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17C8C" w14:textId="753FB810" w:rsidR="00F205C2" w:rsidRDefault="00F205C2" w:rsidP="00F205C2">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433619" w:rsidRPr="00433619">
        <w:rPr>
          <w:rFonts w:ascii="Arial" w:hAnsi="Arial" w:cs="Arial"/>
          <w:b/>
          <w:sz w:val="24"/>
          <w:szCs w:val="28"/>
          <w:lang w:val="en-US"/>
        </w:rPr>
        <w:t>R4-2315735</w:t>
      </w:r>
    </w:p>
    <w:p w14:paraId="1883D3D0" w14:textId="77777777" w:rsidR="00F205C2" w:rsidRPr="001D2FBF" w:rsidRDefault="00F205C2" w:rsidP="00F205C2">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7E00DC1A" w14:textId="77777777" w:rsidR="00615957" w:rsidRPr="002D2977" w:rsidRDefault="00615957" w:rsidP="00615957">
      <w:pPr>
        <w:pStyle w:val="a4"/>
        <w:rPr>
          <w:noProof w:val="0"/>
        </w:rPr>
      </w:pPr>
    </w:p>
    <w:p w14:paraId="0208D3AD" w14:textId="7FE6CADB" w:rsidR="00615957" w:rsidRPr="002D2977" w:rsidRDefault="00615957" w:rsidP="0061595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05604" w:rsidRPr="00433619">
        <w:rPr>
          <w:rFonts w:ascii="Arial" w:hAnsi="Arial"/>
          <w:sz w:val="24"/>
          <w:lang w:val="en-US"/>
        </w:rPr>
        <w:t>5.26.6.2</w:t>
      </w:r>
    </w:p>
    <w:p w14:paraId="27AD3BA3" w14:textId="77777777" w:rsidR="00615957" w:rsidRPr="002D2977" w:rsidRDefault="00615957" w:rsidP="0061595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BD5A100"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2107CD">
        <w:rPr>
          <w:rFonts w:ascii="Arial" w:hAnsi="Arial"/>
          <w:sz w:val="24"/>
          <w:lang w:val="en-US"/>
        </w:rPr>
        <w:t xml:space="preserve">Discussion on </w:t>
      </w:r>
      <w:r>
        <w:rPr>
          <w:rFonts w:ascii="Arial" w:hAnsi="Arial"/>
          <w:sz w:val="24"/>
          <w:lang w:val="en-US"/>
        </w:rPr>
        <w:t xml:space="preserve">RRM impacts on </w:t>
      </w:r>
      <w:r w:rsidRPr="00176525">
        <w:rPr>
          <w:rFonts w:ascii="Arial" w:hAnsi="Arial"/>
          <w:sz w:val="24"/>
          <w:lang w:val="en-US"/>
        </w:rPr>
        <w:t>Network verified UE location</w:t>
      </w:r>
      <w:r w:rsidRPr="002107CD">
        <w:rPr>
          <w:rFonts w:ascii="Arial" w:hAnsi="Arial"/>
          <w:sz w:val="24"/>
          <w:lang w:val="en-US"/>
        </w:rPr>
        <w:t xml:space="preserve"> for NTN enhancement</w:t>
      </w:r>
    </w:p>
    <w:p w14:paraId="0D8E641B"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AA310E3" w14:textId="77777777" w:rsidR="00615957" w:rsidRPr="002D2977" w:rsidRDefault="00615957" w:rsidP="00615957">
      <w:pPr>
        <w:pStyle w:val="10"/>
        <w:numPr>
          <w:ilvl w:val="0"/>
          <w:numId w:val="1"/>
        </w:numPr>
        <w:rPr>
          <w:lang w:val="en-US"/>
        </w:rPr>
      </w:pPr>
      <w:r w:rsidRPr="002D2977">
        <w:rPr>
          <w:lang w:val="en-US"/>
        </w:rPr>
        <w:t>Introduction</w:t>
      </w:r>
    </w:p>
    <w:p w14:paraId="02B54F96" w14:textId="4CA9D050" w:rsidR="00271F85" w:rsidRDefault="00271F85" w:rsidP="00615957">
      <w:pPr>
        <w:jc w:val="both"/>
        <w:rPr>
          <w:rFonts w:eastAsiaTheme="minorEastAsia"/>
          <w:lang w:val="en-US" w:eastAsia="zh-CN"/>
        </w:rPr>
      </w:pPr>
      <w:r>
        <w:rPr>
          <w:rFonts w:eastAsiaTheme="minorEastAsia"/>
          <w:lang w:val="en-US" w:eastAsia="zh-CN"/>
        </w:rPr>
        <w:t>According to the latest progress</w:t>
      </w:r>
      <w:r w:rsidR="003E4C0A">
        <w:rPr>
          <w:rFonts w:eastAsiaTheme="minorEastAsia"/>
          <w:lang w:val="en-US" w:eastAsia="zh-CN"/>
        </w:rPr>
        <w:t xml:space="preserve"> from RAN1 discussi</w:t>
      </w:r>
      <w:r w:rsidR="00212938">
        <w:rPr>
          <w:rFonts w:eastAsiaTheme="minorEastAsia"/>
          <w:lang w:val="en-US" w:eastAsia="zh-CN"/>
        </w:rPr>
        <w:t xml:space="preserve">on, </w:t>
      </w:r>
      <w:r w:rsidR="00430A0F">
        <w:rPr>
          <w:rFonts w:eastAsiaTheme="minorEastAsia"/>
          <w:lang w:val="en-US" w:eastAsia="zh-CN"/>
        </w:rPr>
        <w:t xml:space="preserve">the solution on </w:t>
      </w:r>
      <w:r w:rsidR="00430A0F" w:rsidRPr="00430A0F">
        <w:rPr>
          <w:rFonts w:eastAsiaTheme="minorEastAsia"/>
          <w:lang w:val="en-US" w:eastAsia="zh-CN"/>
        </w:rPr>
        <w:t xml:space="preserve">Rx-Tx time difference measurements for NTN </w:t>
      </w:r>
      <w:r w:rsidR="00430A0F">
        <w:rPr>
          <w:rFonts w:eastAsiaTheme="minorEastAsia"/>
          <w:lang w:val="en-US" w:eastAsia="zh-CN"/>
        </w:rPr>
        <w:t>was determined</w:t>
      </w:r>
      <w:r w:rsidR="003B25FB">
        <w:rPr>
          <w:rFonts w:eastAsiaTheme="minorEastAsia"/>
          <w:lang w:val="en-US" w:eastAsia="zh-CN"/>
        </w:rPr>
        <w:t xml:space="preserve"> </w:t>
      </w:r>
      <w:r w:rsidR="00F54027">
        <w:rPr>
          <w:rFonts w:eastAsiaTheme="minorEastAsia"/>
          <w:lang w:val="en-US" w:eastAsia="zh-CN"/>
        </w:rPr>
        <w:t>[1]</w:t>
      </w:r>
      <w:r w:rsidR="00E575CB">
        <w:rPr>
          <w:rFonts w:eastAsiaTheme="minorEastAsia"/>
          <w:lang w:val="en-US" w:eastAsia="zh-CN"/>
        </w:rPr>
        <w:t xml:space="preserve">. </w:t>
      </w:r>
      <w:r w:rsidR="00AD443F">
        <w:rPr>
          <w:rFonts w:eastAsiaTheme="minorEastAsia"/>
          <w:lang w:val="en-US" w:eastAsia="zh-CN"/>
        </w:rPr>
        <w:t xml:space="preserve">From RAN4 </w:t>
      </w:r>
      <w:r w:rsidR="00AD443F">
        <w:rPr>
          <w:rFonts w:eastAsiaTheme="minorEastAsia" w:hint="eastAsia"/>
          <w:lang w:val="en-US" w:eastAsia="zh-CN"/>
        </w:rPr>
        <w:t>perspective</w:t>
      </w:r>
      <w:r w:rsidR="00AD443F">
        <w:rPr>
          <w:rFonts w:eastAsiaTheme="minorEastAsia"/>
          <w:lang w:val="en-US" w:eastAsia="zh-CN"/>
        </w:rPr>
        <w:t xml:space="preserve">, corresponding RRM requirements shall be specified. Therefore, we would like to provide our views based on the </w:t>
      </w:r>
      <w:r w:rsidR="00A46219">
        <w:rPr>
          <w:rFonts w:eastAsiaTheme="minorEastAsia"/>
          <w:lang w:val="en-US" w:eastAsia="zh-CN"/>
        </w:rPr>
        <w:t>conclusions</w:t>
      </w:r>
      <w:r w:rsidR="00AD443F">
        <w:rPr>
          <w:rFonts w:eastAsiaTheme="minorEastAsia"/>
          <w:lang w:val="en-US" w:eastAsia="zh-CN"/>
        </w:rPr>
        <w:t xml:space="preserve"> made by RAN1group.</w:t>
      </w:r>
    </w:p>
    <w:p w14:paraId="3CC559B1" w14:textId="77777777" w:rsidR="00615957" w:rsidRDefault="00615957" w:rsidP="00615957">
      <w:pPr>
        <w:pStyle w:val="10"/>
        <w:numPr>
          <w:ilvl w:val="0"/>
          <w:numId w:val="1"/>
        </w:numPr>
        <w:rPr>
          <w:lang w:val="en-US"/>
        </w:rPr>
      </w:pPr>
      <w:r w:rsidRPr="002D2977">
        <w:rPr>
          <w:lang w:val="en-US"/>
        </w:rPr>
        <w:t>Discussion</w:t>
      </w:r>
    </w:p>
    <w:p w14:paraId="7A0E9D89" w14:textId="64FF30F0" w:rsidR="00615957" w:rsidRDefault="00615957" w:rsidP="0061595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182D0F">
        <w:rPr>
          <w:rFonts w:ascii="Times New Roman" w:eastAsia="MS Mincho" w:hAnsi="Times New Roman" w:cs="Times New Roman"/>
          <w:lang w:val="en-US"/>
        </w:rPr>
        <w:t>Network verified UE location</w:t>
      </w:r>
    </w:p>
    <w:p w14:paraId="38FA5282" w14:textId="15962FC1" w:rsidR="0081572B" w:rsidRPr="0081572B" w:rsidRDefault="00C04F85" w:rsidP="005D7A20">
      <w:pPr>
        <w:jc w:val="both"/>
        <w:rPr>
          <w:rFonts w:eastAsiaTheme="minorEastAsia"/>
          <w:lang w:val="en-US" w:eastAsia="zh-CN"/>
        </w:rPr>
      </w:pPr>
      <w:r>
        <w:rPr>
          <w:rFonts w:eastAsiaTheme="minorEastAsia"/>
          <w:lang w:val="en-US" w:eastAsia="zh-CN"/>
        </w:rPr>
        <w:t>In RAN1#</w:t>
      </w:r>
      <w:r w:rsidR="00AC022B">
        <w:rPr>
          <w:rFonts w:eastAsiaTheme="minorEastAsia"/>
          <w:lang w:val="en-US" w:eastAsia="zh-CN"/>
        </w:rPr>
        <w:t xml:space="preserve">114 meeting, </w:t>
      </w:r>
      <w:r w:rsidR="0081572B">
        <w:rPr>
          <w:rFonts w:eastAsiaTheme="minorEastAsia"/>
          <w:lang w:val="en-US" w:eastAsia="zh-CN"/>
        </w:rPr>
        <w:t xml:space="preserve">RAN1 made progress on </w:t>
      </w:r>
      <w:r w:rsidR="00CB4C80" w:rsidRPr="00CB4C80">
        <w:rPr>
          <w:rFonts w:eastAsiaTheme="minorEastAsia"/>
          <w:lang w:val="en-US" w:eastAsia="zh-CN"/>
        </w:rPr>
        <w:t>network verified UE location work</w:t>
      </w:r>
      <w:r w:rsidR="00CB4C80">
        <w:rPr>
          <w:rFonts w:eastAsiaTheme="minorEastAsia"/>
          <w:lang w:val="en-US" w:eastAsia="zh-CN"/>
        </w:rPr>
        <w:t xml:space="preserve"> </w:t>
      </w:r>
      <w:r w:rsidR="00206DC2">
        <w:rPr>
          <w:rFonts w:eastAsiaTheme="minorEastAsia"/>
          <w:lang w:val="en-US" w:eastAsia="zh-CN"/>
        </w:rPr>
        <w:t>and determine</w:t>
      </w:r>
      <w:r w:rsidR="000B3F0D">
        <w:rPr>
          <w:rFonts w:eastAsiaTheme="minorEastAsia"/>
          <w:lang w:val="en-US" w:eastAsia="zh-CN"/>
        </w:rPr>
        <w:t>d</w:t>
      </w:r>
      <w:r w:rsidR="00206DC2">
        <w:rPr>
          <w:rFonts w:eastAsiaTheme="minorEastAsia"/>
          <w:lang w:val="en-US" w:eastAsia="zh-CN"/>
        </w:rPr>
        <w:t xml:space="preserve"> </w:t>
      </w:r>
      <w:r w:rsidR="00FB7801">
        <w:rPr>
          <w:rFonts w:eastAsiaTheme="minorEastAsia"/>
          <w:lang w:val="en-US" w:eastAsia="zh-CN"/>
        </w:rPr>
        <w:t>the</w:t>
      </w:r>
      <w:r w:rsidR="00DD1FDC">
        <w:rPr>
          <w:rFonts w:eastAsiaTheme="minorEastAsia"/>
          <w:lang w:val="en-US" w:eastAsia="zh-CN"/>
        </w:rPr>
        <w:t xml:space="preserve"> solution </w:t>
      </w:r>
      <w:r w:rsidR="003B17E7">
        <w:rPr>
          <w:rFonts w:eastAsiaTheme="minorEastAsia"/>
          <w:lang w:val="en-US" w:eastAsia="zh-CN"/>
        </w:rPr>
        <w:t xml:space="preserve">on </w:t>
      </w:r>
      <w:r w:rsidR="003B17E7" w:rsidRPr="003B17E7">
        <w:rPr>
          <w:rFonts w:eastAsiaTheme="minorEastAsia"/>
          <w:lang w:val="en-US" w:eastAsia="zh-CN"/>
        </w:rPr>
        <w:t>Rx-Tx time difference measurements</w:t>
      </w:r>
      <w:r w:rsidR="008A06A5">
        <w:rPr>
          <w:rFonts w:eastAsiaTheme="minorEastAsia"/>
          <w:lang w:val="en-US" w:eastAsia="zh-CN"/>
        </w:rPr>
        <w:t xml:space="preserve"> for </w:t>
      </w:r>
      <w:r w:rsidR="00336E7D">
        <w:rPr>
          <w:rFonts w:eastAsiaTheme="minorEastAsia"/>
          <w:lang w:val="en-US" w:eastAsia="zh-CN"/>
        </w:rPr>
        <w:t xml:space="preserve">NTN scenario as below. </w:t>
      </w:r>
    </w:p>
    <w:tbl>
      <w:tblPr>
        <w:tblStyle w:val="ab"/>
        <w:tblW w:w="0" w:type="auto"/>
        <w:tblLook w:val="04A0" w:firstRow="1" w:lastRow="0" w:firstColumn="1" w:lastColumn="0" w:noHBand="0" w:noVBand="1"/>
      </w:tblPr>
      <w:tblGrid>
        <w:gridCol w:w="9562"/>
      </w:tblGrid>
      <w:tr w:rsidR="0080783E" w14:paraId="41AB880B" w14:textId="77777777" w:rsidTr="0080783E">
        <w:tc>
          <w:tcPr>
            <w:tcW w:w="9562" w:type="dxa"/>
          </w:tcPr>
          <w:p w14:paraId="5C8E92FB" w14:textId="33F15FE0" w:rsidR="0080783E" w:rsidRPr="00F24758" w:rsidRDefault="006A0899" w:rsidP="0080783E">
            <w:pPr>
              <w:rPr>
                <w:rFonts w:ascii="Times" w:eastAsiaTheme="minorEastAsia" w:hAnsi="Times"/>
                <w:i/>
                <w:iCs/>
                <w:szCs w:val="24"/>
                <w:lang w:eastAsia="zh-CN"/>
              </w:rPr>
            </w:pPr>
            <w:r w:rsidRPr="00F24758">
              <w:rPr>
                <w:rFonts w:ascii="Times" w:eastAsiaTheme="minorEastAsia" w:hAnsi="Times"/>
                <w:i/>
                <w:iCs/>
                <w:szCs w:val="24"/>
                <w:lang w:eastAsia="zh-CN"/>
              </w:rPr>
              <w:t xml:space="preserve">RAN1 agreements in </w:t>
            </w:r>
            <w:r w:rsidR="006D4C19" w:rsidRPr="00F24758">
              <w:rPr>
                <w:rFonts w:ascii="Times" w:eastAsiaTheme="minorEastAsia" w:hAnsi="Times"/>
                <w:i/>
                <w:iCs/>
                <w:szCs w:val="24"/>
                <w:lang w:eastAsia="zh-CN"/>
              </w:rPr>
              <w:t>RAN1#</w:t>
            </w:r>
            <w:r w:rsidR="00765476" w:rsidRPr="00F24758">
              <w:rPr>
                <w:rFonts w:ascii="Times" w:eastAsiaTheme="minorEastAsia" w:hAnsi="Times"/>
                <w:i/>
                <w:iCs/>
                <w:szCs w:val="24"/>
                <w:lang w:eastAsia="zh-CN"/>
              </w:rPr>
              <w:t>114 meeting</w:t>
            </w:r>
          </w:p>
          <w:p w14:paraId="64A98C43" w14:textId="77777777" w:rsidR="0080783E" w:rsidRPr="00033068" w:rsidRDefault="0080783E" w:rsidP="0080783E">
            <w:pPr>
              <w:rPr>
                <w:rFonts w:ascii="Times" w:eastAsia="Batang" w:hAnsi="Times"/>
                <w:szCs w:val="24"/>
              </w:rPr>
            </w:pPr>
            <w:r w:rsidRPr="00033068">
              <w:rPr>
                <w:rFonts w:ascii="Times" w:eastAsia="Batang" w:hAnsi="Times"/>
                <w:szCs w:val="24"/>
              </w:rPr>
              <w:t xml:space="preserve">The </w:t>
            </w:r>
            <w:r w:rsidRPr="00033068">
              <w:rPr>
                <w:rFonts w:ascii="Times" w:eastAsia="等线" w:hAnsi="Times"/>
                <w:iCs/>
              </w:rPr>
              <w:t xml:space="preserve">legacy R17 </w:t>
            </w:r>
            <w:r w:rsidRPr="00033068">
              <w:rPr>
                <w:rFonts w:ascii="Times" w:eastAsia="Batang" w:hAnsi="Times"/>
                <w:szCs w:val="24"/>
              </w:rPr>
              <w:t xml:space="preserve">definition of UE Rx-Tx time difference is adopted for NTN with an offset that is determined based on the following: </w:t>
            </w:r>
          </w:p>
          <w:p w14:paraId="5776C174" w14:textId="77777777" w:rsidR="0080783E" w:rsidRPr="00033068" w:rsidRDefault="0080783E" w:rsidP="0080783E">
            <w:pPr>
              <w:numPr>
                <w:ilvl w:val="0"/>
                <w:numId w:val="23"/>
              </w:numPr>
              <w:spacing w:after="0"/>
              <w:rPr>
                <w:rFonts w:ascii="Times" w:eastAsia="Batang" w:hAnsi="Times"/>
                <w:lang w:eastAsia="x-none"/>
              </w:rPr>
            </w:pPr>
            <w:r w:rsidRPr="00033068">
              <w:rPr>
                <w:rFonts w:ascii="Times" w:eastAsia="等线" w:hAnsi="Times"/>
                <w:bCs/>
                <w:lang w:eastAsia="x-none"/>
              </w:rPr>
              <w:t xml:space="preserve">UE reports the actual index difference between subframe j and subframe i </w:t>
            </w:r>
          </w:p>
          <w:p w14:paraId="01E85430" w14:textId="77777777" w:rsidR="0080783E" w:rsidRPr="00033068" w:rsidRDefault="0080783E" w:rsidP="0080783E">
            <w:pPr>
              <w:numPr>
                <w:ilvl w:val="1"/>
                <w:numId w:val="23"/>
              </w:numPr>
              <w:spacing w:after="0"/>
              <w:rPr>
                <w:rFonts w:ascii="Times" w:eastAsia="Batang" w:hAnsi="Times"/>
                <w:lang w:eastAsia="x-none"/>
              </w:rPr>
            </w:pPr>
            <w:r w:rsidRPr="00033068">
              <w:rPr>
                <w:rFonts w:ascii="Times" w:eastAsia="等线" w:hAnsi="Times"/>
                <w:bCs/>
                <w:lang w:eastAsia="x-none"/>
              </w:rPr>
              <w:t xml:space="preserve">The uplink subframe j is closest in time to the DL subframe #i received from the TP </w:t>
            </w:r>
          </w:p>
          <w:p w14:paraId="4C4D0451" w14:textId="5D6F3604" w:rsidR="0080783E" w:rsidRPr="00FA734D" w:rsidRDefault="0080783E" w:rsidP="00FA734D">
            <w:pPr>
              <w:numPr>
                <w:ilvl w:val="0"/>
                <w:numId w:val="23"/>
              </w:numPr>
              <w:spacing w:after="0"/>
              <w:rPr>
                <w:rFonts w:ascii="Times" w:eastAsia="Batang" w:hAnsi="Times"/>
                <w:iCs/>
                <w:szCs w:val="24"/>
                <w:lang w:eastAsia="x-none"/>
              </w:rPr>
            </w:pPr>
            <w:r w:rsidRPr="00033068">
              <w:rPr>
                <w:rFonts w:ascii="Times" w:eastAsia="Batang" w:hAnsi="Times"/>
                <w:iCs/>
                <w:szCs w:val="24"/>
                <w:lang w:eastAsia="x-none"/>
              </w:rPr>
              <w:t>The DL timing drift due to Doppler over the service link associated with the UE RX-TX time difference measurement period is reported</w:t>
            </w:r>
          </w:p>
        </w:tc>
      </w:tr>
    </w:tbl>
    <w:p w14:paraId="3D2070AC" w14:textId="77777777" w:rsidR="0080783E" w:rsidRDefault="0080783E" w:rsidP="00615957">
      <w:pPr>
        <w:jc w:val="both"/>
        <w:rPr>
          <w:rFonts w:eastAsiaTheme="minorEastAsia"/>
          <w:lang w:eastAsia="zh-CN"/>
        </w:rPr>
      </w:pPr>
    </w:p>
    <w:p w14:paraId="0AADCEE3" w14:textId="1E5B358A" w:rsidR="00584904" w:rsidRDefault="00FB2014" w:rsidP="00615957">
      <w:pPr>
        <w:jc w:val="both"/>
        <w:rPr>
          <w:rFonts w:eastAsiaTheme="minorEastAsia"/>
          <w:lang w:eastAsia="zh-CN"/>
        </w:rPr>
      </w:pPr>
      <w:r>
        <w:rPr>
          <w:rFonts w:eastAsiaTheme="minorEastAsia"/>
          <w:lang w:eastAsia="zh-CN"/>
        </w:rPr>
        <w:t>Accordingly, RAN4</w:t>
      </w:r>
      <w:r w:rsidR="00032CBF">
        <w:rPr>
          <w:rFonts w:eastAsiaTheme="minorEastAsia"/>
          <w:lang w:eastAsia="zh-CN"/>
        </w:rPr>
        <w:t xml:space="preserve"> </w:t>
      </w:r>
      <w:r w:rsidR="00214CCB">
        <w:rPr>
          <w:rFonts w:eastAsiaTheme="minorEastAsia"/>
          <w:lang w:eastAsia="zh-CN"/>
        </w:rPr>
        <w:t>needs to</w:t>
      </w:r>
      <w:r w:rsidR="0026245A">
        <w:rPr>
          <w:rFonts w:eastAsiaTheme="minorEastAsia"/>
          <w:lang w:eastAsia="zh-CN"/>
        </w:rPr>
        <w:t xml:space="preserve"> </w:t>
      </w:r>
      <w:r w:rsidR="008F12E0">
        <w:rPr>
          <w:rFonts w:eastAsiaTheme="minorEastAsia"/>
          <w:lang w:eastAsia="zh-CN"/>
        </w:rPr>
        <w:t xml:space="preserve">define corresponding </w:t>
      </w:r>
      <w:r w:rsidR="00125631">
        <w:rPr>
          <w:rFonts w:eastAsiaTheme="minorEastAsia"/>
          <w:lang w:eastAsia="zh-CN"/>
        </w:rPr>
        <w:t xml:space="preserve">RRM </w:t>
      </w:r>
      <w:r w:rsidR="00A92616">
        <w:rPr>
          <w:rFonts w:eastAsiaTheme="minorEastAsia"/>
          <w:lang w:eastAsia="zh-CN"/>
        </w:rPr>
        <w:t>requirements</w:t>
      </w:r>
      <w:r w:rsidR="009B26CD">
        <w:rPr>
          <w:rFonts w:eastAsiaTheme="minorEastAsia"/>
          <w:lang w:eastAsia="zh-CN"/>
        </w:rPr>
        <w:t xml:space="preserve"> </w:t>
      </w:r>
      <w:r w:rsidR="00EF2A62">
        <w:rPr>
          <w:rFonts w:eastAsiaTheme="minorEastAsia"/>
          <w:lang w:eastAsia="zh-CN"/>
        </w:rPr>
        <w:t xml:space="preserve">on </w:t>
      </w:r>
      <w:r w:rsidR="007D26D7" w:rsidRPr="007D26D7">
        <w:rPr>
          <w:rFonts w:eastAsiaTheme="minorEastAsia"/>
          <w:lang w:eastAsia="zh-CN"/>
        </w:rPr>
        <w:t>network verified UE location</w:t>
      </w:r>
      <w:r w:rsidR="00EE7A46">
        <w:rPr>
          <w:rFonts w:eastAsiaTheme="minorEastAsia"/>
          <w:lang w:eastAsia="zh-CN"/>
        </w:rPr>
        <w:t xml:space="preserve">. </w:t>
      </w:r>
      <w:r w:rsidR="00F95C91">
        <w:rPr>
          <w:rFonts w:eastAsiaTheme="minorEastAsia"/>
          <w:lang w:eastAsia="zh-CN"/>
        </w:rPr>
        <w:t>As</w:t>
      </w:r>
      <w:r w:rsidR="00D42D5B">
        <w:rPr>
          <w:rFonts w:eastAsiaTheme="minorEastAsia"/>
          <w:lang w:eastAsia="zh-CN"/>
        </w:rPr>
        <w:t xml:space="preserve"> </w:t>
      </w:r>
      <w:r w:rsidR="001316DD">
        <w:rPr>
          <w:rFonts w:eastAsiaTheme="minorEastAsia"/>
          <w:lang w:eastAsia="zh-CN"/>
        </w:rPr>
        <w:t>it</w:t>
      </w:r>
      <w:r w:rsidR="009455B7">
        <w:rPr>
          <w:rFonts w:eastAsiaTheme="minorEastAsia"/>
          <w:lang w:eastAsia="zh-CN"/>
        </w:rPr>
        <w:t xml:space="preserve"> </w:t>
      </w:r>
      <w:r w:rsidR="00C750A9">
        <w:rPr>
          <w:rFonts w:eastAsiaTheme="minorEastAsia"/>
          <w:lang w:eastAsia="zh-CN"/>
        </w:rPr>
        <w:t xml:space="preserve">has </w:t>
      </w:r>
      <w:r w:rsidR="00F15AE9">
        <w:rPr>
          <w:rFonts w:eastAsiaTheme="minorEastAsia"/>
          <w:lang w:eastAsia="zh-CN"/>
        </w:rPr>
        <w:t xml:space="preserve">been </w:t>
      </w:r>
      <w:r w:rsidR="00174AEA">
        <w:rPr>
          <w:rFonts w:eastAsiaTheme="minorEastAsia"/>
          <w:lang w:eastAsia="zh-CN"/>
        </w:rPr>
        <w:t xml:space="preserve">concluded in RAN2 that </w:t>
      </w:r>
      <w:r w:rsidR="0083173A" w:rsidRPr="0083173A">
        <w:rPr>
          <w:rFonts w:eastAsiaTheme="minorEastAsia"/>
          <w:lang w:eastAsia="zh-CN"/>
        </w:rPr>
        <w:t>NTN UE doesn’t support positioning measurement and report in RRC INACTIVE</w:t>
      </w:r>
      <w:r w:rsidR="00862DD0">
        <w:rPr>
          <w:rFonts w:eastAsiaTheme="minorEastAsia"/>
          <w:lang w:eastAsia="zh-CN"/>
        </w:rPr>
        <w:t xml:space="preserve">. Therefore, </w:t>
      </w:r>
      <w:r w:rsidR="00460A5D">
        <w:rPr>
          <w:rFonts w:eastAsiaTheme="minorEastAsia"/>
          <w:lang w:eastAsia="zh-CN"/>
        </w:rPr>
        <w:t xml:space="preserve">from RAN4 perspective, </w:t>
      </w:r>
      <w:r w:rsidR="00BF3782">
        <w:rPr>
          <w:rFonts w:eastAsiaTheme="minorEastAsia"/>
          <w:lang w:eastAsia="zh-CN"/>
        </w:rPr>
        <w:t xml:space="preserve">the </w:t>
      </w:r>
      <w:r w:rsidR="004309DF" w:rsidRPr="004309DF">
        <w:rPr>
          <w:rFonts w:eastAsiaTheme="minorEastAsia"/>
          <w:lang w:eastAsia="zh-CN"/>
        </w:rPr>
        <w:t>UE Rx-Tx time difference</w:t>
      </w:r>
      <w:r w:rsidR="007208FF">
        <w:rPr>
          <w:rFonts w:eastAsiaTheme="minorEastAsia"/>
          <w:lang w:eastAsia="zh-CN"/>
        </w:rPr>
        <w:t xml:space="preserve"> measurements requirements </w:t>
      </w:r>
      <w:r w:rsidR="00AD17AD">
        <w:rPr>
          <w:rFonts w:eastAsiaTheme="minorEastAsia"/>
          <w:lang w:eastAsia="zh-CN"/>
        </w:rPr>
        <w:t xml:space="preserve">is </w:t>
      </w:r>
      <w:r w:rsidR="0056531F">
        <w:rPr>
          <w:rFonts w:eastAsiaTheme="minorEastAsia"/>
          <w:lang w:eastAsia="zh-CN"/>
        </w:rPr>
        <w:t>only app</w:t>
      </w:r>
      <w:r w:rsidR="00BB5FAE">
        <w:rPr>
          <w:rFonts w:eastAsiaTheme="minorEastAsia"/>
          <w:lang w:eastAsia="zh-CN"/>
        </w:rPr>
        <w:t>lied in RRC connected mode.</w:t>
      </w:r>
    </w:p>
    <w:p w14:paraId="0277238E" w14:textId="225CA857" w:rsidR="005F1522" w:rsidRPr="00456BA1" w:rsidRDefault="005F1522" w:rsidP="005F1522">
      <w:pPr>
        <w:pStyle w:val="Doc-text2"/>
        <w:pBdr>
          <w:top w:val="single" w:sz="4" w:space="1" w:color="auto"/>
          <w:left w:val="single" w:sz="4" w:space="4" w:color="auto"/>
          <w:bottom w:val="single" w:sz="4" w:space="1" w:color="auto"/>
          <w:right w:val="single" w:sz="4" w:space="4" w:color="auto"/>
        </w:pBdr>
        <w:rPr>
          <w:i/>
          <w:sz w:val="18"/>
        </w:rPr>
      </w:pPr>
      <w:r w:rsidRPr="00456BA1">
        <w:rPr>
          <w:i/>
          <w:sz w:val="18"/>
        </w:rPr>
        <w:t>Agreements</w:t>
      </w:r>
      <w:r w:rsidR="008A4470" w:rsidRPr="00456BA1">
        <w:rPr>
          <w:i/>
          <w:sz w:val="18"/>
        </w:rPr>
        <w:t xml:space="preserve"> in RAN2#121</w:t>
      </w:r>
      <w:r w:rsidR="00CA284C" w:rsidRPr="00456BA1">
        <w:rPr>
          <w:i/>
          <w:sz w:val="18"/>
        </w:rPr>
        <w:t>-</w:t>
      </w:r>
      <w:r w:rsidR="008A4470" w:rsidRPr="00456BA1">
        <w:rPr>
          <w:i/>
          <w:sz w:val="18"/>
        </w:rPr>
        <w:t>bis</w:t>
      </w:r>
      <w:r w:rsidRPr="00456BA1">
        <w:rPr>
          <w:i/>
          <w:sz w:val="18"/>
        </w:rPr>
        <w:t>:</w:t>
      </w:r>
    </w:p>
    <w:p w14:paraId="2F9BBB47" w14:textId="77777777" w:rsidR="005F1522" w:rsidRDefault="005F1522" w:rsidP="005F1522">
      <w:pPr>
        <w:pStyle w:val="Doc-text2"/>
        <w:numPr>
          <w:ilvl w:val="0"/>
          <w:numId w:val="24"/>
        </w:numPr>
        <w:pBdr>
          <w:top w:val="single" w:sz="4" w:space="1" w:color="auto"/>
          <w:left w:val="single" w:sz="4" w:space="4" w:color="auto"/>
          <w:bottom w:val="single" w:sz="4" w:space="1" w:color="auto"/>
          <w:right w:val="single" w:sz="4" w:space="4" w:color="auto"/>
        </w:pBdr>
      </w:pPr>
      <w:r w:rsidRPr="00435EF8">
        <w:t>NTN UE doesn’t support positioning measurement</w:t>
      </w:r>
      <w:r>
        <w:t xml:space="preserve"> and report in RRC INACTIVE</w:t>
      </w:r>
    </w:p>
    <w:p w14:paraId="53C33345" w14:textId="77777777" w:rsidR="00CF04C8" w:rsidRDefault="00CF04C8" w:rsidP="00615957">
      <w:pPr>
        <w:jc w:val="both"/>
        <w:rPr>
          <w:rFonts w:eastAsiaTheme="minorEastAsia"/>
          <w:b/>
          <w:lang w:eastAsia="zh-CN"/>
        </w:rPr>
      </w:pPr>
    </w:p>
    <w:p w14:paraId="16824C2B" w14:textId="75561003" w:rsidR="006F416B" w:rsidRPr="008040E7" w:rsidRDefault="00712F69" w:rsidP="00615957">
      <w:pPr>
        <w:jc w:val="both"/>
        <w:rPr>
          <w:rFonts w:eastAsiaTheme="minorEastAsia"/>
          <w:b/>
          <w:lang w:eastAsia="zh-CN"/>
        </w:rPr>
      </w:pPr>
      <w:r w:rsidRPr="008040E7">
        <w:rPr>
          <w:rFonts w:eastAsiaTheme="minorEastAsia"/>
          <w:b/>
          <w:lang w:eastAsia="zh-CN"/>
        </w:rPr>
        <w:t xml:space="preserve">Proposal 1: </w:t>
      </w:r>
      <w:r w:rsidR="003C391F" w:rsidRPr="003C391F">
        <w:rPr>
          <w:rFonts w:eastAsiaTheme="minorEastAsia"/>
          <w:b/>
          <w:lang w:eastAsia="zh-CN"/>
        </w:rPr>
        <w:t>the UE Rx-Tx time difference measurements requirements</w:t>
      </w:r>
      <w:r w:rsidR="003C391F">
        <w:rPr>
          <w:rFonts w:eastAsiaTheme="minorEastAsia"/>
          <w:b/>
          <w:lang w:eastAsia="zh-CN"/>
        </w:rPr>
        <w:t xml:space="preserve"> </w:t>
      </w:r>
      <w:r w:rsidR="00417381">
        <w:rPr>
          <w:rFonts w:eastAsiaTheme="minorEastAsia"/>
          <w:b/>
          <w:lang w:eastAsia="zh-CN"/>
        </w:rPr>
        <w:t xml:space="preserve">in Rel-18 </w:t>
      </w:r>
      <w:r w:rsidR="00CD5D15">
        <w:rPr>
          <w:rFonts w:eastAsiaTheme="minorEastAsia"/>
          <w:b/>
          <w:lang w:eastAsia="zh-CN"/>
        </w:rPr>
        <w:t xml:space="preserve">do not apply </w:t>
      </w:r>
      <w:r w:rsidR="00C71116">
        <w:rPr>
          <w:rFonts w:eastAsiaTheme="minorEastAsia"/>
          <w:b/>
          <w:lang w:eastAsia="zh-CN"/>
        </w:rPr>
        <w:t>in RRC inactive mode.</w:t>
      </w:r>
    </w:p>
    <w:p w14:paraId="7BCA2540" w14:textId="627702A8" w:rsidR="00C37C62" w:rsidRDefault="001F2AA7" w:rsidP="00615957">
      <w:pPr>
        <w:jc w:val="both"/>
        <w:rPr>
          <w:rFonts w:eastAsiaTheme="minorEastAsia"/>
          <w:lang w:eastAsia="zh-CN"/>
        </w:rPr>
      </w:pPr>
      <w:r>
        <w:rPr>
          <w:rFonts w:eastAsiaTheme="minorEastAsia"/>
          <w:lang w:eastAsia="zh-CN"/>
        </w:rPr>
        <w:t xml:space="preserve">As per the guidance </w:t>
      </w:r>
      <w:r w:rsidR="001E081D">
        <w:rPr>
          <w:rFonts w:eastAsiaTheme="minorEastAsia"/>
          <w:lang w:eastAsia="zh-CN"/>
        </w:rPr>
        <w:t xml:space="preserve">shown </w:t>
      </w:r>
      <w:r w:rsidR="00423C08">
        <w:rPr>
          <w:rFonts w:eastAsiaTheme="minorEastAsia"/>
          <w:lang w:eastAsia="zh-CN"/>
        </w:rPr>
        <w:t>above,</w:t>
      </w:r>
      <w:r w:rsidR="00BB77B9">
        <w:rPr>
          <w:rFonts w:eastAsiaTheme="minorEastAsia"/>
          <w:lang w:eastAsia="zh-CN"/>
        </w:rPr>
        <w:t xml:space="preserve"> except for </w:t>
      </w:r>
      <w:r w:rsidR="000C0DE4" w:rsidRPr="000C0DE4">
        <w:rPr>
          <w:rFonts w:eastAsiaTheme="minorEastAsia"/>
          <w:lang w:eastAsia="zh-CN"/>
        </w:rPr>
        <w:t>UE Rx-Tx time difference</w:t>
      </w:r>
      <w:r w:rsidR="000C0DE4">
        <w:rPr>
          <w:rFonts w:eastAsiaTheme="minorEastAsia"/>
          <w:lang w:eastAsia="zh-CN"/>
        </w:rPr>
        <w:t xml:space="preserve"> offset </w:t>
      </w:r>
      <w:r w:rsidR="00DC2041">
        <w:rPr>
          <w:rFonts w:eastAsiaTheme="minorEastAsia"/>
          <w:lang w:eastAsia="zh-CN"/>
        </w:rPr>
        <w:t xml:space="preserve">and </w:t>
      </w:r>
      <w:r w:rsidR="00192E68">
        <w:rPr>
          <w:rFonts w:eastAsiaTheme="minorEastAsia"/>
          <w:lang w:eastAsia="zh-CN"/>
        </w:rPr>
        <w:t xml:space="preserve">expilict </w:t>
      </w:r>
      <w:r w:rsidR="000B379F">
        <w:rPr>
          <w:rFonts w:eastAsiaTheme="minorEastAsia"/>
          <w:lang w:eastAsia="zh-CN"/>
        </w:rPr>
        <w:t>DL timing drift</w:t>
      </w:r>
      <w:r w:rsidR="007F5E16">
        <w:rPr>
          <w:rFonts w:eastAsiaTheme="minorEastAsia"/>
          <w:lang w:eastAsia="zh-CN"/>
        </w:rPr>
        <w:t>,</w:t>
      </w:r>
      <w:r w:rsidR="00293A68">
        <w:rPr>
          <w:rFonts w:eastAsiaTheme="minorEastAsia"/>
          <w:lang w:eastAsia="zh-CN"/>
        </w:rPr>
        <w:t xml:space="preserve"> the</w:t>
      </w:r>
      <w:r w:rsidR="00423C08">
        <w:rPr>
          <w:rFonts w:eastAsiaTheme="minorEastAsia"/>
          <w:lang w:eastAsia="zh-CN"/>
        </w:rPr>
        <w:t xml:space="preserve"> </w:t>
      </w:r>
      <w:r w:rsidR="0072072F">
        <w:rPr>
          <w:rFonts w:eastAsiaTheme="minorEastAsia"/>
          <w:lang w:eastAsia="zh-CN"/>
        </w:rPr>
        <w:t xml:space="preserve">legacy </w:t>
      </w:r>
      <w:r w:rsidR="00E55368" w:rsidRPr="00E55368">
        <w:rPr>
          <w:rFonts w:eastAsiaTheme="minorEastAsia"/>
          <w:lang w:eastAsia="zh-CN"/>
        </w:rPr>
        <w:t>functionality of the RX-TX time difference</w:t>
      </w:r>
      <w:r w:rsidR="00E55368">
        <w:rPr>
          <w:rFonts w:eastAsiaTheme="minorEastAsia"/>
          <w:lang w:eastAsia="zh-CN"/>
        </w:rPr>
        <w:t xml:space="preserve"> </w:t>
      </w:r>
      <w:r w:rsidR="00457CF7" w:rsidRPr="00457CF7">
        <w:rPr>
          <w:rFonts w:eastAsiaTheme="minorEastAsia"/>
          <w:lang w:eastAsia="zh-CN"/>
        </w:rPr>
        <w:t>computation</w:t>
      </w:r>
      <w:r w:rsidR="00457CF7">
        <w:rPr>
          <w:rFonts w:eastAsiaTheme="minorEastAsia"/>
          <w:lang w:eastAsia="zh-CN"/>
        </w:rPr>
        <w:t xml:space="preserve"> </w:t>
      </w:r>
      <w:r w:rsidR="00E55368">
        <w:rPr>
          <w:rFonts w:eastAsiaTheme="minorEastAsia"/>
          <w:lang w:eastAsia="zh-CN"/>
        </w:rPr>
        <w:t>in TN</w:t>
      </w:r>
      <w:r w:rsidR="006A691A">
        <w:rPr>
          <w:rFonts w:eastAsiaTheme="minorEastAsia"/>
          <w:lang w:eastAsia="zh-CN"/>
        </w:rPr>
        <w:t xml:space="preserve"> </w:t>
      </w:r>
      <w:r w:rsidR="00DB1D36">
        <w:rPr>
          <w:rFonts w:eastAsiaTheme="minorEastAsia"/>
          <w:lang w:eastAsia="zh-CN"/>
        </w:rPr>
        <w:t xml:space="preserve">can be reused </w:t>
      </w:r>
      <w:r w:rsidR="00770D6C">
        <w:rPr>
          <w:rFonts w:eastAsiaTheme="minorEastAsia"/>
          <w:lang w:eastAsia="zh-CN"/>
        </w:rPr>
        <w:t>in general.</w:t>
      </w:r>
      <w:r w:rsidR="0081471F">
        <w:rPr>
          <w:rFonts w:eastAsiaTheme="minorEastAsia"/>
          <w:lang w:eastAsia="zh-CN"/>
        </w:rPr>
        <w:t xml:space="preserve"> </w:t>
      </w:r>
    </w:p>
    <w:p w14:paraId="5F7C6164" w14:textId="5F9119EC" w:rsidR="003B45F8" w:rsidRDefault="003B45F8" w:rsidP="00615957">
      <w:pPr>
        <w:jc w:val="both"/>
        <w:rPr>
          <w:rFonts w:eastAsiaTheme="minorEastAsia"/>
          <w:lang w:eastAsia="zh-CN"/>
        </w:rPr>
      </w:pPr>
      <w:r>
        <w:rPr>
          <w:rFonts w:eastAsiaTheme="minorEastAsia"/>
          <w:lang w:eastAsia="zh-CN"/>
        </w:rPr>
        <w:t xml:space="preserve">In our </w:t>
      </w:r>
      <w:r w:rsidR="00B8145B">
        <w:rPr>
          <w:rFonts w:eastAsiaTheme="minorEastAsia"/>
          <w:lang w:eastAsia="zh-CN"/>
        </w:rPr>
        <w:t>interpretation</w:t>
      </w:r>
      <w:r>
        <w:rPr>
          <w:rFonts w:eastAsiaTheme="minorEastAsia"/>
          <w:lang w:eastAsia="zh-CN"/>
        </w:rPr>
        <w:t xml:space="preserve"> </w:t>
      </w:r>
      <w:r w:rsidR="00C41050">
        <w:rPr>
          <w:rFonts w:eastAsiaTheme="minorEastAsia"/>
          <w:lang w:eastAsia="zh-CN"/>
        </w:rPr>
        <w:t xml:space="preserve">on RAN1 </w:t>
      </w:r>
      <w:r w:rsidR="000658BA">
        <w:rPr>
          <w:rFonts w:eastAsiaTheme="minorEastAsia"/>
          <w:lang w:eastAsia="zh-CN"/>
        </w:rPr>
        <w:t>agreement</w:t>
      </w:r>
      <w:r w:rsidR="00313B64">
        <w:rPr>
          <w:rFonts w:eastAsiaTheme="minorEastAsia"/>
          <w:lang w:eastAsia="zh-CN"/>
        </w:rPr>
        <w:t xml:space="preserve">s, </w:t>
      </w:r>
      <w:r w:rsidR="000D276E">
        <w:rPr>
          <w:rFonts w:eastAsiaTheme="minorEastAsia"/>
          <w:lang w:eastAsia="zh-CN"/>
        </w:rPr>
        <w:t xml:space="preserve">the </w:t>
      </w:r>
      <w:r w:rsidR="00EF261D">
        <w:rPr>
          <w:rFonts w:eastAsiaTheme="minorEastAsia"/>
          <w:lang w:eastAsia="zh-CN"/>
        </w:rPr>
        <w:t xml:space="preserve">actual </w:t>
      </w:r>
      <w:r w:rsidR="00356435">
        <w:rPr>
          <w:rFonts w:eastAsiaTheme="minorEastAsia"/>
          <w:lang w:eastAsia="zh-CN"/>
        </w:rPr>
        <w:t xml:space="preserve">UE Rx-Tx </w:t>
      </w:r>
      <w:r w:rsidR="00565BA7">
        <w:rPr>
          <w:rFonts w:eastAsiaTheme="minorEastAsia"/>
          <w:lang w:eastAsia="zh-CN"/>
        </w:rPr>
        <w:t xml:space="preserve">time difference </w:t>
      </w:r>
      <w:r w:rsidR="0026537D">
        <w:rPr>
          <w:rFonts w:eastAsiaTheme="minorEastAsia"/>
          <w:lang w:eastAsia="zh-CN"/>
        </w:rPr>
        <w:t>involve</w:t>
      </w:r>
      <w:r w:rsidR="00C6239C">
        <w:rPr>
          <w:rFonts w:eastAsiaTheme="minorEastAsia"/>
          <w:lang w:eastAsia="zh-CN"/>
        </w:rPr>
        <w:t>s</w:t>
      </w:r>
      <w:r w:rsidR="009E0434">
        <w:rPr>
          <w:rFonts w:eastAsiaTheme="minorEastAsia"/>
          <w:lang w:eastAsia="zh-CN"/>
        </w:rPr>
        <w:t xml:space="preserve"> two separate parts</w:t>
      </w:r>
      <w:r w:rsidR="00123371">
        <w:rPr>
          <w:rFonts w:eastAsiaTheme="minorEastAsia"/>
          <w:lang w:eastAsia="zh-CN"/>
        </w:rPr>
        <w:t>,</w:t>
      </w:r>
      <w:r w:rsidR="003E14BE">
        <w:rPr>
          <w:rFonts w:eastAsiaTheme="minorEastAsia"/>
          <w:lang w:eastAsia="zh-CN"/>
        </w:rPr>
        <w:t xml:space="preserve"> i.e.</w:t>
      </w:r>
      <w:r w:rsidR="003D2C05">
        <w:rPr>
          <w:rFonts w:eastAsiaTheme="minorEastAsia"/>
          <w:lang w:eastAsia="zh-CN"/>
        </w:rPr>
        <w:t xml:space="preserve">, </w:t>
      </w:r>
      <w:r w:rsidR="008921DD">
        <w:rPr>
          <w:rFonts w:eastAsiaTheme="minorEastAsia"/>
          <w:lang w:eastAsia="zh-CN"/>
        </w:rPr>
        <w:t xml:space="preserve">the legacy </w:t>
      </w:r>
      <w:r w:rsidR="00C44E8E" w:rsidRPr="00C44E8E">
        <w:rPr>
          <w:rFonts w:eastAsiaTheme="minorEastAsia"/>
          <w:lang w:eastAsia="zh-CN"/>
        </w:rPr>
        <w:t>UE Rx-Tx time difference</w:t>
      </w:r>
      <w:r w:rsidR="00C44E8E">
        <w:rPr>
          <w:rFonts w:eastAsiaTheme="minorEastAsia"/>
          <w:lang w:eastAsia="zh-CN"/>
        </w:rPr>
        <w:t xml:space="preserve"> and </w:t>
      </w:r>
      <w:r w:rsidR="00885162">
        <w:rPr>
          <w:rFonts w:eastAsiaTheme="minorEastAsia"/>
          <w:lang w:eastAsia="zh-CN"/>
        </w:rPr>
        <w:t xml:space="preserve">additional </w:t>
      </w:r>
      <w:r w:rsidR="00A957DB">
        <w:rPr>
          <w:rFonts w:eastAsiaTheme="minorEastAsia"/>
          <w:lang w:eastAsia="zh-CN"/>
        </w:rPr>
        <w:t>offset</w:t>
      </w:r>
      <w:r w:rsidR="005F5CF5">
        <w:rPr>
          <w:rFonts w:eastAsiaTheme="minorEastAsia"/>
          <w:lang w:eastAsia="zh-CN"/>
        </w:rPr>
        <w:t xml:space="preserve"> </w:t>
      </w:r>
      <w:r w:rsidR="008D16C5">
        <w:rPr>
          <w:rFonts w:eastAsiaTheme="minorEastAsia"/>
          <w:lang w:eastAsia="zh-CN"/>
        </w:rPr>
        <w:t>as</w:t>
      </w:r>
      <w:r w:rsidR="002D178B">
        <w:rPr>
          <w:rFonts w:eastAsiaTheme="minorEastAsia"/>
          <w:lang w:eastAsia="zh-CN"/>
        </w:rPr>
        <w:t xml:space="preserve"> NTN spe</w:t>
      </w:r>
      <w:r w:rsidR="00FB0913">
        <w:rPr>
          <w:rFonts w:eastAsiaTheme="minorEastAsia"/>
          <w:lang w:eastAsia="zh-CN"/>
        </w:rPr>
        <w:t>cifi</w:t>
      </w:r>
      <w:r w:rsidR="00CE367A">
        <w:rPr>
          <w:rFonts w:eastAsiaTheme="minorEastAsia"/>
          <w:lang w:eastAsia="zh-CN"/>
        </w:rPr>
        <w:t xml:space="preserve">c, which </w:t>
      </w:r>
      <w:r w:rsidR="00087D29">
        <w:rPr>
          <w:rFonts w:eastAsiaTheme="minorEastAsia"/>
          <w:lang w:eastAsia="zh-CN"/>
        </w:rPr>
        <w:t>make</w:t>
      </w:r>
      <w:r w:rsidR="00B3713F">
        <w:rPr>
          <w:rFonts w:eastAsiaTheme="minorEastAsia"/>
          <w:lang w:eastAsia="zh-CN"/>
        </w:rPr>
        <w:t>s</w:t>
      </w:r>
      <w:r w:rsidR="00087D29">
        <w:rPr>
          <w:rFonts w:eastAsiaTheme="minorEastAsia"/>
          <w:lang w:eastAsia="zh-CN"/>
        </w:rPr>
        <w:t xml:space="preserve"> </w:t>
      </w:r>
      <w:r w:rsidR="00B3713F" w:rsidRPr="00B3713F">
        <w:rPr>
          <w:rFonts w:eastAsiaTheme="minorEastAsia"/>
          <w:lang w:eastAsia="zh-CN"/>
        </w:rPr>
        <w:t xml:space="preserve">legacy definitions </w:t>
      </w:r>
      <w:r w:rsidR="009C4A22">
        <w:rPr>
          <w:rFonts w:eastAsiaTheme="minorEastAsia"/>
          <w:lang w:eastAsia="zh-CN"/>
        </w:rPr>
        <w:t xml:space="preserve">and reporting method </w:t>
      </w:r>
      <w:r w:rsidR="00B3713F" w:rsidRPr="00B3713F">
        <w:rPr>
          <w:rFonts w:eastAsiaTheme="minorEastAsia"/>
          <w:lang w:eastAsia="zh-CN"/>
        </w:rPr>
        <w:t>can be reused as much as possible.</w:t>
      </w:r>
      <w:r w:rsidR="004B25F0">
        <w:rPr>
          <w:rFonts w:eastAsiaTheme="minorEastAsia"/>
          <w:lang w:eastAsia="zh-CN"/>
        </w:rPr>
        <w:t xml:space="preserve"> </w:t>
      </w:r>
      <w:r w:rsidR="003A390B">
        <w:rPr>
          <w:rFonts w:eastAsiaTheme="minorEastAsia"/>
          <w:lang w:eastAsia="zh-CN"/>
        </w:rPr>
        <w:t xml:space="preserve">In more details, </w:t>
      </w:r>
      <w:r w:rsidR="00D218D8">
        <w:rPr>
          <w:rFonts w:eastAsiaTheme="minorEastAsia"/>
          <w:lang w:eastAsia="zh-CN"/>
        </w:rPr>
        <w:t>t</w:t>
      </w:r>
      <w:r w:rsidR="00711083">
        <w:rPr>
          <w:rFonts w:eastAsiaTheme="minorEastAsia"/>
          <w:lang w:eastAsia="zh-CN"/>
        </w:rPr>
        <w:t xml:space="preserve">he </w:t>
      </w:r>
      <w:r w:rsidR="009305B0">
        <w:rPr>
          <w:rFonts w:eastAsiaTheme="minorEastAsia"/>
          <w:lang w:eastAsia="zh-CN"/>
        </w:rPr>
        <w:t xml:space="preserve">former </w:t>
      </w:r>
      <w:r w:rsidR="00B713DB">
        <w:rPr>
          <w:rFonts w:eastAsiaTheme="minorEastAsia"/>
          <w:lang w:eastAsia="zh-CN"/>
        </w:rPr>
        <w:t xml:space="preserve">part </w:t>
      </w:r>
      <w:r w:rsidR="001A3AAC">
        <w:rPr>
          <w:rFonts w:eastAsiaTheme="minorEastAsia"/>
          <w:lang w:eastAsia="zh-CN"/>
        </w:rPr>
        <w:t xml:space="preserve">corresponds to </w:t>
      </w:r>
      <w:r w:rsidR="00C63AAF">
        <w:rPr>
          <w:rFonts w:eastAsiaTheme="minorEastAsia"/>
          <w:lang w:eastAsia="zh-CN"/>
        </w:rPr>
        <w:t>the</w:t>
      </w:r>
      <w:r w:rsidR="00F74728">
        <w:rPr>
          <w:rFonts w:eastAsiaTheme="minorEastAsia"/>
          <w:lang w:eastAsia="zh-CN"/>
        </w:rPr>
        <w:t xml:space="preserve"> </w:t>
      </w:r>
      <w:r w:rsidR="00B6607A" w:rsidRPr="00B6607A">
        <w:rPr>
          <w:rFonts w:eastAsiaTheme="minorEastAsia"/>
          <w:lang w:eastAsia="zh-CN"/>
        </w:rPr>
        <w:t>legacy R17 UE Rx-Tx time difference</w:t>
      </w:r>
      <w:r w:rsidR="00FC6934">
        <w:rPr>
          <w:rFonts w:eastAsiaTheme="minorEastAsia"/>
          <w:lang w:eastAsia="zh-CN"/>
        </w:rPr>
        <w:t xml:space="preserve"> </w:t>
      </w:r>
      <w:r w:rsidR="00003C2B">
        <w:rPr>
          <w:rFonts w:eastAsiaTheme="minorEastAsia"/>
          <w:lang w:eastAsia="zh-CN"/>
        </w:rPr>
        <w:t xml:space="preserve">and </w:t>
      </w:r>
      <w:r w:rsidR="00686346">
        <w:rPr>
          <w:rFonts w:eastAsiaTheme="minorEastAsia"/>
          <w:lang w:eastAsia="zh-CN"/>
        </w:rPr>
        <w:t xml:space="preserve">the </w:t>
      </w:r>
      <w:r w:rsidR="0029663F" w:rsidRPr="0029663F">
        <w:rPr>
          <w:rFonts w:eastAsiaTheme="minorEastAsia"/>
          <w:lang w:eastAsia="zh-CN"/>
        </w:rPr>
        <w:t xml:space="preserve">range and </w:t>
      </w:r>
      <w:r w:rsidR="00E1210D">
        <w:rPr>
          <w:rFonts w:eastAsiaTheme="minorEastAsia"/>
          <w:lang w:eastAsia="zh-CN"/>
        </w:rPr>
        <w:t xml:space="preserve">the range </w:t>
      </w:r>
      <w:r w:rsidR="004F43FC">
        <w:rPr>
          <w:rFonts w:eastAsiaTheme="minorEastAsia"/>
          <w:lang w:eastAsia="zh-CN"/>
        </w:rPr>
        <w:t xml:space="preserve">and </w:t>
      </w:r>
      <w:r w:rsidR="0029663F" w:rsidRPr="0029663F">
        <w:rPr>
          <w:rFonts w:eastAsiaTheme="minorEastAsia"/>
          <w:lang w:eastAsia="zh-CN"/>
        </w:rPr>
        <w:t>granularity of legacy UE Rx-Tx time difference</w:t>
      </w:r>
      <w:r w:rsidR="005E5A4F">
        <w:rPr>
          <w:rFonts w:eastAsiaTheme="minorEastAsia"/>
          <w:lang w:eastAsia="zh-CN"/>
        </w:rPr>
        <w:t xml:space="preserve"> </w:t>
      </w:r>
      <w:r w:rsidR="007B35DE">
        <w:rPr>
          <w:rFonts w:eastAsiaTheme="minorEastAsia"/>
          <w:lang w:eastAsia="zh-CN"/>
        </w:rPr>
        <w:t>can</w:t>
      </w:r>
      <w:r w:rsidR="000407AA">
        <w:rPr>
          <w:rFonts w:eastAsiaTheme="minorEastAsia"/>
          <w:lang w:eastAsia="zh-CN"/>
        </w:rPr>
        <w:t xml:space="preserve"> </w:t>
      </w:r>
      <w:r w:rsidR="00C82F19">
        <w:rPr>
          <w:rFonts w:eastAsiaTheme="minorEastAsia"/>
          <w:lang w:eastAsia="zh-CN"/>
        </w:rPr>
        <w:t xml:space="preserve">be </w:t>
      </w:r>
      <w:r w:rsidR="00E27D21">
        <w:rPr>
          <w:rFonts w:eastAsiaTheme="minorEastAsia"/>
          <w:lang w:eastAsia="zh-CN"/>
        </w:rPr>
        <w:t>reused</w:t>
      </w:r>
      <w:r w:rsidR="004310AF">
        <w:rPr>
          <w:rFonts w:eastAsiaTheme="minorEastAsia"/>
          <w:lang w:eastAsia="zh-CN"/>
        </w:rPr>
        <w:t xml:space="preserve">. And </w:t>
      </w:r>
      <w:r w:rsidR="000E5620">
        <w:rPr>
          <w:rFonts w:eastAsiaTheme="minorEastAsia"/>
          <w:lang w:eastAsia="zh-CN"/>
        </w:rPr>
        <w:t xml:space="preserve">for the </w:t>
      </w:r>
      <w:r w:rsidR="005B581D" w:rsidRPr="005B581D">
        <w:rPr>
          <w:rFonts w:eastAsiaTheme="minorEastAsia"/>
          <w:lang w:eastAsia="zh-CN"/>
        </w:rPr>
        <w:t>additional offset as NTN specific</w:t>
      </w:r>
      <w:r w:rsidR="005B581D">
        <w:rPr>
          <w:rFonts w:eastAsiaTheme="minorEastAsia"/>
          <w:lang w:eastAsia="zh-CN"/>
        </w:rPr>
        <w:t xml:space="preserve">, </w:t>
      </w:r>
      <w:r w:rsidR="001A6179">
        <w:rPr>
          <w:rFonts w:eastAsiaTheme="minorEastAsia"/>
          <w:lang w:eastAsia="zh-CN"/>
        </w:rPr>
        <w:t xml:space="preserve">RAN4 needs to </w:t>
      </w:r>
      <w:r w:rsidR="00141751">
        <w:rPr>
          <w:rFonts w:eastAsiaTheme="minorEastAsia"/>
          <w:lang w:eastAsia="zh-CN"/>
        </w:rPr>
        <w:t xml:space="preserve">further study </w:t>
      </w:r>
      <w:r w:rsidR="00EF5117">
        <w:rPr>
          <w:rFonts w:eastAsiaTheme="minorEastAsia"/>
          <w:lang w:eastAsia="zh-CN"/>
        </w:rPr>
        <w:t xml:space="preserve">on </w:t>
      </w:r>
      <w:r w:rsidR="00D25EE2">
        <w:rPr>
          <w:rFonts w:eastAsiaTheme="minorEastAsia"/>
          <w:lang w:eastAsia="zh-CN"/>
        </w:rPr>
        <w:t xml:space="preserve">whether and how to </w:t>
      </w:r>
      <w:r w:rsidR="00A86D25">
        <w:rPr>
          <w:rFonts w:eastAsiaTheme="minorEastAsia"/>
          <w:lang w:eastAsia="zh-CN"/>
        </w:rPr>
        <w:t xml:space="preserve">define </w:t>
      </w:r>
      <w:r w:rsidR="00653A7B" w:rsidRPr="00653A7B">
        <w:rPr>
          <w:rFonts w:eastAsiaTheme="minorEastAsia"/>
          <w:lang w:eastAsia="zh-CN"/>
        </w:rPr>
        <w:t>additional reporting method including range and granularity of UE Rx-Tx time difference for</w:t>
      </w:r>
      <w:r w:rsidR="00653A7B">
        <w:rPr>
          <w:rFonts w:eastAsiaTheme="minorEastAsia"/>
          <w:lang w:eastAsia="zh-CN"/>
        </w:rPr>
        <w:t xml:space="preserve"> this additional part.</w:t>
      </w:r>
    </w:p>
    <w:p w14:paraId="2049FED7" w14:textId="4BFE821E" w:rsidR="00A7677A" w:rsidRDefault="009101AA" w:rsidP="00615957">
      <w:pPr>
        <w:jc w:val="both"/>
        <w:rPr>
          <w:rFonts w:eastAsiaTheme="minorEastAsia"/>
          <w:lang w:eastAsia="zh-CN"/>
        </w:rPr>
      </w:pPr>
      <w:r>
        <w:rPr>
          <w:rFonts w:eastAsiaTheme="minorEastAsia"/>
          <w:lang w:eastAsia="zh-CN"/>
        </w:rPr>
        <w:lastRenderedPageBreak/>
        <w:t xml:space="preserve">And </w:t>
      </w:r>
      <w:r w:rsidR="00676247">
        <w:rPr>
          <w:rFonts w:eastAsiaTheme="minorEastAsia"/>
          <w:lang w:eastAsia="zh-CN"/>
        </w:rPr>
        <w:t xml:space="preserve">for </w:t>
      </w:r>
      <w:r w:rsidR="00B478F8" w:rsidRPr="00033068">
        <w:rPr>
          <w:rFonts w:ascii="Times" w:eastAsia="Batang" w:hAnsi="Times"/>
          <w:iCs/>
          <w:szCs w:val="24"/>
          <w:lang w:eastAsia="x-none"/>
        </w:rPr>
        <w:t>DL</w:t>
      </w:r>
      <w:r w:rsidR="00B478F8">
        <w:rPr>
          <w:rFonts w:eastAsiaTheme="minorEastAsia"/>
          <w:lang w:eastAsia="zh-CN"/>
        </w:rPr>
        <w:t xml:space="preserve"> </w:t>
      </w:r>
      <w:r w:rsidR="00C7303D">
        <w:rPr>
          <w:rFonts w:eastAsiaTheme="minorEastAsia"/>
          <w:lang w:eastAsia="zh-CN"/>
        </w:rPr>
        <w:t>timing drift</w:t>
      </w:r>
      <w:r w:rsidR="00B62E84">
        <w:rPr>
          <w:rFonts w:eastAsiaTheme="minorEastAsia"/>
          <w:lang w:eastAsia="zh-CN"/>
        </w:rPr>
        <w:t xml:space="preserve">, </w:t>
      </w:r>
      <w:r w:rsidR="00407A9C">
        <w:rPr>
          <w:rFonts w:eastAsiaTheme="minorEastAsia"/>
          <w:lang w:eastAsia="zh-CN"/>
        </w:rPr>
        <w:t>compared with</w:t>
      </w:r>
      <w:r w:rsidR="00677D22">
        <w:rPr>
          <w:rFonts w:eastAsiaTheme="minorEastAsia"/>
          <w:lang w:eastAsia="zh-CN"/>
        </w:rPr>
        <w:t xml:space="preserve"> TN </w:t>
      </w:r>
      <w:r w:rsidR="00F31881">
        <w:rPr>
          <w:rFonts w:eastAsiaTheme="minorEastAsia"/>
          <w:lang w:eastAsia="zh-CN"/>
        </w:rPr>
        <w:t>where gNB</w:t>
      </w:r>
      <w:r w:rsidR="00FD3B16">
        <w:rPr>
          <w:rFonts w:eastAsiaTheme="minorEastAsia"/>
          <w:lang w:eastAsia="zh-CN"/>
        </w:rPr>
        <w:t xml:space="preserve"> is assumed </w:t>
      </w:r>
      <w:r w:rsidR="004C7183">
        <w:rPr>
          <w:rFonts w:eastAsiaTheme="minorEastAsia"/>
          <w:lang w:eastAsia="zh-CN"/>
        </w:rPr>
        <w:t xml:space="preserve">to be stationary, </w:t>
      </w:r>
      <w:r w:rsidR="00416402">
        <w:rPr>
          <w:rFonts w:eastAsiaTheme="minorEastAsia"/>
          <w:lang w:eastAsia="zh-CN"/>
        </w:rPr>
        <w:t xml:space="preserve">NTN scenario is always with </w:t>
      </w:r>
      <w:r w:rsidR="00EA229A">
        <w:rPr>
          <w:rFonts w:eastAsiaTheme="minorEastAsia"/>
          <w:lang w:eastAsia="zh-CN"/>
        </w:rPr>
        <w:t xml:space="preserve">high velocity </w:t>
      </w:r>
      <w:r w:rsidR="00A02502">
        <w:rPr>
          <w:rFonts w:eastAsiaTheme="minorEastAsia"/>
          <w:lang w:eastAsia="zh-CN"/>
        </w:rPr>
        <w:t xml:space="preserve">which further cause </w:t>
      </w:r>
      <w:r w:rsidR="009A458D">
        <w:rPr>
          <w:rFonts w:eastAsiaTheme="minorEastAsia"/>
          <w:lang w:eastAsia="zh-CN"/>
        </w:rPr>
        <w:t xml:space="preserve">an explicit </w:t>
      </w:r>
      <w:r w:rsidR="005D1EEA">
        <w:rPr>
          <w:rFonts w:eastAsiaTheme="minorEastAsia"/>
          <w:lang w:eastAsia="zh-CN"/>
        </w:rPr>
        <w:t xml:space="preserve">report </w:t>
      </w:r>
      <w:r w:rsidR="00BC7662">
        <w:rPr>
          <w:rFonts w:eastAsiaTheme="minorEastAsia"/>
          <w:lang w:eastAsia="zh-CN"/>
        </w:rPr>
        <w:t xml:space="preserve">of </w:t>
      </w:r>
      <w:r w:rsidR="00672417">
        <w:rPr>
          <w:rFonts w:eastAsiaTheme="minorEastAsia"/>
          <w:lang w:eastAsia="zh-CN"/>
        </w:rPr>
        <w:t xml:space="preserve">DL </w:t>
      </w:r>
      <w:r w:rsidR="00130C77">
        <w:rPr>
          <w:rFonts w:eastAsiaTheme="minorEastAsia"/>
          <w:lang w:eastAsia="zh-CN"/>
        </w:rPr>
        <w:t xml:space="preserve">Doppler </w:t>
      </w:r>
      <w:r w:rsidR="005A7E7A">
        <w:rPr>
          <w:rFonts w:eastAsiaTheme="minorEastAsia"/>
          <w:lang w:eastAsia="zh-CN"/>
        </w:rPr>
        <w:t>is needed.</w:t>
      </w:r>
      <w:r w:rsidR="00C646BE">
        <w:rPr>
          <w:rFonts w:eastAsiaTheme="minorEastAsia"/>
          <w:lang w:eastAsia="zh-CN"/>
        </w:rPr>
        <w:t xml:space="preserve"> </w:t>
      </w:r>
      <w:r w:rsidR="00D215DE">
        <w:rPr>
          <w:rFonts w:eastAsiaTheme="minorEastAsia"/>
          <w:lang w:eastAsia="zh-CN"/>
        </w:rPr>
        <w:t xml:space="preserve">However, </w:t>
      </w:r>
      <w:r w:rsidR="006E2CF1">
        <w:rPr>
          <w:rFonts w:eastAsiaTheme="minorEastAsia"/>
          <w:lang w:eastAsia="zh-CN"/>
        </w:rPr>
        <w:t xml:space="preserve">it is not </w:t>
      </w:r>
      <w:r w:rsidR="006D19F4">
        <w:rPr>
          <w:rFonts w:eastAsiaTheme="minorEastAsia"/>
          <w:lang w:eastAsia="zh-CN"/>
        </w:rPr>
        <w:t>quite</w:t>
      </w:r>
      <w:r w:rsidR="006E2CF1">
        <w:rPr>
          <w:rFonts w:eastAsiaTheme="minorEastAsia"/>
          <w:lang w:eastAsia="zh-CN"/>
        </w:rPr>
        <w:t xml:space="preserve"> clear on </w:t>
      </w:r>
      <w:r w:rsidR="002E279A">
        <w:rPr>
          <w:rFonts w:eastAsiaTheme="minorEastAsia"/>
          <w:lang w:eastAsia="zh-CN"/>
        </w:rPr>
        <w:t xml:space="preserve">how to determine </w:t>
      </w:r>
      <w:r w:rsidR="009C57C1">
        <w:rPr>
          <w:rFonts w:eastAsiaTheme="minorEastAsia"/>
          <w:lang w:eastAsia="zh-CN"/>
        </w:rPr>
        <w:t>t</w:t>
      </w:r>
      <w:r w:rsidR="009C57C1" w:rsidRPr="009C57C1">
        <w:rPr>
          <w:rFonts w:eastAsiaTheme="minorEastAsia"/>
          <w:lang w:eastAsia="zh-CN"/>
        </w:rPr>
        <w:t>he DL timing drift</w:t>
      </w:r>
      <w:r w:rsidR="005B01E1">
        <w:rPr>
          <w:rFonts w:eastAsiaTheme="minorEastAsia"/>
          <w:lang w:eastAsia="zh-CN"/>
        </w:rPr>
        <w:t xml:space="preserve"> </w:t>
      </w:r>
      <w:r w:rsidR="00281E49">
        <w:rPr>
          <w:rFonts w:eastAsiaTheme="minorEastAsia"/>
          <w:lang w:eastAsia="zh-CN"/>
        </w:rPr>
        <w:t xml:space="preserve">and </w:t>
      </w:r>
      <w:r w:rsidR="00F85322">
        <w:rPr>
          <w:rFonts w:eastAsiaTheme="minorEastAsia"/>
          <w:lang w:eastAsia="zh-CN"/>
        </w:rPr>
        <w:t xml:space="preserve">report </w:t>
      </w:r>
      <w:r w:rsidR="00942D2C">
        <w:rPr>
          <w:rFonts w:eastAsiaTheme="minorEastAsia"/>
          <w:lang w:eastAsia="zh-CN"/>
        </w:rPr>
        <w:t xml:space="preserve">methods </w:t>
      </w:r>
      <w:r w:rsidR="006D19F4">
        <w:rPr>
          <w:rFonts w:eastAsiaTheme="minorEastAsia"/>
          <w:lang w:eastAsia="zh-CN"/>
        </w:rPr>
        <w:t xml:space="preserve">based on </w:t>
      </w:r>
      <w:r w:rsidR="006B00DA">
        <w:rPr>
          <w:rFonts w:eastAsiaTheme="minorEastAsia"/>
          <w:lang w:eastAsia="zh-CN"/>
        </w:rPr>
        <w:t>RAN1 latest agreements.</w:t>
      </w:r>
      <w:r w:rsidR="00C564E1">
        <w:rPr>
          <w:rFonts w:eastAsiaTheme="minorEastAsia"/>
          <w:lang w:eastAsia="zh-CN"/>
        </w:rPr>
        <w:t xml:space="preserve"> </w:t>
      </w:r>
      <w:r w:rsidR="00A7677A">
        <w:rPr>
          <w:rFonts w:eastAsiaTheme="minorEastAsia"/>
          <w:lang w:eastAsia="zh-CN"/>
        </w:rPr>
        <w:t xml:space="preserve">RAN4 needs to </w:t>
      </w:r>
      <w:r w:rsidR="00D02290">
        <w:rPr>
          <w:rFonts w:eastAsiaTheme="minorEastAsia"/>
          <w:lang w:eastAsia="zh-CN"/>
        </w:rPr>
        <w:t xml:space="preserve">firstly </w:t>
      </w:r>
      <w:r w:rsidR="00BA6359">
        <w:rPr>
          <w:rFonts w:eastAsiaTheme="minorEastAsia"/>
          <w:lang w:eastAsia="zh-CN"/>
        </w:rPr>
        <w:t>identify</w:t>
      </w:r>
      <w:r w:rsidR="00A7677A">
        <w:rPr>
          <w:rFonts w:eastAsiaTheme="minorEastAsia"/>
          <w:lang w:eastAsia="zh-CN"/>
        </w:rPr>
        <w:t xml:space="preserve"> the potential RRM impacts</w:t>
      </w:r>
      <w:r w:rsidR="0013292A">
        <w:rPr>
          <w:rFonts w:eastAsiaTheme="minorEastAsia"/>
          <w:lang w:eastAsia="zh-CN"/>
        </w:rPr>
        <w:t xml:space="preserve"> </w:t>
      </w:r>
      <w:r w:rsidR="00AA159E" w:rsidRPr="00AA159E">
        <w:rPr>
          <w:rFonts w:eastAsiaTheme="minorEastAsia"/>
          <w:lang w:eastAsia="zh-CN"/>
        </w:rPr>
        <w:t>if DL timing drift is expected to be reported</w:t>
      </w:r>
      <w:r w:rsidR="007D7497">
        <w:rPr>
          <w:rFonts w:eastAsiaTheme="minorEastAsia"/>
          <w:lang w:eastAsia="zh-CN"/>
        </w:rPr>
        <w:t xml:space="preserve"> and wait for more </w:t>
      </w:r>
      <w:r w:rsidR="00497F77">
        <w:rPr>
          <w:rFonts w:eastAsiaTheme="minorEastAsia"/>
          <w:lang w:eastAsia="zh-CN"/>
        </w:rPr>
        <w:t>input from other groups</w:t>
      </w:r>
      <w:r w:rsidR="00435F96">
        <w:rPr>
          <w:rFonts w:eastAsiaTheme="minorEastAsia"/>
          <w:lang w:eastAsia="zh-CN"/>
        </w:rPr>
        <w:t xml:space="preserve"> </w:t>
      </w:r>
      <w:r w:rsidR="00497F77">
        <w:rPr>
          <w:rFonts w:eastAsiaTheme="minorEastAsia"/>
          <w:lang w:eastAsia="zh-CN"/>
        </w:rPr>
        <w:t>(if any)</w:t>
      </w:r>
      <w:r w:rsidR="00D12DE7">
        <w:rPr>
          <w:rFonts w:eastAsiaTheme="minorEastAsia"/>
          <w:lang w:eastAsia="zh-CN"/>
        </w:rPr>
        <w:t>.</w:t>
      </w:r>
      <w:r w:rsidR="00580DDB">
        <w:rPr>
          <w:rFonts w:eastAsiaTheme="minorEastAsia"/>
          <w:lang w:eastAsia="zh-CN"/>
        </w:rPr>
        <w:t xml:space="preserve"> </w:t>
      </w:r>
    </w:p>
    <w:p w14:paraId="7D18531D" w14:textId="253A530B" w:rsidR="00626D46" w:rsidRDefault="00EC5FD5" w:rsidP="00615957">
      <w:pPr>
        <w:jc w:val="both"/>
        <w:rPr>
          <w:rFonts w:eastAsiaTheme="minorEastAsia"/>
          <w:b/>
          <w:lang w:eastAsia="zh-CN"/>
        </w:rPr>
      </w:pPr>
      <w:r w:rsidRPr="009378B9">
        <w:rPr>
          <w:rFonts w:eastAsiaTheme="minorEastAsia"/>
          <w:b/>
          <w:lang w:eastAsia="zh-CN"/>
        </w:rPr>
        <w:t xml:space="preserve">Proposal </w:t>
      </w:r>
      <w:r w:rsidR="00655B44">
        <w:rPr>
          <w:rFonts w:eastAsiaTheme="minorEastAsia"/>
          <w:b/>
          <w:lang w:eastAsia="zh-CN"/>
        </w:rPr>
        <w:t>2</w:t>
      </w:r>
      <w:r w:rsidR="009378B9" w:rsidRPr="009378B9">
        <w:rPr>
          <w:rFonts w:eastAsiaTheme="minorEastAsia"/>
          <w:b/>
          <w:lang w:eastAsia="zh-CN"/>
        </w:rPr>
        <w:t>:</w:t>
      </w:r>
      <w:r w:rsidR="009378B9">
        <w:rPr>
          <w:rFonts w:eastAsiaTheme="minorEastAsia"/>
          <w:b/>
          <w:lang w:eastAsia="zh-CN"/>
        </w:rPr>
        <w:t xml:space="preserve"> </w:t>
      </w:r>
      <w:r w:rsidR="008C04DD">
        <w:rPr>
          <w:rFonts w:eastAsiaTheme="minorEastAsia"/>
          <w:b/>
          <w:lang w:eastAsia="zh-CN"/>
        </w:rPr>
        <w:t xml:space="preserve">RAN4 to study </w:t>
      </w:r>
      <w:r w:rsidR="00E30BF6">
        <w:rPr>
          <w:rFonts w:eastAsiaTheme="minorEastAsia"/>
          <w:b/>
          <w:lang w:eastAsia="zh-CN"/>
        </w:rPr>
        <w:t xml:space="preserve">whether </w:t>
      </w:r>
      <w:r w:rsidR="00A96532">
        <w:rPr>
          <w:rFonts w:eastAsiaTheme="minorEastAsia"/>
          <w:b/>
          <w:lang w:eastAsia="zh-CN"/>
        </w:rPr>
        <w:t xml:space="preserve">needs to </w:t>
      </w:r>
      <w:r w:rsidR="00AE0A86">
        <w:rPr>
          <w:rFonts w:eastAsiaTheme="minorEastAsia"/>
          <w:b/>
          <w:lang w:eastAsia="zh-CN"/>
        </w:rPr>
        <w:t xml:space="preserve">define </w:t>
      </w:r>
      <w:r w:rsidR="00982097">
        <w:rPr>
          <w:rFonts w:eastAsiaTheme="minorEastAsia"/>
          <w:b/>
          <w:lang w:eastAsia="zh-CN"/>
        </w:rPr>
        <w:t xml:space="preserve">additional </w:t>
      </w:r>
      <w:r w:rsidR="009555D8">
        <w:rPr>
          <w:rFonts w:eastAsiaTheme="minorEastAsia"/>
          <w:b/>
          <w:lang w:eastAsia="zh-CN"/>
        </w:rPr>
        <w:t>reporting method</w:t>
      </w:r>
      <w:r w:rsidR="00E966CC">
        <w:rPr>
          <w:rFonts w:eastAsiaTheme="minorEastAsia"/>
          <w:b/>
          <w:lang w:eastAsia="zh-CN"/>
        </w:rPr>
        <w:t xml:space="preserve"> including </w:t>
      </w:r>
      <w:r w:rsidR="00E96CF4">
        <w:rPr>
          <w:rFonts w:eastAsiaTheme="minorEastAsia"/>
          <w:b/>
          <w:lang w:eastAsia="zh-CN"/>
        </w:rPr>
        <w:t xml:space="preserve">range and </w:t>
      </w:r>
      <w:r w:rsidR="00470E75" w:rsidRPr="00470E75">
        <w:rPr>
          <w:rFonts w:eastAsiaTheme="minorEastAsia"/>
          <w:b/>
          <w:lang w:eastAsia="zh-CN"/>
        </w:rPr>
        <w:t>granularity</w:t>
      </w:r>
      <w:r w:rsidR="00927FB8">
        <w:rPr>
          <w:rFonts w:eastAsiaTheme="minorEastAsia"/>
          <w:b/>
          <w:lang w:eastAsia="zh-CN"/>
        </w:rPr>
        <w:t xml:space="preserve"> </w:t>
      </w:r>
      <w:r w:rsidR="009846D9">
        <w:rPr>
          <w:rFonts w:eastAsiaTheme="minorEastAsia"/>
          <w:b/>
          <w:lang w:eastAsia="zh-CN"/>
        </w:rPr>
        <w:t xml:space="preserve">of </w:t>
      </w:r>
      <w:r w:rsidR="00486D34">
        <w:rPr>
          <w:rFonts w:eastAsiaTheme="minorEastAsia"/>
          <w:b/>
          <w:lang w:eastAsia="zh-CN"/>
        </w:rPr>
        <w:t xml:space="preserve">UE </w:t>
      </w:r>
      <w:r w:rsidR="002A739C" w:rsidRPr="002A739C">
        <w:rPr>
          <w:rFonts w:eastAsiaTheme="minorEastAsia"/>
          <w:b/>
          <w:lang w:eastAsia="zh-CN"/>
        </w:rPr>
        <w:t>Rx-Tx time difference</w:t>
      </w:r>
      <w:r w:rsidR="00C24FE1">
        <w:rPr>
          <w:rFonts w:eastAsiaTheme="minorEastAsia"/>
          <w:b/>
          <w:lang w:eastAsia="zh-CN"/>
        </w:rPr>
        <w:t xml:space="preserve"> for offset part</w:t>
      </w:r>
      <w:r w:rsidR="00E11326">
        <w:rPr>
          <w:rFonts w:eastAsiaTheme="minorEastAsia"/>
          <w:b/>
          <w:lang w:eastAsia="zh-CN"/>
        </w:rPr>
        <w:t xml:space="preserve"> </w:t>
      </w:r>
      <w:r w:rsidR="003A2B2F">
        <w:rPr>
          <w:rFonts w:eastAsiaTheme="minorEastAsia"/>
          <w:b/>
          <w:lang w:eastAsia="zh-CN"/>
        </w:rPr>
        <w:t>(NTN specific)</w:t>
      </w:r>
    </w:p>
    <w:p w14:paraId="24485EFC" w14:textId="3D7EC5DB" w:rsidR="00B3692A" w:rsidRDefault="005D08BC" w:rsidP="00615957">
      <w:pPr>
        <w:jc w:val="both"/>
        <w:rPr>
          <w:rFonts w:eastAsiaTheme="minorEastAsia"/>
          <w:b/>
          <w:lang w:eastAsia="zh-CN"/>
        </w:rPr>
      </w:pPr>
      <w:r>
        <w:rPr>
          <w:rFonts w:eastAsiaTheme="minorEastAsia"/>
          <w:b/>
          <w:lang w:eastAsia="zh-CN"/>
        </w:rPr>
        <w:t xml:space="preserve">Proposal </w:t>
      </w:r>
      <w:r w:rsidR="00655B44">
        <w:rPr>
          <w:rFonts w:eastAsiaTheme="minorEastAsia"/>
          <w:b/>
          <w:lang w:eastAsia="zh-CN"/>
        </w:rPr>
        <w:t>3</w:t>
      </w:r>
      <w:r w:rsidR="007358C9">
        <w:rPr>
          <w:rFonts w:eastAsiaTheme="minorEastAsia"/>
          <w:b/>
          <w:lang w:eastAsia="zh-CN"/>
        </w:rPr>
        <w:t xml:space="preserve">: </w:t>
      </w:r>
      <w:r w:rsidR="005E32CD" w:rsidRPr="005E32CD">
        <w:rPr>
          <w:rFonts w:eastAsiaTheme="minorEastAsia"/>
          <w:b/>
          <w:lang w:eastAsia="zh-CN"/>
        </w:rPr>
        <w:t xml:space="preserve">RAN4 to further discuss the </w:t>
      </w:r>
      <w:r w:rsidR="004D33EF">
        <w:rPr>
          <w:rFonts w:eastAsiaTheme="minorEastAsia"/>
          <w:b/>
          <w:lang w:eastAsia="zh-CN"/>
        </w:rPr>
        <w:t xml:space="preserve">potential </w:t>
      </w:r>
      <w:r w:rsidR="005E32CD" w:rsidRPr="005E32CD">
        <w:rPr>
          <w:rFonts w:eastAsiaTheme="minorEastAsia"/>
          <w:b/>
          <w:lang w:eastAsia="zh-CN"/>
        </w:rPr>
        <w:t>RRM impacts if DL timing drift is expected to be reported</w:t>
      </w:r>
      <w:r w:rsidR="006E5950">
        <w:rPr>
          <w:rFonts w:eastAsiaTheme="minorEastAsia"/>
          <w:b/>
          <w:lang w:eastAsia="zh-CN"/>
        </w:rPr>
        <w:t xml:space="preserve"> </w:t>
      </w:r>
    </w:p>
    <w:p w14:paraId="3B9A6A98" w14:textId="47D7816C" w:rsidR="00655B44" w:rsidRPr="00DA450F" w:rsidRDefault="00DA450F" w:rsidP="00615957">
      <w:pPr>
        <w:jc w:val="both"/>
        <w:rPr>
          <w:rFonts w:eastAsiaTheme="minorEastAsia"/>
          <w:lang w:eastAsia="zh-CN"/>
        </w:rPr>
      </w:pPr>
      <w:r>
        <w:rPr>
          <w:rFonts w:eastAsiaTheme="minorEastAsia"/>
          <w:lang w:eastAsia="zh-CN"/>
        </w:rPr>
        <w:t xml:space="preserve">As some companies pointed in the past meetings, </w:t>
      </w:r>
      <w:r w:rsidR="000E5A45" w:rsidRPr="000E5A45">
        <w:rPr>
          <w:rFonts w:eastAsiaTheme="minorEastAsia"/>
          <w:lang w:eastAsia="zh-CN"/>
        </w:rPr>
        <w:t xml:space="preserve">Es/Iot for DL measurement in NTN </w:t>
      </w:r>
      <w:r w:rsidR="00860F1F">
        <w:rPr>
          <w:rFonts w:eastAsiaTheme="minorEastAsia"/>
          <w:lang w:eastAsia="zh-CN"/>
        </w:rPr>
        <w:t xml:space="preserve">is </w:t>
      </w:r>
      <w:r w:rsidR="00860F1F">
        <w:rPr>
          <w:rFonts w:eastAsiaTheme="minorEastAsia" w:hint="eastAsia"/>
          <w:lang w:eastAsia="zh-CN"/>
        </w:rPr>
        <w:t>probably</w:t>
      </w:r>
      <w:r w:rsidR="000E5A45" w:rsidRPr="000E5A45">
        <w:rPr>
          <w:rFonts w:eastAsiaTheme="minorEastAsia"/>
          <w:lang w:eastAsia="zh-CN"/>
        </w:rPr>
        <w:t xml:space="preserve"> higher than TN</w:t>
      </w:r>
      <w:r w:rsidR="00857F9A">
        <w:rPr>
          <w:rFonts w:eastAsiaTheme="minorEastAsia"/>
          <w:lang w:eastAsia="zh-CN"/>
        </w:rPr>
        <w:t xml:space="preserve"> scenario </w:t>
      </w:r>
      <w:r w:rsidR="00A35202">
        <w:rPr>
          <w:rFonts w:eastAsiaTheme="minorEastAsia"/>
          <w:lang w:eastAsia="zh-CN"/>
        </w:rPr>
        <w:t xml:space="preserve">as </w:t>
      </w:r>
      <w:r w:rsidR="00EA5239" w:rsidRPr="00EA5239">
        <w:rPr>
          <w:rFonts w:eastAsiaTheme="minorEastAsia"/>
          <w:lang w:eastAsia="zh-CN"/>
        </w:rPr>
        <w:t>Network verified UE location</w:t>
      </w:r>
      <w:r w:rsidR="00C70F08">
        <w:rPr>
          <w:rFonts w:eastAsiaTheme="minorEastAsia"/>
          <w:lang w:eastAsia="zh-CN"/>
        </w:rPr>
        <w:t xml:space="preserve"> is based on one satellite </w:t>
      </w:r>
      <w:r w:rsidR="00D67CFA">
        <w:rPr>
          <w:rFonts w:eastAsiaTheme="minorEastAsia"/>
          <w:lang w:eastAsia="zh-CN"/>
        </w:rPr>
        <w:t xml:space="preserve">Muti-RTT </w:t>
      </w:r>
      <w:r w:rsidR="0037150C">
        <w:rPr>
          <w:rFonts w:eastAsiaTheme="minorEastAsia"/>
          <w:lang w:eastAsia="zh-CN"/>
        </w:rPr>
        <w:t>measurements</w:t>
      </w:r>
      <w:r w:rsidR="00520A9C">
        <w:rPr>
          <w:rFonts w:eastAsiaTheme="minorEastAsia"/>
          <w:lang w:eastAsia="zh-CN"/>
        </w:rPr>
        <w:t xml:space="preserve"> and </w:t>
      </w:r>
      <w:r w:rsidR="0006787E">
        <w:rPr>
          <w:rFonts w:eastAsiaTheme="minorEastAsia"/>
          <w:lang w:eastAsia="zh-CN"/>
        </w:rPr>
        <w:t xml:space="preserve">there </w:t>
      </w:r>
      <w:r w:rsidR="00A50BCB">
        <w:rPr>
          <w:rFonts w:eastAsiaTheme="minorEastAsia"/>
          <w:lang w:eastAsia="zh-CN"/>
        </w:rPr>
        <w:t xml:space="preserve">is </w:t>
      </w:r>
      <w:r w:rsidR="008E4F89">
        <w:rPr>
          <w:rFonts w:eastAsiaTheme="minorEastAsia"/>
          <w:lang w:eastAsia="zh-CN"/>
        </w:rPr>
        <w:t>little</w:t>
      </w:r>
      <w:r w:rsidR="0047001C">
        <w:rPr>
          <w:rFonts w:eastAsiaTheme="minorEastAsia"/>
          <w:lang w:eastAsia="zh-CN"/>
        </w:rPr>
        <w:t xml:space="preserve"> interference </w:t>
      </w:r>
      <w:r w:rsidR="00AD28BB">
        <w:rPr>
          <w:rFonts w:eastAsiaTheme="minorEastAsia"/>
          <w:lang w:eastAsia="zh-CN"/>
        </w:rPr>
        <w:t>from neighbour cells.</w:t>
      </w:r>
      <w:r w:rsidR="00AF269A">
        <w:rPr>
          <w:rFonts w:eastAsiaTheme="minorEastAsia"/>
          <w:lang w:eastAsia="zh-CN"/>
        </w:rPr>
        <w:t xml:space="preserve"> Given </w:t>
      </w:r>
      <w:r w:rsidR="00F525ED">
        <w:rPr>
          <w:rFonts w:eastAsiaTheme="minorEastAsia"/>
          <w:lang w:eastAsia="zh-CN"/>
        </w:rPr>
        <w:t xml:space="preserve">this difference, </w:t>
      </w:r>
      <w:r w:rsidR="00070B9D">
        <w:rPr>
          <w:rFonts w:eastAsiaTheme="minorEastAsia"/>
          <w:lang w:eastAsia="zh-CN"/>
        </w:rPr>
        <w:t xml:space="preserve">a higher side condition </w:t>
      </w:r>
      <w:r w:rsidR="00C73F06">
        <w:rPr>
          <w:rFonts w:eastAsiaTheme="minorEastAsia"/>
          <w:lang w:eastAsia="zh-CN"/>
        </w:rPr>
        <w:t xml:space="preserve">can be considered </w:t>
      </w:r>
      <w:r w:rsidR="001F5100">
        <w:rPr>
          <w:rFonts w:eastAsiaTheme="minorEastAsia"/>
          <w:lang w:eastAsia="zh-CN"/>
        </w:rPr>
        <w:t xml:space="preserve">for </w:t>
      </w:r>
      <w:r w:rsidR="001F5100" w:rsidRPr="001F5100">
        <w:rPr>
          <w:rFonts w:eastAsiaTheme="minorEastAsia"/>
          <w:lang w:eastAsia="zh-CN"/>
        </w:rPr>
        <w:t>Network verified UE location in NTN</w:t>
      </w:r>
      <w:r w:rsidR="008213F7">
        <w:rPr>
          <w:rFonts w:eastAsiaTheme="minorEastAsia"/>
          <w:lang w:eastAsia="zh-CN"/>
        </w:rPr>
        <w:t>.</w:t>
      </w:r>
    </w:p>
    <w:p w14:paraId="63A5298B" w14:textId="484049D6" w:rsidR="00615957" w:rsidRPr="001177C1" w:rsidRDefault="00216ECA" w:rsidP="00615957">
      <w:pPr>
        <w:jc w:val="both"/>
        <w:rPr>
          <w:rFonts w:eastAsiaTheme="minorEastAsia"/>
          <w:b/>
          <w:lang w:eastAsia="zh-CN"/>
        </w:rPr>
      </w:pPr>
      <w:r>
        <w:rPr>
          <w:rFonts w:eastAsiaTheme="minorEastAsia"/>
          <w:b/>
          <w:lang w:eastAsia="zh-CN"/>
        </w:rPr>
        <w:t xml:space="preserve">Proposal 4: </w:t>
      </w:r>
      <w:r w:rsidR="00C9628F">
        <w:rPr>
          <w:rFonts w:eastAsiaTheme="minorEastAsia"/>
          <w:b/>
          <w:lang w:eastAsia="zh-CN"/>
        </w:rPr>
        <w:t xml:space="preserve">RAN4 to discuss </w:t>
      </w:r>
      <w:r w:rsidR="00704F35">
        <w:rPr>
          <w:rFonts w:eastAsiaTheme="minorEastAsia"/>
          <w:b/>
          <w:lang w:eastAsia="zh-CN"/>
        </w:rPr>
        <w:t xml:space="preserve">whether </w:t>
      </w:r>
      <w:r w:rsidR="00B71531">
        <w:rPr>
          <w:rFonts w:eastAsiaTheme="minorEastAsia"/>
          <w:b/>
          <w:lang w:eastAsia="zh-CN"/>
        </w:rPr>
        <w:t xml:space="preserve">to update </w:t>
      </w:r>
      <w:r w:rsidR="0060679D">
        <w:rPr>
          <w:rFonts w:eastAsiaTheme="minorEastAsia"/>
          <w:b/>
          <w:lang w:eastAsia="zh-CN"/>
        </w:rPr>
        <w:t>a</w:t>
      </w:r>
      <w:r w:rsidR="006C7644">
        <w:rPr>
          <w:rFonts w:eastAsiaTheme="minorEastAsia"/>
          <w:b/>
          <w:lang w:eastAsia="zh-CN"/>
        </w:rPr>
        <w:t xml:space="preserve"> </w:t>
      </w:r>
      <w:r w:rsidR="00FF2BDC">
        <w:rPr>
          <w:rFonts w:eastAsiaTheme="minorEastAsia"/>
          <w:b/>
          <w:lang w:eastAsia="zh-CN"/>
        </w:rPr>
        <w:t xml:space="preserve">higher </w:t>
      </w:r>
      <w:r w:rsidR="006C7644">
        <w:rPr>
          <w:rFonts w:eastAsiaTheme="minorEastAsia"/>
          <w:b/>
          <w:lang w:eastAsia="zh-CN"/>
        </w:rPr>
        <w:t xml:space="preserve">side condition </w:t>
      </w:r>
      <w:r w:rsidR="0018072E">
        <w:rPr>
          <w:rFonts w:eastAsiaTheme="minorEastAsia"/>
          <w:b/>
          <w:lang w:eastAsia="zh-CN"/>
        </w:rPr>
        <w:t xml:space="preserve">of </w:t>
      </w:r>
      <w:r w:rsidR="0046189A" w:rsidRPr="0046189A">
        <w:rPr>
          <w:rFonts w:eastAsiaTheme="minorEastAsia"/>
          <w:b/>
          <w:lang w:eastAsia="zh-CN"/>
        </w:rPr>
        <w:t>Network verified UE location</w:t>
      </w:r>
      <w:r w:rsidR="0046189A">
        <w:rPr>
          <w:rFonts w:eastAsiaTheme="minorEastAsia"/>
          <w:b/>
          <w:lang w:eastAsia="zh-CN"/>
        </w:rPr>
        <w:t xml:space="preserve"> in NTN</w:t>
      </w:r>
    </w:p>
    <w:p w14:paraId="5237B1C1" w14:textId="77777777" w:rsidR="00615957" w:rsidRDefault="00615957" w:rsidP="00615957">
      <w:pPr>
        <w:pStyle w:val="10"/>
        <w:numPr>
          <w:ilvl w:val="0"/>
          <w:numId w:val="1"/>
        </w:numPr>
        <w:rPr>
          <w:lang w:val="en-US"/>
        </w:rPr>
      </w:pPr>
      <w:r>
        <w:rPr>
          <w:lang w:val="en-US"/>
        </w:rPr>
        <w:t>Conclusions</w:t>
      </w:r>
      <w:bookmarkStart w:id="2" w:name="_GoBack"/>
      <w:bookmarkEnd w:id="2"/>
    </w:p>
    <w:p w14:paraId="59076447" w14:textId="42472E75" w:rsidR="0029178D" w:rsidRPr="008040E7" w:rsidRDefault="0029178D" w:rsidP="0029178D">
      <w:pPr>
        <w:jc w:val="both"/>
        <w:rPr>
          <w:rFonts w:eastAsiaTheme="minorEastAsia"/>
          <w:b/>
          <w:lang w:eastAsia="zh-CN"/>
        </w:rPr>
      </w:pPr>
      <w:r w:rsidRPr="008040E7">
        <w:rPr>
          <w:rFonts w:eastAsiaTheme="minorEastAsia"/>
          <w:b/>
          <w:lang w:eastAsia="zh-CN"/>
        </w:rPr>
        <w:t xml:space="preserve">Proposal 1: </w:t>
      </w:r>
      <w:r w:rsidRPr="003C391F">
        <w:rPr>
          <w:rFonts w:eastAsiaTheme="minorEastAsia"/>
          <w:b/>
          <w:lang w:eastAsia="zh-CN"/>
        </w:rPr>
        <w:t>the UE Rx-Tx time difference measurements requirements</w:t>
      </w:r>
      <w:r>
        <w:rPr>
          <w:rFonts w:eastAsiaTheme="minorEastAsia"/>
          <w:b/>
          <w:lang w:eastAsia="zh-CN"/>
        </w:rPr>
        <w:t xml:space="preserve"> in Rel-18 do not apply in RRC inactive mode.</w:t>
      </w:r>
    </w:p>
    <w:p w14:paraId="0B9EED36" w14:textId="77777777" w:rsidR="0029178D" w:rsidRDefault="0029178D" w:rsidP="0029178D">
      <w:pPr>
        <w:jc w:val="both"/>
        <w:rPr>
          <w:rFonts w:eastAsiaTheme="minorEastAsia"/>
          <w:b/>
          <w:lang w:eastAsia="zh-CN"/>
        </w:rPr>
      </w:pPr>
      <w:r w:rsidRPr="009378B9">
        <w:rPr>
          <w:rFonts w:eastAsiaTheme="minorEastAsia"/>
          <w:b/>
          <w:lang w:eastAsia="zh-CN"/>
        </w:rPr>
        <w:t xml:space="preserve">Proposal </w:t>
      </w:r>
      <w:r>
        <w:rPr>
          <w:rFonts w:eastAsiaTheme="minorEastAsia"/>
          <w:b/>
          <w:lang w:eastAsia="zh-CN"/>
        </w:rPr>
        <w:t>2</w:t>
      </w:r>
      <w:r w:rsidRPr="009378B9">
        <w:rPr>
          <w:rFonts w:eastAsiaTheme="minorEastAsia"/>
          <w:b/>
          <w:lang w:eastAsia="zh-CN"/>
        </w:rPr>
        <w:t>:</w:t>
      </w:r>
      <w:r>
        <w:rPr>
          <w:rFonts w:eastAsiaTheme="minorEastAsia"/>
          <w:b/>
          <w:lang w:eastAsia="zh-CN"/>
        </w:rPr>
        <w:t xml:space="preserve"> RAN4 to study whether needs to define additional reporting method including range and </w:t>
      </w:r>
      <w:r w:rsidRPr="00470E75">
        <w:rPr>
          <w:rFonts w:eastAsiaTheme="minorEastAsia"/>
          <w:b/>
          <w:lang w:eastAsia="zh-CN"/>
        </w:rPr>
        <w:t>granularity</w:t>
      </w:r>
      <w:r>
        <w:rPr>
          <w:rFonts w:eastAsiaTheme="minorEastAsia"/>
          <w:b/>
          <w:lang w:eastAsia="zh-CN"/>
        </w:rPr>
        <w:t xml:space="preserve"> of UE </w:t>
      </w:r>
      <w:r w:rsidRPr="002A739C">
        <w:rPr>
          <w:rFonts w:eastAsiaTheme="minorEastAsia"/>
          <w:b/>
          <w:lang w:eastAsia="zh-CN"/>
        </w:rPr>
        <w:t>Rx-Tx time difference</w:t>
      </w:r>
      <w:r>
        <w:rPr>
          <w:rFonts w:eastAsiaTheme="minorEastAsia"/>
          <w:b/>
          <w:lang w:eastAsia="zh-CN"/>
        </w:rPr>
        <w:t xml:space="preserve"> for offset part (NTN specific)</w:t>
      </w:r>
    </w:p>
    <w:p w14:paraId="6AFED5EE" w14:textId="77777777" w:rsidR="0029178D" w:rsidRDefault="0029178D" w:rsidP="0029178D">
      <w:pPr>
        <w:jc w:val="both"/>
        <w:rPr>
          <w:rFonts w:eastAsiaTheme="minorEastAsia"/>
          <w:b/>
          <w:lang w:eastAsia="zh-CN"/>
        </w:rPr>
      </w:pPr>
      <w:r>
        <w:rPr>
          <w:rFonts w:eastAsiaTheme="minorEastAsia"/>
          <w:b/>
          <w:lang w:eastAsia="zh-CN"/>
        </w:rPr>
        <w:t xml:space="preserve">Proposal 3: </w:t>
      </w:r>
      <w:r w:rsidRPr="005E32CD">
        <w:rPr>
          <w:rFonts w:eastAsiaTheme="minorEastAsia"/>
          <w:b/>
          <w:lang w:eastAsia="zh-CN"/>
        </w:rPr>
        <w:t xml:space="preserve">RAN4 to further discuss the </w:t>
      </w:r>
      <w:r>
        <w:rPr>
          <w:rFonts w:eastAsiaTheme="minorEastAsia"/>
          <w:b/>
          <w:lang w:eastAsia="zh-CN"/>
        </w:rPr>
        <w:t xml:space="preserve">potential </w:t>
      </w:r>
      <w:r w:rsidRPr="005E32CD">
        <w:rPr>
          <w:rFonts w:eastAsiaTheme="minorEastAsia"/>
          <w:b/>
          <w:lang w:eastAsia="zh-CN"/>
        </w:rPr>
        <w:t>RRM impacts if DL timing drift is expected to be reported</w:t>
      </w:r>
      <w:r>
        <w:rPr>
          <w:rFonts w:eastAsiaTheme="minorEastAsia"/>
          <w:b/>
          <w:lang w:eastAsia="zh-CN"/>
        </w:rPr>
        <w:t xml:space="preserve"> </w:t>
      </w:r>
    </w:p>
    <w:p w14:paraId="4D61F6D5" w14:textId="77777777" w:rsidR="0029178D" w:rsidRPr="001177C1" w:rsidRDefault="0029178D" w:rsidP="0029178D">
      <w:pPr>
        <w:jc w:val="both"/>
        <w:rPr>
          <w:rFonts w:eastAsiaTheme="minorEastAsia"/>
          <w:b/>
          <w:lang w:eastAsia="zh-CN"/>
        </w:rPr>
      </w:pPr>
      <w:r>
        <w:rPr>
          <w:rFonts w:eastAsiaTheme="minorEastAsia"/>
          <w:b/>
          <w:lang w:eastAsia="zh-CN"/>
        </w:rPr>
        <w:t xml:space="preserve">Proposal 4: RAN4 to discuss whether to update a higher side condition of </w:t>
      </w:r>
      <w:r w:rsidRPr="0046189A">
        <w:rPr>
          <w:rFonts w:eastAsiaTheme="minorEastAsia"/>
          <w:b/>
          <w:lang w:eastAsia="zh-CN"/>
        </w:rPr>
        <w:t>Network verified UE location</w:t>
      </w:r>
      <w:r>
        <w:rPr>
          <w:rFonts w:eastAsiaTheme="minorEastAsia"/>
          <w:b/>
          <w:lang w:eastAsia="zh-CN"/>
        </w:rPr>
        <w:t xml:space="preserve"> in NTN</w:t>
      </w:r>
    </w:p>
    <w:p w14:paraId="124028A4" w14:textId="77777777" w:rsidR="00740F95" w:rsidRDefault="00740F95" w:rsidP="00740F95">
      <w:pPr>
        <w:pStyle w:val="10"/>
        <w:numPr>
          <w:ilvl w:val="0"/>
          <w:numId w:val="1"/>
        </w:numPr>
        <w:rPr>
          <w:lang w:val="en-US"/>
        </w:rPr>
      </w:pPr>
      <w:r>
        <w:rPr>
          <w:lang w:val="en-US"/>
        </w:rPr>
        <w:t>Reference</w:t>
      </w:r>
    </w:p>
    <w:p w14:paraId="4263D5CC" w14:textId="001004E8" w:rsidR="00740F95" w:rsidRPr="002B1E84" w:rsidRDefault="00740F95" w:rsidP="00740F95">
      <w:pPr>
        <w:rPr>
          <w:lang w:val="en-US"/>
        </w:rPr>
      </w:pPr>
      <w:r w:rsidRPr="00C00243">
        <w:rPr>
          <w:lang w:val="en-US"/>
        </w:rPr>
        <w:t xml:space="preserve">[1] </w:t>
      </w:r>
      <w:r w:rsidR="003B643C" w:rsidRPr="003B643C">
        <w:rPr>
          <w:lang w:val="en-US"/>
        </w:rPr>
        <w:t>R1-2306410</w:t>
      </w:r>
      <w:r w:rsidRPr="008404F8">
        <w:rPr>
          <w:lang w:val="en-US"/>
        </w:rPr>
        <w:t xml:space="preserve"> </w:t>
      </w:r>
      <w:r w:rsidR="003B643C" w:rsidRPr="003B643C">
        <w:rPr>
          <w:lang w:val="en-US"/>
        </w:rPr>
        <w:t>FL Summary #1: Network verified UE location for NR NTN</w:t>
      </w:r>
      <w:r w:rsidRPr="00C00243">
        <w:rPr>
          <w:lang w:val="en-US"/>
        </w:rPr>
        <w:t xml:space="preserve">, </w:t>
      </w:r>
      <w:r w:rsidR="003B643C" w:rsidRPr="00B27AD8">
        <w:rPr>
          <w:lang w:val="en-US"/>
        </w:rPr>
        <w:t>THALES</w:t>
      </w:r>
    </w:p>
    <w:p w14:paraId="781BB1F4" w14:textId="77777777" w:rsidR="00AE17E3" w:rsidRPr="00615957" w:rsidRDefault="00AE17E3" w:rsidP="00615957"/>
    <w:sectPr w:rsidR="00AE17E3" w:rsidRPr="0061595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C33D9" w14:textId="77777777" w:rsidR="00D47C8F" w:rsidRDefault="00D47C8F">
      <w:pPr>
        <w:spacing w:after="0"/>
      </w:pPr>
      <w:r>
        <w:separator/>
      </w:r>
    </w:p>
  </w:endnote>
  <w:endnote w:type="continuationSeparator" w:id="0">
    <w:p w14:paraId="787A571F" w14:textId="77777777" w:rsidR="00D47C8F" w:rsidRDefault="00D47C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CE1FB" w14:textId="77777777" w:rsidR="00D47C8F" w:rsidRDefault="00D47C8F">
      <w:pPr>
        <w:spacing w:after="0"/>
      </w:pPr>
      <w:r>
        <w:separator/>
      </w:r>
    </w:p>
  </w:footnote>
  <w:footnote w:type="continuationSeparator" w:id="0">
    <w:p w14:paraId="55AC7066" w14:textId="77777777" w:rsidR="00D47C8F" w:rsidRDefault="00D47C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4B7425C"/>
    <w:multiLevelType w:val="hybridMultilevel"/>
    <w:tmpl w:val="27CC110C"/>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963CF9"/>
    <w:multiLevelType w:val="hybridMultilevel"/>
    <w:tmpl w:val="9940A516"/>
    <w:lvl w:ilvl="0" w:tplc="E69CAFCC">
      <w:start w:val="1"/>
      <w:numFmt w:val="bullet"/>
      <w:lvlText w:val="–"/>
      <w:lvlJc w:val="left"/>
      <w:pPr>
        <w:tabs>
          <w:tab w:val="num" w:pos="360"/>
        </w:tabs>
        <w:ind w:left="360" w:hanging="360"/>
      </w:pPr>
      <w:rPr>
        <w:rFonts w:ascii="Arial" w:hAnsi="Arial" w:hint="default"/>
      </w:rPr>
    </w:lvl>
    <w:lvl w:ilvl="1" w:tplc="98185F92">
      <w:start w:val="1"/>
      <w:numFmt w:val="bullet"/>
      <w:lvlText w:val="–"/>
      <w:lvlJc w:val="left"/>
      <w:pPr>
        <w:tabs>
          <w:tab w:val="num" w:pos="1080"/>
        </w:tabs>
        <w:ind w:left="1080" w:hanging="360"/>
      </w:pPr>
      <w:rPr>
        <w:rFonts w:ascii="Arial" w:hAnsi="Arial" w:hint="default"/>
      </w:rPr>
    </w:lvl>
    <w:lvl w:ilvl="2" w:tplc="BB7E87D0">
      <w:numFmt w:val="bullet"/>
      <w:lvlText w:val="•"/>
      <w:lvlJc w:val="left"/>
      <w:pPr>
        <w:tabs>
          <w:tab w:val="num" w:pos="1800"/>
        </w:tabs>
        <w:ind w:left="1800" w:hanging="360"/>
      </w:pPr>
      <w:rPr>
        <w:rFonts w:ascii="Arial" w:hAnsi="Arial" w:hint="default"/>
      </w:rPr>
    </w:lvl>
    <w:lvl w:ilvl="3" w:tplc="A176D2FE">
      <w:numFmt w:val="bullet"/>
      <w:lvlText w:val="–"/>
      <w:lvlJc w:val="left"/>
      <w:pPr>
        <w:tabs>
          <w:tab w:val="num" w:pos="2520"/>
        </w:tabs>
        <w:ind w:left="2520" w:hanging="360"/>
      </w:pPr>
      <w:rPr>
        <w:rFonts w:ascii="Arial" w:hAnsi="Arial" w:hint="default"/>
      </w:rPr>
    </w:lvl>
    <w:lvl w:ilvl="4" w:tplc="1A00B4F6" w:tentative="1">
      <w:start w:val="1"/>
      <w:numFmt w:val="bullet"/>
      <w:lvlText w:val="–"/>
      <w:lvlJc w:val="left"/>
      <w:pPr>
        <w:tabs>
          <w:tab w:val="num" w:pos="3240"/>
        </w:tabs>
        <w:ind w:left="3240" w:hanging="360"/>
      </w:pPr>
      <w:rPr>
        <w:rFonts w:ascii="Arial" w:hAnsi="Arial" w:hint="default"/>
      </w:rPr>
    </w:lvl>
    <w:lvl w:ilvl="5" w:tplc="BF943088" w:tentative="1">
      <w:start w:val="1"/>
      <w:numFmt w:val="bullet"/>
      <w:lvlText w:val="–"/>
      <w:lvlJc w:val="left"/>
      <w:pPr>
        <w:tabs>
          <w:tab w:val="num" w:pos="3960"/>
        </w:tabs>
        <w:ind w:left="3960" w:hanging="360"/>
      </w:pPr>
      <w:rPr>
        <w:rFonts w:ascii="Arial" w:hAnsi="Arial" w:hint="default"/>
      </w:rPr>
    </w:lvl>
    <w:lvl w:ilvl="6" w:tplc="44D02A8A" w:tentative="1">
      <w:start w:val="1"/>
      <w:numFmt w:val="bullet"/>
      <w:lvlText w:val="–"/>
      <w:lvlJc w:val="left"/>
      <w:pPr>
        <w:tabs>
          <w:tab w:val="num" w:pos="4680"/>
        </w:tabs>
        <w:ind w:left="4680" w:hanging="360"/>
      </w:pPr>
      <w:rPr>
        <w:rFonts w:ascii="Arial" w:hAnsi="Arial" w:hint="default"/>
      </w:rPr>
    </w:lvl>
    <w:lvl w:ilvl="7" w:tplc="4D3433A8" w:tentative="1">
      <w:start w:val="1"/>
      <w:numFmt w:val="bullet"/>
      <w:lvlText w:val="–"/>
      <w:lvlJc w:val="left"/>
      <w:pPr>
        <w:tabs>
          <w:tab w:val="num" w:pos="5400"/>
        </w:tabs>
        <w:ind w:left="5400" w:hanging="360"/>
      </w:pPr>
      <w:rPr>
        <w:rFonts w:ascii="Arial" w:hAnsi="Arial" w:hint="default"/>
      </w:rPr>
    </w:lvl>
    <w:lvl w:ilvl="8" w:tplc="3AC29BF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0"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2"/>
  </w:num>
  <w:num w:numId="2">
    <w:abstractNumId w:val="22"/>
  </w:num>
  <w:num w:numId="3">
    <w:abstractNumId w:val="0"/>
  </w:num>
  <w:num w:numId="4">
    <w:abstractNumId w:val="18"/>
  </w:num>
  <w:num w:numId="5">
    <w:abstractNumId w:val="13"/>
  </w:num>
  <w:num w:numId="6">
    <w:abstractNumId w:val="5"/>
  </w:num>
  <w:num w:numId="7">
    <w:abstractNumId w:val="23"/>
  </w:num>
  <w:num w:numId="8">
    <w:abstractNumId w:val="11"/>
  </w:num>
  <w:num w:numId="9">
    <w:abstractNumId w:val="10"/>
  </w:num>
  <w:num w:numId="10">
    <w:abstractNumId w:val="1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2"/>
  </w:num>
  <w:num w:numId="15">
    <w:abstractNumId w:val="3"/>
  </w:num>
  <w:num w:numId="16">
    <w:abstractNumId w:val="8"/>
  </w:num>
  <w:num w:numId="17">
    <w:abstractNumId w:val="15"/>
  </w:num>
  <w:num w:numId="18">
    <w:abstractNumId w:val="9"/>
  </w:num>
  <w:num w:numId="19">
    <w:abstractNumId w:val="19"/>
  </w:num>
  <w:num w:numId="20">
    <w:abstractNumId w:val="4"/>
  </w:num>
  <w:num w:numId="21">
    <w:abstractNumId w:val="14"/>
  </w:num>
  <w:num w:numId="22">
    <w:abstractNumId w:val="17"/>
  </w:num>
  <w:num w:numId="23">
    <w:abstractNumId w:val="6"/>
  </w:num>
  <w:num w:numId="2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CF8"/>
    <w:rsid w:val="00000E34"/>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24F"/>
    <w:rsid w:val="000038C7"/>
    <w:rsid w:val="00003C2B"/>
    <w:rsid w:val="00003D32"/>
    <w:rsid w:val="00004075"/>
    <w:rsid w:val="0000409C"/>
    <w:rsid w:val="000042B2"/>
    <w:rsid w:val="00004383"/>
    <w:rsid w:val="00004503"/>
    <w:rsid w:val="000046F0"/>
    <w:rsid w:val="00004829"/>
    <w:rsid w:val="00004FB7"/>
    <w:rsid w:val="00005053"/>
    <w:rsid w:val="0000514E"/>
    <w:rsid w:val="000052CA"/>
    <w:rsid w:val="00005317"/>
    <w:rsid w:val="000055A2"/>
    <w:rsid w:val="0000580E"/>
    <w:rsid w:val="00005C29"/>
    <w:rsid w:val="00005E66"/>
    <w:rsid w:val="0000628F"/>
    <w:rsid w:val="0000636D"/>
    <w:rsid w:val="00006B8B"/>
    <w:rsid w:val="00006CA0"/>
    <w:rsid w:val="00006D3A"/>
    <w:rsid w:val="00006D3C"/>
    <w:rsid w:val="00006DA2"/>
    <w:rsid w:val="00006DAB"/>
    <w:rsid w:val="00006FA2"/>
    <w:rsid w:val="0000710D"/>
    <w:rsid w:val="000073D3"/>
    <w:rsid w:val="000073ED"/>
    <w:rsid w:val="0000753A"/>
    <w:rsid w:val="000079E1"/>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4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EE0"/>
    <w:rsid w:val="00012F8E"/>
    <w:rsid w:val="000130E6"/>
    <w:rsid w:val="000131D4"/>
    <w:rsid w:val="000131E2"/>
    <w:rsid w:val="0001335B"/>
    <w:rsid w:val="000135A0"/>
    <w:rsid w:val="0001374A"/>
    <w:rsid w:val="00013A07"/>
    <w:rsid w:val="00013C9D"/>
    <w:rsid w:val="000140FC"/>
    <w:rsid w:val="000143AA"/>
    <w:rsid w:val="000145DF"/>
    <w:rsid w:val="0001461C"/>
    <w:rsid w:val="00014640"/>
    <w:rsid w:val="000146CC"/>
    <w:rsid w:val="00014C40"/>
    <w:rsid w:val="00014EA6"/>
    <w:rsid w:val="00014EBA"/>
    <w:rsid w:val="00014FCA"/>
    <w:rsid w:val="0001503B"/>
    <w:rsid w:val="000150EC"/>
    <w:rsid w:val="0001512E"/>
    <w:rsid w:val="000151CD"/>
    <w:rsid w:val="00016778"/>
    <w:rsid w:val="00016A14"/>
    <w:rsid w:val="00016C24"/>
    <w:rsid w:val="00017171"/>
    <w:rsid w:val="00017673"/>
    <w:rsid w:val="00017B6E"/>
    <w:rsid w:val="00017BC5"/>
    <w:rsid w:val="00017C46"/>
    <w:rsid w:val="00017F1C"/>
    <w:rsid w:val="00017F97"/>
    <w:rsid w:val="00017FF1"/>
    <w:rsid w:val="0002007D"/>
    <w:rsid w:val="0002014E"/>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4CD"/>
    <w:rsid w:val="000308F2"/>
    <w:rsid w:val="0003094D"/>
    <w:rsid w:val="00030D88"/>
    <w:rsid w:val="00030F32"/>
    <w:rsid w:val="00030FC5"/>
    <w:rsid w:val="000310B6"/>
    <w:rsid w:val="00031178"/>
    <w:rsid w:val="00031334"/>
    <w:rsid w:val="00031561"/>
    <w:rsid w:val="0003161E"/>
    <w:rsid w:val="0003180B"/>
    <w:rsid w:val="00031BEA"/>
    <w:rsid w:val="00031EC3"/>
    <w:rsid w:val="00032229"/>
    <w:rsid w:val="000326D6"/>
    <w:rsid w:val="00032701"/>
    <w:rsid w:val="00032911"/>
    <w:rsid w:val="00032ADE"/>
    <w:rsid w:val="00032CBF"/>
    <w:rsid w:val="000333E2"/>
    <w:rsid w:val="0003359D"/>
    <w:rsid w:val="000336FF"/>
    <w:rsid w:val="00033ADA"/>
    <w:rsid w:val="00033D18"/>
    <w:rsid w:val="00033E27"/>
    <w:rsid w:val="00033F1C"/>
    <w:rsid w:val="00033F7E"/>
    <w:rsid w:val="000348C5"/>
    <w:rsid w:val="000349DA"/>
    <w:rsid w:val="00034BBE"/>
    <w:rsid w:val="00034C26"/>
    <w:rsid w:val="00034D28"/>
    <w:rsid w:val="00034DB4"/>
    <w:rsid w:val="0003573B"/>
    <w:rsid w:val="00035B15"/>
    <w:rsid w:val="00035C9E"/>
    <w:rsid w:val="00035F0D"/>
    <w:rsid w:val="00036037"/>
    <w:rsid w:val="000360AD"/>
    <w:rsid w:val="000360E8"/>
    <w:rsid w:val="000363B3"/>
    <w:rsid w:val="0003671B"/>
    <w:rsid w:val="00036853"/>
    <w:rsid w:val="0003691C"/>
    <w:rsid w:val="00036E8C"/>
    <w:rsid w:val="00037091"/>
    <w:rsid w:val="000371B5"/>
    <w:rsid w:val="000373C3"/>
    <w:rsid w:val="00037426"/>
    <w:rsid w:val="000374BB"/>
    <w:rsid w:val="00037606"/>
    <w:rsid w:val="00037BFD"/>
    <w:rsid w:val="00037C17"/>
    <w:rsid w:val="00037CDF"/>
    <w:rsid w:val="00040006"/>
    <w:rsid w:val="00040200"/>
    <w:rsid w:val="00040776"/>
    <w:rsid w:val="000407AA"/>
    <w:rsid w:val="00040AF5"/>
    <w:rsid w:val="00040FAE"/>
    <w:rsid w:val="0004168A"/>
    <w:rsid w:val="00041728"/>
    <w:rsid w:val="000419CF"/>
    <w:rsid w:val="00041D4A"/>
    <w:rsid w:val="00041ECB"/>
    <w:rsid w:val="000424DB"/>
    <w:rsid w:val="000426BA"/>
    <w:rsid w:val="0004278C"/>
    <w:rsid w:val="00042A08"/>
    <w:rsid w:val="00042C36"/>
    <w:rsid w:val="00042C3A"/>
    <w:rsid w:val="00043061"/>
    <w:rsid w:val="0004313E"/>
    <w:rsid w:val="00043315"/>
    <w:rsid w:val="000433D9"/>
    <w:rsid w:val="000433E3"/>
    <w:rsid w:val="00043778"/>
    <w:rsid w:val="00043E49"/>
    <w:rsid w:val="00043FAB"/>
    <w:rsid w:val="00043FC4"/>
    <w:rsid w:val="0004405B"/>
    <w:rsid w:val="000440C9"/>
    <w:rsid w:val="00044A27"/>
    <w:rsid w:val="00044AC2"/>
    <w:rsid w:val="00044D90"/>
    <w:rsid w:val="00044E6D"/>
    <w:rsid w:val="000453C9"/>
    <w:rsid w:val="0004558E"/>
    <w:rsid w:val="00045669"/>
    <w:rsid w:val="00045A18"/>
    <w:rsid w:val="00045C48"/>
    <w:rsid w:val="00045C6E"/>
    <w:rsid w:val="00046051"/>
    <w:rsid w:val="000464B5"/>
    <w:rsid w:val="000467B7"/>
    <w:rsid w:val="000467EE"/>
    <w:rsid w:val="00046A7A"/>
    <w:rsid w:val="00046DDA"/>
    <w:rsid w:val="0004712D"/>
    <w:rsid w:val="0004716B"/>
    <w:rsid w:val="000472F6"/>
    <w:rsid w:val="00047383"/>
    <w:rsid w:val="0004741A"/>
    <w:rsid w:val="00047644"/>
    <w:rsid w:val="00047ECD"/>
    <w:rsid w:val="00047F02"/>
    <w:rsid w:val="000501F6"/>
    <w:rsid w:val="000502BD"/>
    <w:rsid w:val="000502DD"/>
    <w:rsid w:val="00050775"/>
    <w:rsid w:val="00050BD6"/>
    <w:rsid w:val="00050CEF"/>
    <w:rsid w:val="00050D5B"/>
    <w:rsid w:val="00050EE9"/>
    <w:rsid w:val="00050F13"/>
    <w:rsid w:val="00050FE8"/>
    <w:rsid w:val="000510BD"/>
    <w:rsid w:val="00051664"/>
    <w:rsid w:val="000516B5"/>
    <w:rsid w:val="000519B5"/>
    <w:rsid w:val="00051A44"/>
    <w:rsid w:val="00051AD0"/>
    <w:rsid w:val="00051C7C"/>
    <w:rsid w:val="000522F8"/>
    <w:rsid w:val="000523DD"/>
    <w:rsid w:val="000526F5"/>
    <w:rsid w:val="000527C4"/>
    <w:rsid w:val="00052824"/>
    <w:rsid w:val="00052AD0"/>
    <w:rsid w:val="00052E1C"/>
    <w:rsid w:val="00052EE1"/>
    <w:rsid w:val="000530C5"/>
    <w:rsid w:val="0005326E"/>
    <w:rsid w:val="000532E5"/>
    <w:rsid w:val="000533D3"/>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156"/>
    <w:rsid w:val="000563D5"/>
    <w:rsid w:val="0005672B"/>
    <w:rsid w:val="00056914"/>
    <w:rsid w:val="00056DE9"/>
    <w:rsid w:val="00056FF5"/>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73B"/>
    <w:rsid w:val="000618DA"/>
    <w:rsid w:val="00061AA4"/>
    <w:rsid w:val="00061E76"/>
    <w:rsid w:val="00061ED3"/>
    <w:rsid w:val="00061F34"/>
    <w:rsid w:val="000622A8"/>
    <w:rsid w:val="00062D1D"/>
    <w:rsid w:val="00062D9E"/>
    <w:rsid w:val="00063339"/>
    <w:rsid w:val="0006359A"/>
    <w:rsid w:val="0006369E"/>
    <w:rsid w:val="00063858"/>
    <w:rsid w:val="00063ADF"/>
    <w:rsid w:val="00063BEC"/>
    <w:rsid w:val="00063D1C"/>
    <w:rsid w:val="00063DF6"/>
    <w:rsid w:val="00063E08"/>
    <w:rsid w:val="00063FF5"/>
    <w:rsid w:val="000646C2"/>
    <w:rsid w:val="00064C8D"/>
    <w:rsid w:val="00064D75"/>
    <w:rsid w:val="0006567F"/>
    <w:rsid w:val="000658BA"/>
    <w:rsid w:val="000659EA"/>
    <w:rsid w:val="00065B1F"/>
    <w:rsid w:val="000661BD"/>
    <w:rsid w:val="000661EC"/>
    <w:rsid w:val="00066220"/>
    <w:rsid w:val="00066232"/>
    <w:rsid w:val="0006638D"/>
    <w:rsid w:val="000664F0"/>
    <w:rsid w:val="000665BC"/>
    <w:rsid w:val="0006673A"/>
    <w:rsid w:val="00066877"/>
    <w:rsid w:val="00066A68"/>
    <w:rsid w:val="00066B17"/>
    <w:rsid w:val="00066C07"/>
    <w:rsid w:val="00066D38"/>
    <w:rsid w:val="00066D69"/>
    <w:rsid w:val="00066EAF"/>
    <w:rsid w:val="00066F06"/>
    <w:rsid w:val="000676D8"/>
    <w:rsid w:val="0006787E"/>
    <w:rsid w:val="000678E7"/>
    <w:rsid w:val="00067A48"/>
    <w:rsid w:val="00067A63"/>
    <w:rsid w:val="00067AE7"/>
    <w:rsid w:val="00067B89"/>
    <w:rsid w:val="00067C99"/>
    <w:rsid w:val="00067DC5"/>
    <w:rsid w:val="00067EF4"/>
    <w:rsid w:val="00067F8D"/>
    <w:rsid w:val="000700B8"/>
    <w:rsid w:val="00070A0D"/>
    <w:rsid w:val="00070B9D"/>
    <w:rsid w:val="00070DA4"/>
    <w:rsid w:val="00070F9B"/>
    <w:rsid w:val="00070FC5"/>
    <w:rsid w:val="00070FC7"/>
    <w:rsid w:val="000711B4"/>
    <w:rsid w:val="00071209"/>
    <w:rsid w:val="0007128C"/>
    <w:rsid w:val="0007140B"/>
    <w:rsid w:val="00071425"/>
    <w:rsid w:val="000714B7"/>
    <w:rsid w:val="000714BA"/>
    <w:rsid w:val="000715DC"/>
    <w:rsid w:val="00071904"/>
    <w:rsid w:val="00071C43"/>
    <w:rsid w:val="00071DB6"/>
    <w:rsid w:val="00072040"/>
    <w:rsid w:val="0007205E"/>
    <w:rsid w:val="00072595"/>
    <w:rsid w:val="00072626"/>
    <w:rsid w:val="0007289B"/>
    <w:rsid w:val="000729AA"/>
    <w:rsid w:val="00072A11"/>
    <w:rsid w:val="00072C31"/>
    <w:rsid w:val="0007357C"/>
    <w:rsid w:val="00073657"/>
    <w:rsid w:val="0007368A"/>
    <w:rsid w:val="00073887"/>
    <w:rsid w:val="000742E4"/>
    <w:rsid w:val="000744B5"/>
    <w:rsid w:val="00074C32"/>
    <w:rsid w:val="00074C86"/>
    <w:rsid w:val="00074CC9"/>
    <w:rsid w:val="00074DD1"/>
    <w:rsid w:val="00074EBD"/>
    <w:rsid w:val="00075382"/>
    <w:rsid w:val="00075420"/>
    <w:rsid w:val="00075541"/>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1E5"/>
    <w:rsid w:val="000772CD"/>
    <w:rsid w:val="0007767D"/>
    <w:rsid w:val="000776C0"/>
    <w:rsid w:val="0007797E"/>
    <w:rsid w:val="00077DE1"/>
    <w:rsid w:val="00077ED9"/>
    <w:rsid w:val="00080171"/>
    <w:rsid w:val="00080A3A"/>
    <w:rsid w:val="00080C0D"/>
    <w:rsid w:val="000812C7"/>
    <w:rsid w:val="000813C4"/>
    <w:rsid w:val="0008150F"/>
    <w:rsid w:val="0008157A"/>
    <w:rsid w:val="00081630"/>
    <w:rsid w:val="00081723"/>
    <w:rsid w:val="00081C8B"/>
    <w:rsid w:val="00081CD2"/>
    <w:rsid w:val="000823B9"/>
    <w:rsid w:val="000826F7"/>
    <w:rsid w:val="00082902"/>
    <w:rsid w:val="0008290D"/>
    <w:rsid w:val="00082C07"/>
    <w:rsid w:val="00082E0F"/>
    <w:rsid w:val="0008306B"/>
    <w:rsid w:val="000830B3"/>
    <w:rsid w:val="000830C5"/>
    <w:rsid w:val="000830F7"/>
    <w:rsid w:val="00083723"/>
    <w:rsid w:val="00083A3B"/>
    <w:rsid w:val="00083A82"/>
    <w:rsid w:val="00083D81"/>
    <w:rsid w:val="000840AB"/>
    <w:rsid w:val="00084281"/>
    <w:rsid w:val="000842FD"/>
    <w:rsid w:val="00084574"/>
    <w:rsid w:val="0008464E"/>
    <w:rsid w:val="000846D7"/>
    <w:rsid w:val="000847E8"/>
    <w:rsid w:val="00084DB3"/>
    <w:rsid w:val="00084F2E"/>
    <w:rsid w:val="00085329"/>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411"/>
    <w:rsid w:val="0008754E"/>
    <w:rsid w:val="00087858"/>
    <w:rsid w:val="00087CC8"/>
    <w:rsid w:val="00087D29"/>
    <w:rsid w:val="00090056"/>
    <w:rsid w:val="0009026A"/>
    <w:rsid w:val="000903D2"/>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68B"/>
    <w:rsid w:val="00094703"/>
    <w:rsid w:val="00094B24"/>
    <w:rsid w:val="00094E73"/>
    <w:rsid w:val="0009505A"/>
    <w:rsid w:val="00095187"/>
    <w:rsid w:val="00095259"/>
    <w:rsid w:val="000952A5"/>
    <w:rsid w:val="0009558C"/>
    <w:rsid w:val="00095ABB"/>
    <w:rsid w:val="0009621E"/>
    <w:rsid w:val="00096392"/>
    <w:rsid w:val="000963A6"/>
    <w:rsid w:val="00096503"/>
    <w:rsid w:val="00096798"/>
    <w:rsid w:val="000969AF"/>
    <w:rsid w:val="00096E2D"/>
    <w:rsid w:val="00096F25"/>
    <w:rsid w:val="00096F6F"/>
    <w:rsid w:val="000970C6"/>
    <w:rsid w:val="00097E39"/>
    <w:rsid w:val="00097FDD"/>
    <w:rsid w:val="000A001E"/>
    <w:rsid w:val="000A00CF"/>
    <w:rsid w:val="000A0638"/>
    <w:rsid w:val="000A0757"/>
    <w:rsid w:val="000A089C"/>
    <w:rsid w:val="000A08AF"/>
    <w:rsid w:val="000A09B4"/>
    <w:rsid w:val="000A0BAD"/>
    <w:rsid w:val="000A11A3"/>
    <w:rsid w:val="000A17B6"/>
    <w:rsid w:val="000A1878"/>
    <w:rsid w:val="000A1AD7"/>
    <w:rsid w:val="000A1CB3"/>
    <w:rsid w:val="000A1F1F"/>
    <w:rsid w:val="000A1F66"/>
    <w:rsid w:val="000A24C3"/>
    <w:rsid w:val="000A2B85"/>
    <w:rsid w:val="000A2DBB"/>
    <w:rsid w:val="000A2ED7"/>
    <w:rsid w:val="000A360E"/>
    <w:rsid w:val="000A3B21"/>
    <w:rsid w:val="000A3CCF"/>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D58"/>
    <w:rsid w:val="000B1ED9"/>
    <w:rsid w:val="000B1F0A"/>
    <w:rsid w:val="000B1F79"/>
    <w:rsid w:val="000B2034"/>
    <w:rsid w:val="000B216E"/>
    <w:rsid w:val="000B2399"/>
    <w:rsid w:val="000B25BC"/>
    <w:rsid w:val="000B2884"/>
    <w:rsid w:val="000B2AA2"/>
    <w:rsid w:val="000B2B07"/>
    <w:rsid w:val="000B2CBD"/>
    <w:rsid w:val="000B2ED5"/>
    <w:rsid w:val="000B3120"/>
    <w:rsid w:val="000B3175"/>
    <w:rsid w:val="000B329E"/>
    <w:rsid w:val="000B342F"/>
    <w:rsid w:val="000B346B"/>
    <w:rsid w:val="000B3471"/>
    <w:rsid w:val="000B379F"/>
    <w:rsid w:val="000B3CEF"/>
    <w:rsid w:val="000B3F0D"/>
    <w:rsid w:val="000B3F39"/>
    <w:rsid w:val="000B3FE5"/>
    <w:rsid w:val="000B40D8"/>
    <w:rsid w:val="000B435C"/>
    <w:rsid w:val="000B4412"/>
    <w:rsid w:val="000B46C2"/>
    <w:rsid w:val="000B46DF"/>
    <w:rsid w:val="000B472C"/>
    <w:rsid w:val="000B4A23"/>
    <w:rsid w:val="000B4D91"/>
    <w:rsid w:val="000B4E7C"/>
    <w:rsid w:val="000B4FEE"/>
    <w:rsid w:val="000B51CA"/>
    <w:rsid w:val="000B5236"/>
    <w:rsid w:val="000B5772"/>
    <w:rsid w:val="000B5A71"/>
    <w:rsid w:val="000B5AAB"/>
    <w:rsid w:val="000B5C3D"/>
    <w:rsid w:val="000B5C69"/>
    <w:rsid w:val="000B6122"/>
    <w:rsid w:val="000B6452"/>
    <w:rsid w:val="000B659D"/>
    <w:rsid w:val="000B66E4"/>
    <w:rsid w:val="000B6736"/>
    <w:rsid w:val="000B682B"/>
    <w:rsid w:val="000B6929"/>
    <w:rsid w:val="000B69D1"/>
    <w:rsid w:val="000B75CB"/>
    <w:rsid w:val="000B75D1"/>
    <w:rsid w:val="000B796B"/>
    <w:rsid w:val="000B796F"/>
    <w:rsid w:val="000B7A57"/>
    <w:rsid w:val="000B7A7D"/>
    <w:rsid w:val="000B7B6F"/>
    <w:rsid w:val="000B7D55"/>
    <w:rsid w:val="000C0055"/>
    <w:rsid w:val="000C0093"/>
    <w:rsid w:val="000C028B"/>
    <w:rsid w:val="000C05D1"/>
    <w:rsid w:val="000C0A0C"/>
    <w:rsid w:val="000C0DC2"/>
    <w:rsid w:val="000C0DE4"/>
    <w:rsid w:val="000C0E0F"/>
    <w:rsid w:val="000C0E32"/>
    <w:rsid w:val="000C0E35"/>
    <w:rsid w:val="000C10DA"/>
    <w:rsid w:val="000C113E"/>
    <w:rsid w:val="000C1658"/>
    <w:rsid w:val="000C1925"/>
    <w:rsid w:val="000C1A44"/>
    <w:rsid w:val="000C1BF7"/>
    <w:rsid w:val="000C1E7D"/>
    <w:rsid w:val="000C1E9C"/>
    <w:rsid w:val="000C20FA"/>
    <w:rsid w:val="000C2147"/>
    <w:rsid w:val="000C21E2"/>
    <w:rsid w:val="000C2278"/>
    <w:rsid w:val="000C23D9"/>
    <w:rsid w:val="000C2AC7"/>
    <w:rsid w:val="000C2D7F"/>
    <w:rsid w:val="000C2DB4"/>
    <w:rsid w:val="000C33D0"/>
    <w:rsid w:val="000C39DD"/>
    <w:rsid w:val="000C3AC0"/>
    <w:rsid w:val="000C3BCD"/>
    <w:rsid w:val="000C3CB0"/>
    <w:rsid w:val="000C427F"/>
    <w:rsid w:val="000C472D"/>
    <w:rsid w:val="000C482E"/>
    <w:rsid w:val="000C4959"/>
    <w:rsid w:val="000C4D98"/>
    <w:rsid w:val="000C5047"/>
    <w:rsid w:val="000C51E1"/>
    <w:rsid w:val="000C52F5"/>
    <w:rsid w:val="000C5534"/>
    <w:rsid w:val="000C5700"/>
    <w:rsid w:val="000C5A6F"/>
    <w:rsid w:val="000C5B22"/>
    <w:rsid w:val="000C5D7F"/>
    <w:rsid w:val="000C5E92"/>
    <w:rsid w:val="000C61AD"/>
    <w:rsid w:val="000C6936"/>
    <w:rsid w:val="000C6D90"/>
    <w:rsid w:val="000C6DDA"/>
    <w:rsid w:val="000C6EDE"/>
    <w:rsid w:val="000C7394"/>
    <w:rsid w:val="000C75C1"/>
    <w:rsid w:val="000C78BF"/>
    <w:rsid w:val="000C79ED"/>
    <w:rsid w:val="000C7A62"/>
    <w:rsid w:val="000C7AE3"/>
    <w:rsid w:val="000C7C44"/>
    <w:rsid w:val="000C7D00"/>
    <w:rsid w:val="000C7E40"/>
    <w:rsid w:val="000C7F2A"/>
    <w:rsid w:val="000D0098"/>
    <w:rsid w:val="000D0186"/>
    <w:rsid w:val="000D01B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58B"/>
    <w:rsid w:val="000D273C"/>
    <w:rsid w:val="000D276E"/>
    <w:rsid w:val="000D2930"/>
    <w:rsid w:val="000D2AEB"/>
    <w:rsid w:val="000D2D9A"/>
    <w:rsid w:val="000D2EBB"/>
    <w:rsid w:val="000D2FA7"/>
    <w:rsid w:val="000D3426"/>
    <w:rsid w:val="000D3906"/>
    <w:rsid w:val="000D3F69"/>
    <w:rsid w:val="000D3FEB"/>
    <w:rsid w:val="000D4104"/>
    <w:rsid w:val="000D421E"/>
    <w:rsid w:val="000D4529"/>
    <w:rsid w:val="000D4646"/>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10"/>
    <w:rsid w:val="000D6B9B"/>
    <w:rsid w:val="000D6C44"/>
    <w:rsid w:val="000D6D4C"/>
    <w:rsid w:val="000D6E1D"/>
    <w:rsid w:val="000D6FAC"/>
    <w:rsid w:val="000D703D"/>
    <w:rsid w:val="000D7213"/>
    <w:rsid w:val="000D730A"/>
    <w:rsid w:val="000D7319"/>
    <w:rsid w:val="000D73C0"/>
    <w:rsid w:val="000D77B6"/>
    <w:rsid w:val="000D78A8"/>
    <w:rsid w:val="000D7CB8"/>
    <w:rsid w:val="000D7D89"/>
    <w:rsid w:val="000D7F31"/>
    <w:rsid w:val="000E02B9"/>
    <w:rsid w:val="000E0A8A"/>
    <w:rsid w:val="000E0B6B"/>
    <w:rsid w:val="000E0C43"/>
    <w:rsid w:val="000E1034"/>
    <w:rsid w:val="000E116B"/>
    <w:rsid w:val="000E1631"/>
    <w:rsid w:val="000E1658"/>
    <w:rsid w:val="000E1964"/>
    <w:rsid w:val="000E1C29"/>
    <w:rsid w:val="000E1E32"/>
    <w:rsid w:val="000E20B8"/>
    <w:rsid w:val="000E2128"/>
    <w:rsid w:val="000E2198"/>
    <w:rsid w:val="000E249D"/>
    <w:rsid w:val="000E267D"/>
    <w:rsid w:val="000E2C03"/>
    <w:rsid w:val="000E3032"/>
    <w:rsid w:val="000E355E"/>
    <w:rsid w:val="000E35B9"/>
    <w:rsid w:val="000E39BD"/>
    <w:rsid w:val="000E3AD3"/>
    <w:rsid w:val="000E3AF2"/>
    <w:rsid w:val="000E408B"/>
    <w:rsid w:val="000E441E"/>
    <w:rsid w:val="000E477D"/>
    <w:rsid w:val="000E491F"/>
    <w:rsid w:val="000E49BD"/>
    <w:rsid w:val="000E4A6A"/>
    <w:rsid w:val="000E5011"/>
    <w:rsid w:val="000E5620"/>
    <w:rsid w:val="000E56FA"/>
    <w:rsid w:val="000E585F"/>
    <w:rsid w:val="000E5960"/>
    <w:rsid w:val="000E599C"/>
    <w:rsid w:val="000E59C6"/>
    <w:rsid w:val="000E5A45"/>
    <w:rsid w:val="000E5CE7"/>
    <w:rsid w:val="000E5D8B"/>
    <w:rsid w:val="000E5FE2"/>
    <w:rsid w:val="000E618E"/>
    <w:rsid w:val="000E61F6"/>
    <w:rsid w:val="000E6332"/>
    <w:rsid w:val="000E6BDB"/>
    <w:rsid w:val="000E6D7D"/>
    <w:rsid w:val="000E70C8"/>
    <w:rsid w:val="000E7118"/>
    <w:rsid w:val="000E72CD"/>
    <w:rsid w:val="000E72CF"/>
    <w:rsid w:val="000E758A"/>
    <w:rsid w:val="000E76C6"/>
    <w:rsid w:val="000E77B6"/>
    <w:rsid w:val="000F0389"/>
    <w:rsid w:val="000F0430"/>
    <w:rsid w:val="000F04C6"/>
    <w:rsid w:val="000F05E3"/>
    <w:rsid w:val="000F0912"/>
    <w:rsid w:val="000F0C3D"/>
    <w:rsid w:val="000F0C9A"/>
    <w:rsid w:val="000F0CB3"/>
    <w:rsid w:val="000F0F92"/>
    <w:rsid w:val="000F1238"/>
    <w:rsid w:val="000F1834"/>
    <w:rsid w:val="000F19E5"/>
    <w:rsid w:val="000F1A57"/>
    <w:rsid w:val="000F1BE9"/>
    <w:rsid w:val="000F1BFA"/>
    <w:rsid w:val="000F1C8A"/>
    <w:rsid w:val="000F1F20"/>
    <w:rsid w:val="000F22ED"/>
    <w:rsid w:val="000F2735"/>
    <w:rsid w:val="000F273E"/>
    <w:rsid w:val="000F2AE6"/>
    <w:rsid w:val="000F2B89"/>
    <w:rsid w:val="000F2BB5"/>
    <w:rsid w:val="000F2E0C"/>
    <w:rsid w:val="000F3669"/>
    <w:rsid w:val="000F3DD4"/>
    <w:rsid w:val="000F4120"/>
    <w:rsid w:val="000F42D7"/>
    <w:rsid w:val="000F46FC"/>
    <w:rsid w:val="000F4B3F"/>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CA9"/>
    <w:rsid w:val="000F70D2"/>
    <w:rsid w:val="000F74E7"/>
    <w:rsid w:val="000F7636"/>
    <w:rsid w:val="000F765F"/>
    <w:rsid w:val="000F7A55"/>
    <w:rsid w:val="000F7B7A"/>
    <w:rsid w:val="000F7ED2"/>
    <w:rsid w:val="0010016B"/>
    <w:rsid w:val="00100236"/>
    <w:rsid w:val="00100360"/>
    <w:rsid w:val="00100515"/>
    <w:rsid w:val="001006D0"/>
    <w:rsid w:val="00100D65"/>
    <w:rsid w:val="00100DC4"/>
    <w:rsid w:val="00101065"/>
    <w:rsid w:val="0010137B"/>
    <w:rsid w:val="001019F9"/>
    <w:rsid w:val="00101AE1"/>
    <w:rsid w:val="00101B9D"/>
    <w:rsid w:val="00102006"/>
    <w:rsid w:val="00102049"/>
    <w:rsid w:val="001024DB"/>
    <w:rsid w:val="001027B2"/>
    <w:rsid w:val="001029CC"/>
    <w:rsid w:val="00102BD6"/>
    <w:rsid w:val="00102DDE"/>
    <w:rsid w:val="00102F3E"/>
    <w:rsid w:val="00103260"/>
    <w:rsid w:val="00103284"/>
    <w:rsid w:val="00103493"/>
    <w:rsid w:val="00103497"/>
    <w:rsid w:val="00103AD7"/>
    <w:rsid w:val="00103F57"/>
    <w:rsid w:val="00103F8F"/>
    <w:rsid w:val="00104475"/>
    <w:rsid w:val="001046BC"/>
    <w:rsid w:val="001048FF"/>
    <w:rsid w:val="00104BE7"/>
    <w:rsid w:val="00104C4F"/>
    <w:rsid w:val="00104CB9"/>
    <w:rsid w:val="00104E50"/>
    <w:rsid w:val="00104E8D"/>
    <w:rsid w:val="00105185"/>
    <w:rsid w:val="0010545A"/>
    <w:rsid w:val="00105C48"/>
    <w:rsid w:val="00105E19"/>
    <w:rsid w:val="00105FA0"/>
    <w:rsid w:val="0010630B"/>
    <w:rsid w:val="001065C8"/>
    <w:rsid w:val="0010662C"/>
    <w:rsid w:val="00106C80"/>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6E0"/>
    <w:rsid w:val="00115714"/>
    <w:rsid w:val="00115A56"/>
    <w:rsid w:val="00115DDB"/>
    <w:rsid w:val="00116009"/>
    <w:rsid w:val="00116182"/>
    <w:rsid w:val="001161C5"/>
    <w:rsid w:val="00116992"/>
    <w:rsid w:val="00116A63"/>
    <w:rsid w:val="00116CE5"/>
    <w:rsid w:val="00116D4A"/>
    <w:rsid w:val="00116F11"/>
    <w:rsid w:val="001172C7"/>
    <w:rsid w:val="001173EE"/>
    <w:rsid w:val="001177C1"/>
    <w:rsid w:val="001177F2"/>
    <w:rsid w:val="00117907"/>
    <w:rsid w:val="00117A74"/>
    <w:rsid w:val="00117C79"/>
    <w:rsid w:val="00117CA8"/>
    <w:rsid w:val="00117DB1"/>
    <w:rsid w:val="00117DF7"/>
    <w:rsid w:val="00117E71"/>
    <w:rsid w:val="00117FDB"/>
    <w:rsid w:val="00120288"/>
    <w:rsid w:val="00120289"/>
    <w:rsid w:val="001209F7"/>
    <w:rsid w:val="00120B72"/>
    <w:rsid w:val="00121043"/>
    <w:rsid w:val="00121053"/>
    <w:rsid w:val="00121143"/>
    <w:rsid w:val="001211EF"/>
    <w:rsid w:val="00121627"/>
    <w:rsid w:val="001217E5"/>
    <w:rsid w:val="001219B0"/>
    <w:rsid w:val="00121BCE"/>
    <w:rsid w:val="00121CAC"/>
    <w:rsid w:val="00121CFB"/>
    <w:rsid w:val="00121E95"/>
    <w:rsid w:val="001221ED"/>
    <w:rsid w:val="001226F1"/>
    <w:rsid w:val="001230FF"/>
    <w:rsid w:val="00123324"/>
    <w:rsid w:val="00123371"/>
    <w:rsid w:val="001234DF"/>
    <w:rsid w:val="001238D0"/>
    <w:rsid w:val="00123A84"/>
    <w:rsid w:val="00123B81"/>
    <w:rsid w:val="00123D53"/>
    <w:rsid w:val="00123D9B"/>
    <w:rsid w:val="00123E1E"/>
    <w:rsid w:val="00123E76"/>
    <w:rsid w:val="001241BE"/>
    <w:rsid w:val="001241FC"/>
    <w:rsid w:val="00124231"/>
    <w:rsid w:val="00124300"/>
    <w:rsid w:val="001247FB"/>
    <w:rsid w:val="001249A5"/>
    <w:rsid w:val="00124CDF"/>
    <w:rsid w:val="001253C7"/>
    <w:rsid w:val="00125631"/>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98"/>
    <w:rsid w:val="00127DFE"/>
    <w:rsid w:val="00127EE7"/>
    <w:rsid w:val="0013005F"/>
    <w:rsid w:val="001308F1"/>
    <w:rsid w:val="001308F6"/>
    <w:rsid w:val="001309E6"/>
    <w:rsid w:val="00130C77"/>
    <w:rsid w:val="00130DED"/>
    <w:rsid w:val="00130F8C"/>
    <w:rsid w:val="00131007"/>
    <w:rsid w:val="001311C9"/>
    <w:rsid w:val="00131343"/>
    <w:rsid w:val="00131498"/>
    <w:rsid w:val="00131623"/>
    <w:rsid w:val="001316DD"/>
    <w:rsid w:val="001316F7"/>
    <w:rsid w:val="00131F38"/>
    <w:rsid w:val="0013214E"/>
    <w:rsid w:val="00132336"/>
    <w:rsid w:val="00132582"/>
    <w:rsid w:val="001325F1"/>
    <w:rsid w:val="00132820"/>
    <w:rsid w:val="0013292A"/>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9E7"/>
    <w:rsid w:val="00134B80"/>
    <w:rsid w:val="00134CAE"/>
    <w:rsid w:val="001351EA"/>
    <w:rsid w:val="001351FA"/>
    <w:rsid w:val="001358F6"/>
    <w:rsid w:val="00135ABA"/>
    <w:rsid w:val="00135C4F"/>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404C4"/>
    <w:rsid w:val="001405DF"/>
    <w:rsid w:val="001406A8"/>
    <w:rsid w:val="001406BB"/>
    <w:rsid w:val="001406D4"/>
    <w:rsid w:val="001407C9"/>
    <w:rsid w:val="0014090E"/>
    <w:rsid w:val="00141152"/>
    <w:rsid w:val="0014119C"/>
    <w:rsid w:val="0014125B"/>
    <w:rsid w:val="0014128A"/>
    <w:rsid w:val="00141751"/>
    <w:rsid w:val="00141784"/>
    <w:rsid w:val="00141870"/>
    <w:rsid w:val="001418F9"/>
    <w:rsid w:val="00141948"/>
    <w:rsid w:val="001419E1"/>
    <w:rsid w:val="00141C60"/>
    <w:rsid w:val="00141E8A"/>
    <w:rsid w:val="00141EEF"/>
    <w:rsid w:val="00141F9D"/>
    <w:rsid w:val="00142231"/>
    <w:rsid w:val="001425AC"/>
    <w:rsid w:val="0014265F"/>
    <w:rsid w:val="001426AB"/>
    <w:rsid w:val="00142868"/>
    <w:rsid w:val="001428A1"/>
    <w:rsid w:val="00142BB9"/>
    <w:rsid w:val="00142E6F"/>
    <w:rsid w:val="00143387"/>
    <w:rsid w:val="00143396"/>
    <w:rsid w:val="00143398"/>
    <w:rsid w:val="001435CB"/>
    <w:rsid w:val="00143A59"/>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26C"/>
    <w:rsid w:val="001462AE"/>
    <w:rsid w:val="0014645C"/>
    <w:rsid w:val="00146510"/>
    <w:rsid w:val="0014674C"/>
    <w:rsid w:val="00146887"/>
    <w:rsid w:val="00146F9D"/>
    <w:rsid w:val="00147092"/>
    <w:rsid w:val="001474E5"/>
    <w:rsid w:val="00147565"/>
    <w:rsid w:val="001476EE"/>
    <w:rsid w:val="0014779E"/>
    <w:rsid w:val="001477B6"/>
    <w:rsid w:val="0014784E"/>
    <w:rsid w:val="00147AE8"/>
    <w:rsid w:val="00147BDA"/>
    <w:rsid w:val="00147D73"/>
    <w:rsid w:val="001502A3"/>
    <w:rsid w:val="00150325"/>
    <w:rsid w:val="00150875"/>
    <w:rsid w:val="001508CB"/>
    <w:rsid w:val="00150B73"/>
    <w:rsid w:val="00150E99"/>
    <w:rsid w:val="00151949"/>
    <w:rsid w:val="00151D1D"/>
    <w:rsid w:val="00151DDB"/>
    <w:rsid w:val="00151F4C"/>
    <w:rsid w:val="00152014"/>
    <w:rsid w:val="0015218D"/>
    <w:rsid w:val="00152466"/>
    <w:rsid w:val="001524D9"/>
    <w:rsid w:val="001526D2"/>
    <w:rsid w:val="00152971"/>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D0"/>
    <w:rsid w:val="0015416D"/>
    <w:rsid w:val="001542C1"/>
    <w:rsid w:val="001548A7"/>
    <w:rsid w:val="00154BE3"/>
    <w:rsid w:val="00154C1E"/>
    <w:rsid w:val="001550D5"/>
    <w:rsid w:val="00155199"/>
    <w:rsid w:val="0015528F"/>
    <w:rsid w:val="0015529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DF8"/>
    <w:rsid w:val="00157F05"/>
    <w:rsid w:val="00157F07"/>
    <w:rsid w:val="00157F73"/>
    <w:rsid w:val="001600C4"/>
    <w:rsid w:val="001601B1"/>
    <w:rsid w:val="00160444"/>
    <w:rsid w:val="00160570"/>
    <w:rsid w:val="001606EA"/>
    <w:rsid w:val="00160886"/>
    <w:rsid w:val="00160C71"/>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E71"/>
    <w:rsid w:val="001630F7"/>
    <w:rsid w:val="0016319B"/>
    <w:rsid w:val="0016346F"/>
    <w:rsid w:val="001634FF"/>
    <w:rsid w:val="001635FC"/>
    <w:rsid w:val="001636F2"/>
    <w:rsid w:val="00163D8D"/>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67FBF"/>
    <w:rsid w:val="0017030B"/>
    <w:rsid w:val="00170331"/>
    <w:rsid w:val="00170372"/>
    <w:rsid w:val="00170636"/>
    <w:rsid w:val="001706CE"/>
    <w:rsid w:val="001707DA"/>
    <w:rsid w:val="00170850"/>
    <w:rsid w:val="00170DDD"/>
    <w:rsid w:val="00170E44"/>
    <w:rsid w:val="00170F57"/>
    <w:rsid w:val="001710AD"/>
    <w:rsid w:val="001710C5"/>
    <w:rsid w:val="00171480"/>
    <w:rsid w:val="00171676"/>
    <w:rsid w:val="00171A65"/>
    <w:rsid w:val="00171F0E"/>
    <w:rsid w:val="00172322"/>
    <w:rsid w:val="001723AA"/>
    <w:rsid w:val="00172472"/>
    <w:rsid w:val="00172D88"/>
    <w:rsid w:val="00172E72"/>
    <w:rsid w:val="00173388"/>
    <w:rsid w:val="00173652"/>
    <w:rsid w:val="001736F3"/>
    <w:rsid w:val="00173801"/>
    <w:rsid w:val="00173BD5"/>
    <w:rsid w:val="00174094"/>
    <w:rsid w:val="001741CA"/>
    <w:rsid w:val="001742AB"/>
    <w:rsid w:val="001743F2"/>
    <w:rsid w:val="00174585"/>
    <w:rsid w:val="0017472F"/>
    <w:rsid w:val="00174852"/>
    <w:rsid w:val="001748D5"/>
    <w:rsid w:val="00174A35"/>
    <w:rsid w:val="00174AEA"/>
    <w:rsid w:val="00174ECC"/>
    <w:rsid w:val="00174F3C"/>
    <w:rsid w:val="00174FDC"/>
    <w:rsid w:val="0017503C"/>
    <w:rsid w:val="001752AD"/>
    <w:rsid w:val="00175328"/>
    <w:rsid w:val="001755DD"/>
    <w:rsid w:val="0017560D"/>
    <w:rsid w:val="001757DE"/>
    <w:rsid w:val="00175902"/>
    <w:rsid w:val="00175C03"/>
    <w:rsid w:val="00175C67"/>
    <w:rsid w:val="00175D5D"/>
    <w:rsid w:val="00175E0F"/>
    <w:rsid w:val="00175F95"/>
    <w:rsid w:val="00176168"/>
    <w:rsid w:val="00176220"/>
    <w:rsid w:val="0017623D"/>
    <w:rsid w:val="00176525"/>
    <w:rsid w:val="001767E0"/>
    <w:rsid w:val="00176855"/>
    <w:rsid w:val="00176EEF"/>
    <w:rsid w:val="00176F26"/>
    <w:rsid w:val="00176FCF"/>
    <w:rsid w:val="001771E9"/>
    <w:rsid w:val="0017747E"/>
    <w:rsid w:val="001774DE"/>
    <w:rsid w:val="001775A1"/>
    <w:rsid w:val="00177885"/>
    <w:rsid w:val="001778A7"/>
    <w:rsid w:val="00177B6C"/>
    <w:rsid w:val="00177F47"/>
    <w:rsid w:val="001801F6"/>
    <w:rsid w:val="0018031F"/>
    <w:rsid w:val="00180343"/>
    <w:rsid w:val="0018058A"/>
    <w:rsid w:val="0018072E"/>
    <w:rsid w:val="001808DF"/>
    <w:rsid w:val="001809E4"/>
    <w:rsid w:val="00180CE6"/>
    <w:rsid w:val="00180F1F"/>
    <w:rsid w:val="001813C4"/>
    <w:rsid w:val="0018158E"/>
    <w:rsid w:val="00181664"/>
    <w:rsid w:val="00181A55"/>
    <w:rsid w:val="00182180"/>
    <w:rsid w:val="001825BE"/>
    <w:rsid w:val="00182AB9"/>
    <w:rsid w:val="00182BEE"/>
    <w:rsid w:val="00182D0F"/>
    <w:rsid w:val="0018314E"/>
    <w:rsid w:val="00183639"/>
    <w:rsid w:val="00183730"/>
    <w:rsid w:val="00183D09"/>
    <w:rsid w:val="00183E5D"/>
    <w:rsid w:val="00183F01"/>
    <w:rsid w:val="001844FF"/>
    <w:rsid w:val="00184511"/>
    <w:rsid w:val="0018467F"/>
    <w:rsid w:val="00184719"/>
    <w:rsid w:val="00184A8F"/>
    <w:rsid w:val="00184D74"/>
    <w:rsid w:val="00184D95"/>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87F6D"/>
    <w:rsid w:val="0019000F"/>
    <w:rsid w:val="001900AB"/>
    <w:rsid w:val="0019037A"/>
    <w:rsid w:val="001904F8"/>
    <w:rsid w:val="001905CA"/>
    <w:rsid w:val="0019064F"/>
    <w:rsid w:val="0019083F"/>
    <w:rsid w:val="00190A6E"/>
    <w:rsid w:val="00190A79"/>
    <w:rsid w:val="00190C6A"/>
    <w:rsid w:val="00190EE6"/>
    <w:rsid w:val="00190F16"/>
    <w:rsid w:val="00190F5C"/>
    <w:rsid w:val="00190F87"/>
    <w:rsid w:val="00191146"/>
    <w:rsid w:val="0019119F"/>
    <w:rsid w:val="0019138B"/>
    <w:rsid w:val="00191818"/>
    <w:rsid w:val="00191915"/>
    <w:rsid w:val="00191E01"/>
    <w:rsid w:val="0019233C"/>
    <w:rsid w:val="001923AC"/>
    <w:rsid w:val="00192591"/>
    <w:rsid w:val="00192689"/>
    <w:rsid w:val="0019268D"/>
    <w:rsid w:val="00192737"/>
    <w:rsid w:val="00192A1F"/>
    <w:rsid w:val="00192BCD"/>
    <w:rsid w:val="00192D62"/>
    <w:rsid w:val="00192E68"/>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A0166"/>
    <w:rsid w:val="001A02EF"/>
    <w:rsid w:val="001A03D0"/>
    <w:rsid w:val="001A077E"/>
    <w:rsid w:val="001A0A53"/>
    <w:rsid w:val="001A0A62"/>
    <w:rsid w:val="001A0EED"/>
    <w:rsid w:val="001A0F87"/>
    <w:rsid w:val="001A136D"/>
    <w:rsid w:val="001A15F5"/>
    <w:rsid w:val="001A1948"/>
    <w:rsid w:val="001A1BA3"/>
    <w:rsid w:val="001A1CDA"/>
    <w:rsid w:val="001A1E2D"/>
    <w:rsid w:val="001A1E7C"/>
    <w:rsid w:val="001A1F3C"/>
    <w:rsid w:val="001A2123"/>
    <w:rsid w:val="001A22D8"/>
    <w:rsid w:val="001A233E"/>
    <w:rsid w:val="001A2362"/>
    <w:rsid w:val="001A25DA"/>
    <w:rsid w:val="001A283E"/>
    <w:rsid w:val="001A2AB3"/>
    <w:rsid w:val="001A2CF7"/>
    <w:rsid w:val="001A2F3F"/>
    <w:rsid w:val="001A34B5"/>
    <w:rsid w:val="001A3AAC"/>
    <w:rsid w:val="001A4121"/>
    <w:rsid w:val="001A416C"/>
    <w:rsid w:val="001A42D1"/>
    <w:rsid w:val="001A440D"/>
    <w:rsid w:val="001A4596"/>
    <w:rsid w:val="001A485D"/>
    <w:rsid w:val="001A4EBE"/>
    <w:rsid w:val="001A4F15"/>
    <w:rsid w:val="001A510B"/>
    <w:rsid w:val="001A5580"/>
    <w:rsid w:val="001A582A"/>
    <w:rsid w:val="001A5B1B"/>
    <w:rsid w:val="001A5B75"/>
    <w:rsid w:val="001A5CC2"/>
    <w:rsid w:val="001A5D80"/>
    <w:rsid w:val="001A6179"/>
    <w:rsid w:val="001A65FF"/>
    <w:rsid w:val="001A66E3"/>
    <w:rsid w:val="001A6850"/>
    <w:rsid w:val="001A68E3"/>
    <w:rsid w:val="001A690D"/>
    <w:rsid w:val="001A6AC8"/>
    <w:rsid w:val="001A6D94"/>
    <w:rsid w:val="001A70A5"/>
    <w:rsid w:val="001A7577"/>
    <w:rsid w:val="001A7AAE"/>
    <w:rsid w:val="001A7BEF"/>
    <w:rsid w:val="001B01B0"/>
    <w:rsid w:val="001B0208"/>
    <w:rsid w:val="001B0241"/>
    <w:rsid w:val="001B028B"/>
    <w:rsid w:val="001B02F1"/>
    <w:rsid w:val="001B0750"/>
    <w:rsid w:val="001B08D1"/>
    <w:rsid w:val="001B08D4"/>
    <w:rsid w:val="001B0CE3"/>
    <w:rsid w:val="001B1099"/>
    <w:rsid w:val="001B10A1"/>
    <w:rsid w:val="001B12D3"/>
    <w:rsid w:val="001B13A1"/>
    <w:rsid w:val="001B175E"/>
    <w:rsid w:val="001B18A0"/>
    <w:rsid w:val="001B1C60"/>
    <w:rsid w:val="001B1FFF"/>
    <w:rsid w:val="001B208D"/>
    <w:rsid w:val="001B2394"/>
    <w:rsid w:val="001B25BC"/>
    <w:rsid w:val="001B275D"/>
    <w:rsid w:val="001B285E"/>
    <w:rsid w:val="001B295B"/>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8FB"/>
    <w:rsid w:val="001B6B98"/>
    <w:rsid w:val="001B6D7C"/>
    <w:rsid w:val="001B6EA0"/>
    <w:rsid w:val="001B703B"/>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5A3"/>
    <w:rsid w:val="001C272A"/>
    <w:rsid w:val="001C2CAA"/>
    <w:rsid w:val="001C2F4D"/>
    <w:rsid w:val="001C2F60"/>
    <w:rsid w:val="001C30BB"/>
    <w:rsid w:val="001C32E8"/>
    <w:rsid w:val="001C3807"/>
    <w:rsid w:val="001C3C67"/>
    <w:rsid w:val="001C3D42"/>
    <w:rsid w:val="001C3E04"/>
    <w:rsid w:val="001C3E10"/>
    <w:rsid w:val="001C40D8"/>
    <w:rsid w:val="001C4240"/>
    <w:rsid w:val="001C444F"/>
    <w:rsid w:val="001C462D"/>
    <w:rsid w:val="001C46E3"/>
    <w:rsid w:val="001C4BD4"/>
    <w:rsid w:val="001C53D6"/>
    <w:rsid w:val="001C572F"/>
    <w:rsid w:val="001C5978"/>
    <w:rsid w:val="001C5986"/>
    <w:rsid w:val="001C5B64"/>
    <w:rsid w:val="001C5BA8"/>
    <w:rsid w:val="001C5D7D"/>
    <w:rsid w:val="001C60EE"/>
    <w:rsid w:val="001C6233"/>
    <w:rsid w:val="001C6743"/>
    <w:rsid w:val="001C6A32"/>
    <w:rsid w:val="001C6CF8"/>
    <w:rsid w:val="001C6EF7"/>
    <w:rsid w:val="001C6F44"/>
    <w:rsid w:val="001C6F60"/>
    <w:rsid w:val="001C73F9"/>
    <w:rsid w:val="001C74C6"/>
    <w:rsid w:val="001C77C2"/>
    <w:rsid w:val="001C783C"/>
    <w:rsid w:val="001C7951"/>
    <w:rsid w:val="001C7961"/>
    <w:rsid w:val="001C7A67"/>
    <w:rsid w:val="001C7ADE"/>
    <w:rsid w:val="001D06D4"/>
    <w:rsid w:val="001D092E"/>
    <w:rsid w:val="001D159C"/>
    <w:rsid w:val="001D1600"/>
    <w:rsid w:val="001D17FD"/>
    <w:rsid w:val="001D1862"/>
    <w:rsid w:val="001D1873"/>
    <w:rsid w:val="001D18BC"/>
    <w:rsid w:val="001D1AC5"/>
    <w:rsid w:val="001D1C67"/>
    <w:rsid w:val="001D1CC4"/>
    <w:rsid w:val="001D1D3F"/>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2DB"/>
    <w:rsid w:val="001D3367"/>
    <w:rsid w:val="001D3374"/>
    <w:rsid w:val="001D38C9"/>
    <w:rsid w:val="001D3997"/>
    <w:rsid w:val="001D3BD7"/>
    <w:rsid w:val="001D3F41"/>
    <w:rsid w:val="001D40A7"/>
    <w:rsid w:val="001D40EE"/>
    <w:rsid w:val="001D4264"/>
    <w:rsid w:val="001D4536"/>
    <w:rsid w:val="001D464A"/>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D7"/>
    <w:rsid w:val="001D5FFD"/>
    <w:rsid w:val="001D62E9"/>
    <w:rsid w:val="001D67A9"/>
    <w:rsid w:val="001D6947"/>
    <w:rsid w:val="001D6B1D"/>
    <w:rsid w:val="001D6D31"/>
    <w:rsid w:val="001D6E0D"/>
    <w:rsid w:val="001D7014"/>
    <w:rsid w:val="001D70B5"/>
    <w:rsid w:val="001D75E9"/>
    <w:rsid w:val="001D7638"/>
    <w:rsid w:val="001D7802"/>
    <w:rsid w:val="001D7859"/>
    <w:rsid w:val="001D7BC4"/>
    <w:rsid w:val="001D7D57"/>
    <w:rsid w:val="001E007D"/>
    <w:rsid w:val="001E00FA"/>
    <w:rsid w:val="001E01F4"/>
    <w:rsid w:val="001E038A"/>
    <w:rsid w:val="001E061E"/>
    <w:rsid w:val="001E081D"/>
    <w:rsid w:val="001E0D42"/>
    <w:rsid w:val="001E10C9"/>
    <w:rsid w:val="001E11B2"/>
    <w:rsid w:val="001E1486"/>
    <w:rsid w:val="001E1AB9"/>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5E9A"/>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4B3"/>
    <w:rsid w:val="001F056E"/>
    <w:rsid w:val="001F0BF9"/>
    <w:rsid w:val="001F0FAE"/>
    <w:rsid w:val="001F108C"/>
    <w:rsid w:val="001F1176"/>
    <w:rsid w:val="001F1699"/>
    <w:rsid w:val="001F1902"/>
    <w:rsid w:val="001F1BC3"/>
    <w:rsid w:val="001F1CFE"/>
    <w:rsid w:val="001F1F04"/>
    <w:rsid w:val="001F2141"/>
    <w:rsid w:val="001F29C8"/>
    <w:rsid w:val="001F2A7A"/>
    <w:rsid w:val="001F2AA7"/>
    <w:rsid w:val="001F2F23"/>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100"/>
    <w:rsid w:val="001F5383"/>
    <w:rsid w:val="001F563F"/>
    <w:rsid w:val="001F5641"/>
    <w:rsid w:val="001F56B7"/>
    <w:rsid w:val="001F5912"/>
    <w:rsid w:val="001F5B61"/>
    <w:rsid w:val="001F5E38"/>
    <w:rsid w:val="001F5E9E"/>
    <w:rsid w:val="001F60C5"/>
    <w:rsid w:val="001F611C"/>
    <w:rsid w:val="001F613F"/>
    <w:rsid w:val="001F628D"/>
    <w:rsid w:val="001F63F8"/>
    <w:rsid w:val="001F642E"/>
    <w:rsid w:val="001F660D"/>
    <w:rsid w:val="001F6616"/>
    <w:rsid w:val="001F698D"/>
    <w:rsid w:val="001F6B95"/>
    <w:rsid w:val="001F6D72"/>
    <w:rsid w:val="001F6E36"/>
    <w:rsid w:val="001F7A74"/>
    <w:rsid w:val="001F7D42"/>
    <w:rsid w:val="001F7DAB"/>
    <w:rsid w:val="001F7E04"/>
    <w:rsid w:val="001F7FCD"/>
    <w:rsid w:val="0020033A"/>
    <w:rsid w:val="002006C8"/>
    <w:rsid w:val="00200831"/>
    <w:rsid w:val="002008D6"/>
    <w:rsid w:val="00200B7F"/>
    <w:rsid w:val="00200BD7"/>
    <w:rsid w:val="00200FD2"/>
    <w:rsid w:val="00201355"/>
    <w:rsid w:val="00201658"/>
    <w:rsid w:val="00201690"/>
    <w:rsid w:val="002016EF"/>
    <w:rsid w:val="002018D7"/>
    <w:rsid w:val="00201916"/>
    <w:rsid w:val="00201961"/>
    <w:rsid w:val="002019BF"/>
    <w:rsid w:val="002019C4"/>
    <w:rsid w:val="00201D46"/>
    <w:rsid w:val="00202211"/>
    <w:rsid w:val="002025CD"/>
    <w:rsid w:val="002027B2"/>
    <w:rsid w:val="00202DA7"/>
    <w:rsid w:val="0020315E"/>
    <w:rsid w:val="00203265"/>
    <w:rsid w:val="00203393"/>
    <w:rsid w:val="002034FC"/>
    <w:rsid w:val="002039E9"/>
    <w:rsid w:val="00203B2A"/>
    <w:rsid w:val="00203E74"/>
    <w:rsid w:val="00203F2B"/>
    <w:rsid w:val="00203F38"/>
    <w:rsid w:val="00204037"/>
    <w:rsid w:val="002041DA"/>
    <w:rsid w:val="002042FA"/>
    <w:rsid w:val="00204343"/>
    <w:rsid w:val="0020463D"/>
    <w:rsid w:val="00204A55"/>
    <w:rsid w:val="00204BA1"/>
    <w:rsid w:val="0020509B"/>
    <w:rsid w:val="00205299"/>
    <w:rsid w:val="002055B9"/>
    <w:rsid w:val="002055D0"/>
    <w:rsid w:val="002059A2"/>
    <w:rsid w:val="00205AA4"/>
    <w:rsid w:val="00205D48"/>
    <w:rsid w:val="00205DAA"/>
    <w:rsid w:val="0020640A"/>
    <w:rsid w:val="00206474"/>
    <w:rsid w:val="00206650"/>
    <w:rsid w:val="002067D3"/>
    <w:rsid w:val="00206990"/>
    <w:rsid w:val="002069C8"/>
    <w:rsid w:val="00206A90"/>
    <w:rsid w:val="00206BE8"/>
    <w:rsid w:val="00206C9D"/>
    <w:rsid w:val="00206DC2"/>
    <w:rsid w:val="00207369"/>
    <w:rsid w:val="00207612"/>
    <w:rsid w:val="00207726"/>
    <w:rsid w:val="00207DDF"/>
    <w:rsid w:val="00207E70"/>
    <w:rsid w:val="002104E1"/>
    <w:rsid w:val="00210560"/>
    <w:rsid w:val="002107CD"/>
    <w:rsid w:val="002108C8"/>
    <w:rsid w:val="00210904"/>
    <w:rsid w:val="00210B1F"/>
    <w:rsid w:val="00210D3E"/>
    <w:rsid w:val="00210FCD"/>
    <w:rsid w:val="00211043"/>
    <w:rsid w:val="002113D6"/>
    <w:rsid w:val="0021149E"/>
    <w:rsid w:val="002116BF"/>
    <w:rsid w:val="00211B08"/>
    <w:rsid w:val="00211CDD"/>
    <w:rsid w:val="00211E53"/>
    <w:rsid w:val="00211E98"/>
    <w:rsid w:val="00211E9B"/>
    <w:rsid w:val="002125E4"/>
    <w:rsid w:val="00212673"/>
    <w:rsid w:val="00212938"/>
    <w:rsid w:val="002129C2"/>
    <w:rsid w:val="00212A53"/>
    <w:rsid w:val="00212C98"/>
    <w:rsid w:val="00212E74"/>
    <w:rsid w:val="00212FDA"/>
    <w:rsid w:val="00213052"/>
    <w:rsid w:val="00213216"/>
    <w:rsid w:val="00213424"/>
    <w:rsid w:val="002136DC"/>
    <w:rsid w:val="00213B77"/>
    <w:rsid w:val="00213BC5"/>
    <w:rsid w:val="00213E27"/>
    <w:rsid w:val="00213E8C"/>
    <w:rsid w:val="00213F58"/>
    <w:rsid w:val="0021404E"/>
    <w:rsid w:val="00214347"/>
    <w:rsid w:val="00214805"/>
    <w:rsid w:val="00214957"/>
    <w:rsid w:val="00214A84"/>
    <w:rsid w:val="00214C1D"/>
    <w:rsid w:val="00214CCB"/>
    <w:rsid w:val="00214F34"/>
    <w:rsid w:val="00214FA5"/>
    <w:rsid w:val="00215082"/>
    <w:rsid w:val="00215446"/>
    <w:rsid w:val="00215517"/>
    <w:rsid w:val="002157E7"/>
    <w:rsid w:val="00215B7F"/>
    <w:rsid w:val="00215CDD"/>
    <w:rsid w:val="00215DED"/>
    <w:rsid w:val="002162DF"/>
    <w:rsid w:val="002163E5"/>
    <w:rsid w:val="00216472"/>
    <w:rsid w:val="0021670A"/>
    <w:rsid w:val="002167BB"/>
    <w:rsid w:val="002167BC"/>
    <w:rsid w:val="00216AAB"/>
    <w:rsid w:val="00216ECA"/>
    <w:rsid w:val="00216FA0"/>
    <w:rsid w:val="0021700B"/>
    <w:rsid w:val="00217036"/>
    <w:rsid w:val="0021733D"/>
    <w:rsid w:val="0021744D"/>
    <w:rsid w:val="0021750D"/>
    <w:rsid w:val="00217527"/>
    <w:rsid w:val="002175D7"/>
    <w:rsid w:val="00217637"/>
    <w:rsid w:val="002176C4"/>
    <w:rsid w:val="00217770"/>
    <w:rsid w:val="002177CB"/>
    <w:rsid w:val="00217C64"/>
    <w:rsid w:val="00217CA0"/>
    <w:rsid w:val="00217D35"/>
    <w:rsid w:val="00217DDF"/>
    <w:rsid w:val="00217E0B"/>
    <w:rsid w:val="002203BD"/>
    <w:rsid w:val="002206AD"/>
    <w:rsid w:val="00220B22"/>
    <w:rsid w:val="00220C10"/>
    <w:rsid w:val="00221072"/>
    <w:rsid w:val="00221304"/>
    <w:rsid w:val="002216D7"/>
    <w:rsid w:val="002217BB"/>
    <w:rsid w:val="002218F6"/>
    <w:rsid w:val="00221BB5"/>
    <w:rsid w:val="002221AC"/>
    <w:rsid w:val="002222E6"/>
    <w:rsid w:val="00222593"/>
    <w:rsid w:val="00222651"/>
    <w:rsid w:val="0022274B"/>
    <w:rsid w:val="00222866"/>
    <w:rsid w:val="00222A85"/>
    <w:rsid w:val="00222AF7"/>
    <w:rsid w:val="00223258"/>
    <w:rsid w:val="00223319"/>
    <w:rsid w:val="0022360E"/>
    <w:rsid w:val="0022367F"/>
    <w:rsid w:val="0022385C"/>
    <w:rsid w:val="00223A2E"/>
    <w:rsid w:val="00223B61"/>
    <w:rsid w:val="00223E42"/>
    <w:rsid w:val="0022423B"/>
    <w:rsid w:val="0022425D"/>
    <w:rsid w:val="00224384"/>
    <w:rsid w:val="0022444F"/>
    <w:rsid w:val="00224458"/>
    <w:rsid w:val="00224503"/>
    <w:rsid w:val="00224592"/>
    <w:rsid w:val="00224CB3"/>
    <w:rsid w:val="00224E0E"/>
    <w:rsid w:val="002251D7"/>
    <w:rsid w:val="0022531C"/>
    <w:rsid w:val="0022537C"/>
    <w:rsid w:val="002257C5"/>
    <w:rsid w:val="00225A0B"/>
    <w:rsid w:val="00225A3A"/>
    <w:rsid w:val="00225A83"/>
    <w:rsid w:val="00225B20"/>
    <w:rsid w:val="00225D0A"/>
    <w:rsid w:val="002260D8"/>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C34"/>
    <w:rsid w:val="00235FDC"/>
    <w:rsid w:val="00236049"/>
    <w:rsid w:val="0023610D"/>
    <w:rsid w:val="0023649D"/>
    <w:rsid w:val="00236B8D"/>
    <w:rsid w:val="00237150"/>
    <w:rsid w:val="00237170"/>
    <w:rsid w:val="00237223"/>
    <w:rsid w:val="0023727B"/>
    <w:rsid w:val="00237E6B"/>
    <w:rsid w:val="00237FFD"/>
    <w:rsid w:val="00240432"/>
    <w:rsid w:val="002405D8"/>
    <w:rsid w:val="002407C5"/>
    <w:rsid w:val="002407E9"/>
    <w:rsid w:val="002408B8"/>
    <w:rsid w:val="00240EF7"/>
    <w:rsid w:val="00241061"/>
    <w:rsid w:val="002412E3"/>
    <w:rsid w:val="002413B6"/>
    <w:rsid w:val="0024162C"/>
    <w:rsid w:val="002417BB"/>
    <w:rsid w:val="00241826"/>
    <w:rsid w:val="00241967"/>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514"/>
    <w:rsid w:val="00244816"/>
    <w:rsid w:val="002448FD"/>
    <w:rsid w:val="00244972"/>
    <w:rsid w:val="0024499A"/>
    <w:rsid w:val="00244CA2"/>
    <w:rsid w:val="00244CBF"/>
    <w:rsid w:val="002452CE"/>
    <w:rsid w:val="0024572B"/>
    <w:rsid w:val="00245810"/>
    <w:rsid w:val="002458A2"/>
    <w:rsid w:val="00245CDB"/>
    <w:rsid w:val="002461FB"/>
    <w:rsid w:val="002462D5"/>
    <w:rsid w:val="002467E2"/>
    <w:rsid w:val="00246D22"/>
    <w:rsid w:val="00246DD8"/>
    <w:rsid w:val="00246F0B"/>
    <w:rsid w:val="00247082"/>
    <w:rsid w:val="002472CC"/>
    <w:rsid w:val="0024736C"/>
    <w:rsid w:val="00247597"/>
    <w:rsid w:val="00247660"/>
    <w:rsid w:val="002478CC"/>
    <w:rsid w:val="00247C81"/>
    <w:rsid w:val="00247E12"/>
    <w:rsid w:val="00247EEA"/>
    <w:rsid w:val="00250375"/>
    <w:rsid w:val="00250488"/>
    <w:rsid w:val="002508DA"/>
    <w:rsid w:val="00250992"/>
    <w:rsid w:val="00250A3D"/>
    <w:rsid w:val="00250B8F"/>
    <w:rsid w:val="00250BFD"/>
    <w:rsid w:val="00250C23"/>
    <w:rsid w:val="00251323"/>
    <w:rsid w:val="00251452"/>
    <w:rsid w:val="002514CD"/>
    <w:rsid w:val="002517AA"/>
    <w:rsid w:val="002518C7"/>
    <w:rsid w:val="00251998"/>
    <w:rsid w:val="00251B24"/>
    <w:rsid w:val="00251B3F"/>
    <w:rsid w:val="0025287B"/>
    <w:rsid w:val="002529D9"/>
    <w:rsid w:val="00252A33"/>
    <w:rsid w:val="00252A41"/>
    <w:rsid w:val="00252CCC"/>
    <w:rsid w:val="00252CED"/>
    <w:rsid w:val="00252E3A"/>
    <w:rsid w:val="0025310E"/>
    <w:rsid w:val="002533AC"/>
    <w:rsid w:val="00253872"/>
    <w:rsid w:val="0025391B"/>
    <w:rsid w:val="00253B21"/>
    <w:rsid w:val="00253C69"/>
    <w:rsid w:val="00253E36"/>
    <w:rsid w:val="0025409D"/>
    <w:rsid w:val="00254129"/>
    <w:rsid w:val="00254238"/>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68"/>
    <w:rsid w:val="00257D96"/>
    <w:rsid w:val="00257DFB"/>
    <w:rsid w:val="00257EC7"/>
    <w:rsid w:val="00260104"/>
    <w:rsid w:val="0026021D"/>
    <w:rsid w:val="002602B1"/>
    <w:rsid w:val="002603C9"/>
    <w:rsid w:val="0026047C"/>
    <w:rsid w:val="00260870"/>
    <w:rsid w:val="00260977"/>
    <w:rsid w:val="00260F6E"/>
    <w:rsid w:val="00261157"/>
    <w:rsid w:val="002611EB"/>
    <w:rsid w:val="0026174F"/>
    <w:rsid w:val="00261785"/>
    <w:rsid w:val="00261A42"/>
    <w:rsid w:val="00261C3A"/>
    <w:rsid w:val="00261D92"/>
    <w:rsid w:val="00261FAE"/>
    <w:rsid w:val="0026207E"/>
    <w:rsid w:val="0026245A"/>
    <w:rsid w:val="002624B6"/>
    <w:rsid w:val="002625AB"/>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948"/>
    <w:rsid w:val="0026497A"/>
    <w:rsid w:val="0026499D"/>
    <w:rsid w:val="00264A35"/>
    <w:rsid w:val="00264A73"/>
    <w:rsid w:val="00264AEA"/>
    <w:rsid w:val="00264E70"/>
    <w:rsid w:val="0026531D"/>
    <w:rsid w:val="0026537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6B"/>
    <w:rsid w:val="002676E0"/>
    <w:rsid w:val="00267D3F"/>
    <w:rsid w:val="00267F0C"/>
    <w:rsid w:val="0027053E"/>
    <w:rsid w:val="00270750"/>
    <w:rsid w:val="002709CF"/>
    <w:rsid w:val="00270AD0"/>
    <w:rsid w:val="00270D93"/>
    <w:rsid w:val="0027187A"/>
    <w:rsid w:val="0027199B"/>
    <w:rsid w:val="00271A39"/>
    <w:rsid w:val="00271E89"/>
    <w:rsid w:val="00271F80"/>
    <w:rsid w:val="00271F85"/>
    <w:rsid w:val="00272057"/>
    <w:rsid w:val="002724D7"/>
    <w:rsid w:val="002724FC"/>
    <w:rsid w:val="002728F5"/>
    <w:rsid w:val="00272C9E"/>
    <w:rsid w:val="00272D9C"/>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C"/>
    <w:rsid w:val="0027526F"/>
    <w:rsid w:val="00275374"/>
    <w:rsid w:val="002755D3"/>
    <w:rsid w:val="00275688"/>
    <w:rsid w:val="00275AC6"/>
    <w:rsid w:val="00275D69"/>
    <w:rsid w:val="00276115"/>
    <w:rsid w:val="00276384"/>
    <w:rsid w:val="002763D0"/>
    <w:rsid w:val="002765BD"/>
    <w:rsid w:val="0027687E"/>
    <w:rsid w:val="0027694B"/>
    <w:rsid w:val="0027694C"/>
    <w:rsid w:val="00276C79"/>
    <w:rsid w:val="00276E8E"/>
    <w:rsid w:val="00277225"/>
    <w:rsid w:val="002773A4"/>
    <w:rsid w:val="002775C3"/>
    <w:rsid w:val="002775CF"/>
    <w:rsid w:val="002777EE"/>
    <w:rsid w:val="00277A1D"/>
    <w:rsid w:val="00280087"/>
    <w:rsid w:val="0028033B"/>
    <w:rsid w:val="00280C49"/>
    <w:rsid w:val="00281468"/>
    <w:rsid w:val="002814A7"/>
    <w:rsid w:val="002815F0"/>
    <w:rsid w:val="00281708"/>
    <w:rsid w:val="002817D5"/>
    <w:rsid w:val="0028186C"/>
    <w:rsid w:val="002819C3"/>
    <w:rsid w:val="00281A58"/>
    <w:rsid w:val="00281BDE"/>
    <w:rsid w:val="00281CA9"/>
    <w:rsid w:val="00281E20"/>
    <w:rsid w:val="00281E49"/>
    <w:rsid w:val="00281EC9"/>
    <w:rsid w:val="002820F6"/>
    <w:rsid w:val="0028242F"/>
    <w:rsid w:val="00282D3C"/>
    <w:rsid w:val="00282FF7"/>
    <w:rsid w:val="0028307E"/>
    <w:rsid w:val="00283139"/>
    <w:rsid w:val="002833F7"/>
    <w:rsid w:val="002834DE"/>
    <w:rsid w:val="00283609"/>
    <w:rsid w:val="00283753"/>
    <w:rsid w:val="0028380D"/>
    <w:rsid w:val="0028384A"/>
    <w:rsid w:val="00284184"/>
    <w:rsid w:val="00284193"/>
    <w:rsid w:val="0028428F"/>
    <w:rsid w:val="00284426"/>
    <w:rsid w:val="00284542"/>
    <w:rsid w:val="00284669"/>
    <w:rsid w:val="0028490C"/>
    <w:rsid w:val="00284F6B"/>
    <w:rsid w:val="00285095"/>
    <w:rsid w:val="00285567"/>
    <w:rsid w:val="002857A9"/>
    <w:rsid w:val="00285CE7"/>
    <w:rsid w:val="00285F85"/>
    <w:rsid w:val="0028621F"/>
    <w:rsid w:val="00286355"/>
    <w:rsid w:val="002866DE"/>
    <w:rsid w:val="00286F1B"/>
    <w:rsid w:val="00286F21"/>
    <w:rsid w:val="00287145"/>
    <w:rsid w:val="0028714A"/>
    <w:rsid w:val="002871B0"/>
    <w:rsid w:val="00287212"/>
    <w:rsid w:val="002872E8"/>
    <w:rsid w:val="002876FA"/>
    <w:rsid w:val="002877E2"/>
    <w:rsid w:val="00287850"/>
    <w:rsid w:val="002879E3"/>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78D"/>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A68"/>
    <w:rsid w:val="00293D4F"/>
    <w:rsid w:val="00293DA6"/>
    <w:rsid w:val="00294277"/>
    <w:rsid w:val="002942CE"/>
    <w:rsid w:val="00294436"/>
    <w:rsid w:val="0029443A"/>
    <w:rsid w:val="00294604"/>
    <w:rsid w:val="00294634"/>
    <w:rsid w:val="002946D9"/>
    <w:rsid w:val="002949EB"/>
    <w:rsid w:val="00294A88"/>
    <w:rsid w:val="00294B79"/>
    <w:rsid w:val="00294D4D"/>
    <w:rsid w:val="0029527D"/>
    <w:rsid w:val="002952AC"/>
    <w:rsid w:val="00295426"/>
    <w:rsid w:val="00295495"/>
    <w:rsid w:val="00295588"/>
    <w:rsid w:val="002958DE"/>
    <w:rsid w:val="0029593F"/>
    <w:rsid w:val="00295944"/>
    <w:rsid w:val="00295A2D"/>
    <w:rsid w:val="00295BF3"/>
    <w:rsid w:val="00296371"/>
    <w:rsid w:val="00296434"/>
    <w:rsid w:val="002965A4"/>
    <w:rsid w:val="0029663F"/>
    <w:rsid w:val="0029668F"/>
    <w:rsid w:val="00296704"/>
    <w:rsid w:val="00296A8D"/>
    <w:rsid w:val="00296BF3"/>
    <w:rsid w:val="00296C9F"/>
    <w:rsid w:val="0029701E"/>
    <w:rsid w:val="002973C1"/>
    <w:rsid w:val="00297472"/>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35C"/>
    <w:rsid w:val="002A2700"/>
    <w:rsid w:val="002A275F"/>
    <w:rsid w:val="002A2C42"/>
    <w:rsid w:val="002A2EF8"/>
    <w:rsid w:val="002A3430"/>
    <w:rsid w:val="002A3689"/>
    <w:rsid w:val="002A36E6"/>
    <w:rsid w:val="002A38BC"/>
    <w:rsid w:val="002A4630"/>
    <w:rsid w:val="002A46B4"/>
    <w:rsid w:val="002A484C"/>
    <w:rsid w:val="002A490D"/>
    <w:rsid w:val="002A4A3B"/>
    <w:rsid w:val="002A4D04"/>
    <w:rsid w:val="002A4EB8"/>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CB5"/>
    <w:rsid w:val="002A5E54"/>
    <w:rsid w:val="002A602F"/>
    <w:rsid w:val="002A6215"/>
    <w:rsid w:val="002A662F"/>
    <w:rsid w:val="002A668E"/>
    <w:rsid w:val="002A678E"/>
    <w:rsid w:val="002A680E"/>
    <w:rsid w:val="002A6D62"/>
    <w:rsid w:val="002A6FCA"/>
    <w:rsid w:val="002A70D5"/>
    <w:rsid w:val="002A729F"/>
    <w:rsid w:val="002A739C"/>
    <w:rsid w:val="002A73A9"/>
    <w:rsid w:val="002A7895"/>
    <w:rsid w:val="002A7AD8"/>
    <w:rsid w:val="002A7D70"/>
    <w:rsid w:val="002A7E22"/>
    <w:rsid w:val="002A7E73"/>
    <w:rsid w:val="002B056C"/>
    <w:rsid w:val="002B058A"/>
    <w:rsid w:val="002B05CA"/>
    <w:rsid w:val="002B0703"/>
    <w:rsid w:val="002B0A58"/>
    <w:rsid w:val="002B0AE6"/>
    <w:rsid w:val="002B0C7A"/>
    <w:rsid w:val="002B0E5A"/>
    <w:rsid w:val="002B0E5F"/>
    <w:rsid w:val="002B10C7"/>
    <w:rsid w:val="002B12C1"/>
    <w:rsid w:val="002B1478"/>
    <w:rsid w:val="002B14B8"/>
    <w:rsid w:val="002B14C3"/>
    <w:rsid w:val="002B1957"/>
    <w:rsid w:val="002B1A9E"/>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5DE"/>
    <w:rsid w:val="002B59C4"/>
    <w:rsid w:val="002B625D"/>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DEC"/>
    <w:rsid w:val="002C1E51"/>
    <w:rsid w:val="002C1F5D"/>
    <w:rsid w:val="002C1F91"/>
    <w:rsid w:val="002C2452"/>
    <w:rsid w:val="002C2A5B"/>
    <w:rsid w:val="002C2CD1"/>
    <w:rsid w:val="002C2D74"/>
    <w:rsid w:val="002C31E4"/>
    <w:rsid w:val="002C34CC"/>
    <w:rsid w:val="002C364F"/>
    <w:rsid w:val="002C379B"/>
    <w:rsid w:val="002C3950"/>
    <w:rsid w:val="002C3986"/>
    <w:rsid w:val="002C3BEA"/>
    <w:rsid w:val="002C3D2C"/>
    <w:rsid w:val="002C3E6F"/>
    <w:rsid w:val="002C3F8C"/>
    <w:rsid w:val="002C3F95"/>
    <w:rsid w:val="002C4053"/>
    <w:rsid w:val="002C4077"/>
    <w:rsid w:val="002C423F"/>
    <w:rsid w:val="002C461A"/>
    <w:rsid w:val="002C479C"/>
    <w:rsid w:val="002C4837"/>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3E6"/>
    <w:rsid w:val="002C745A"/>
    <w:rsid w:val="002C76E9"/>
    <w:rsid w:val="002C7704"/>
    <w:rsid w:val="002C7AD7"/>
    <w:rsid w:val="002C7C02"/>
    <w:rsid w:val="002C7CC5"/>
    <w:rsid w:val="002D0014"/>
    <w:rsid w:val="002D0623"/>
    <w:rsid w:val="002D0706"/>
    <w:rsid w:val="002D0EB9"/>
    <w:rsid w:val="002D0F57"/>
    <w:rsid w:val="002D11B8"/>
    <w:rsid w:val="002D14A5"/>
    <w:rsid w:val="002D178B"/>
    <w:rsid w:val="002D187B"/>
    <w:rsid w:val="002D1A22"/>
    <w:rsid w:val="002D1B9E"/>
    <w:rsid w:val="002D1BA2"/>
    <w:rsid w:val="002D225E"/>
    <w:rsid w:val="002D2393"/>
    <w:rsid w:val="002D24BF"/>
    <w:rsid w:val="002D28C8"/>
    <w:rsid w:val="002D2E14"/>
    <w:rsid w:val="002D3598"/>
    <w:rsid w:val="002D3654"/>
    <w:rsid w:val="002D384E"/>
    <w:rsid w:val="002D3C15"/>
    <w:rsid w:val="002D3CE8"/>
    <w:rsid w:val="002D3FB8"/>
    <w:rsid w:val="002D3FED"/>
    <w:rsid w:val="002D4244"/>
    <w:rsid w:val="002D42DA"/>
    <w:rsid w:val="002D4384"/>
    <w:rsid w:val="002D4560"/>
    <w:rsid w:val="002D467B"/>
    <w:rsid w:val="002D46B5"/>
    <w:rsid w:val="002D46C7"/>
    <w:rsid w:val="002D4807"/>
    <w:rsid w:val="002D497B"/>
    <w:rsid w:val="002D4A3A"/>
    <w:rsid w:val="002D4BCA"/>
    <w:rsid w:val="002D50B2"/>
    <w:rsid w:val="002D5173"/>
    <w:rsid w:val="002D54B7"/>
    <w:rsid w:val="002D5961"/>
    <w:rsid w:val="002D59E0"/>
    <w:rsid w:val="002D5AB2"/>
    <w:rsid w:val="002D5B6A"/>
    <w:rsid w:val="002D5BB1"/>
    <w:rsid w:val="002D63F1"/>
    <w:rsid w:val="002D667B"/>
    <w:rsid w:val="002D695B"/>
    <w:rsid w:val="002D6CA9"/>
    <w:rsid w:val="002D6E6F"/>
    <w:rsid w:val="002D73DF"/>
    <w:rsid w:val="002D7725"/>
    <w:rsid w:val="002D7768"/>
    <w:rsid w:val="002D77D7"/>
    <w:rsid w:val="002D7940"/>
    <w:rsid w:val="002D7B59"/>
    <w:rsid w:val="002D7BE0"/>
    <w:rsid w:val="002E0061"/>
    <w:rsid w:val="002E03CC"/>
    <w:rsid w:val="002E0444"/>
    <w:rsid w:val="002E0988"/>
    <w:rsid w:val="002E0AEF"/>
    <w:rsid w:val="002E0BA6"/>
    <w:rsid w:val="002E0DC3"/>
    <w:rsid w:val="002E0DF8"/>
    <w:rsid w:val="002E0E6D"/>
    <w:rsid w:val="002E0ED6"/>
    <w:rsid w:val="002E0FA4"/>
    <w:rsid w:val="002E12A9"/>
    <w:rsid w:val="002E12B8"/>
    <w:rsid w:val="002E1433"/>
    <w:rsid w:val="002E1596"/>
    <w:rsid w:val="002E159E"/>
    <w:rsid w:val="002E16EB"/>
    <w:rsid w:val="002E179B"/>
    <w:rsid w:val="002E17A7"/>
    <w:rsid w:val="002E1C40"/>
    <w:rsid w:val="002E1C90"/>
    <w:rsid w:val="002E1DA4"/>
    <w:rsid w:val="002E1E22"/>
    <w:rsid w:val="002E279A"/>
    <w:rsid w:val="002E282C"/>
    <w:rsid w:val="002E293D"/>
    <w:rsid w:val="002E29CD"/>
    <w:rsid w:val="002E2BDA"/>
    <w:rsid w:val="002E2C64"/>
    <w:rsid w:val="002E2FE3"/>
    <w:rsid w:val="002E3210"/>
    <w:rsid w:val="002E3A74"/>
    <w:rsid w:val="002E4074"/>
    <w:rsid w:val="002E426D"/>
    <w:rsid w:val="002E42A4"/>
    <w:rsid w:val="002E465A"/>
    <w:rsid w:val="002E4C59"/>
    <w:rsid w:val="002E53B2"/>
    <w:rsid w:val="002E5475"/>
    <w:rsid w:val="002E56E1"/>
    <w:rsid w:val="002E5EFA"/>
    <w:rsid w:val="002E5F67"/>
    <w:rsid w:val="002E5F85"/>
    <w:rsid w:val="002E6034"/>
    <w:rsid w:val="002E6162"/>
    <w:rsid w:val="002E6482"/>
    <w:rsid w:val="002E64FC"/>
    <w:rsid w:val="002E668C"/>
    <w:rsid w:val="002E6F02"/>
    <w:rsid w:val="002E6F82"/>
    <w:rsid w:val="002E6FEF"/>
    <w:rsid w:val="002E75C2"/>
    <w:rsid w:val="002E765E"/>
    <w:rsid w:val="002E77A2"/>
    <w:rsid w:val="002E7C0C"/>
    <w:rsid w:val="002F00F2"/>
    <w:rsid w:val="002F0128"/>
    <w:rsid w:val="002F02A7"/>
    <w:rsid w:val="002F02B8"/>
    <w:rsid w:val="002F05FD"/>
    <w:rsid w:val="002F09D5"/>
    <w:rsid w:val="002F0A61"/>
    <w:rsid w:val="002F0F2C"/>
    <w:rsid w:val="002F0F9E"/>
    <w:rsid w:val="002F10BB"/>
    <w:rsid w:val="002F1455"/>
    <w:rsid w:val="002F163D"/>
    <w:rsid w:val="002F1AE9"/>
    <w:rsid w:val="002F1B54"/>
    <w:rsid w:val="002F1BAA"/>
    <w:rsid w:val="002F1D70"/>
    <w:rsid w:val="002F1EA5"/>
    <w:rsid w:val="002F1F55"/>
    <w:rsid w:val="002F20B2"/>
    <w:rsid w:val="002F2105"/>
    <w:rsid w:val="002F24A8"/>
    <w:rsid w:val="002F250A"/>
    <w:rsid w:val="002F256F"/>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300"/>
    <w:rsid w:val="002F446D"/>
    <w:rsid w:val="002F475A"/>
    <w:rsid w:val="002F48CB"/>
    <w:rsid w:val="002F49CC"/>
    <w:rsid w:val="002F49E7"/>
    <w:rsid w:val="002F4C04"/>
    <w:rsid w:val="002F4D97"/>
    <w:rsid w:val="002F4D99"/>
    <w:rsid w:val="002F5004"/>
    <w:rsid w:val="002F50C7"/>
    <w:rsid w:val="002F52A1"/>
    <w:rsid w:val="002F5577"/>
    <w:rsid w:val="002F56A9"/>
    <w:rsid w:val="002F579F"/>
    <w:rsid w:val="002F5CA5"/>
    <w:rsid w:val="002F5D56"/>
    <w:rsid w:val="002F5EAA"/>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3AF"/>
    <w:rsid w:val="0030073F"/>
    <w:rsid w:val="00300775"/>
    <w:rsid w:val="00300958"/>
    <w:rsid w:val="003015B2"/>
    <w:rsid w:val="0030176F"/>
    <w:rsid w:val="00301960"/>
    <w:rsid w:val="0030198F"/>
    <w:rsid w:val="00301C1D"/>
    <w:rsid w:val="00301C60"/>
    <w:rsid w:val="00301EC6"/>
    <w:rsid w:val="00301F14"/>
    <w:rsid w:val="0030256E"/>
    <w:rsid w:val="003026FC"/>
    <w:rsid w:val="00302791"/>
    <w:rsid w:val="003027B7"/>
    <w:rsid w:val="00302DB6"/>
    <w:rsid w:val="00302FC5"/>
    <w:rsid w:val="00303158"/>
    <w:rsid w:val="003032A0"/>
    <w:rsid w:val="00303515"/>
    <w:rsid w:val="003035E4"/>
    <w:rsid w:val="00303740"/>
    <w:rsid w:val="00303765"/>
    <w:rsid w:val="00303769"/>
    <w:rsid w:val="0030379B"/>
    <w:rsid w:val="00303822"/>
    <w:rsid w:val="00303EAD"/>
    <w:rsid w:val="003044D8"/>
    <w:rsid w:val="00304581"/>
    <w:rsid w:val="003047A7"/>
    <w:rsid w:val="0030483E"/>
    <w:rsid w:val="00304B59"/>
    <w:rsid w:val="0030509D"/>
    <w:rsid w:val="003051B9"/>
    <w:rsid w:val="003055B5"/>
    <w:rsid w:val="00305B14"/>
    <w:rsid w:val="00305C63"/>
    <w:rsid w:val="00305F4C"/>
    <w:rsid w:val="0030644E"/>
    <w:rsid w:val="00306496"/>
    <w:rsid w:val="003064FD"/>
    <w:rsid w:val="003067E2"/>
    <w:rsid w:val="00306A44"/>
    <w:rsid w:val="00306A47"/>
    <w:rsid w:val="00306B2F"/>
    <w:rsid w:val="00307142"/>
    <w:rsid w:val="00307320"/>
    <w:rsid w:val="0030736E"/>
    <w:rsid w:val="00307EFA"/>
    <w:rsid w:val="00307FF9"/>
    <w:rsid w:val="00310157"/>
    <w:rsid w:val="00310483"/>
    <w:rsid w:val="003104C0"/>
    <w:rsid w:val="003105BC"/>
    <w:rsid w:val="00310668"/>
    <w:rsid w:val="00310981"/>
    <w:rsid w:val="00310A64"/>
    <w:rsid w:val="00310ABA"/>
    <w:rsid w:val="00310ED2"/>
    <w:rsid w:val="00310FEB"/>
    <w:rsid w:val="0031106B"/>
    <w:rsid w:val="0031108B"/>
    <w:rsid w:val="003111D9"/>
    <w:rsid w:val="0031167B"/>
    <w:rsid w:val="003119C1"/>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64"/>
    <w:rsid w:val="00313B82"/>
    <w:rsid w:val="00313BD5"/>
    <w:rsid w:val="00314081"/>
    <w:rsid w:val="00314117"/>
    <w:rsid w:val="00314504"/>
    <w:rsid w:val="00314D82"/>
    <w:rsid w:val="00314E19"/>
    <w:rsid w:val="00314F9A"/>
    <w:rsid w:val="00315131"/>
    <w:rsid w:val="0031532F"/>
    <w:rsid w:val="003154A0"/>
    <w:rsid w:val="0031580E"/>
    <w:rsid w:val="003158EC"/>
    <w:rsid w:val="0031592C"/>
    <w:rsid w:val="00315C21"/>
    <w:rsid w:val="00315FEA"/>
    <w:rsid w:val="00316159"/>
    <w:rsid w:val="003164B5"/>
    <w:rsid w:val="00316573"/>
    <w:rsid w:val="00316689"/>
    <w:rsid w:val="0031695B"/>
    <w:rsid w:val="00316A24"/>
    <w:rsid w:val="00316C06"/>
    <w:rsid w:val="00316DAC"/>
    <w:rsid w:val="00317012"/>
    <w:rsid w:val="00317531"/>
    <w:rsid w:val="00317A59"/>
    <w:rsid w:val="00317B7C"/>
    <w:rsid w:val="0032017D"/>
    <w:rsid w:val="003208D9"/>
    <w:rsid w:val="003209B8"/>
    <w:rsid w:val="003209D7"/>
    <w:rsid w:val="00321181"/>
    <w:rsid w:val="00321307"/>
    <w:rsid w:val="003213F7"/>
    <w:rsid w:val="00321630"/>
    <w:rsid w:val="003218C1"/>
    <w:rsid w:val="00321C68"/>
    <w:rsid w:val="00321CA3"/>
    <w:rsid w:val="00321D73"/>
    <w:rsid w:val="00321E5C"/>
    <w:rsid w:val="00321E75"/>
    <w:rsid w:val="00321E93"/>
    <w:rsid w:val="0032233A"/>
    <w:rsid w:val="00322524"/>
    <w:rsid w:val="0032253E"/>
    <w:rsid w:val="0032261A"/>
    <w:rsid w:val="003226A9"/>
    <w:rsid w:val="00322B08"/>
    <w:rsid w:val="00322BD3"/>
    <w:rsid w:val="00322DFD"/>
    <w:rsid w:val="0032328A"/>
    <w:rsid w:val="003232A8"/>
    <w:rsid w:val="003232CB"/>
    <w:rsid w:val="0032356E"/>
    <w:rsid w:val="003236F1"/>
    <w:rsid w:val="00323702"/>
    <w:rsid w:val="0032374E"/>
    <w:rsid w:val="00323C31"/>
    <w:rsid w:val="00323DDC"/>
    <w:rsid w:val="00323E06"/>
    <w:rsid w:val="0032438C"/>
    <w:rsid w:val="00324862"/>
    <w:rsid w:val="00324D81"/>
    <w:rsid w:val="00324F34"/>
    <w:rsid w:val="003251D7"/>
    <w:rsid w:val="0032583E"/>
    <w:rsid w:val="003259E4"/>
    <w:rsid w:val="00325A6C"/>
    <w:rsid w:val="00325E61"/>
    <w:rsid w:val="00325F72"/>
    <w:rsid w:val="003265B4"/>
    <w:rsid w:val="003268E6"/>
    <w:rsid w:val="0032733D"/>
    <w:rsid w:val="00327433"/>
    <w:rsid w:val="00327439"/>
    <w:rsid w:val="0032746D"/>
    <w:rsid w:val="003274B0"/>
    <w:rsid w:val="00327539"/>
    <w:rsid w:val="003278F3"/>
    <w:rsid w:val="00327A74"/>
    <w:rsid w:val="00327BB3"/>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D5A"/>
    <w:rsid w:val="0033235F"/>
    <w:rsid w:val="003323FA"/>
    <w:rsid w:val="003324F3"/>
    <w:rsid w:val="00332C29"/>
    <w:rsid w:val="00333457"/>
    <w:rsid w:val="00333510"/>
    <w:rsid w:val="00333ABB"/>
    <w:rsid w:val="00333C17"/>
    <w:rsid w:val="00333C9F"/>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C91"/>
    <w:rsid w:val="00335C9B"/>
    <w:rsid w:val="00335D30"/>
    <w:rsid w:val="00335E06"/>
    <w:rsid w:val="00335EAE"/>
    <w:rsid w:val="00336031"/>
    <w:rsid w:val="003361AC"/>
    <w:rsid w:val="0033629D"/>
    <w:rsid w:val="00336719"/>
    <w:rsid w:val="00336732"/>
    <w:rsid w:val="00336939"/>
    <w:rsid w:val="00336B7D"/>
    <w:rsid w:val="00336C79"/>
    <w:rsid w:val="00336D9F"/>
    <w:rsid w:val="00336E7D"/>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EC2"/>
    <w:rsid w:val="003421BF"/>
    <w:rsid w:val="0034220B"/>
    <w:rsid w:val="003422A4"/>
    <w:rsid w:val="0034265E"/>
    <w:rsid w:val="00342AB9"/>
    <w:rsid w:val="00342D3E"/>
    <w:rsid w:val="00342E31"/>
    <w:rsid w:val="00343203"/>
    <w:rsid w:val="0034336B"/>
    <w:rsid w:val="003433B2"/>
    <w:rsid w:val="003437B4"/>
    <w:rsid w:val="0034387E"/>
    <w:rsid w:val="003439B2"/>
    <w:rsid w:val="00343C6B"/>
    <w:rsid w:val="003444F7"/>
    <w:rsid w:val="00344724"/>
    <w:rsid w:val="003447E0"/>
    <w:rsid w:val="00344A03"/>
    <w:rsid w:val="00344C26"/>
    <w:rsid w:val="00344CB4"/>
    <w:rsid w:val="00344DFD"/>
    <w:rsid w:val="00344E29"/>
    <w:rsid w:val="00344F62"/>
    <w:rsid w:val="00345302"/>
    <w:rsid w:val="003457F9"/>
    <w:rsid w:val="0034580A"/>
    <w:rsid w:val="00345882"/>
    <w:rsid w:val="00345BDC"/>
    <w:rsid w:val="00346023"/>
    <w:rsid w:val="00346233"/>
    <w:rsid w:val="00346438"/>
    <w:rsid w:val="00346816"/>
    <w:rsid w:val="0034688B"/>
    <w:rsid w:val="00346989"/>
    <w:rsid w:val="00346AED"/>
    <w:rsid w:val="00346C7B"/>
    <w:rsid w:val="00346F28"/>
    <w:rsid w:val="0034746C"/>
    <w:rsid w:val="003475F7"/>
    <w:rsid w:val="003478C2"/>
    <w:rsid w:val="0034793D"/>
    <w:rsid w:val="00347C2A"/>
    <w:rsid w:val="00347DBE"/>
    <w:rsid w:val="00347E78"/>
    <w:rsid w:val="00347F4E"/>
    <w:rsid w:val="00350091"/>
    <w:rsid w:val="0035012F"/>
    <w:rsid w:val="00350483"/>
    <w:rsid w:val="003507E5"/>
    <w:rsid w:val="00350869"/>
    <w:rsid w:val="003509E3"/>
    <w:rsid w:val="00350DB3"/>
    <w:rsid w:val="003511CF"/>
    <w:rsid w:val="00351723"/>
    <w:rsid w:val="00351CFF"/>
    <w:rsid w:val="00351F05"/>
    <w:rsid w:val="00352064"/>
    <w:rsid w:val="0035242A"/>
    <w:rsid w:val="00352697"/>
    <w:rsid w:val="0035287B"/>
    <w:rsid w:val="00352981"/>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4CC"/>
    <w:rsid w:val="00354878"/>
    <w:rsid w:val="0035487F"/>
    <w:rsid w:val="00354899"/>
    <w:rsid w:val="00354962"/>
    <w:rsid w:val="00354CC9"/>
    <w:rsid w:val="0035507F"/>
    <w:rsid w:val="00355293"/>
    <w:rsid w:val="003554E8"/>
    <w:rsid w:val="0035561F"/>
    <w:rsid w:val="003557CE"/>
    <w:rsid w:val="00355852"/>
    <w:rsid w:val="0035591B"/>
    <w:rsid w:val="00355ACC"/>
    <w:rsid w:val="00355DB6"/>
    <w:rsid w:val="00355E84"/>
    <w:rsid w:val="00355F4F"/>
    <w:rsid w:val="0035610B"/>
    <w:rsid w:val="003561D5"/>
    <w:rsid w:val="00356435"/>
    <w:rsid w:val="0035643A"/>
    <w:rsid w:val="00356462"/>
    <w:rsid w:val="00356517"/>
    <w:rsid w:val="003566A7"/>
    <w:rsid w:val="0035675D"/>
    <w:rsid w:val="003567F1"/>
    <w:rsid w:val="00356E58"/>
    <w:rsid w:val="00356F8C"/>
    <w:rsid w:val="00356FB6"/>
    <w:rsid w:val="00357078"/>
    <w:rsid w:val="00357135"/>
    <w:rsid w:val="0035732E"/>
    <w:rsid w:val="0035750A"/>
    <w:rsid w:val="003575DB"/>
    <w:rsid w:val="003576A8"/>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1C9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F"/>
    <w:rsid w:val="00363BE4"/>
    <w:rsid w:val="00363D72"/>
    <w:rsid w:val="00363ED4"/>
    <w:rsid w:val="00363EDA"/>
    <w:rsid w:val="00364053"/>
    <w:rsid w:val="00364150"/>
    <w:rsid w:val="0036443E"/>
    <w:rsid w:val="00364520"/>
    <w:rsid w:val="0036488B"/>
    <w:rsid w:val="0036491A"/>
    <w:rsid w:val="00364A08"/>
    <w:rsid w:val="00364A64"/>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67CC5"/>
    <w:rsid w:val="003705C4"/>
    <w:rsid w:val="00370854"/>
    <w:rsid w:val="0037088C"/>
    <w:rsid w:val="003708B3"/>
    <w:rsid w:val="00370994"/>
    <w:rsid w:val="00370DB0"/>
    <w:rsid w:val="00370DE5"/>
    <w:rsid w:val="00370E17"/>
    <w:rsid w:val="00370F2A"/>
    <w:rsid w:val="00371347"/>
    <w:rsid w:val="003714B7"/>
    <w:rsid w:val="0037150C"/>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930"/>
    <w:rsid w:val="00375A53"/>
    <w:rsid w:val="00375D83"/>
    <w:rsid w:val="00375E2D"/>
    <w:rsid w:val="0037611E"/>
    <w:rsid w:val="00376142"/>
    <w:rsid w:val="003763F1"/>
    <w:rsid w:val="003767D9"/>
    <w:rsid w:val="00376C8C"/>
    <w:rsid w:val="003770F0"/>
    <w:rsid w:val="00377100"/>
    <w:rsid w:val="00377257"/>
    <w:rsid w:val="00377492"/>
    <w:rsid w:val="00377A1D"/>
    <w:rsid w:val="00377CB5"/>
    <w:rsid w:val="00377D59"/>
    <w:rsid w:val="00377FE4"/>
    <w:rsid w:val="00380304"/>
    <w:rsid w:val="003803A0"/>
    <w:rsid w:val="003804E4"/>
    <w:rsid w:val="003807F4"/>
    <w:rsid w:val="00380A92"/>
    <w:rsid w:val="00380C30"/>
    <w:rsid w:val="00380C5B"/>
    <w:rsid w:val="00380EEF"/>
    <w:rsid w:val="00380F59"/>
    <w:rsid w:val="003812A8"/>
    <w:rsid w:val="00381402"/>
    <w:rsid w:val="003814E8"/>
    <w:rsid w:val="0038153D"/>
    <w:rsid w:val="003815B7"/>
    <w:rsid w:val="00381606"/>
    <w:rsid w:val="00381625"/>
    <w:rsid w:val="00381AA6"/>
    <w:rsid w:val="00381D33"/>
    <w:rsid w:val="00382290"/>
    <w:rsid w:val="003823EE"/>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33C"/>
    <w:rsid w:val="0038660B"/>
    <w:rsid w:val="0038681A"/>
    <w:rsid w:val="00386824"/>
    <w:rsid w:val="00386C82"/>
    <w:rsid w:val="00386C9D"/>
    <w:rsid w:val="0038714D"/>
    <w:rsid w:val="003873D0"/>
    <w:rsid w:val="003877B9"/>
    <w:rsid w:val="003879F4"/>
    <w:rsid w:val="00387BC6"/>
    <w:rsid w:val="00387EDA"/>
    <w:rsid w:val="003900BA"/>
    <w:rsid w:val="0039024E"/>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446"/>
    <w:rsid w:val="0039388B"/>
    <w:rsid w:val="003938F0"/>
    <w:rsid w:val="00393C9A"/>
    <w:rsid w:val="003942EF"/>
    <w:rsid w:val="0039454A"/>
    <w:rsid w:val="0039466E"/>
    <w:rsid w:val="00394761"/>
    <w:rsid w:val="00394B00"/>
    <w:rsid w:val="003952F4"/>
    <w:rsid w:val="003955DE"/>
    <w:rsid w:val="00395667"/>
    <w:rsid w:val="003956C8"/>
    <w:rsid w:val="00395C6A"/>
    <w:rsid w:val="00395E3A"/>
    <w:rsid w:val="00395FA8"/>
    <w:rsid w:val="003965F5"/>
    <w:rsid w:val="003967BA"/>
    <w:rsid w:val="00396E17"/>
    <w:rsid w:val="00396FAE"/>
    <w:rsid w:val="00397225"/>
    <w:rsid w:val="00397445"/>
    <w:rsid w:val="0039749B"/>
    <w:rsid w:val="003975E0"/>
    <w:rsid w:val="003976B2"/>
    <w:rsid w:val="00397824"/>
    <w:rsid w:val="003A0055"/>
    <w:rsid w:val="003A054B"/>
    <w:rsid w:val="003A0E25"/>
    <w:rsid w:val="003A0E3F"/>
    <w:rsid w:val="003A15E3"/>
    <w:rsid w:val="003A17C2"/>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B2F"/>
    <w:rsid w:val="003A2DA0"/>
    <w:rsid w:val="003A2F73"/>
    <w:rsid w:val="003A3341"/>
    <w:rsid w:val="003A356F"/>
    <w:rsid w:val="003A3580"/>
    <w:rsid w:val="003A37F2"/>
    <w:rsid w:val="003A390B"/>
    <w:rsid w:val="003A3A47"/>
    <w:rsid w:val="003A3BEE"/>
    <w:rsid w:val="003A3E0A"/>
    <w:rsid w:val="003A4002"/>
    <w:rsid w:val="003A413B"/>
    <w:rsid w:val="003A42C5"/>
    <w:rsid w:val="003A451D"/>
    <w:rsid w:val="003A4626"/>
    <w:rsid w:val="003A477C"/>
    <w:rsid w:val="003A478A"/>
    <w:rsid w:val="003A495D"/>
    <w:rsid w:val="003A49F5"/>
    <w:rsid w:val="003A55FC"/>
    <w:rsid w:val="003A5612"/>
    <w:rsid w:val="003A5CBC"/>
    <w:rsid w:val="003A5E2B"/>
    <w:rsid w:val="003A5FD9"/>
    <w:rsid w:val="003A6132"/>
    <w:rsid w:val="003A6414"/>
    <w:rsid w:val="003A6484"/>
    <w:rsid w:val="003A64D6"/>
    <w:rsid w:val="003A6771"/>
    <w:rsid w:val="003A6AC1"/>
    <w:rsid w:val="003A6D44"/>
    <w:rsid w:val="003A6E83"/>
    <w:rsid w:val="003A6EFE"/>
    <w:rsid w:val="003A6F3E"/>
    <w:rsid w:val="003A70B2"/>
    <w:rsid w:val="003A7326"/>
    <w:rsid w:val="003A75A9"/>
    <w:rsid w:val="003A764C"/>
    <w:rsid w:val="003A76CC"/>
    <w:rsid w:val="003A7B9F"/>
    <w:rsid w:val="003A7E7F"/>
    <w:rsid w:val="003B0069"/>
    <w:rsid w:val="003B0156"/>
    <w:rsid w:val="003B01BC"/>
    <w:rsid w:val="003B033F"/>
    <w:rsid w:val="003B04DA"/>
    <w:rsid w:val="003B090F"/>
    <w:rsid w:val="003B0BAC"/>
    <w:rsid w:val="003B0BCE"/>
    <w:rsid w:val="003B0DB2"/>
    <w:rsid w:val="003B0FE1"/>
    <w:rsid w:val="003B110B"/>
    <w:rsid w:val="003B11F7"/>
    <w:rsid w:val="003B1254"/>
    <w:rsid w:val="003B135B"/>
    <w:rsid w:val="003B140E"/>
    <w:rsid w:val="003B14C3"/>
    <w:rsid w:val="003B15D5"/>
    <w:rsid w:val="003B17AE"/>
    <w:rsid w:val="003B17E7"/>
    <w:rsid w:val="003B1962"/>
    <w:rsid w:val="003B1BB5"/>
    <w:rsid w:val="003B1DCC"/>
    <w:rsid w:val="003B2294"/>
    <w:rsid w:val="003B23EB"/>
    <w:rsid w:val="003B25FB"/>
    <w:rsid w:val="003B2665"/>
    <w:rsid w:val="003B26E8"/>
    <w:rsid w:val="003B2705"/>
    <w:rsid w:val="003B302E"/>
    <w:rsid w:val="003B323E"/>
    <w:rsid w:val="003B32B8"/>
    <w:rsid w:val="003B3466"/>
    <w:rsid w:val="003B357B"/>
    <w:rsid w:val="003B35B0"/>
    <w:rsid w:val="003B3714"/>
    <w:rsid w:val="003B3A1F"/>
    <w:rsid w:val="003B3B09"/>
    <w:rsid w:val="003B3CF5"/>
    <w:rsid w:val="003B419D"/>
    <w:rsid w:val="003B4248"/>
    <w:rsid w:val="003B45F8"/>
    <w:rsid w:val="003B4A03"/>
    <w:rsid w:val="003B4BA2"/>
    <w:rsid w:val="003B4C49"/>
    <w:rsid w:val="003B4C9A"/>
    <w:rsid w:val="003B53F7"/>
    <w:rsid w:val="003B5426"/>
    <w:rsid w:val="003B59A8"/>
    <w:rsid w:val="003B5CD2"/>
    <w:rsid w:val="003B5DC8"/>
    <w:rsid w:val="003B6113"/>
    <w:rsid w:val="003B61F3"/>
    <w:rsid w:val="003B643C"/>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D36"/>
    <w:rsid w:val="003C1F59"/>
    <w:rsid w:val="003C20DD"/>
    <w:rsid w:val="003C23D4"/>
    <w:rsid w:val="003C2499"/>
    <w:rsid w:val="003C2762"/>
    <w:rsid w:val="003C281A"/>
    <w:rsid w:val="003C29CF"/>
    <w:rsid w:val="003C2C23"/>
    <w:rsid w:val="003C2D8D"/>
    <w:rsid w:val="003C2E60"/>
    <w:rsid w:val="003C3353"/>
    <w:rsid w:val="003C33A8"/>
    <w:rsid w:val="003C391F"/>
    <w:rsid w:val="003C3CD2"/>
    <w:rsid w:val="003C403D"/>
    <w:rsid w:val="003C409E"/>
    <w:rsid w:val="003C432A"/>
    <w:rsid w:val="003C4761"/>
    <w:rsid w:val="003C4804"/>
    <w:rsid w:val="003C4B72"/>
    <w:rsid w:val="003C4E01"/>
    <w:rsid w:val="003C51FF"/>
    <w:rsid w:val="003C5273"/>
    <w:rsid w:val="003C5E3E"/>
    <w:rsid w:val="003C5EC7"/>
    <w:rsid w:val="003C5FC6"/>
    <w:rsid w:val="003C6446"/>
    <w:rsid w:val="003C6966"/>
    <w:rsid w:val="003C6AF1"/>
    <w:rsid w:val="003C6D16"/>
    <w:rsid w:val="003C6FE9"/>
    <w:rsid w:val="003C70D4"/>
    <w:rsid w:val="003C72BF"/>
    <w:rsid w:val="003C72D9"/>
    <w:rsid w:val="003C7644"/>
    <w:rsid w:val="003C7A54"/>
    <w:rsid w:val="003C7CDB"/>
    <w:rsid w:val="003C7D30"/>
    <w:rsid w:val="003C7E59"/>
    <w:rsid w:val="003C7E81"/>
    <w:rsid w:val="003C7F47"/>
    <w:rsid w:val="003C7F5B"/>
    <w:rsid w:val="003C7F64"/>
    <w:rsid w:val="003D0093"/>
    <w:rsid w:val="003D09DE"/>
    <w:rsid w:val="003D0BB2"/>
    <w:rsid w:val="003D0CE4"/>
    <w:rsid w:val="003D0D09"/>
    <w:rsid w:val="003D105A"/>
    <w:rsid w:val="003D1317"/>
    <w:rsid w:val="003D13EF"/>
    <w:rsid w:val="003D147A"/>
    <w:rsid w:val="003D1774"/>
    <w:rsid w:val="003D1B99"/>
    <w:rsid w:val="003D223A"/>
    <w:rsid w:val="003D27F6"/>
    <w:rsid w:val="003D282A"/>
    <w:rsid w:val="003D2B85"/>
    <w:rsid w:val="003D2C05"/>
    <w:rsid w:val="003D2EFF"/>
    <w:rsid w:val="003D3056"/>
    <w:rsid w:val="003D34C3"/>
    <w:rsid w:val="003D3576"/>
    <w:rsid w:val="003D3599"/>
    <w:rsid w:val="003D35A4"/>
    <w:rsid w:val="003D3861"/>
    <w:rsid w:val="003D3862"/>
    <w:rsid w:val="003D3B01"/>
    <w:rsid w:val="003D3B07"/>
    <w:rsid w:val="003D3C44"/>
    <w:rsid w:val="003D3E17"/>
    <w:rsid w:val="003D3FE3"/>
    <w:rsid w:val="003D4531"/>
    <w:rsid w:val="003D4880"/>
    <w:rsid w:val="003D49B9"/>
    <w:rsid w:val="003D4A21"/>
    <w:rsid w:val="003D4AC6"/>
    <w:rsid w:val="003D4EA4"/>
    <w:rsid w:val="003D4EA9"/>
    <w:rsid w:val="003D51AA"/>
    <w:rsid w:val="003D54AC"/>
    <w:rsid w:val="003D5552"/>
    <w:rsid w:val="003D55B8"/>
    <w:rsid w:val="003D5635"/>
    <w:rsid w:val="003D5AB3"/>
    <w:rsid w:val="003D5D8F"/>
    <w:rsid w:val="003D5F5E"/>
    <w:rsid w:val="003D6300"/>
    <w:rsid w:val="003D640A"/>
    <w:rsid w:val="003D6460"/>
    <w:rsid w:val="003D673A"/>
    <w:rsid w:val="003D6870"/>
    <w:rsid w:val="003D6BFF"/>
    <w:rsid w:val="003D6C04"/>
    <w:rsid w:val="003D6F09"/>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4BE"/>
    <w:rsid w:val="003E1A88"/>
    <w:rsid w:val="003E1DC2"/>
    <w:rsid w:val="003E262A"/>
    <w:rsid w:val="003E2D44"/>
    <w:rsid w:val="003E2EA2"/>
    <w:rsid w:val="003E2F71"/>
    <w:rsid w:val="003E30EB"/>
    <w:rsid w:val="003E310C"/>
    <w:rsid w:val="003E31A5"/>
    <w:rsid w:val="003E32DA"/>
    <w:rsid w:val="003E3323"/>
    <w:rsid w:val="003E3514"/>
    <w:rsid w:val="003E3550"/>
    <w:rsid w:val="003E391B"/>
    <w:rsid w:val="003E3A11"/>
    <w:rsid w:val="003E3DBC"/>
    <w:rsid w:val="003E3EBE"/>
    <w:rsid w:val="003E4333"/>
    <w:rsid w:val="003E47BC"/>
    <w:rsid w:val="003E4801"/>
    <w:rsid w:val="003E480C"/>
    <w:rsid w:val="003E4928"/>
    <w:rsid w:val="003E4BCF"/>
    <w:rsid w:val="003E4C0A"/>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C1E"/>
    <w:rsid w:val="003E6C23"/>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93"/>
    <w:rsid w:val="003F2689"/>
    <w:rsid w:val="003F2C89"/>
    <w:rsid w:val="003F2CA9"/>
    <w:rsid w:val="003F2E47"/>
    <w:rsid w:val="003F2E6D"/>
    <w:rsid w:val="003F311E"/>
    <w:rsid w:val="003F3612"/>
    <w:rsid w:val="003F3759"/>
    <w:rsid w:val="003F3AC6"/>
    <w:rsid w:val="003F3C08"/>
    <w:rsid w:val="003F3E36"/>
    <w:rsid w:val="003F3EF5"/>
    <w:rsid w:val="003F41AB"/>
    <w:rsid w:val="003F41F8"/>
    <w:rsid w:val="003F41FF"/>
    <w:rsid w:val="003F4506"/>
    <w:rsid w:val="003F47C4"/>
    <w:rsid w:val="003F4847"/>
    <w:rsid w:val="003F491A"/>
    <w:rsid w:val="003F4A11"/>
    <w:rsid w:val="003F4F6D"/>
    <w:rsid w:val="003F5106"/>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76"/>
    <w:rsid w:val="00400BE4"/>
    <w:rsid w:val="00400CA2"/>
    <w:rsid w:val="00400F4F"/>
    <w:rsid w:val="00401135"/>
    <w:rsid w:val="004011B9"/>
    <w:rsid w:val="004012F8"/>
    <w:rsid w:val="004013B8"/>
    <w:rsid w:val="00401473"/>
    <w:rsid w:val="0040184C"/>
    <w:rsid w:val="00401BD1"/>
    <w:rsid w:val="00401E71"/>
    <w:rsid w:val="00402074"/>
    <w:rsid w:val="00402405"/>
    <w:rsid w:val="00402464"/>
    <w:rsid w:val="004027DD"/>
    <w:rsid w:val="004028A1"/>
    <w:rsid w:val="00402C4C"/>
    <w:rsid w:val="00402DA2"/>
    <w:rsid w:val="00402DE5"/>
    <w:rsid w:val="00402F66"/>
    <w:rsid w:val="0040315B"/>
    <w:rsid w:val="0040376C"/>
    <w:rsid w:val="00403B3F"/>
    <w:rsid w:val="00403D40"/>
    <w:rsid w:val="00403F2B"/>
    <w:rsid w:val="00404034"/>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68B"/>
    <w:rsid w:val="00407A31"/>
    <w:rsid w:val="00407A3F"/>
    <w:rsid w:val="00407A9C"/>
    <w:rsid w:val="00407AC2"/>
    <w:rsid w:val="00407BF0"/>
    <w:rsid w:val="00410144"/>
    <w:rsid w:val="004105F0"/>
    <w:rsid w:val="00410CCE"/>
    <w:rsid w:val="004110FF"/>
    <w:rsid w:val="004112A3"/>
    <w:rsid w:val="004112F5"/>
    <w:rsid w:val="004113DB"/>
    <w:rsid w:val="0041166D"/>
    <w:rsid w:val="00411673"/>
    <w:rsid w:val="00411768"/>
    <w:rsid w:val="00411A20"/>
    <w:rsid w:val="00411F2B"/>
    <w:rsid w:val="00412452"/>
    <w:rsid w:val="004124C7"/>
    <w:rsid w:val="00412793"/>
    <w:rsid w:val="00412BA4"/>
    <w:rsid w:val="00412EA8"/>
    <w:rsid w:val="0041336E"/>
    <w:rsid w:val="00413C81"/>
    <w:rsid w:val="00413D03"/>
    <w:rsid w:val="00413D20"/>
    <w:rsid w:val="00413E59"/>
    <w:rsid w:val="0041442E"/>
    <w:rsid w:val="00414893"/>
    <w:rsid w:val="00414B3C"/>
    <w:rsid w:val="00414BC0"/>
    <w:rsid w:val="00414EF3"/>
    <w:rsid w:val="004153F8"/>
    <w:rsid w:val="0041587A"/>
    <w:rsid w:val="00415933"/>
    <w:rsid w:val="00415C7E"/>
    <w:rsid w:val="00415EE5"/>
    <w:rsid w:val="004160E5"/>
    <w:rsid w:val="004161C1"/>
    <w:rsid w:val="00416402"/>
    <w:rsid w:val="004169D8"/>
    <w:rsid w:val="00416C47"/>
    <w:rsid w:val="00416F47"/>
    <w:rsid w:val="00416FB6"/>
    <w:rsid w:val="00417381"/>
    <w:rsid w:val="0041738E"/>
    <w:rsid w:val="0041739F"/>
    <w:rsid w:val="004173F0"/>
    <w:rsid w:val="00417588"/>
    <w:rsid w:val="00417805"/>
    <w:rsid w:val="00417B4F"/>
    <w:rsid w:val="00417C78"/>
    <w:rsid w:val="00417D22"/>
    <w:rsid w:val="00417DDE"/>
    <w:rsid w:val="00417EDB"/>
    <w:rsid w:val="0042016C"/>
    <w:rsid w:val="00420250"/>
    <w:rsid w:val="00420308"/>
    <w:rsid w:val="004203DC"/>
    <w:rsid w:val="004203E1"/>
    <w:rsid w:val="004207F7"/>
    <w:rsid w:val="00420ABF"/>
    <w:rsid w:val="00420B69"/>
    <w:rsid w:val="00420D60"/>
    <w:rsid w:val="00420E0F"/>
    <w:rsid w:val="00420F86"/>
    <w:rsid w:val="00420FDA"/>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C08"/>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AAA"/>
    <w:rsid w:val="00425BC8"/>
    <w:rsid w:val="00425FE8"/>
    <w:rsid w:val="0042644A"/>
    <w:rsid w:val="004264E3"/>
    <w:rsid w:val="004264EB"/>
    <w:rsid w:val="00426538"/>
    <w:rsid w:val="004267AE"/>
    <w:rsid w:val="00426ACF"/>
    <w:rsid w:val="00426B5B"/>
    <w:rsid w:val="004270F3"/>
    <w:rsid w:val="004271D1"/>
    <w:rsid w:val="00427236"/>
    <w:rsid w:val="00427269"/>
    <w:rsid w:val="00427291"/>
    <w:rsid w:val="00427367"/>
    <w:rsid w:val="0042750A"/>
    <w:rsid w:val="00427A1F"/>
    <w:rsid w:val="00427C6D"/>
    <w:rsid w:val="00427EAE"/>
    <w:rsid w:val="00427EB0"/>
    <w:rsid w:val="00430124"/>
    <w:rsid w:val="004305EC"/>
    <w:rsid w:val="00430995"/>
    <w:rsid w:val="004309DF"/>
    <w:rsid w:val="00430A0F"/>
    <w:rsid w:val="00430A2C"/>
    <w:rsid w:val="00430A7C"/>
    <w:rsid w:val="00430C7B"/>
    <w:rsid w:val="00430F24"/>
    <w:rsid w:val="004310AF"/>
    <w:rsid w:val="004316CE"/>
    <w:rsid w:val="00431D85"/>
    <w:rsid w:val="00432128"/>
    <w:rsid w:val="00432284"/>
    <w:rsid w:val="004323E9"/>
    <w:rsid w:val="00432611"/>
    <w:rsid w:val="00432707"/>
    <w:rsid w:val="004327CA"/>
    <w:rsid w:val="00432839"/>
    <w:rsid w:val="00432A10"/>
    <w:rsid w:val="0043300D"/>
    <w:rsid w:val="004330C5"/>
    <w:rsid w:val="004332D9"/>
    <w:rsid w:val="00433616"/>
    <w:rsid w:val="00433619"/>
    <w:rsid w:val="00433849"/>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5F96"/>
    <w:rsid w:val="0043607C"/>
    <w:rsid w:val="00436249"/>
    <w:rsid w:val="00436251"/>
    <w:rsid w:val="0043672F"/>
    <w:rsid w:val="004369F0"/>
    <w:rsid w:val="00436D6E"/>
    <w:rsid w:val="00436EC5"/>
    <w:rsid w:val="004372A5"/>
    <w:rsid w:val="004374F8"/>
    <w:rsid w:val="00437643"/>
    <w:rsid w:val="004376D8"/>
    <w:rsid w:val="004377C8"/>
    <w:rsid w:val="00437938"/>
    <w:rsid w:val="00437A6A"/>
    <w:rsid w:val="00437CD5"/>
    <w:rsid w:val="00437EF0"/>
    <w:rsid w:val="004402CF"/>
    <w:rsid w:val="004402F2"/>
    <w:rsid w:val="0044030C"/>
    <w:rsid w:val="00440621"/>
    <w:rsid w:val="00440A39"/>
    <w:rsid w:val="00440C78"/>
    <w:rsid w:val="00440CB1"/>
    <w:rsid w:val="00440E53"/>
    <w:rsid w:val="00440F51"/>
    <w:rsid w:val="00440F90"/>
    <w:rsid w:val="00440F99"/>
    <w:rsid w:val="004411F9"/>
    <w:rsid w:val="0044131F"/>
    <w:rsid w:val="00441734"/>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9E"/>
    <w:rsid w:val="00443E16"/>
    <w:rsid w:val="00443E59"/>
    <w:rsid w:val="00443E93"/>
    <w:rsid w:val="00443F6D"/>
    <w:rsid w:val="004442DC"/>
    <w:rsid w:val="0044437E"/>
    <w:rsid w:val="00444501"/>
    <w:rsid w:val="0044462E"/>
    <w:rsid w:val="0044474B"/>
    <w:rsid w:val="004449CB"/>
    <w:rsid w:val="00444CED"/>
    <w:rsid w:val="0044555C"/>
    <w:rsid w:val="004456D6"/>
    <w:rsid w:val="00445829"/>
    <w:rsid w:val="004459BD"/>
    <w:rsid w:val="00445A98"/>
    <w:rsid w:val="00445ADE"/>
    <w:rsid w:val="00445D4B"/>
    <w:rsid w:val="00445EFF"/>
    <w:rsid w:val="00446250"/>
    <w:rsid w:val="004464E7"/>
    <w:rsid w:val="00446680"/>
    <w:rsid w:val="004469F8"/>
    <w:rsid w:val="00446E8D"/>
    <w:rsid w:val="00446F7F"/>
    <w:rsid w:val="0044711F"/>
    <w:rsid w:val="0044714C"/>
    <w:rsid w:val="00447AFD"/>
    <w:rsid w:val="00450107"/>
    <w:rsid w:val="00450262"/>
    <w:rsid w:val="00450310"/>
    <w:rsid w:val="00450610"/>
    <w:rsid w:val="004507A4"/>
    <w:rsid w:val="00450AD0"/>
    <w:rsid w:val="00450D67"/>
    <w:rsid w:val="00451473"/>
    <w:rsid w:val="0045149A"/>
    <w:rsid w:val="00451566"/>
    <w:rsid w:val="00451617"/>
    <w:rsid w:val="004517F8"/>
    <w:rsid w:val="00451929"/>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3F3D"/>
    <w:rsid w:val="004540D4"/>
    <w:rsid w:val="0045435E"/>
    <w:rsid w:val="00454381"/>
    <w:rsid w:val="00454478"/>
    <w:rsid w:val="004544FE"/>
    <w:rsid w:val="0045481B"/>
    <w:rsid w:val="0045481F"/>
    <w:rsid w:val="004549A0"/>
    <w:rsid w:val="00454A63"/>
    <w:rsid w:val="00454D90"/>
    <w:rsid w:val="00454EAA"/>
    <w:rsid w:val="00454F65"/>
    <w:rsid w:val="00454FC4"/>
    <w:rsid w:val="00455060"/>
    <w:rsid w:val="00455115"/>
    <w:rsid w:val="00455180"/>
    <w:rsid w:val="00455273"/>
    <w:rsid w:val="00455B60"/>
    <w:rsid w:val="00455BBE"/>
    <w:rsid w:val="00455C81"/>
    <w:rsid w:val="00455D9A"/>
    <w:rsid w:val="00455FD0"/>
    <w:rsid w:val="00456614"/>
    <w:rsid w:val="00456992"/>
    <w:rsid w:val="00456BA1"/>
    <w:rsid w:val="00456C1D"/>
    <w:rsid w:val="00456C6E"/>
    <w:rsid w:val="00456D9F"/>
    <w:rsid w:val="00457061"/>
    <w:rsid w:val="0045747C"/>
    <w:rsid w:val="00457C59"/>
    <w:rsid w:val="00457CC1"/>
    <w:rsid w:val="00457CF7"/>
    <w:rsid w:val="00457D5C"/>
    <w:rsid w:val="00457E22"/>
    <w:rsid w:val="004600DA"/>
    <w:rsid w:val="004600FD"/>
    <w:rsid w:val="00460186"/>
    <w:rsid w:val="004601A1"/>
    <w:rsid w:val="004602E8"/>
    <w:rsid w:val="00460328"/>
    <w:rsid w:val="00460468"/>
    <w:rsid w:val="004606CE"/>
    <w:rsid w:val="00460A5D"/>
    <w:rsid w:val="00460CC0"/>
    <w:rsid w:val="00460F2A"/>
    <w:rsid w:val="00461177"/>
    <w:rsid w:val="00461467"/>
    <w:rsid w:val="0046189A"/>
    <w:rsid w:val="00461A05"/>
    <w:rsid w:val="00461A8C"/>
    <w:rsid w:val="00461CB2"/>
    <w:rsid w:val="004624DF"/>
    <w:rsid w:val="004625B4"/>
    <w:rsid w:val="004627AA"/>
    <w:rsid w:val="00462F40"/>
    <w:rsid w:val="00463881"/>
    <w:rsid w:val="00463912"/>
    <w:rsid w:val="00463B49"/>
    <w:rsid w:val="00463FBA"/>
    <w:rsid w:val="004642FF"/>
    <w:rsid w:val="00464F7C"/>
    <w:rsid w:val="00464FAE"/>
    <w:rsid w:val="004651C8"/>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36"/>
    <w:rsid w:val="00467552"/>
    <w:rsid w:val="0046777E"/>
    <w:rsid w:val="00467FC7"/>
    <w:rsid w:val="00470003"/>
    <w:rsid w:val="0047001C"/>
    <w:rsid w:val="0047011E"/>
    <w:rsid w:val="004703F1"/>
    <w:rsid w:val="004704D9"/>
    <w:rsid w:val="00470756"/>
    <w:rsid w:val="00470817"/>
    <w:rsid w:val="00470987"/>
    <w:rsid w:val="00470C00"/>
    <w:rsid w:val="00470CC7"/>
    <w:rsid w:val="00470E75"/>
    <w:rsid w:val="004711D7"/>
    <w:rsid w:val="004715F4"/>
    <w:rsid w:val="004716D6"/>
    <w:rsid w:val="004718C8"/>
    <w:rsid w:val="00471A4C"/>
    <w:rsid w:val="00471AE9"/>
    <w:rsid w:val="00471FA8"/>
    <w:rsid w:val="004722D2"/>
    <w:rsid w:val="004722FE"/>
    <w:rsid w:val="00472351"/>
    <w:rsid w:val="0047265C"/>
    <w:rsid w:val="004727EB"/>
    <w:rsid w:val="00472904"/>
    <w:rsid w:val="00472EA7"/>
    <w:rsid w:val="0047328D"/>
    <w:rsid w:val="004733B0"/>
    <w:rsid w:val="004733DB"/>
    <w:rsid w:val="00473429"/>
    <w:rsid w:val="0047395A"/>
    <w:rsid w:val="00473BBF"/>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924"/>
    <w:rsid w:val="00476A00"/>
    <w:rsid w:val="00476B94"/>
    <w:rsid w:val="00476C40"/>
    <w:rsid w:val="00476F49"/>
    <w:rsid w:val="004770B3"/>
    <w:rsid w:val="004771F2"/>
    <w:rsid w:val="00477263"/>
    <w:rsid w:val="004776C9"/>
    <w:rsid w:val="004777B7"/>
    <w:rsid w:val="00477870"/>
    <w:rsid w:val="004778C9"/>
    <w:rsid w:val="00477BE2"/>
    <w:rsid w:val="00477C95"/>
    <w:rsid w:val="0048006F"/>
    <w:rsid w:val="00480120"/>
    <w:rsid w:val="00480964"/>
    <w:rsid w:val="00480A5D"/>
    <w:rsid w:val="00480BC9"/>
    <w:rsid w:val="00481392"/>
    <w:rsid w:val="004815F0"/>
    <w:rsid w:val="0048189A"/>
    <w:rsid w:val="00481B93"/>
    <w:rsid w:val="00482233"/>
    <w:rsid w:val="00482467"/>
    <w:rsid w:val="00482599"/>
    <w:rsid w:val="00482733"/>
    <w:rsid w:val="004827BF"/>
    <w:rsid w:val="00482ABE"/>
    <w:rsid w:val="00482AF7"/>
    <w:rsid w:val="00482B70"/>
    <w:rsid w:val="00482CDA"/>
    <w:rsid w:val="00482FAE"/>
    <w:rsid w:val="00482FC5"/>
    <w:rsid w:val="00483241"/>
    <w:rsid w:val="004832A2"/>
    <w:rsid w:val="004835FD"/>
    <w:rsid w:val="004836D5"/>
    <w:rsid w:val="00483EA3"/>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D34"/>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10B8"/>
    <w:rsid w:val="0049132A"/>
    <w:rsid w:val="00491BB2"/>
    <w:rsid w:val="00491CBB"/>
    <w:rsid w:val="00491D80"/>
    <w:rsid w:val="00491E8A"/>
    <w:rsid w:val="004920AE"/>
    <w:rsid w:val="004921EC"/>
    <w:rsid w:val="004922BA"/>
    <w:rsid w:val="00492456"/>
    <w:rsid w:val="0049296E"/>
    <w:rsid w:val="0049297E"/>
    <w:rsid w:val="00492A24"/>
    <w:rsid w:val="00492A6A"/>
    <w:rsid w:val="00492E56"/>
    <w:rsid w:val="00493130"/>
    <w:rsid w:val="00493165"/>
    <w:rsid w:val="0049352D"/>
    <w:rsid w:val="00493675"/>
    <w:rsid w:val="00493E24"/>
    <w:rsid w:val="00493E8E"/>
    <w:rsid w:val="00493F43"/>
    <w:rsid w:val="0049400E"/>
    <w:rsid w:val="0049407C"/>
    <w:rsid w:val="00494185"/>
    <w:rsid w:val="00494710"/>
    <w:rsid w:val="00494933"/>
    <w:rsid w:val="00494944"/>
    <w:rsid w:val="00494D8D"/>
    <w:rsid w:val="0049501A"/>
    <w:rsid w:val="004950D0"/>
    <w:rsid w:val="004957EA"/>
    <w:rsid w:val="0049584B"/>
    <w:rsid w:val="00495CC5"/>
    <w:rsid w:val="00495CCD"/>
    <w:rsid w:val="00495CEB"/>
    <w:rsid w:val="00495D93"/>
    <w:rsid w:val="00495E09"/>
    <w:rsid w:val="00495E34"/>
    <w:rsid w:val="004960EE"/>
    <w:rsid w:val="0049620D"/>
    <w:rsid w:val="00496633"/>
    <w:rsid w:val="004966C1"/>
    <w:rsid w:val="00496AB0"/>
    <w:rsid w:val="00496CD5"/>
    <w:rsid w:val="00497073"/>
    <w:rsid w:val="0049713D"/>
    <w:rsid w:val="004971A4"/>
    <w:rsid w:val="004973D2"/>
    <w:rsid w:val="00497519"/>
    <w:rsid w:val="00497564"/>
    <w:rsid w:val="00497595"/>
    <w:rsid w:val="004976A0"/>
    <w:rsid w:val="004979B5"/>
    <w:rsid w:val="00497D88"/>
    <w:rsid w:val="00497EA8"/>
    <w:rsid w:val="00497F77"/>
    <w:rsid w:val="00497F87"/>
    <w:rsid w:val="004A02F2"/>
    <w:rsid w:val="004A04E5"/>
    <w:rsid w:val="004A084A"/>
    <w:rsid w:val="004A097A"/>
    <w:rsid w:val="004A0A39"/>
    <w:rsid w:val="004A1312"/>
    <w:rsid w:val="004A159C"/>
    <w:rsid w:val="004A1761"/>
    <w:rsid w:val="004A1883"/>
    <w:rsid w:val="004A1897"/>
    <w:rsid w:val="004A1A08"/>
    <w:rsid w:val="004A1BCE"/>
    <w:rsid w:val="004A1EB5"/>
    <w:rsid w:val="004A2056"/>
    <w:rsid w:val="004A24AF"/>
    <w:rsid w:val="004A267A"/>
    <w:rsid w:val="004A277E"/>
    <w:rsid w:val="004A28D7"/>
    <w:rsid w:val="004A28E2"/>
    <w:rsid w:val="004A29B2"/>
    <w:rsid w:val="004A2A72"/>
    <w:rsid w:val="004A2D02"/>
    <w:rsid w:val="004A2D5F"/>
    <w:rsid w:val="004A2DE4"/>
    <w:rsid w:val="004A2E90"/>
    <w:rsid w:val="004A30CF"/>
    <w:rsid w:val="004A3344"/>
    <w:rsid w:val="004A334E"/>
    <w:rsid w:val="004A34B0"/>
    <w:rsid w:val="004A3828"/>
    <w:rsid w:val="004A38F7"/>
    <w:rsid w:val="004A3EB5"/>
    <w:rsid w:val="004A401A"/>
    <w:rsid w:val="004A4180"/>
    <w:rsid w:val="004A4273"/>
    <w:rsid w:val="004A43F4"/>
    <w:rsid w:val="004A4831"/>
    <w:rsid w:val="004A4EE5"/>
    <w:rsid w:val="004A5250"/>
    <w:rsid w:val="004A5406"/>
    <w:rsid w:val="004A5513"/>
    <w:rsid w:val="004A5785"/>
    <w:rsid w:val="004A5BAD"/>
    <w:rsid w:val="004A5C35"/>
    <w:rsid w:val="004A5E1F"/>
    <w:rsid w:val="004A5EFB"/>
    <w:rsid w:val="004A60E0"/>
    <w:rsid w:val="004A61BA"/>
    <w:rsid w:val="004A622C"/>
    <w:rsid w:val="004A648C"/>
    <w:rsid w:val="004A64E7"/>
    <w:rsid w:val="004A678E"/>
    <w:rsid w:val="004A68CE"/>
    <w:rsid w:val="004A6AD4"/>
    <w:rsid w:val="004A71A3"/>
    <w:rsid w:val="004A7445"/>
    <w:rsid w:val="004A74DD"/>
    <w:rsid w:val="004A7775"/>
    <w:rsid w:val="004A7A8E"/>
    <w:rsid w:val="004A7CF2"/>
    <w:rsid w:val="004A7DDB"/>
    <w:rsid w:val="004A7F0C"/>
    <w:rsid w:val="004B0298"/>
    <w:rsid w:val="004B02E7"/>
    <w:rsid w:val="004B0476"/>
    <w:rsid w:val="004B04DD"/>
    <w:rsid w:val="004B088E"/>
    <w:rsid w:val="004B0B90"/>
    <w:rsid w:val="004B0C91"/>
    <w:rsid w:val="004B1272"/>
    <w:rsid w:val="004B1318"/>
    <w:rsid w:val="004B1557"/>
    <w:rsid w:val="004B1A49"/>
    <w:rsid w:val="004B1CF6"/>
    <w:rsid w:val="004B1E03"/>
    <w:rsid w:val="004B1E76"/>
    <w:rsid w:val="004B1ECE"/>
    <w:rsid w:val="004B25F0"/>
    <w:rsid w:val="004B2738"/>
    <w:rsid w:val="004B2890"/>
    <w:rsid w:val="004B2CFA"/>
    <w:rsid w:val="004B33C1"/>
    <w:rsid w:val="004B3680"/>
    <w:rsid w:val="004B37C9"/>
    <w:rsid w:val="004B3831"/>
    <w:rsid w:val="004B453D"/>
    <w:rsid w:val="004B4541"/>
    <w:rsid w:val="004B45B9"/>
    <w:rsid w:val="004B461F"/>
    <w:rsid w:val="004B4633"/>
    <w:rsid w:val="004B473D"/>
    <w:rsid w:val="004B4BAB"/>
    <w:rsid w:val="004B4C55"/>
    <w:rsid w:val="004B526A"/>
    <w:rsid w:val="004B52C0"/>
    <w:rsid w:val="004B52E5"/>
    <w:rsid w:val="004B53E1"/>
    <w:rsid w:val="004B5585"/>
    <w:rsid w:val="004B5B15"/>
    <w:rsid w:val="004B5B91"/>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A78"/>
    <w:rsid w:val="004C1B43"/>
    <w:rsid w:val="004C1C52"/>
    <w:rsid w:val="004C2129"/>
    <w:rsid w:val="004C2250"/>
    <w:rsid w:val="004C246D"/>
    <w:rsid w:val="004C2A9F"/>
    <w:rsid w:val="004C2D88"/>
    <w:rsid w:val="004C2DC7"/>
    <w:rsid w:val="004C2DDB"/>
    <w:rsid w:val="004C2DDC"/>
    <w:rsid w:val="004C2E10"/>
    <w:rsid w:val="004C2FE7"/>
    <w:rsid w:val="004C300E"/>
    <w:rsid w:val="004C30A8"/>
    <w:rsid w:val="004C30E1"/>
    <w:rsid w:val="004C30EB"/>
    <w:rsid w:val="004C31C2"/>
    <w:rsid w:val="004C3756"/>
    <w:rsid w:val="004C391C"/>
    <w:rsid w:val="004C398A"/>
    <w:rsid w:val="004C3BCB"/>
    <w:rsid w:val="004C401F"/>
    <w:rsid w:val="004C40CF"/>
    <w:rsid w:val="004C4436"/>
    <w:rsid w:val="004C4565"/>
    <w:rsid w:val="004C45DF"/>
    <w:rsid w:val="004C463A"/>
    <w:rsid w:val="004C4718"/>
    <w:rsid w:val="004C4868"/>
    <w:rsid w:val="004C4D0B"/>
    <w:rsid w:val="004C4EFB"/>
    <w:rsid w:val="004C51C8"/>
    <w:rsid w:val="004C546A"/>
    <w:rsid w:val="004C54A2"/>
    <w:rsid w:val="004C551F"/>
    <w:rsid w:val="004C56EE"/>
    <w:rsid w:val="004C5D10"/>
    <w:rsid w:val="004C5F30"/>
    <w:rsid w:val="004C5F47"/>
    <w:rsid w:val="004C67B2"/>
    <w:rsid w:val="004C6952"/>
    <w:rsid w:val="004C6E12"/>
    <w:rsid w:val="004C7183"/>
    <w:rsid w:val="004C71C8"/>
    <w:rsid w:val="004C7221"/>
    <w:rsid w:val="004C72E6"/>
    <w:rsid w:val="004C73AE"/>
    <w:rsid w:val="004C74BD"/>
    <w:rsid w:val="004C7858"/>
    <w:rsid w:val="004C7B0B"/>
    <w:rsid w:val="004C7BF4"/>
    <w:rsid w:val="004C7F26"/>
    <w:rsid w:val="004D0290"/>
    <w:rsid w:val="004D0382"/>
    <w:rsid w:val="004D03B6"/>
    <w:rsid w:val="004D04BE"/>
    <w:rsid w:val="004D089D"/>
    <w:rsid w:val="004D0B35"/>
    <w:rsid w:val="004D0D67"/>
    <w:rsid w:val="004D0EF7"/>
    <w:rsid w:val="004D0F29"/>
    <w:rsid w:val="004D1001"/>
    <w:rsid w:val="004D130B"/>
    <w:rsid w:val="004D135F"/>
    <w:rsid w:val="004D159E"/>
    <w:rsid w:val="004D1B6D"/>
    <w:rsid w:val="004D1C15"/>
    <w:rsid w:val="004D1D68"/>
    <w:rsid w:val="004D1E6D"/>
    <w:rsid w:val="004D1EF4"/>
    <w:rsid w:val="004D263C"/>
    <w:rsid w:val="004D2B3B"/>
    <w:rsid w:val="004D2C74"/>
    <w:rsid w:val="004D2E99"/>
    <w:rsid w:val="004D2F8C"/>
    <w:rsid w:val="004D303D"/>
    <w:rsid w:val="004D3352"/>
    <w:rsid w:val="004D33EF"/>
    <w:rsid w:val="004D36AD"/>
    <w:rsid w:val="004D3958"/>
    <w:rsid w:val="004D3A16"/>
    <w:rsid w:val="004D3A71"/>
    <w:rsid w:val="004D3C97"/>
    <w:rsid w:val="004D4096"/>
    <w:rsid w:val="004D40C8"/>
    <w:rsid w:val="004D41C7"/>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884"/>
    <w:rsid w:val="004D69EB"/>
    <w:rsid w:val="004D6ABD"/>
    <w:rsid w:val="004D6DC1"/>
    <w:rsid w:val="004D6FCD"/>
    <w:rsid w:val="004D71A4"/>
    <w:rsid w:val="004D769B"/>
    <w:rsid w:val="004D7706"/>
    <w:rsid w:val="004D790F"/>
    <w:rsid w:val="004D7B25"/>
    <w:rsid w:val="004D7CCF"/>
    <w:rsid w:val="004E02C7"/>
    <w:rsid w:val="004E0327"/>
    <w:rsid w:val="004E03A8"/>
    <w:rsid w:val="004E063A"/>
    <w:rsid w:val="004E066D"/>
    <w:rsid w:val="004E0724"/>
    <w:rsid w:val="004E0AC9"/>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F1"/>
    <w:rsid w:val="004E437A"/>
    <w:rsid w:val="004E4497"/>
    <w:rsid w:val="004E4514"/>
    <w:rsid w:val="004E457C"/>
    <w:rsid w:val="004E4B46"/>
    <w:rsid w:val="004E4DCC"/>
    <w:rsid w:val="004E4DE3"/>
    <w:rsid w:val="004E4EDC"/>
    <w:rsid w:val="004E5240"/>
    <w:rsid w:val="004E5445"/>
    <w:rsid w:val="004E55FA"/>
    <w:rsid w:val="004E5600"/>
    <w:rsid w:val="004E5799"/>
    <w:rsid w:val="004E5D51"/>
    <w:rsid w:val="004E619A"/>
    <w:rsid w:val="004E634D"/>
    <w:rsid w:val="004E63F7"/>
    <w:rsid w:val="004E66F2"/>
    <w:rsid w:val="004E693E"/>
    <w:rsid w:val="004E6B0C"/>
    <w:rsid w:val="004E6D7F"/>
    <w:rsid w:val="004E6FD5"/>
    <w:rsid w:val="004E70C6"/>
    <w:rsid w:val="004E728C"/>
    <w:rsid w:val="004E7424"/>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AB2"/>
    <w:rsid w:val="004F1B32"/>
    <w:rsid w:val="004F1C6F"/>
    <w:rsid w:val="004F1FFA"/>
    <w:rsid w:val="004F206B"/>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3FC"/>
    <w:rsid w:val="004F44DC"/>
    <w:rsid w:val="004F44F3"/>
    <w:rsid w:val="004F46CE"/>
    <w:rsid w:val="004F46DD"/>
    <w:rsid w:val="004F4A34"/>
    <w:rsid w:val="004F4D5E"/>
    <w:rsid w:val="004F4EC7"/>
    <w:rsid w:val="004F4F75"/>
    <w:rsid w:val="004F508A"/>
    <w:rsid w:val="004F5353"/>
    <w:rsid w:val="004F5593"/>
    <w:rsid w:val="004F5646"/>
    <w:rsid w:val="004F5654"/>
    <w:rsid w:val="004F59DA"/>
    <w:rsid w:val="004F5E1B"/>
    <w:rsid w:val="004F6066"/>
    <w:rsid w:val="004F60F1"/>
    <w:rsid w:val="004F6347"/>
    <w:rsid w:val="004F69EC"/>
    <w:rsid w:val="004F6AB5"/>
    <w:rsid w:val="004F6C9A"/>
    <w:rsid w:val="004F7290"/>
    <w:rsid w:val="004F72C6"/>
    <w:rsid w:val="004F747A"/>
    <w:rsid w:val="004F74E4"/>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0C03"/>
    <w:rsid w:val="0050101D"/>
    <w:rsid w:val="005010DD"/>
    <w:rsid w:val="0050111B"/>
    <w:rsid w:val="005014DD"/>
    <w:rsid w:val="00501801"/>
    <w:rsid w:val="00501856"/>
    <w:rsid w:val="005019E2"/>
    <w:rsid w:val="0050212F"/>
    <w:rsid w:val="00502991"/>
    <w:rsid w:val="00502C32"/>
    <w:rsid w:val="00502C6B"/>
    <w:rsid w:val="00502CFE"/>
    <w:rsid w:val="00502D92"/>
    <w:rsid w:val="00502F23"/>
    <w:rsid w:val="00503027"/>
    <w:rsid w:val="005031EA"/>
    <w:rsid w:val="00503350"/>
    <w:rsid w:val="00503701"/>
    <w:rsid w:val="00503705"/>
    <w:rsid w:val="005038AC"/>
    <w:rsid w:val="00503AFD"/>
    <w:rsid w:val="00503BC3"/>
    <w:rsid w:val="00503C3E"/>
    <w:rsid w:val="00503CB6"/>
    <w:rsid w:val="00503E74"/>
    <w:rsid w:val="00503F1E"/>
    <w:rsid w:val="0050418E"/>
    <w:rsid w:val="005044BE"/>
    <w:rsid w:val="005047A1"/>
    <w:rsid w:val="005047CA"/>
    <w:rsid w:val="00504D5B"/>
    <w:rsid w:val="005051BE"/>
    <w:rsid w:val="0050528D"/>
    <w:rsid w:val="00505407"/>
    <w:rsid w:val="005058EA"/>
    <w:rsid w:val="005059E4"/>
    <w:rsid w:val="00505E40"/>
    <w:rsid w:val="0050604C"/>
    <w:rsid w:val="005063FB"/>
    <w:rsid w:val="005068DA"/>
    <w:rsid w:val="00506978"/>
    <w:rsid w:val="00506AF0"/>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1948"/>
    <w:rsid w:val="0051196D"/>
    <w:rsid w:val="00511B06"/>
    <w:rsid w:val="00511B59"/>
    <w:rsid w:val="00512045"/>
    <w:rsid w:val="005120F7"/>
    <w:rsid w:val="00512364"/>
    <w:rsid w:val="005125A4"/>
    <w:rsid w:val="00512C1C"/>
    <w:rsid w:val="00512C43"/>
    <w:rsid w:val="00512D0F"/>
    <w:rsid w:val="00512E16"/>
    <w:rsid w:val="00512F5D"/>
    <w:rsid w:val="00512FAB"/>
    <w:rsid w:val="0051304B"/>
    <w:rsid w:val="00513182"/>
    <w:rsid w:val="00513567"/>
    <w:rsid w:val="005135D0"/>
    <w:rsid w:val="00513613"/>
    <w:rsid w:val="005136FC"/>
    <w:rsid w:val="00513F30"/>
    <w:rsid w:val="00514088"/>
    <w:rsid w:val="00514161"/>
    <w:rsid w:val="005142FF"/>
    <w:rsid w:val="00514353"/>
    <w:rsid w:val="00514380"/>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74"/>
    <w:rsid w:val="00516AA2"/>
    <w:rsid w:val="00516DC6"/>
    <w:rsid w:val="00516DF8"/>
    <w:rsid w:val="00516F55"/>
    <w:rsid w:val="005172B1"/>
    <w:rsid w:val="00517B22"/>
    <w:rsid w:val="00517B5A"/>
    <w:rsid w:val="00517DC8"/>
    <w:rsid w:val="00517E4F"/>
    <w:rsid w:val="00517EF2"/>
    <w:rsid w:val="005202AF"/>
    <w:rsid w:val="0052031B"/>
    <w:rsid w:val="00520378"/>
    <w:rsid w:val="0052050B"/>
    <w:rsid w:val="0052072F"/>
    <w:rsid w:val="00520A9C"/>
    <w:rsid w:val="00520D13"/>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C0"/>
    <w:rsid w:val="00523EFC"/>
    <w:rsid w:val="005246E7"/>
    <w:rsid w:val="005248FB"/>
    <w:rsid w:val="00524919"/>
    <w:rsid w:val="005249FC"/>
    <w:rsid w:val="00524C6B"/>
    <w:rsid w:val="00524ED5"/>
    <w:rsid w:val="00524F3A"/>
    <w:rsid w:val="0052502C"/>
    <w:rsid w:val="0052530C"/>
    <w:rsid w:val="0052567B"/>
    <w:rsid w:val="00525B7F"/>
    <w:rsid w:val="00525CF6"/>
    <w:rsid w:val="005264A6"/>
    <w:rsid w:val="005264BB"/>
    <w:rsid w:val="0052678D"/>
    <w:rsid w:val="00526C2E"/>
    <w:rsid w:val="00526E1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402"/>
    <w:rsid w:val="00531835"/>
    <w:rsid w:val="00531A3B"/>
    <w:rsid w:val="00531B95"/>
    <w:rsid w:val="00531BDA"/>
    <w:rsid w:val="00531C1C"/>
    <w:rsid w:val="00531FDC"/>
    <w:rsid w:val="00532118"/>
    <w:rsid w:val="0053238B"/>
    <w:rsid w:val="00532C1E"/>
    <w:rsid w:val="0053346E"/>
    <w:rsid w:val="005338B8"/>
    <w:rsid w:val="005339D4"/>
    <w:rsid w:val="00533BDA"/>
    <w:rsid w:val="00533FAF"/>
    <w:rsid w:val="005340D9"/>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21C"/>
    <w:rsid w:val="005363FA"/>
    <w:rsid w:val="00536744"/>
    <w:rsid w:val="00536A88"/>
    <w:rsid w:val="00536C18"/>
    <w:rsid w:val="00536D73"/>
    <w:rsid w:val="00536E1A"/>
    <w:rsid w:val="00536E5A"/>
    <w:rsid w:val="005371FE"/>
    <w:rsid w:val="00537332"/>
    <w:rsid w:val="005375AA"/>
    <w:rsid w:val="005377EB"/>
    <w:rsid w:val="00537D60"/>
    <w:rsid w:val="00540070"/>
    <w:rsid w:val="005400DD"/>
    <w:rsid w:val="0054039C"/>
    <w:rsid w:val="005409B9"/>
    <w:rsid w:val="00540A0F"/>
    <w:rsid w:val="00540BFA"/>
    <w:rsid w:val="005412E3"/>
    <w:rsid w:val="005413CD"/>
    <w:rsid w:val="005414B2"/>
    <w:rsid w:val="0054179C"/>
    <w:rsid w:val="00541827"/>
    <w:rsid w:val="00541BC7"/>
    <w:rsid w:val="00541DEA"/>
    <w:rsid w:val="00541F95"/>
    <w:rsid w:val="00541FA2"/>
    <w:rsid w:val="00542085"/>
    <w:rsid w:val="005420F2"/>
    <w:rsid w:val="00542351"/>
    <w:rsid w:val="005423DF"/>
    <w:rsid w:val="005426C3"/>
    <w:rsid w:val="00543107"/>
    <w:rsid w:val="0054312A"/>
    <w:rsid w:val="00543179"/>
    <w:rsid w:val="0054335F"/>
    <w:rsid w:val="005433CD"/>
    <w:rsid w:val="0054353C"/>
    <w:rsid w:val="005436C3"/>
    <w:rsid w:val="00543708"/>
    <w:rsid w:val="005437CC"/>
    <w:rsid w:val="00543C94"/>
    <w:rsid w:val="00543FE8"/>
    <w:rsid w:val="0054410E"/>
    <w:rsid w:val="0054432B"/>
    <w:rsid w:val="0054457A"/>
    <w:rsid w:val="005447F1"/>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B5E"/>
    <w:rsid w:val="00547CC6"/>
    <w:rsid w:val="00547D28"/>
    <w:rsid w:val="00547F58"/>
    <w:rsid w:val="00547FD2"/>
    <w:rsid w:val="0055009E"/>
    <w:rsid w:val="0055110B"/>
    <w:rsid w:val="005512C5"/>
    <w:rsid w:val="00551804"/>
    <w:rsid w:val="00551B3C"/>
    <w:rsid w:val="00551F13"/>
    <w:rsid w:val="00551FD7"/>
    <w:rsid w:val="00552179"/>
    <w:rsid w:val="0055219D"/>
    <w:rsid w:val="005521B5"/>
    <w:rsid w:val="00552475"/>
    <w:rsid w:val="00552601"/>
    <w:rsid w:val="005527D7"/>
    <w:rsid w:val="00552886"/>
    <w:rsid w:val="00552BBA"/>
    <w:rsid w:val="00552BCA"/>
    <w:rsid w:val="00552D22"/>
    <w:rsid w:val="00552DA2"/>
    <w:rsid w:val="00553201"/>
    <w:rsid w:val="005532F4"/>
    <w:rsid w:val="005534AD"/>
    <w:rsid w:val="00553CF7"/>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B33"/>
    <w:rsid w:val="0055747F"/>
    <w:rsid w:val="00557527"/>
    <w:rsid w:val="00557711"/>
    <w:rsid w:val="00557EBC"/>
    <w:rsid w:val="00560323"/>
    <w:rsid w:val="00560422"/>
    <w:rsid w:val="00560604"/>
    <w:rsid w:val="00560685"/>
    <w:rsid w:val="00560993"/>
    <w:rsid w:val="005609E4"/>
    <w:rsid w:val="00560ADD"/>
    <w:rsid w:val="00560BAA"/>
    <w:rsid w:val="00560C2F"/>
    <w:rsid w:val="00560DF0"/>
    <w:rsid w:val="0056136B"/>
    <w:rsid w:val="0056141D"/>
    <w:rsid w:val="0056144C"/>
    <w:rsid w:val="00561608"/>
    <w:rsid w:val="00561925"/>
    <w:rsid w:val="00561AE3"/>
    <w:rsid w:val="00561BD5"/>
    <w:rsid w:val="00561C4D"/>
    <w:rsid w:val="00561CA2"/>
    <w:rsid w:val="00561D9D"/>
    <w:rsid w:val="00562321"/>
    <w:rsid w:val="00562391"/>
    <w:rsid w:val="005623B8"/>
    <w:rsid w:val="005625A7"/>
    <w:rsid w:val="005626B8"/>
    <w:rsid w:val="00562942"/>
    <w:rsid w:val="00562D74"/>
    <w:rsid w:val="00562D97"/>
    <w:rsid w:val="00562DEE"/>
    <w:rsid w:val="00562EBC"/>
    <w:rsid w:val="0056304B"/>
    <w:rsid w:val="00563086"/>
    <w:rsid w:val="005630AA"/>
    <w:rsid w:val="00563318"/>
    <w:rsid w:val="0056348A"/>
    <w:rsid w:val="00563764"/>
    <w:rsid w:val="005639F5"/>
    <w:rsid w:val="00563D1A"/>
    <w:rsid w:val="00563F85"/>
    <w:rsid w:val="005641DA"/>
    <w:rsid w:val="0056425E"/>
    <w:rsid w:val="00564517"/>
    <w:rsid w:val="00564709"/>
    <w:rsid w:val="0056474F"/>
    <w:rsid w:val="00564787"/>
    <w:rsid w:val="0056484F"/>
    <w:rsid w:val="0056485C"/>
    <w:rsid w:val="005649CF"/>
    <w:rsid w:val="00564A94"/>
    <w:rsid w:val="00564BE8"/>
    <w:rsid w:val="00564FE3"/>
    <w:rsid w:val="00565034"/>
    <w:rsid w:val="00565114"/>
    <w:rsid w:val="0056531F"/>
    <w:rsid w:val="0056544D"/>
    <w:rsid w:val="00565839"/>
    <w:rsid w:val="00565A5D"/>
    <w:rsid w:val="00565BA7"/>
    <w:rsid w:val="00565BAB"/>
    <w:rsid w:val="00565DCF"/>
    <w:rsid w:val="00566227"/>
    <w:rsid w:val="0056637E"/>
    <w:rsid w:val="00566653"/>
    <w:rsid w:val="00566B28"/>
    <w:rsid w:val="00566C6E"/>
    <w:rsid w:val="00566EF9"/>
    <w:rsid w:val="00566F3B"/>
    <w:rsid w:val="00566FB4"/>
    <w:rsid w:val="00567013"/>
    <w:rsid w:val="005678CF"/>
    <w:rsid w:val="00567C40"/>
    <w:rsid w:val="00567E41"/>
    <w:rsid w:val="00567FF4"/>
    <w:rsid w:val="005704F3"/>
    <w:rsid w:val="005708D6"/>
    <w:rsid w:val="00571366"/>
    <w:rsid w:val="00571425"/>
    <w:rsid w:val="005719AB"/>
    <w:rsid w:val="00571D38"/>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4E24"/>
    <w:rsid w:val="0057511D"/>
    <w:rsid w:val="00575162"/>
    <w:rsid w:val="005751A1"/>
    <w:rsid w:val="0057531F"/>
    <w:rsid w:val="005755A4"/>
    <w:rsid w:val="00575671"/>
    <w:rsid w:val="0057592F"/>
    <w:rsid w:val="005760A6"/>
    <w:rsid w:val="0057611F"/>
    <w:rsid w:val="005763DF"/>
    <w:rsid w:val="005764D2"/>
    <w:rsid w:val="00576552"/>
    <w:rsid w:val="005766B1"/>
    <w:rsid w:val="0057673A"/>
    <w:rsid w:val="005768D1"/>
    <w:rsid w:val="00576943"/>
    <w:rsid w:val="00576A88"/>
    <w:rsid w:val="00577107"/>
    <w:rsid w:val="0057713B"/>
    <w:rsid w:val="0057736B"/>
    <w:rsid w:val="00577494"/>
    <w:rsid w:val="00577A3B"/>
    <w:rsid w:val="00577AFF"/>
    <w:rsid w:val="00577C7F"/>
    <w:rsid w:val="00580115"/>
    <w:rsid w:val="00580580"/>
    <w:rsid w:val="005809BB"/>
    <w:rsid w:val="005809D4"/>
    <w:rsid w:val="00580DDB"/>
    <w:rsid w:val="0058121A"/>
    <w:rsid w:val="005812D1"/>
    <w:rsid w:val="005816D4"/>
    <w:rsid w:val="005820B5"/>
    <w:rsid w:val="005824F1"/>
    <w:rsid w:val="0058257B"/>
    <w:rsid w:val="00582652"/>
    <w:rsid w:val="005829AC"/>
    <w:rsid w:val="00582D4B"/>
    <w:rsid w:val="00582F3E"/>
    <w:rsid w:val="0058318F"/>
    <w:rsid w:val="005834EF"/>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904"/>
    <w:rsid w:val="00584CAE"/>
    <w:rsid w:val="00584E67"/>
    <w:rsid w:val="0058502C"/>
    <w:rsid w:val="005851DF"/>
    <w:rsid w:val="005852CA"/>
    <w:rsid w:val="00585329"/>
    <w:rsid w:val="00585730"/>
    <w:rsid w:val="0058589F"/>
    <w:rsid w:val="00585C0A"/>
    <w:rsid w:val="00585D9E"/>
    <w:rsid w:val="00585DB1"/>
    <w:rsid w:val="0058602F"/>
    <w:rsid w:val="00586222"/>
    <w:rsid w:val="005862B1"/>
    <w:rsid w:val="005866E4"/>
    <w:rsid w:val="00586776"/>
    <w:rsid w:val="005867B8"/>
    <w:rsid w:val="00586CE9"/>
    <w:rsid w:val="00586DBE"/>
    <w:rsid w:val="00586F31"/>
    <w:rsid w:val="00587382"/>
    <w:rsid w:val="005874CC"/>
    <w:rsid w:val="005874E8"/>
    <w:rsid w:val="005876A9"/>
    <w:rsid w:val="0058781A"/>
    <w:rsid w:val="00587863"/>
    <w:rsid w:val="00587BED"/>
    <w:rsid w:val="00590767"/>
    <w:rsid w:val="00590A84"/>
    <w:rsid w:val="00590B57"/>
    <w:rsid w:val="00590C66"/>
    <w:rsid w:val="00590FC4"/>
    <w:rsid w:val="005911AB"/>
    <w:rsid w:val="005911EE"/>
    <w:rsid w:val="0059124E"/>
    <w:rsid w:val="0059139B"/>
    <w:rsid w:val="005914CA"/>
    <w:rsid w:val="005914DF"/>
    <w:rsid w:val="0059172E"/>
    <w:rsid w:val="0059177F"/>
    <w:rsid w:val="005919EF"/>
    <w:rsid w:val="00591E5A"/>
    <w:rsid w:val="00592313"/>
    <w:rsid w:val="0059259F"/>
    <w:rsid w:val="005925FF"/>
    <w:rsid w:val="005928E5"/>
    <w:rsid w:val="005929B1"/>
    <w:rsid w:val="00592DAD"/>
    <w:rsid w:val="00592F4B"/>
    <w:rsid w:val="00593360"/>
    <w:rsid w:val="005934D2"/>
    <w:rsid w:val="00593688"/>
    <w:rsid w:val="00593A37"/>
    <w:rsid w:val="00593AED"/>
    <w:rsid w:val="00593B1B"/>
    <w:rsid w:val="00593F5F"/>
    <w:rsid w:val="0059408F"/>
    <w:rsid w:val="005946FF"/>
    <w:rsid w:val="00594745"/>
    <w:rsid w:val="00594BB9"/>
    <w:rsid w:val="00594F10"/>
    <w:rsid w:val="005952CC"/>
    <w:rsid w:val="005955AC"/>
    <w:rsid w:val="00595722"/>
    <w:rsid w:val="00595726"/>
    <w:rsid w:val="00595D45"/>
    <w:rsid w:val="00595E8C"/>
    <w:rsid w:val="00596032"/>
    <w:rsid w:val="005960EA"/>
    <w:rsid w:val="00596145"/>
    <w:rsid w:val="00596B13"/>
    <w:rsid w:val="00596EBC"/>
    <w:rsid w:val="005970E5"/>
    <w:rsid w:val="005970EB"/>
    <w:rsid w:val="00597268"/>
    <w:rsid w:val="005972F2"/>
    <w:rsid w:val="0059736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469"/>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860"/>
    <w:rsid w:val="005A392E"/>
    <w:rsid w:val="005A3A6D"/>
    <w:rsid w:val="005A3B71"/>
    <w:rsid w:val="005A3E2E"/>
    <w:rsid w:val="005A42F0"/>
    <w:rsid w:val="005A440D"/>
    <w:rsid w:val="005A456B"/>
    <w:rsid w:val="005A46E5"/>
    <w:rsid w:val="005A4809"/>
    <w:rsid w:val="005A4D47"/>
    <w:rsid w:val="005A5543"/>
    <w:rsid w:val="005A5905"/>
    <w:rsid w:val="005A5A60"/>
    <w:rsid w:val="005A5DB9"/>
    <w:rsid w:val="005A6040"/>
    <w:rsid w:val="005A673A"/>
    <w:rsid w:val="005A6BF8"/>
    <w:rsid w:val="005A6C11"/>
    <w:rsid w:val="005A6F01"/>
    <w:rsid w:val="005A7236"/>
    <w:rsid w:val="005A75CB"/>
    <w:rsid w:val="005A7606"/>
    <w:rsid w:val="005A79C8"/>
    <w:rsid w:val="005A79EF"/>
    <w:rsid w:val="005A7AB1"/>
    <w:rsid w:val="005A7C9D"/>
    <w:rsid w:val="005A7DD2"/>
    <w:rsid w:val="005A7E7A"/>
    <w:rsid w:val="005B01E1"/>
    <w:rsid w:val="005B0494"/>
    <w:rsid w:val="005B0779"/>
    <w:rsid w:val="005B07B8"/>
    <w:rsid w:val="005B0861"/>
    <w:rsid w:val="005B0D68"/>
    <w:rsid w:val="005B0F8E"/>
    <w:rsid w:val="005B1240"/>
    <w:rsid w:val="005B12DC"/>
    <w:rsid w:val="005B12EA"/>
    <w:rsid w:val="005B19D3"/>
    <w:rsid w:val="005B1E0E"/>
    <w:rsid w:val="005B1E77"/>
    <w:rsid w:val="005B2033"/>
    <w:rsid w:val="005B207C"/>
    <w:rsid w:val="005B2735"/>
    <w:rsid w:val="005B2786"/>
    <w:rsid w:val="005B285C"/>
    <w:rsid w:val="005B298C"/>
    <w:rsid w:val="005B29F8"/>
    <w:rsid w:val="005B2A08"/>
    <w:rsid w:val="005B2C9A"/>
    <w:rsid w:val="005B2CE9"/>
    <w:rsid w:val="005B2DDF"/>
    <w:rsid w:val="005B2E56"/>
    <w:rsid w:val="005B33A4"/>
    <w:rsid w:val="005B35EB"/>
    <w:rsid w:val="005B35F9"/>
    <w:rsid w:val="005B3638"/>
    <w:rsid w:val="005B36A7"/>
    <w:rsid w:val="005B37DE"/>
    <w:rsid w:val="005B3D17"/>
    <w:rsid w:val="005B3F1D"/>
    <w:rsid w:val="005B3F78"/>
    <w:rsid w:val="005B4374"/>
    <w:rsid w:val="005B44C5"/>
    <w:rsid w:val="005B45B4"/>
    <w:rsid w:val="005B47EA"/>
    <w:rsid w:val="005B50D7"/>
    <w:rsid w:val="005B538B"/>
    <w:rsid w:val="005B5446"/>
    <w:rsid w:val="005B581D"/>
    <w:rsid w:val="005B5894"/>
    <w:rsid w:val="005B58CA"/>
    <w:rsid w:val="005B5923"/>
    <w:rsid w:val="005B599B"/>
    <w:rsid w:val="005B5DF1"/>
    <w:rsid w:val="005B6053"/>
    <w:rsid w:val="005B613C"/>
    <w:rsid w:val="005B618B"/>
    <w:rsid w:val="005B63CE"/>
    <w:rsid w:val="005B653C"/>
    <w:rsid w:val="005B6A8E"/>
    <w:rsid w:val="005B6B3B"/>
    <w:rsid w:val="005B6FC4"/>
    <w:rsid w:val="005B7036"/>
    <w:rsid w:val="005B707E"/>
    <w:rsid w:val="005B71E0"/>
    <w:rsid w:val="005B72D0"/>
    <w:rsid w:val="005B78A3"/>
    <w:rsid w:val="005B7C87"/>
    <w:rsid w:val="005B7D5F"/>
    <w:rsid w:val="005C00CF"/>
    <w:rsid w:val="005C01D9"/>
    <w:rsid w:val="005C05A1"/>
    <w:rsid w:val="005C085D"/>
    <w:rsid w:val="005C08F4"/>
    <w:rsid w:val="005C108D"/>
    <w:rsid w:val="005C14C1"/>
    <w:rsid w:val="005C14EB"/>
    <w:rsid w:val="005C14ED"/>
    <w:rsid w:val="005C1605"/>
    <w:rsid w:val="005C1C3E"/>
    <w:rsid w:val="005C1F11"/>
    <w:rsid w:val="005C2124"/>
    <w:rsid w:val="005C2211"/>
    <w:rsid w:val="005C2409"/>
    <w:rsid w:val="005C2671"/>
    <w:rsid w:val="005C313A"/>
    <w:rsid w:val="005C31CF"/>
    <w:rsid w:val="005C337F"/>
    <w:rsid w:val="005C376E"/>
    <w:rsid w:val="005C387A"/>
    <w:rsid w:val="005C39EC"/>
    <w:rsid w:val="005C3AD8"/>
    <w:rsid w:val="005C3B21"/>
    <w:rsid w:val="005C3C94"/>
    <w:rsid w:val="005C3D7C"/>
    <w:rsid w:val="005C3F45"/>
    <w:rsid w:val="005C3FCC"/>
    <w:rsid w:val="005C4282"/>
    <w:rsid w:val="005C43C6"/>
    <w:rsid w:val="005C4A0C"/>
    <w:rsid w:val="005C4D2A"/>
    <w:rsid w:val="005C4F6E"/>
    <w:rsid w:val="005C5251"/>
    <w:rsid w:val="005C52D1"/>
    <w:rsid w:val="005C547B"/>
    <w:rsid w:val="005C57FA"/>
    <w:rsid w:val="005C61D2"/>
    <w:rsid w:val="005C6625"/>
    <w:rsid w:val="005C6632"/>
    <w:rsid w:val="005C6750"/>
    <w:rsid w:val="005C6827"/>
    <w:rsid w:val="005C6970"/>
    <w:rsid w:val="005C70B0"/>
    <w:rsid w:val="005C7126"/>
    <w:rsid w:val="005C736A"/>
    <w:rsid w:val="005C73EA"/>
    <w:rsid w:val="005C7F96"/>
    <w:rsid w:val="005D00BE"/>
    <w:rsid w:val="005D0103"/>
    <w:rsid w:val="005D014A"/>
    <w:rsid w:val="005D0616"/>
    <w:rsid w:val="005D08BC"/>
    <w:rsid w:val="005D0BB1"/>
    <w:rsid w:val="005D0C99"/>
    <w:rsid w:val="005D0D47"/>
    <w:rsid w:val="005D0E02"/>
    <w:rsid w:val="005D0ED2"/>
    <w:rsid w:val="005D1032"/>
    <w:rsid w:val="005D1450"/>
    <w:rsid w:val="005D14DC"/>
    <w:rsid w:val="005D15A2"/>
    <w:rsid w:val="005D1DAD"/>
    <w:rsid w:val="005D1DC8"/>
    <w:rsid w:val="005D1EEA"/>
    <w:rsid w:val="005D1F16"/>
    <w:rsid w:val="005D2266"/>
    <w:rsid w:val="005D2295"/>
    <w:rsid w:val="005D231A"/>
    <w:rsid w:val="005D2588"/>
    <w:rsid w:val="005D25ED"/>
    <w:rsid w:val="005D2866"/>
    <w:rsid w:val="005D2B04"/>
    <w:rsid w:val="005D2F54"/>
    <w:rsid w:val="005D31BA"/>
    <w:rsid w:val="005D3358"/>
    <w:rsid w:val="005D3530"/>
    <w:rsid w:val="005D357D"/>
    <w:rsid w:val="005D375A"/>
    <w:rsid w:val="005D375B"/>
    <w:rsid w:val="005D377A"/>
    <w:rsid w:val="005D38C5"/>
    <w:rsid w:val="005D3BAA"/>
    <w:rsid w:val="005D3BD5"/>
    <w:rsid w:val="005D3DC0"/>
    <w:rsid w:val="005D3FA9"/>
    <w:rsid w:val="005D402A"/>
    <w:rsid w:val="005D43D3"/>
    <w:rsid w:val="005D4414"/>
    <w:rsid w:val="005D4638"/>
    <w:rsid w:val="005D4C02"/>
    <w:rsid w:val="005D4C82"/>
    <w:rsid w:val="005D4CDA"/>
    <w:rsid w:val="005D4ED8"/>
    <w:rsid w:val="005D4EF9"/>
    <w:rsid w:val="005D4F1C"/>
    <w:rsid w:val="005D53A0"/>
    <w:rsid w:val="005D5563"/>
    <w:rsid w:val="005D56BB"/>
    <w:rsid w:val="005D5834"/>
    <w:rsid w:val="005D5C8C"/>
    <w:rsid w:val="005D5D4F"/>
    <w:rsid w:val="005D5E88"/>
    <w:rsid w:val="005D5F2E"/>
    <w:rsid w:val="005D6326"/>
    <w:rsid w:val="005D63D9"/>
    <w:rsid w:val="005D68E8"/>
    <w:rsid w:val="005D69B4"/>
    <w:rsid w:val="005D6A60"/>
    <w:rsid w:val="005D6AA9"/>
    <w:rsid w:val="005D6BEF"/>
    <w:rsid w:val="005D6EC1"/>
    <w:rsid w:val="005D704B"/>
    <w:rsid w:val="005D70E8"/>
    <w:rsid w:val="005D7A20"/>
    <w:rsid w:val="005D7BB9"/>
    <w:rsid w:val="005D7FAC"/>
    <w:rsid w:val="005E0374"/>
    <w:rsid w:val="005E0509"/>
    <w:rsid w:val="005E0773"/>
    <w:rsid w:val="005E0792"/>
    <w:rsid w:val="005E098E"/>
    <w:rsid w:val="005E0A9A"/>
    <w:rsid w:val="005E0C06"/>
    <w:rsid w:val="005E0E66"/>
    <w:rsid w:val="005E0FEC"/>
    <w:rsid w:val="005E15EB"/>
    <w:rsid w:val="005E179C"/>
    <w:rsid w:val="005E1866"/>
    <w:rsid w:val="005E1D2C"/>
    <w:rsid w:val="005E1EC6"/>
    <w:rsid w:val="005E1FE6"/>
    <w:rsid w:val="005E2113"/>
    <w:rsid w:val="005E2166"/>
    <w:rsid w:val="005E243B"/>
    <w:rsid w:val="005E262B"/>
    <w:rsid w:val="005E2831"/>
    <w:rsid w:val="005E29AA"/>
    <w:rsid w:val="005E29D4"/>
    <w:rsid w:val="005E307B"/>
    <w:rsid w:val="005E3272"/>
    <w:rsid w:val="005E32CD"/>
    <w:rsid w:val="005E3AE7"/>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4F"/>
    <w:rsid w:val="005E5AC0"/>
    <w:rsid w:val="005E5E57"/>
    <w:rsid w:val="005E6086"/>
    <w:rsid w:val="005E60AE"/>
    <w:rsid w:val="005E63EA"/>
    <w:rsid w:val="005E6795"/>
    <w:rsid w:val="005E6930"/>
    <w:rsid w:val="005E6B7C"/>
    <w:rsid w:val="005E6DA3"/>
    <w:rsid w:val="005E6E92"/>
    <w:rsid w:val="005E7628"/>
    <w:rsid w:val="005E770A"/>
    <w:rsid w:val="005E787A"/>
    <w:rsid w:val="005E78AE"/>
    <w:rsid w:val="005E7D99"/>
    <w:rsid w:val="005F0253"/>
    <w:rsid w:val="005F02F6"/>
    <w:rsid w:val="005F035F"/>
    <w:rsid w:val="005F0369"/>
    <w:rsid w:val="005F040C"/>
    <w:rsid w:val="005F0458"/>
    <w:rsid w:val="005F08C5"/>
    <w:rsid w:val="005F0BF6"/>
    <w:rsid w:val="005F10E8"/>
    <w:rsid w:val="005F11FE"/>
    <w:rsid w:val="005F1349"/>
    <w:rsid w:val="005F1522"/>
    <w:rsid w:val="005F1604"/>
    <w:rsid w:val="005F1677"/>
    <w:rsid w:val="005F176F"/>
    <w:rsid w:val="005F19EE"/>
    <w:rsid w:val="005F1A35"/>
    <w:rsid w:val="005F1FA1"/>
    <w:rsid w:val="005F1FE0"/>
    <w:rsid w:val="005F219E"/>
    <w:rsid w:val="005F2274"/>
    <w:rsid w:val="005F246B"/>
    <w:rsid w:val="005F27C5"/>
    <w:rsid w:val="005F2AAF"/>
    <w:rsid w:val="005F2CBA"/>
    <w:rsid w:val="005F2EC4"/>
    <w:rsid w:val="005F30BB"/>
    <w:rsid w:val="005F32A5"/>
    <w:rsid w:val="005F32D2"/>
    <w:rsid w:val="005F32D5"/>
    <w:rsid w:val="005F3547"/>
    <w:rsid w:val="005F3BAC"/>
    <w:rsid w:val="005F4066"/>
    <w:rsid w:val="005F422C"/>
    <w:rsid w:val="005F46E3"/>
    <w:rsid w:val="005F4851"/>
    <w:rsid w:val="005F49C0"/>
    <w:rsid w:val="005F4BA1"/>
    <w:rsid w:val="005F4BEA"/>
    <w:rsid w:val="005F4C33"/>
    <w:rsid w:val="005F4D40"/>
    <w:rsid w:val="005F4DA1"/>
    <w:rsid w:val="005F4E43"/>
    <w:rsid w:val="005F4E8E"/>
    <w:rsid w:val="005F5231"/>
    <w:rsid w:val="005F52B9"/>
    <w:rsid w:val="005F53A9"/>
    <w:rsid w:val="005F55B6"/>
    <w:rsid w:val="005F56CF"/>
    <w:rsid w:val="005F5907"/>
    <w:rsid w:val="005F5B66"/>
    <w:rsid w:val="005F5CF5"/>
    <w:rsid w:val="005F604E"/>
    <w:rsid w:val="005F6108"/>
    <w:rsid w:val="005F613F"/>
    <w:rsid w:val="005F636E"/>
    <w:rsid w:val="005F637E"/>
    <w:rsid w:val="005F6397"/>
    <w:rsid w:val="005F65D2"/>
    <w:rsid w:val="005F6627"/>
    <w:rsid w:val="005F6889"/>
    <w:rsid w:val="005F695C"/>
    <w:rsid w:val="005F6A08"/>
    <w:rsid w:val="005F6AE8"/>
    <w:rsid w:val="005F6E25"/>
    <w:rsid w:val="005F6EF4"/>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08D"/>
    <w:rsid w:val="0060216D"/>
    <w:rsid w:val="0060228E"/>
    <w:rsid w:val="00602643"/>
    <w:rsid w:val="00602AC2"/>
    <w:rsid w:val="0060315F"/>
    <w:rsid w:val="006031E3"/>
    <w:rsid w:val="006035D2"/>
    <w:rsid w:val="006037CF"/>
    <w:rsid w:val="00603C5E"/>
    <w:rsid w:val="00603E6F"/>
    <w:rsid w:val="00604146"/>
    <w:rsid w:val="00604462"/>
    <w:rsid w:val="00604490"/>
    <w:rsid w:val="00604B0D"/>
    <w:rsid w:val="00604B47"/>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795"/>
    <w:rsid w:val="0060679D"/>
    <w:rsid w:val="006067F0"/>
    <w:rsid w:val="00606B68"/>
    <w:rsid w:val="006074FC"/>
    <w:rsid w:val="0060779D"/>
    <w:rsid w:val="00607884"/>
    <w:rsid w:val="0060797D"/>
    <w:rsid w:val="00607CBB"/>
    <w:rsid w:val="00607CE8"/>
    <w:rsid w:val="00607D63"/>
    <w:rsid w:val="00607E8F"/>
    <w:rsid w:val="00607F74"/>
    <w:rsid w:val="006100F3"/>
    <w:rsid w:val="006102D4"/>
    <w:rsid w:val="0061035B"/>
    <w:rsid w:val="006105BD"/>
    <w:rsid w:val="00610885"/>
    <w:rsid w:val="00610A18"/>
    <w:rsid w:val="00610CDD"/>
    <w:rsid w:val="00610F06"/>
    <w:rsid w:val="00610FA5"/>
    <w:rsid w:val="00610FEE"/>
    <w:rsid w:val="00611673"/>
    <w:rsid w:val="0061183E"/>
    <w:rsid w:val="00611859"/>
    <w:rsid w:val="00611B49"/>
    <w:rsid w:val="00611BA7"/>
    <w:rsid w:val="00611E36"/>
    <w:rsid w:val="00611F08"/>
    <w:rsid w:val="00611F3C"/>
    <w:rsid w:val="00611FB2"/>
    <w:rsid w:val="006120C8"/>
    <w:rsid w:val="00612365"/>
    <w:rsid w:val="0061245E"/>
    <w:rsid w:val="00612596"/>
    <w:rsid w:val="0061269A"/>
    <w:rsid w:val="006128DC"/>
    <w:rsid w:val="00612A09"/>
    <w:rsid w:val="00612E5F"/>
    <w:rsid w:val="006134AD"/>
    <w:rsid w:val="00613519"/>
    <w:rsid w:val="00613B0E"/>
    <w:rsid w:val="00613C39"/>
    <w:rsid w:val="00613E18"/>
    <w:rsid w:val="00613FBB"/>
    <w:rsid w:val="00614087"/>
    <w:rsid w:val="006141AA"/>
    <w:rsid w:val="0061456E"/>
    <w:rsid w:val="006145BD"/>
    <w:rsid w:val="006145FF"/>
    <w:rsid w:val="006148BE"/>
    <w:rsid w:val="006149D0"/>
    <w:rsid w:val="00614EF0"/>
    <w:rsid w:val="00614F35"/>
    <w:rsid w:val="00615105"/>
    <w:rsid w:val="00615703"/>
    <w:rsid w:val="00615787"/>
    <w:rsid w:val="00615957"/>
    <w:rsid w:val="006159D8"/>
    <w:rsid w:val="00615B49"/>
    <w:rsid w:val="00616178"/>
    <w:rsid w:val="0061679F"/>
    <w:rsid w:val="006167BE"/>
    <w:rsid w:val="0061681B"/>
    <w:rsid w:val="006168B1"/>
    <w:rsid w:val="00616A7B"/>
    <w:rsid w:val="00616EAB"/>
    <w:rsid w:val="00617171"/>
    <w:rsid w:val="006173CE"/>
    <w:rsid w:val="0061768D"/>
    <w:rsid w:val="00617B5D"/>
    <w:rsid w:val="00617D87"/>
    <w:rsid w:val="00617EB5"/>
    <w:rsid w:val="00617EBB"/>
    <w:rsid w:val="006205F4"/>
    <w:rsid w:val="006206DB"/>
    <w:rsid w:val="00620958"/>
    <w:rsid w:val="00620FBD"/>
    <w:rsid w:val="006210C1"/>
    <w:rsid w:val="006210C8"/>
    <w:rsid w:val="00621263"/>
    <w:rsid w:val="006213B3"/>
    <w:rsid w:val="006213E1"/>
    <w:rsid w:val="0062153F"/>
    <w:rsid w:val="00621781"/>
    <w:rsid w:val="00621C37"/>
    <w:rsid w:val="00621D23"/>
    <w:rsid w:val="00621DA3"/>
    <w:rsid w:val="006223B2"/>
    <w:rsid w:val="00622427"/>
    <w:rsid w:val="00622C24"/>
    <w:rsid w:val="00623131"/>
    <w:rsid w:val="00623584"/>
    <w:rsid w:val="0062384A"/>
    <w:rsid w:val="00623AF0"/>
    <w:rsid w:val="00623BB2"/>
    <w:rsid w:val="00624052"/>
    <w:rsid w:val="00624194"/>
    <w:rsid w:val="006244A3"/>
    <w:rsid w:val="00624790"/>
    <w:rsid w:val="0062496A"/>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E39"/>
    <w:rsid w:val="00626399"/>
    <w:rsid w:val="00626566"/>
    <w:rsid w:val="0062677C"/>
    <w:rsid w:val="00626A21"/>
    <w:rsid w:val="00626D46"/>
    <w:rsid w:val="00627355"/>
    <w:rsid w:val="006273C0"/>
    <w:rsid w:val="00627928"/>
    <w:rsid w:val="0062798F"/>
    <w:rsid w:val="00627AF6"/>
    <w:rsid w:val="00627CBF"/>
    <w:rsid w:val="00627E08"/>
    <w:rsid w:val="0063002E"/>
    <w:rsid w:val="00630324"/>
    <w:rsid w:val="0063037D"/>
    <w:rsid w:val="00630441"/>
    <w:rsid w:val="006304A5"/>
    <w:rsid w:val="006305FF"/>
    <w:rsid w:val="006306C7"/>
    <w:rsid w:val="006307A0"/>
    <w:rsid w:val="00630960"/>
    <w:rsid w:val="00631341"/>
    <w:rsid w:val="0063171A"/>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69F"/>
    <w:rsid w:val="00634A08"/>
    <w:rsid w:val="00635662"/>
    <w:rsid w:val="006357D6"/>
    <w:rsid w:val="00636544"/>
    <w:rsid w:val="00636A09"/>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554"/>
    <w:rsid w:val="0064374D"/>
    <w:rsid w:val="0064376B"/>
    <w:rsid w:val="006438B5"/>
    <w:rsid w:val="00643BFD"/>
    <w:rsid w:val="00643C92"/>
    <w:rsid w:val="00643DFB"/>
    <w:rsid w:val="00644008"/>
    <w:rsid w:val="00644847"/>
    <w:rsid w:val="00644A5A"/>
    <w:rsid w:val="00644FD1"/>
    <w:rsid w:val="006451D8"/>
    <w:rsid w:val="00645270"/>
    <w:rsid w:val="006452F9"/>
    <w:rsid w:val="006458E9"/>
    <w:rsid w:val="00645924"/>
    <w:rsid w:val="00645AF7"/>
    <w:rsid w:val="00645B79"/>
    <w:rsid w:val="006464E9"/>
    <w:rsid w:val="00646761"/>
    <w:rsid w:val="0064685B"/>
    <w:rsid w:val="006469BC"/>
    <w:rsid w:val="00647104"/>
    <w:rsid w:val="006472CC"/>
    <w:rsid w:val="00647B8C"/>
    <w:rsid w:val="00647F1F"/>
    <w:rsid w:val="00647FAE"/>
    <w:rsid w:val="006504E2"/>
    <w:rsid w:val="006505C2"/>
    <w:rsid w:val="00650670"/>
    <w:rsid w:val="006507EF"/>
    <w:rsid w:val="00650869"/>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5D"/>
    <w:rsid w:val="00652F9F"/>
    <w:rsid w:val="00652FAD"/>
    <w:rsid w:val="0065306C"/>
    <w:rsid w:val="00653096"/>
    <w:rsid w:val="00653216"/>
    <w:rsid w:val="006534EC"/>
    <w:rsid w:val="006536B3"/>
    <w:rsid w:val="00653A7B"/>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4AD"/>
    <w:rsid w:val="006555FC"/>
    <w:rsid w:val="00655A96"/>
    <w:rsid w:val="00655B44"/>
    <w:rsid w:val="00655E4C"/>
    <w:rsid w:val="00655ECA"/>
    <w:rsid w:val="006565A0"/>
    <w:rsid w:val="00656615"/>
    <w:rsid w:val="0065667F"/>
    <w:rsid w:val="00656902"/>
    <w:rsid w:val="00656D48"/>
    <w:rsid w:val="00657723"/>
    <w:rsid w:val="006577BA"/>
    <w:rsid w:val="006579A7"/>
    <w:rsid w:val="00657C14"/>
    <w:rsid w:val="00657E8D"/>
    <w:rsid w:val="00657EE2"/>
    <w:rsid w:val="00660321"/>
    <w:rsid w:val="0066037E"/>
    <w:rsid w:val="00660853"/>
    <w:rsid w:val="0066090E"/>
    <w:rsid w:val="0066091B"/>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8B"/>
    <w:rsid w:val="006639B5"/>
    <w:rsid w:val="00663A1A"/>
    <w:rsid w:val="00663BD7"/>
    <w:rsid w:val="00663DDF"/>
    <w:rsid w:val="0066436E"/>
    <w:rsid w:val="006647FB"/>
    <w:rsid w:val="006648F0"/>
    <w:rsid w:val="00664D28"/>
    <w:rsid w:val="00664D57"/>
    <w:rsid w:val="00664E0C"/>
    <w:rsid w:val="00664E2C"/>
    <w:rsid w:val="00664F6B"/>
    <w:rsid w:val="00665470"/>
    <w:rsid w:val="006658D5"/>
    <w:rsid w:val="006659CA"/>
    <w:rsid w:val="006659D1"/>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AD2"/>
    <w:rsid w:val="0067202B"/>
    <w:rsid w:val="006720EA"/>
    <w:rsid w:val="00672112"/>
    <w:rsid w:val="006722DF"/>
    <w:rsid w:val="0067231D"/>
    <w:rsid w:val="00672417"/>
    <w:rsid w:val="00672499"/>
    <w:rsid w:val="006726D3"/>
    <w:rsid w:val="0067282D"/>
    <w:rsid w:val="0067293E"/>
    <w:rsid w:val="0067296C"/>
    <w:rsid w:val="00672D01"/>
    <w:rsid w:val="00672FCE"/>
    <w:rsid w:val="00673038"/>
    <w:rsid w:val="006730DE"/>
    <w:rsid w:val="006732AD"/>
    <w:rsid w:val="00673616"/>
    <w:rsid w:val="006737F9"/>
    <w:rsid w:val="00673A2A"/>
    <w:rsid w:val="00673ABD"/>
    <w:rsid w:val="00673AEE"/>
    <w:rsid w:val="00673BE4"/>
    <w:rsid w:val="00673E7E"/>
    <w:rsid w:val="0067405F"/>
    <w:rsid w:val="0067461E"/>
    <w:rsid w:val="006748E4"/>
    <w:rsid w:val="00674AB0"/>
    <w:rsid w:val="00674B62"/>
    <w:rsid w:val="00674CF5"/>
    <w:rsid w:val="00675012"/>
    <w:rsid w:val="0067544E"/>
    <w:rsid w:val="006755BC"/>
    <w:rsid w:val="006758DD"/>
    <w:rsid w:val="006758EB"/>
    <w:rsid w:val="00675938"/>
    <w:rsid w:val="00675A24"/>
    <w:rsid w:val="00675AE4"/>
    <w:rsid w:val="00675F49"/>
    <w:rsid w:val="00675FF0"/>
    <w:rsid w:val="0067600A"/>
    <w:rsid w:val="006760D8"/>
    <w:rsid w:val="00676200"/>
    <w:rsid w:val="00676247"/>
    <w:rsid w:val="00676326"/>
    <w:rsid w:val="00676614"/>
    <w:rsid w:val="0067669F"/>
    <w:rsid w:val="0067690E"/>
    <w:rsid w:val="00676BE2"/>
    <w:rsid w:val="00676CFE"/>
    <w:rsid w:val="0067726F"/>
    <w:rsid w:val="006774F5"/>
    <w:rsid w:val="006775FE"/>
    <w:rsid w:val="00677A28"/>
    <w:rsid w:val="00677D22"/>
    <w:rsid w:val="00677D95"/>
    <w:rsid w:val="00677EFB"/>
    <w:rsid w:val="00677FBC"/>
    <w:rsid w:val="00680131"/>
    <w:rsid w:val="006801B1"/>
    <w:rsid w:val="006806C3"/>
    <w:rsid w:val="00680783"/>
    <w:rsid w:val="00680978"/>
    <w:rsid w:val="00680AFA"/>
    <w:rsid w:val="00680BA1"/>
    <w:rsid w:val="0068123E"/>
    <w:rsid w:val="0068159D"/>
    <w:rsid w:val="006817C0"/>
    <w:rsid w:val="00681A84"/>
    <w:rsid w:val="00681BDC"/>
    <w:rsid w:val="00681F59"/>
    <w:rsid w:val="0068237E"/>
    <w:rsid w:val="0068247D"/>
    <w:rsid w:val="00682547"/>
    <w:rsid w:val="00682780"/>
    <w:rsid w:val="00682B1F"/>
    <w:rsid w:val="00682B2B"/>
    <w:rsid w:val="00682BF6"/>
    <w:rsid w:val="00682E28"/>
    <w:rsid w:val="00682E63"/>
    <w:rsid w:val="00683993"/>
    <w:rsid w:val="00683DDD"/>
    <w:rsid w:val="006844A7"/>
    <w:rsid w:val="00684BB7"/>
    <w:rsid w:val="00684EA4"/>
    <w:rsid w:val="00685894"/>
    <w:rsid w:val="0068598F"/>
    <w:rsid w:val="00685C66"/>
    <w:rsid w:val="00685E91"/>
    <w:rsid w:val="00686075"/>
    <w:rsid w:val="00686346"/>
    <w:rsid w:val="006865E1"/>
    <w:rsid w:val="006868B9"/>
    <w:rsid w:val="00686DAE"/>
    <w:rsid w:val="00687055"/>
    <w:rsid w:val="00687148"/>
    <w:rsid w:val="0068719B"/>
    <w:rsid w:val="00687687"/>
    <w:rsid w:val="006877CF"/>
    <w:rsid w:val="00687861"/>
    <w:rsid w:val="00687A1B"/>
    <w:rsid w:val="00687A5F"/>
    <w:rsid w:val="00687AEF"/>
    <w:rsid w:val="00687D9D"/>
    <w:rsid w:val="0069005F"/>
    <w:rsid w:val="006908FD"/>
    <w:rsid w:val="00690BBC"/>
    <w:rsid w:val="00690C0A"/>
    <w:rsid w:val="00690F51"/>
    <w:rsid w:val="00691200"/>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899"/>
    <w:rsid w:val="006A0C9F"/>
    <w:rsid w:val="006A110C"/>
    <w:rsid w:val="006A15CE"/>
    <w:rsid w:val="006A1982"/>
    <w:rsid w:val="006A1D3F"/>
    <w:rsid w:val="006A1E1E"/>
    <w:rsid w:val="006A1E61"/>
    <w:rsid w:val="006A1EE2"/>
    <w:rsid w:val="006A22B6"/>
    <w:rsid w:val="006A22F1"/>
    <w:rsid w:val="006A26B3"/>
    <w:rsid w:val="006A2A64"/>
    <w:rsid w:val="006A2A83"/>
    <w:rsid w:val="006A2B6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8B0"/>
    <w:rsid w:val="006A68E5"/>
    <w:rsid w:val="006A691A"/>
    <w:rsid w:val="006A6A0F"/>
    <w:rsid w:val="006A6C62"/>
    <w:rsid w:val="006A6F45"/>
    <w:rsid w:val="006A716D"/>
    <w:rsid w:val="006A719F"/>
    <w:rsid w:val="006A72BD"/>
    <w:rsid w:val="006A73E9"/>
    <w:rsid w:val="006A7462"/>
    <w:rsid w:val="006A76A1"/>
    <w:rsid w:val="006A782F"/>
    <w:rsid w:val="006A7A5B"/>
    <w:rsid w:val="006A7F7D"/>
    <w:rsid w:val="006B0041"/>
    <w:rsid w:val="006B00DA"/>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605"/>
    <w:rsid w:val="006B3715"/>
    <w:rsid w:val="006B3867"/>
    <w:rsid w:val="006B3A51"/>
    <w:rsid w:val="006B3B36"/>
    <w:rsid w:val="006B3B47"/>
    <w:rsid w:val="006B3FCF"/>
    <w:rsid w:val="006B4382"/>
    <w:rsid w:val="006B47F8"/>
    <w:rsid w:val="006B482C"/>
    <w:rsid w:val="006B4856"/>
    <w:rsid w:val="006B4DEE"/>
    <w:rsid w:val="006B57B8"/>
    <w:rsid w:val="006B5C5A"/>
    <w:rsid w:val="006B5E0C"/>
    <w:rsid w:val="006B5FF4"/>
    <w:rsid w:val="006B6561"/>
    <w:rsid w:val="006B65CA"/>
    <w:rsid w:val="006B6A6F"/>
    <w:rsid w:val="006B6CA6"/>
    <w:rsid w:val="006B6FC7"/>
    <w:rsid w:val="006B7288"/>
    <w:rsid w:val="006B75B9"/>
    <w:rsid w:val="006B79B3"/>
    <w:rsid w:val="006B7ACC"/>
    <w:rsid w:val="006B7B0B"/>
    <w:rsid w:val="006B7C58"/>
    <w:rsid w:val="006B7F7B"/>
    <w:rsid w:val="006C0944"/>
    <w:rsid w:val="006C09A5"/>
    <w:rsid w:val="006C0E74"/>
    <w:rsid w:val="006C0F75"/>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BB"/>
    <w:rsid w:val="006C4E1B"/>
    <w:rsid w:val="006C509F"/>
    <w:rsid w:val="006C50DC"/>
    <w:rsid w:val="006C51CE"/>
    <w:rsid w:val="006C51F0"/>
    <w:rsid w:val="006C5219"/>
    <w:rsid w:val="006C54BD"/>
    <w:rsid w:val="006C5700"/>
    <w:rsid w:val="006C5B3C"/>
    <w:rsid w:val="006C5C9C"/>
    <w:rsid w:val="006C5DF7"/>
    <w:rsid w:val="006C5F79"/>
    <w:rsid w:val="006C5FA9"/>
    <w:rsid w:val="006C61E3"/>
    <w:rsid w:val="006C61EB"/>
    <w:rsid w:val="006C6340"/>
    <w:rsid w:val="006C64D1"/>
    <w:rsid w:val="006C6706"/>
    <w:rsid w:val="006C6950"/>
    <w:rsid w:val="006C6AE6"/>
    <w:rsid w:val="006C6F58"/>
    <w:rsid w:val="006C7033"/>
    <w:rsid w:val="006C7140"/>
    <w:rsid w:val="006C74CE"/>
    <w:rsid w:val="006C75EB"/>
    <w:rsid w:val="006C7644"/>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9F4"/>
    <w:rsid w:val="006D1A46"/>
    <w:rsid w:val="006D1D32"/>
    <w:rsid w:val="006D1D93"/>
    <w:rsid w:val="006D1FBE"/>
    <w:rsid w:val="006D210A"/>
    <w:rsid w:val="006D252D"/>
    <w:rsid w:val="006D287D"/>
    <w:rsid w:val="006D2B57"/>
    <w:rsid w:val="006D2D12"/>
    <w:rsid w:val="006D2E28"/>
    <w:rsid w:val="006D3103"/>
    <w:rsid w:val="006D3693"/>
    <w:rsid w:val="006D370F"/>
    <w:rsid w:val="006D384E"/>
    <w:rsid w:val="006D3BC6"/>
    <w:rsid w:val="006D3FD9"/>
    <w:rsid w:val="006D3FFB"/>
    <w:rsid w:val="006D43CD"/>
    <w:rsid w:val="006D4628"/>
    <w:rsid w:val="006D463B"/>
    <w:rsid w:val="006D463E"/>
    <w:rsid w:val="006D475D"/>
    <w:rsid w:val="006D4B58"/>
    <w:rsid w:val="006D4C19"/>
    <w:rsid w:val="006D5157"/>
    <w:rsid w:val="006D5582"/>
    <w:rsid w:val="006D58B9"/>
    <w:rsid w:val="006D5A4C"/>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829"/>
    <w:rsid w:val="006D78ED"/>
    <w:rsid w:val="006D7B94"/>
    <w:rsid w:val="006E05BD"/>
    <w:rsid w:val="006E0B78"/>
    <w:rsid w:val="006E0BFA"/>
    <w:rsid w:val="006E0D95"/>
    <w:rsid w:val="006E0DD9"/>
    <w:rsid w:val="006E10B1"/>
    <w:rsid w:val="006E114F"/>
    <w:rsid w:val="006E1163"/>
    <w:rsid w:val="006E156E"/>
    <w:rsid w:val="006E158D"/>
    <w:rsid w:val="006E16C4"/>
    <w:rsid w:val="006E1883"/>
    <w:rsid w:val="006E1ADE"/>
    <w:rsid w:val="006E1C42"/>
    <w:rsid w:val="006E1DBE"/>
    <w:rsid w:val="006E1F37"/>
    <w:rsid w:val="006E1F93"/>
    <w:rsid w:val="006E25E4"/>
    <w:rsid w:val="006E2C13"/>
    <w:rsid w:val="006E2CF1"/>
    <w:rsid w:val="006E2F86"/>
    <w:rsid w:val="006E32B0"/>
    <w:rsid w:val="006E3C32"/>
    <w:rsid w:val="006E3D75"/>
    <w:rsid w:val="006E429B"/>
    <w:rsid w:val="006E44A6"/>
    <w:rsid w:val="006E484D"/>
    <w:rsid w:val="006E497E"/>
    <w:rsid w:val="006E4B1A"/>
    <w:rsid w:val="006E4C3A"/>
    <w:rsid w:val="006E4ECD"/>
    <w:rsid w:val="006E50B0"/>
    <w:rsid w:val="006E5587"/>
    <w:rsid w:val="006E5950"/>
    <w:rsid w:val="006E59E2"/>
    <w:rsid w:val="006E5A92"/>
    <w:rsid w:val="006E5CA4"/>
    <w:rsid w:val="006E5CAF"/>
    <w:rsid w:val="006E6014"/>
    <w:rsid w:val="006E6440"/>
    <w:rsid w:val="006E65AB"/>
    <w:rsid w:val="006E67A9"/>
    <w:rsid w:val="006E6A8E"/>
    <w:rsid w:val="006E6B75"/>
    <w:rsid w:val="006E6C58"/>
    <w:rsid w:val="006E70BE"/>
    <w:rsid w:val="006E724D"/>
    <w:rsid w:val="006E7547"/>
    <w:rsid w:val="006E75BD"/>
    <w:rsid w:val="006E7A85"/>
    <w:rsid w:val="006E7C9A"/>
    <w:rsid w:val="006E7D8A"/>
    <w:rsid w:val="006E7F01"/>
    <w:rsid w:val="006F001B"/>
    <w:rsid w:val="006F1070"/>
    <w:rsid w:val="006F124A"/>
    <w:rsid w:val="006F19E2"/>
    <w:rsid w:val="006F1AAC"/>
    <w:rsid w:val="006F1B52"/>
    <w:rsid w:val="006F1BAF"/>
    <w:rsid w:val="006F1D46"/>
    <w:rsid w:val="006F2146"/>
    <w:rsid w:val="006F2174"/>
    <w:rsid w:val="006F219D"/>
    <w:rsid w:val="006F2340"/>
    <w:rsid w:val="006F25B6"/>
    <w:rsid w:val="006F25BF"/>
    <w:rsid w:val="006F27CD"/>
    <w:rsid w:val="006F2D03"/>
    <w:rsid w:val="006F2F8D"/>
    <w:rsid w:val="006F2FE7"/>
    <w:rsid w:val="006F30C7"/>
    <w:rsid w:val="006F3257"/>
    <w:rsid w:val="006F3393"/>
    <w:rsid w:val="006F3451"/>
    <w:rsid w:val="006F3875"/>
    <w:rsid w:val="006F3ACD"/>
    <w:rsid w:val="006F3BAF"/>
    <w:rsid w:val="006F3D21"/>
    <w:rsid w:val="006F3D3B"/>
    <w:rsid w:val="006F4004"/>
    <w:rsid w:val="006F4041"/>
    <w:rsid w:val="006F404E"/>
    <w:rsid w:val="006F4151"/>
    <w:rsid w:val="006F416B"/>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BFF"/>
    <w:rsid w:val="006F6DBD"/>
    <w:rsid w:val="006F6DF9"/>
    <w:rsid w:val="006F6E83"/>
    <w:rsid w:val="006F6F6D"/>
    <w:rsid w:val="006F70EB"/>
    <w:rsid w:val="006F785F"/>
    <w:rsid w:val="006F7957"/>
    <w:rsid w:val="006F7A4D"/>
    <w:rsid w:val="006F7B6F"/>
    <w:rsid w:val="006F7CD9"/>
    <w:rsid w:val="0070093D"/>
    <w:rsid w:val="00700962"/>
    <w:rsid w:val="00700F31"/>
    <w:rsid w:val="00701074"/>
    <w:rsid w:val="0070108E"/>
    <w:rsid w:val="007010CE"/>
    <w:rsid w:val="007010DB"/>
    <w:rsid w:val="007010F2"/>
    <w:rsid w:val="007011F6"/>
    <w:rsid w:val="00701598"/>
    <w:rsid w:val="00701B1B"/>
    <w:rsid w:val="00702205"/>
    <w:rsid w:val="00702442"/>
    <w:rsid w:val="007027B2"/>
    <w:rsid w:val="00702AFB"/>
    <w:rsid w:val="00702CCC"/>
    <w:rsid w:val="00702FA5"/>
    <w:rsid w:val="00703041"/>
    <w:rsid w:val="007032E1"/>
    <w:rsid w:val="00703329"/>
    <w:rsid w:val="007039FB"/>
    <w:rsid w:val="00703F2D"/>
    <w:rsid w:val="00704069"/>
    <w:rsid w:val="007042BF"/>
    <w:rsid w:val="0070469A"/>
    <w:rsid w:val="00704DC1"/>
    <w:rsid w:val="00704E40"/>
    <w:rsid w:val="00704F35"/>
    <w:rsid w:val="0070501A"/>
    <w:rsid w:val="00705181"/>
    <w:rsid w:val="007052A0"/>
    <w:rsid w:val="00705508"/>
    <w:rsid w:val="0070552F"/>
    <w:rsid w:val="00705633"/>
    <w:rsid w:val="00705C5D"/>
    <w:rsid w:val="00706006"/>
    <w:rsid w:val="00706171"/>
    <w:rsid w:val="007062A9"/>
    <w:rsid w:val="0070638D"/>
    <w:rsid w:val="00706864"/>
    <w:rsid w:val="0070710F"/>
    <w:rsid w:val="007072FD"/>
    <w:rsid w:val="0070734A"/>
    <w:rsid w:val="007074B3"/>
    <w:rsid w:val="00707664"/>
    <w:rsid w:val="007077EE"/>
    <w:rsid w:val="00707A6C"/>
    <w:rsid w:val="00707B77"/>
    <w:rsid w:val="00707CA7"/>
    <w:rsid w:val="00707E31"/>
    <w:rsid w:val="00707F1B"/>
    <w:rsid w:val="00710187"/>
    <w:rsid w:val="0071027A"/>
    <w:rsid w:val="00710698"/>
    <w:rsid w:val="007109C0"/>
    <w:rsid w:val="00710B84"/>
    <w:rsid w:val="00710DFC"/>
    <w:rsid w:val="00710F25"/>
    <w:rsid w:val="00711083"/>
    <w:rsid w:val="00711105"/>
    <w:rsid w:val="007111B2"/>
    <w:rsid w:val="0071123F"/>
    <w:rsid w:val="00711592"/>
    <w:rsid w:val="00711634"/>
    <w:rsid w:val="0071176C"/>
    <w:rsid w:val="00711CC3"/>
    <w:rsid w:val="00711D7D"/>
    <w:rsid w:val="00711F2E"/>
    <w:rsid w:val="00712196"/>
    <w:rsid w:val="00712579"/>
    <w:rsid w:val="00712608"/>
    <w:rsid w:val="0071261C"/>
    <w:rsid w:val="00712F69"/>
    <w:rsid w:val="00713026"/>
    <w:rsid w:val="007131A6"/>
    <w:rsid w:val="007133CC"/>
    <w:rsid w:val="0071345B"/>
    <w:rsid w:val="007135C4"/>
    <w:rsid w:val="00713769"/>
    <w:rsid w:val="007139A3"/>
    <w:rsid w:val="00713AB9"/>
    <w:rsid w:val="00714064"/>
    <w:rsid w:val="007142BA"/>
    <w:rsid w:val="00714309"/>
    <w:rsid w:val="0071430C"/>
    <w:rsid w:val="0071439A"/>
    <w:rsid w:val="007143D2"/>
    <w:rsid w:val="007146A9"/>
    <w:rsid w:val="007146B4"/>
    <w:rsid w:val="00714B5B"/>
    <w:rsid w:val="00714BF0"/>
    <w:rsid w:val="00714C3F"/>
    <w:rsid w:val="00714CD0"/>
    <w:rsid w:val="00714F44"/>
    <w:rsid w:val="00715049"/>
    <w:rsid w:val="00715065"/>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72F"/>
    <w:rsid w:val="00720857"/>
    <w:rsid w:val="007208C9"/>
    <w:rsid w:val="007208FF"/>
    <w:rsid w:val="00720B8E"/>
    <w:rsid w:val="00720D19"/>
    <w:rsid w:val="00720F5E"/>
    <w:rsid w:val="00721080"/>
    <w:rsid w:val="00721317"/>
    <w:rsid w:val="00721475"/>
    <w:rsid w:val="0072153D"/>
    <w:rsid w:val="00721565"/>
    <w:rsid w:val="00721C89"/>
    <w:rsid w:val="00722109"/>
    <w:rsid w:val="00722CD5"/>
    <w:rsid w:val="007233BF"/>
    <w:rsid w:val="0072369C"/>
    <w:rsid w:val="007236EF"/>
    <w:rsid w:val="00723830"/>
    <w:rsid w:val="00723883"/>
    <w:rsid w:val="00723F8B"/>
    <w:rsid w:val="0072403E"/>
    <w:rsid w:val="0072410C"/>
    <w:rsid w:val="0072448D"/>
    <w:rsid w:val="00724608"/>
    <w:rsid w:val="0072463E"/>
    <w:rsid w:val="00724671"/>
    <w:rsid w:val="00724682"/>
    <w:rsid w:val="00724803"/>
    <w:rsid w:val="00724B94"/>
    <w:rsid w:val="00724BA3"/>
    <w:rsid w:val="00724BFE"/>
    <w:rsid w:val="00724C93"/>
    <w:rsid w:val="00724EA8"/>
    <w:rsid w:val="007251F5"/>
    <w:rsid w:val="00725295"/>
    <w:rsid w:val="00725BB6"/>
    <w:rsid w:val="00725E48"/>
    <w:rsid w:val="00725E9E"/>
    <w:rsid w:val="007263AD"/>
    <w:rsid w:val="007264D8"/>
    <w:rsid w:val="007266DF"/>
    <w:rsid w:val="00726A1C"/>
    <w:rsid w:val="00726C62"/>
    <w:rsid w:val="00726FA4"/>
    <w:rsid w:val="007270E8"/>
    <w:rsid w:val="00727441"/>
    <w:rsid w:val="00727ABF"/>
    <w:rsid w:val="00727AD9"/>
    <w:rsid w:val="00727B0A"/>
    <w:rsid w:val="00727B8C"/>
    <w:rsid w:val="00727BD9"/>
    <w:rsid w:val="00727F3D"/>
    <w:rsid w:val="00727FB3"/>
    <w:rsid w:val="0073013C"/>
    <w:rsid w:val="007303D8"/>
    <w:rsid w:val="0073063C"/>
    <w:rsid w:val="00730A75"/>
    <w:rsid w:val="00730B54"/>
    <w:rsid w:val="00730B60"/>
    <w:rsid w:val="00730F77"/>
    <w:rsid w:val="007311B8"/>
    <w:rsid w:val="007313B8"/>
    <w:rsid w:val="0073147B"/>
    <w:rsid w:val="00731B25"/>
    <w:rsid w:val="00731B3B"/>
    <w:rsid w:val="00731C8C"/>
    <w:rsid w:val="00731F03"/>
    <w:rsid w:val="007323C7"/>
    <w:rsid w:val="007323E6"/>
    <w:rsid w:val="00732466"/>
    <w:rsid w:val="0073256C"/>
    <w:rsid w:val="00732776"/>
    <w:rsid w:val="00732C8C"/>
    <w:rsid w:val="00732D90"/>
    <w:rsid w:val="00733061"/>
    <w:rsid w:val="00733113"/>
    <w:rsid w:val="007331F2"/>
    <w:rsid w:val="00733476"/>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78A"/>
    <w:rsid w:val="00735836"/>
    <w:rsid w:val="007358C9"/>
    <w:rsid w:val="00735B99"/>
    <w:rsid w:val="00735C6B"/>
    <w:rsid w:val="00735E57"/>
    <w:rsid w:val="00735E97"/>
    <w:rsid w:val="007362A1"/>
    <w:rsid w:val="007363AB"/>
    <w:rsid w:val="007363F7"/>
    <w:rsid w:val="007369B0"/>
    <w:rsid w:val="00736D84"/>
    <w:rsid w:val="007371CF"/>
    <w:rsid w:val="00737225"/>
    <w:rsid w:val="0073727D"/>
    <w:rsid w:val="00737569"/>
    <w:rsid w:val="0073796F"/>
    <w:rsid w:val="007379D8"/>
    <w:rsid w:val="00737B93"/>
    <w:rsid w:val="00737BC5"/>
    <w:rsid w:val="00737FE7"/>
    <w:rsid w:val="007400BC"/>
    <w:rsid w:val="00740275"/>
    <w:rsid w:val="00740331"/>
    <w:rsid w:val="00740522"/>
    <w:rsid w:val="0074053F"/>
    <w:rsid w:val="00740714"/>
    <w:rsid w:val="0074081A"/>
    <w:rsid w:val="00740CAA"/>
    <w:rsid w:val="00740CD9"/>
    <w:rsid w:val="00740D2F"/>
    <w:rsid w:val="00740E36"/>
    <w:rsid w:val="00740E49"/>
    <w:rsid w:val="00740F95"/>
    <w:rsid w:val="00741434"/>
    <w:rsid w:val="0074143F"/>
    <w:rsid w:val="007414B6"/>
    <w:rsid w:val="00741593"/>
    <w:rsid w:val="0074188E"/>
    <w:rsid w:val="00741D74"/>
    <w:rsid w:val="00741D7C"/>
    <w:rsid w:val="00741E30"/>
    <w:rsid w:val="0074240A"/>
    <w:rsid w:val="00742604"/>
    <w:rsid w:val="0074269F"/>
    <w:rsid w:val="00742AB7"/>
    <w:rsid w:val="00742D59"/>
    <w:rsid w:val="007431F0"/>
    <w:rsid w:val="00743233"/>
    <w:rsid w:val="007432EC"/>
    <w:rsid w:val="00743389"/>
    <w:rsid w:val="007433AF"/>
    <w:rsid w:val="00743510"/>
    <w:rsid w:val="007435DC"/>
    <w:rsid w:val="00743612"/>
    <w:rsid w:val="00743F26"/>
    <w:rsid w:val="007442BC"/>
    <w:rsid w:val="0074479F"/>
    <w:rsid w:val="00744893"/>
    <w:rsid w:val="00744993"/>
    <w:rsid w:val="0074499E"/>
    <w:rsid w:val="00744AC2"/>
    <w:rsid w:val="00744B10"/>
    <w:rsid w:val="00744C41"/>
    <w:rsid w:val="00744D9E"/>
    <w:rsid w:val="00745153"/>
    <w:rsid w:val="0074529E"/>
    <w:rsid w:val="00745397"/>
    <w:rsid w:val="007456E8"/>
    <w:rsid w:val="007457ED"/>
    <w:rsid w:val="00745B86"/>
    <w:rsid w:val="00745FD4"/>
    <w:rsid w:val="00746161"/>
    <w:rsid w:val="007462A5"/>
    <w:rsid w:val="00746A79"/>
    <w:rsid w:val="00746BFF"/>
    <w:rsid w:val="00746F92"/>
    <w:rsid w:val="00747105"/>
    <w:rsid w:val="007475B6"/>
    <w:rsid w:val="007477CB"/>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086"/>
    <w:rsid w:val="00753225"/>
    <w:rsid w:val="007533FA"/>
    <w:rsid w:val="00753574"/>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4FBC"/>
    <w:rsid w:val="00755583"/>
    <w:rsid w:val="0075626C"/>
    <w:rsid w:val="00756681"/>
    <w:rsid w:val="00756A29"/>
    <w:rsid w:val="00756B06"/>
    <w:rsid w:val="00756E7D"/>
    <w:rsid w:val="00756EB4"/>
    <w:rsid w:val="00757071"/>
    <w:rsid w:val="00757257"/>
    <w:rsid w:val="007573F5"/>
    <w:rsid w:val="00757868"/>
    <w:rsid w:val="00757BAB"/>
    <w:rsid w:val="00757F5B"/>
    <w:rsid w:val="007600B9"/>
    <w:rsid w:val="00760123"/>
    <w:rsid w:val="0076024E"/>
    <w:rsid w:val="007604DD"/>
    <w:rsid w:val="007607C1"/>
    <w:rsid w:val="00760ADB"/>
    <w:rsid w:val="00760B06"/>
    <w:rsid w:val="00760DEE"/>
    <w:rsid w:val="00760E1E"/>
    <w:rsid w:val="00760E43"/>
    <w:rsid w:val="00760FA2"/>
    <w:rsid w:val="00760FC6"/>
    <w:rsid w:val="007610B4"/>
    <w:rsid w:val="007610B5"/>
    <w:rsid w:val="007611A4"/>
    <w:rsid w:val="007613E9"/>
    <w:rsid w:val="007616A2"/>
    <w:rsid w:val="00761701"/>
    <w:rsid w:val="007619AF"/>
    <w:rsid w:val="0076242A"/>
    <w:rsid w:val="00762690"/>
    <w:rsid w:val="007627E8"/>
    <w:rsid w:val="007629B6"/>
    <w:rsid w:val="00762B50"/>
    <w:rsid w:val="00762BBF"/>
    <w:rsid w:val="00762E1C"/>
    <w:rsid w:val="007631CB"/>
    <w:rsid w:val="00763456"/>
    <w:rsid w:val="007637B4"/>
    <w:rsid w:val="00763B35"/>
    <w:rsid w:val="00763CE4"/>
    <w:rsid w:val="00763EF7"/>
    <w:rsid w:val="00763F4A"/>
    <w:rsid w:val="00764058"/>
    <w:rsid w:val="00764208"/>
    <w:rsid w:val="00764469"/>
    <w:rsid w:val="00764706"/>
    <w:rsid w:val="00764709"/>
    <w:rsid w:val="0076478E"/>
    <w:rsid w:val="00764BDC"/>
    <w:rsid w:val="0076526A"/>
    <w:rsid w:val="00765476"/>
    <w:rsid w:val="007654BB"/>
    <w:rsid w:val="0076556C"/>
    <w:rsid w:val="00765A25"/>
    <w:rsid w:val="00765B70"/>
    <w:rsid w:val="00765DED"/>
    <w:rsid w:val="00765F07"/>
    <w:rsid w:val="00765F99"/>
    <w:rsid w:val="00765FB7"/>
    <w:rsid w:val="00766048"/>
    <w:rsid w:val="007664FE"/>
    <w:rsid w:val="00766574"/>
    <w:rsid w:val="007668F6"/>
    <w:rsid w:val="00766AB7"/>
    <w:rsid w:val="00766B79"/>
    <w:rsid w:val="00766CE5"/>
    <w:rsid w:val="00766D29"/>
    <w:rsid w:val="007678F3"/>
    <w:rsid w:val="00767908"/>
    <w:rsid w:val="00767E5E"/>
    <w:rsid w:val="00770054"/>
    <w:rsid w:val="007701E4"/>
    <w:rsid w:val="00770431"/>
    <w:rsid w:val="00770587"/>
    <w:rsid w:val="007708E6"/>
    <w:rsid w:val="00770B4C"/>
    <w:rsid w:val="00770D6C"/>
    <w:rsid w:val="00771168"/>
    <w:rsid w:val="007712A6"/>
    <w:rsid w:val="0077159B"/>
    <w:rsid w:val="007716CD"/>
    <w:rsid w:val="007719CE"/>
    <w:rsid w:val="00771F7A"/>
    <w:rsid w:val="00772031"/>
    <w:rsid w:val="007720F0"/>
    <w:rsid w:val="007721AC"/>
    <w:rsid w:val="007721DD"/>
    <w:rsid w:val="00772263"/>
    <w:rsid w:val="007723A3"/>
    <w:rsid w:val="007725F6"/>
    <w:rsid w:val="00772974"/>
    <w:rsid w:val="00773319"/>
    <w:rsid w:val="007733CE"/>
    <w:rsid w:val="00773931"/>
    <w:rsid w:val="00773A58"/>
    <w:rsid w:val="00773A5D"/>
    <w:rsid w:val="00773B11"/>
    <w:rsid w:val="00773D3A"/>
    <w:rsid w:val="00773E01"/>
    <w:rsid w:val="00774483"/>
    <w:rsid w:val="00774AD4"/>
    <w:rsid w:val="00774B53"/>
    <w:rsid w:val="00774D70"/>
    <w:rsid w:val="0077516D"/>
    <w:rsid w:val="00775450"/>
    <w:rsid w:val="00775502"/>
    <w:rsid w:val="007759CE"/>
    <w:rsid w:val="007759DF"/>
    <w:rsid w:val="00775A3A"/>
    <w:rsid w:val="00775C09"/>
    <w:rsid w:val="00775CEE"/>
    <w:rsid w:val="00775F25"/>
    <w:rsid w:val="007761C9"/>
    <w:rsid w:val="0077625D"/>
    <w:rsid w:val="00776607"/>
    <w:rsid w:val="00776AE5"/>
    <w:rsid w:val="00776B5E"/>
    <w:rsid w:val="00777027"/>
    <w:rsid w:val="007770D8"/>
    <w:rsid w:val="0077719E"/>
    <w:rsid w:val="00777395"/>
    <w:rsid w:val="0077758F"/>
    <w:rsid w:val="007777F9"/>
    <w:rsid w:val="0077783D"/>
    <w:rsid w:val="00777AC0"/>
    <w:rsid w:val="00777BDC"/>
    <w:rsid w:val="007802E0"/>
    <w:rsid w:val="00780327"/>
    <w:rsid w:val="007804DC"/>
    <w:rsid w:val="00780612"/>
    <w:rsid w:val="007806F8"/>
    <w:rsid w:val="00780867"/>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3154"/>
    <w:rsid w:val="007831AF"/>
    <w:rsid w:val="007832A3"/>
    <w:rsid w:val="00783C56"/>
    <w:rsid w:val="00783CB8"/>
    <w:rsid w:val="00783DBE"/>
    <w:rsid w:val="00783DDB"/>
    <w:rsid w:val="00784099"/>
    <w:rsid w:val="0078455A"/>
    <w:rsid w:val="007849B2"/>
    <w:rsid w:val="00784A24"/>
    <w:rsid w:val="00784B18"/>
    <w:rsid w:val="00784FDD"/>
    <w:rsid w:val="007853FC"/>
    <w:rsid w:val="007856C0"/>
    <w:rsid w:val="00785805"/>
    <w:rsid w:val="007859ED"/>
    <w:rsid w:val="00785B93"/>
    <w:rsid w:val="00785CEE"/>
    <w:rsid w:val="00785D64"/>
    <w:rsid w:val="00785FE8"/>
    <w:rsid w:val="0078679B"/>
    <w:rsid w:val="007869B2"/>
    <w:rsid w:val="00786C50"/>
    <w:rsid w:val="00786FBB"/>
    <w:rsid w:val="0078726D"/>
    <w:rsid w:val="00787505"/>
    <w:rsid w:val="0078789D"/>
    <w:rsid w:val="00787993"/>
    <w:rsid w:val="00787E2E"/>
    <w:rsid w:val="0079000B"/>
    <w:rsid w:val="0079006F"/>
    <w:rsid w:val="007901B0"/>
    <w:rsid w:val="007902A8"/>
    <w:rsid w:val="00790707"/>
    <w:rsid w:val="00790866"/>
    <w:rsid w:val="0079097A"/>
    <w:rsid w:val="00790CC5"/>
    <w:rsid w:val="00790DB7"/>
    <w:rsid w:val="00791131"/>
    <w:rsid w:val="00791201"/>
    <w:rsid w:val="007912AF"/>
    <w:rsid w:val="0079136F"/>
    <w:rsid w:val="007916A8"/>
    <w:rsid w:val="0079194A"/>
    <w:rsid w:val="007919F9"/>
    <w:rsid w:val="00791DB1"/>
    <w:rsid w:val="007922C1"/>
    <w:rsid w:val="007922E1"/>
    <w:rsid w:val="007923FD"/>
    <w:rsid w:val="00792706"/>
    <w:rsid w:val="00792B88"/>
    <w:rsid w:val="00792ED8"/>
    <w:rsid w:val="0079304C"/>
    <w:rsid w:val="00793232"/>
    <w:rsid w:val="0079326D"/>
    <w:rsid w:val="00793356"/>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680"/>
    <w:rsid w:val="00796A70"/>
    <w:rsid w:val="00796AAC"/>
    <w:rsid w:val="00796B21"/>
    <w:rsid w:val="00796C59"/>
    <w:rsid w:val="00796CF0"/>
    <w:rsid w:val="00796D5B"/>
    <w:rsid w:val="00796DB6"/>
    <w:rsid w:val="00796F4F"/>
    <w:rsid w:val="0079701E"/>
    <w:rsid w:val="00797030"/>
    <w:rsid w:val="0079738D"/>
    <w:rsid w:val="00797B39"/>
    <w:rsid w:val="00797CB2"/>
    <w:rsid w:val="00797E62"/>
    <w:rsid w:val="00797F6B"/>
    <w:rsid w:val="007A01F2"/>
    <w:rsid w:val="007A02BD"/>
    <w:rsid w:val="007A03DF"/>
    <w:rsid w:val="007A05B6"/>
    <w:rsid w:val="007A06E1"/>
    <w:rsid w:val="007A08CB"/>
    <w:rsid w:val="007A0B0F"/>
    <w:rsid w:val="007A0B9E"/>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825"/>
    <w:rsid w:val="007A3A1F"/>
    <w:rsid w:val="007A3B9F"/>
    <w:rsid w:val="007A3CE7"/>
    <w:rsid w:val="007A3E8C"/>
    <w:rsid w:val="007A4180"/>
    <w:rsid w:val="007A4269"/>
    <w:rsid w:val="007A43C6"/>
    <w:rsid w:val="007A4AD3"/>
    <w:rsid w:val="007A4CE3"/>
    <w:rsid w:val="007A4D22"/>
    <w:rsid w:val="007A4FAB"/>
    <w:rsid w:val="007A52D1"/>
    <w:rsid w:val="007A53A5"/>
    <w:rsid w:val="007A552E"/>
    <w:rsid w:val="007A558E"/>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2B6"/>
    <w:rsid w:val="007B263F"/>
    <w:rsid w:val="007B289E"/>
    <w:rsid w:val="007B2A31"/>
    <w:rsid w:val="007B2ABC"/>
    <w:rsid w:val="007B2BBD"/>
    <w:rsid w:val="007B3117"/>
    <w:rsid w:val="007B331F"/>
    <w:rsid w:val="007B35DE"/>
    <w:rsid w:val="007B37AB"/>
    <w:rsid w:val="007B382D"/>
    <w:rsid w:val="007B3879"/>
    <w:rsid w:val="007B3A65"/>
    <w:rsid w:val="007B3AB6"/>
    <w:rsid w:val="007B3DC0"/>
    <w:rsid w:val="007B4113"/>
    <w:rsid w:val="007B41BB"/>
    <w:rsid w:val="007B420B"/>
    <w:rsid w:val="007B4C1D"/>
    <w:rsid w:val="007B4D8F"/>
    <w:rsid w:val="007B4DE6"/>
    <w:rsid w:val="007B4E0C"/>
    <w:rsid w:val="007B4FD1"/>
    <w:rsid w:val="007B52E2"/>
    <w:rsid w:val="007B54F8"/>
    <w:rsid w:val="007B57F3"/>
    <w:rsid w:val="007B587B"/>
    <w:rsid w:val="007B59C3"/>
    <w:rsid w:val="007B5AFF"/>
    <w:rsid w:val="007B5C17"/>
    <w:rsid w:val="007B5D07"/>
    <w:rsid w:val="007B5E92"/>
    <w:rsid w:val="007B5FDF"/>
    <w:rsid w:val="007B6070"/>
    <w:rsid w:val="007B6177"/>
    <w:rsid w:val="007B67E9"/>
    <w:rsid w:val="007B6819"/>
    <w:rsid w:val="007B6A66"/>
    <w:rsid w:val="007B6C8E"/>
    <w:rsid w:val="007B6D11"/>
    <w:rsid w:val="007B6DF2"/>
    <w:rsid w:val="007B70C6"/>
    <w:rsid w:val="007B71F5"/>
    <w:rsid w:val="007B73B0"/>
    <w:rsid w:val="007B79D9"/>
    <w:rsid w:val="007B7B26"/>
    <w:rsid w:val="007B7B5A"/>
    <w:rsid w:val="007B7B6A"/>
    <w:rsid w:val="007B7E94"/>
    <w:rsid w:val="007B7ECF"/>
    <w:rsid w:val="007C0004"/>
    <w:rsid w:val="007C04E2"/>
    <w:rsid w:val="007C07E6"/>
    <w:rsid w:val="007C084B"/>
    <w:rsid w:val="007C08E5"/>
    <w:rsid w:val="007C0BF2"/>
    <w:rsid w:val="007C0D2E"/>
    <w:rsid w:val="007C0D75"/>
    <w:rsid w:val="007C0EA2"/>
    <w:rsid w:val="007C104C"/>
    <w:rsid w:val="007C1275"/>
    <w:rsid w:val="007C14E0"/>
    <w:rsid w:val="007C178A"/>
    <w:rsid w:val="007C1D01"/>
    <w:rsid w:val="007C1D23"/>
    <w:rsid w:val="007C1E5C"/>
    <w:rsid w:val="007C1F99"/>
    <w:rsid w:val="007C203B"/>
    <w:rsid w:val="007C20A0"/>
    <w:rsid w:val="007C2550"/>
    <w:rsid w:val="007C25A7"/>
    <w:rsid w:val="007C2714"/>
    <w:rsid w:val="007C29E6"/>
    <w:rsid w:val="007C2A52"/>
    <w:rsid w:val="007C2AAB"/>
    <w:rsid w:val="007C2EC3"/>
    <w:rsid w:val="007C34A2"/>
    <w:rsid w:val="007C3544"/>
    <w:rsid w:val="007C35A2"/>
    <w:rsid w:val="007C3B0A"/>
    <w:rsid w:val="007C3B34"/>
    <w:rsid w:val="007C3D24"/>
    <w:rsid w:val="007C400D"/>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A90"/>
    <w:rsid w:val="007C7BBF"/>
    <w:rsid w:val="007C7F4E"/>
    <w:rsid w:val="007D024B"/>
    <w:rsid w:val="007D0521"/>
    <w:rsid w:val="007D09FB"/>
    <w:rsid w:val="007D0B01"/>
    <w:rsid w:val="007D0DF7"/>
    <w:rsid w:val="007D0FC9"/>
    <w:rsid w:val="007D1003"/>
    <w:rsid w:val="007D163C"/>
    <w:rsid w:val="007D1900"/>
    <w:rsid w:val="007D1AC8"/>
    <w:rsid w:val="007D1BD7"/>
    <w:rsid w:val="007D1E58"/>
    <w:rsid w:val="007D1F2B"/>
    <w:rsid w:val="007D1FAE"/>
    <w:rsid w:val="007D2018"/>
    <w:rsid w:val="007D2033"/>
    <w:rsid w:val="007D20C0"/>
    <w:rsid w:val="007D231F"/>
    <w:rsid w:val="007D2644"/>
    <w:rsid w:val="007D26C0"/>
    <w:rsid w:val="007D26D7"/>
    <w:rsid w:val="007D27D4"/>
    <w:rsid w:val="007D2A76"/>
    <w:rsid w:val="007D2BF9"/>
    <w:rsid w:val="007D2DC6"/>
    <w:rsid w:val="007D2E21"/>
    <w:rsid w:val="007D3088"/>
    <w:rsid w:val="007D30BE"/>
    <w:rsid w:val="007D3142"/>
    <w:rsid w:val="007D3239"/>
    <w:rsid w:val="007D3409"/>
    <w:rsid w:val="007D3B84"/>
    <w:rsid w:val="007D3E58"/>
    <w:rsid w:val="007D3E9D"/>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B29"/>
    <w:rsid w:val="007D6EEC"/>
    <w:rsid w:val="007D720E"/>
    <w:rsid w:val="007D7348"/>
    <w:rsid w:val="007D746F"/>
    <w:rsid w:val="007D7497"/>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B1D"/>
    <w:rsid w:val="007E1D9B"/>
    <w:rsid w:val="007E1E5E"/>
    <w:rsid w:val="007E1F45"/>
    <w:rsid w:val="007E2057"/>
    <w:rsid w:val="007E2650"/>
    <w:rsid w:val="007E2E8A"/>
    <w:rsid w:val="007E2F77"/>
    <w:rsid w:val="007E3721"/>
    <w:rsid w:val="007E37D3"/>
    <w:rsid w:val="007E3C7A"/>
    <w:rsid w:val="007E4550"/>
    <w:rsid w:val="007E466E"/>
    <w:rsid w:val="007E4989"/>
    <w:rsid w:val="007E4FF4"/>
    <w:rsid w:val="007E50F6"/>
    <w:rsid w:val="007E527F"/>
    <w:rsid w:val="007E5304"/>
    <w:rsid w:val="007E5332"/>
    <w:rsid w:val="007E5355"/>
    <w:rsid w:val="007E539F"/>
    <w:rsid w:val="007E55C8"/>
    <w:rsid w:val="007E5647"/>
    <w:rsid w:val="007E573D"/>
    <w:rsid w:val="007E576D"/>
    <w:rsid w:val="007E57CE"/>
    <w:rsid w:val="007E5994"/>
    <w:rsid w:val="007E5F35"/>
    <w:rsid w:val="007E5F97"/>
    <w:rsid w:val="007E6722"/>
    <w:rsid w:val="007E67EC"/>
    <w:rsid w:val="007E6905"/>
    <w:rsid w:val="007E6950"/>
    <w:rsid w:val="007E69AB"/>
    <w:rsid w:val="007E6A69"/>
    <w:rsid w:val="007E70C0"/>
    <w:rsid w:val="007E7656"/>
    <w:rsid w:val="007F02BF"/>
    <w:rsid w:val="007F0387"/>
    <w:rsid w:val="007F0402"/>
    <w:rsid w:val="007F045C"/>
    <w:rsid w:val="007F069C"/>
    <w:rsid w:val="007F0786"/>
    <w:rsid w:val="007F07C8"/>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734"/>
    <w:rsid w:val="007F29E2"/>
    <w:rsid w:val="007F2E6A"/>
    <w:rsid w:val="007F308F"/>
    <w:rsid w:val="007F3364"/>
    <w:rsid w:val="007F354F"/>
    <w:rsid w:val="007F3604"/>
    <w:rsid w:val="007F3765"/>
    <w:rsid w:val="007F3849"/>
    <w:rsid w:val="007F3B53"/>
    <w:rsid w:val="007F3CB4"/>
    <w:rsid w:val="007F3E62"/>
    <w:rsid w:val="007F4226"/>
    <w:rsid w:val="007F4868"/>
    <w:rsid w:val="007F4BA1"/>
    <w:rsid w:val="007F4D2B"/>
    <w:rsid w:val="007F4D9E"/>
    <w:rsid w:val="007F4DA0"/>
    <w:rsid w:val="007F5090"/>
    <w:rsid w:val="007F53FE"/>
    <w:rsid w:val="007F548B"/>
    <w:rsid w:val="007F5544"/>
    <w:rsid w:val="007F5832"/>
    <w:rsid w:val="007F5B9B"/>
    <w:rsid w:val="007F5E16"/>
    <w:rsid w:val="007F685E"/>
    <w:rsid w:val="007F6BB0"/>
    <w:rsid w:val="007F6EEA"/>
    <w:rsid w:val="007F72EF"/>
    <w:rsid w:val="007F745C"/>
    <w:rsid w:val="007F7DBF"/>
    <w:rsid w:val="007F7E14"/>
    <w:rsid w:val="007F7E85"/>
    <w:rsid w:val="007F7EC4"/>
    <w:rsid w:val="007F7FC5"/>
    <w:rsid w:val="0080007A"/>
    <w:rsid w:val="0080038A"/>
    <w:rsid w:val="00800839"/>
    <w:rsid w:val="0080094D"/>
    <w:rsid w:val="008010F7"/>
    <w:rsid w:val="00801379"/>
    <w:rsid w:val="00801390"/>
    <w:rsid w:val="00801725"/>
    <w:rsid w:val="00801A3C"/>
    <w:rsid w:val="00801A41"/>
    <w:rsid w:val="00801C8B"/>
    <w:rsid w:val="00801E98"/>
    <w:rsid w:val="00801ECD"/>
    <w:rsid w:val="00801FBC"/>
    <w:rsid w:val="0080212C"/>
    <w:rsid w:val="0080251D"/>
    <w:rsid w:val="0080295B"/>
    <w:rsid w:val="00802A06"/>
    <w:rsid w:val="00802A2F"/>
    <w:rsid w:val="00802B5C"/>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0E7"/>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A77"/>
    <w:rsid w:val="008071D7"/>
    <w:rsid w:val="0080783E"/>
    <w:rsid w:val="00807876"/>
    <w:rsid w:val="008079DD"/>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74"/>
    <w:rsid w:val="0081338D"/>
    <w:rsid w:val="008139D8"/>
    <w:rsid w:val="00813C6C"/>
    <w:rsid w:val="00813CBD"/>
    <w:rsid w:val="00814064"/>
    <w:rsid w:val="00814150"/>
    <w:rsid w:val="00814368"/>
    <w:rsid w:val="0081471F"/>
    <w:rsid w:val="0081495F"/>
    <w:rsid w:val="00814A50"/>
    <w:rsid w:val="00814B27"/>
    <w:rsid w:val="00814D7E"/>
    <w:rsid w:val="00814F2B"/>
    <w:rsid w:val="00815203"/>
    <w:rsid w:val="008152A2"/>
    <w:rsid w:val="00815435"/>
    <w:rsid w:val="008154DB"/>
    <w:rsid w:val="0081572B"/>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73"/>
    <w:rsid w:val="00820712"/>
    <w:rsid w:val="00820947"/>
    <w:rsid w:val="00820DEB"/>
    <w:rsid w:val="0082105B"/>
    <w:rsid w:val="008210C9"/>
    <w:rsid w:val="008213F7"/>
    <w:rsid w:val="008214AB"/>
    <w:rsid w:val="008218EF"/>
    <w:rsid w:val="008218F4"/>
    <w:rsid w:val="008219F7"/>
    <w:rsid w:val="00821AEE"/>
    <w:rsid w:val="00821B76"/>
    <w:rsid w:val="00821EE0"/>
    <w:rsid w:val="00821F3C"/>
    <w:rsid w:val="00821FDA"/>
    <w:rsid w:val="00822030"/>
    <w:rsid w:val="008222F2"/>
    <w:rsid w:val="0082258D"/>
    <w:rsid w:val="00822830"/>
    <w:rsid w:val="00822F4C"/>
    <w:rsid w:val="00822FBF"/>
    <w:rsid w:val="008236A8"/>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A21"/>
    <w:rsid w:val="00826B6C"/>
    <w:rsid w:val="00826D95"/>
    <w:rsid w:val="00826E55"/>
    <w:rsid w:val="008272B8"/>
    <w:rsid w:val="00827352"/>
    <w:rsid w:val="00827964"/>
    <w:rsid w:val="00827B4E"/>
    <w:rsid w:val="00827E3E"/>
    <w:rsid w:val="008300AB"/>
    <w:rsid w:val="008306AB"/>
    <w:rsid w:val="008306BA"/>
    <w:rsid w:val="008306E8"/>
    <w:rsid w:val="008306F0"/>
    <w:rsid w:val="00830C95"/>
    <w:rsid w:val="00830D15"/>
    <w:rsid w:val="00830D95"/>
    <w:rsid w:val="00830F3A"/>
    <w:rsid w:val="00830F94"/>
    <w:rsid w:val="0083104C"/>
    <w:rsid w:val="00831060"/>
    <w:rsid w:val="0083109A"/>
    <w:rsid w:val="008314EA"/>
    <w:rsid w:val="00831687"/>
    <w:rsid w:val="0083173A"/>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F3"/>
    <w:rsid w:val="0083381C"/>
    <w:rsid w:val="0083397E"/>
    <w:rsid w:val="00833D6A"/>
    <w:rsid w:val="0083452D"/>
    <w:rsid w:val="008346B2"/>
    <w:rsid w:val="00834714"/>
    <w:rsid w:val="00834A8F"/>
    <w:rsid w:val="00834B1B"/>
    <w:rsid w:val="00834D47"/>
    <w:rsid w:val="00835200"/>
    <w:rsid w:val="00835569"/>
    <w:rsid w:val="00835808"/>
    <w:rsid w:val="00835841"/>
    <w:rsid w:val="008358D6"/>
    <w:rsid w:val="00835BE0"/>
    <w:rsid w:val="00835E32"/>
    <w:rsid w:val="00836123"/>
    <w:rsid w:val="0083617B"/>
    <w:rsid w:val="00836514"/>
    <w:rsid w:val="00836ABA"/>
    <w:rsid w:val="00836C28"/>
    <w:rsid w:val="00836E53"/>
    <w:rsid w:val="00836FC8"/>
    <w:rsid w:val="00836FE7"/>
    <w:rsid w:val="00837343"/>
    <w:rsid w:val="008376AE"/>
    <w:rsid w:val="00837848"/>
    <w:rsid w:val="00837BF4"/>
    <w:rsid w:val="00837C47"/>
    <w:rsid w:val="00837D02"/>
    <w:rsid w:val="00837D38"/>
    <w:rsid w:val="00840193"/>
    <w:rsid w:val="00840221"/>
    <w:rsid w:val="00840370"/>
    <w:rsid w:val="00840491"/>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FF"/>
    <w:rsid w:val="0084232D"/>
    <w:rsid w:val="00842683"/>
    <w:rsid w:val="00842820"/>
    <w:rsid w:val="00842D7D"/>
    <w:rsid w:val="00842DDE"/>
    <w:rsid w:val="00842FA5"/>
    <w:rsid w:val="0084330D"/>
    <w:rsid w:val="0084350E"/>
    <w:rsid w:val="008438DC"/>
    <w:rsid w:val="008439D6"/>
    <w:rsid w:val="00843DBB"/>
    <w:rsid w:val="00843F67"/>
    <w:rsid w:val="008444CD"/>
    <w:rsid w:val="008444D2"/>
    <w:rsid w:val="008445B2"/>
    <w:rsid w:val="008446CE"/>
    <w:rsid w:val="00844803"/>
    <w:rsid w:val="0084498A"/>
    <w:rsid w:val="00845075"/>
    <w:rsid w:val="008452D0"/>
    <w:rsid w:val="008456A6"/>
    <w:rsid w:val="00845D7C"/>
    <w:rsid w:val="00846202"/>
    <w:rsid w:val="00846411"/>
    <w:rsid w:val="008467E8"/>
    <w:rsid w:val="00846DC9"/>
    <w:rsid w:val="00846E86"/>
    <w:rsid w:val="00846F64"/>
    <w:rsid w:val="00847114"/>
    <w:rsid w:val="00847179"/>
    <w:rsid w:val="0084735A"/>
    <w:rsid w:val="008473FC"/>
    <w:rsid w:val="00847670"/>
    <w:rsid w:val="00847756"/>
    <w:rsid w:val="00847902"/>
    <w:rsid w:val="00847976"/>
    <w:rsid w:val="00847B44"/>
    <w:rsid w:val="00847B98"/>
    <w:rsid w:val="00847D9E"/>
    <w:rsid w:val="00847E12"/>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4C0"/>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B06"/>
    <w:rsid w:val="00855C12"/>
    <w:rsid w:val="00855CAA"/>
    <w:rsid w:val="00855F34"/>
    <w:rsid w:val="00855F38"/>
    <w:rsid w:val="008563E1"/>
    <w:rsid w:val="00856448"/>
    <w:rsid w:val="00856ABF"/>
    <w:rsid w:val="00856DDB"/>
    <w:rsid w:val="008574E5"/>
    <w:rsid w:val="0085767D"/>
    <w:rsid w:val="008576E4"/>
    <w:rsid w:val="0085774C"/>
    <w:rsid w:val="00857CA2"/>
    <w:rsid w:val="00857F32"/>
    <w:rsid w:val="00857F9A"/>
    <w:rsid w:val="0086015E"/>
    <w:rsid w:val="0086041C"/>
    <w:rsid w:val="008606BE"/>
    <w:rsid w:val="00860705"/>
    <w:rsid w:val="00860833"/>
    <w:rsid w:val="00860A2F"/>
    <w:rsid w:val="00860AD2"/>
    <w:rsid w:val="00860CCF"/>
    <w:rsid w:val="00860EB1"/>
    <w:rsid w:val="00860F1F"/>
    <w:rsid w:val="00860F5A"/>
    <w:rsid w:val="00861109"/>
    <w:rsid w:val="0086112E"/>
    <w:rsid w:val="0086141A"/>
    <w:rsid w:val="008617DF"/>
    <w:rsid w:val="00861864"/>
    <w:rsid w:val="0086198A"/>
    <w:rsid w:val="00861CA3"/>
    <w:rsid w:val="00861E3D"/>
    <w:rsid w:val="0086218A"/>
    <w:rsid w:val="00862234"/>
    <w:rsid w:val="008622C5"/>
    <w:rsid w:val="0086253C"/>
    <w:rsid w:val="00862DD0"/>
    <w:rsid w:val="00862E58"/>
    <w:rsid w:val="008637FE"/>
    <w:rsid w:val="00863A49"/>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BF"/>
    <w:rsid w:val="008675AF"/>
    <w:rsid w:val="00867613"/>
    <w:rsid w:val="008676B4"/>
    <w:rsid w:val="00867788"/>
    <w:rsid w:val="00867CD3"/>
    <w:rsid w:val="00867D21"/>
    <w:rsid w:val="00867E85"/>
    <w:rsid w:val="00867EDC"/>
    <w:rsid w:val="00867FF3"/>
    <w:rsid w:val="008700DF"/>
    <w:rsid w:val="008708B9"/>
    <w:rsid w:val="00870A82"/>
    <w:rsid w:val="00870C56"/>
    <w:rsid w:val="00870DCB"/>
    <w:rsid w:val="00870DFF"/>
    <w:rsid w:val="00870FA7"/>
    <w:rsid w:val="0087114A"/>
    <w:rsid w:val="0087145F"/>
    <w:rsid w:val="0087149C"/>
    <w:rsid w:val="008715F6"/>
    <w:rsid w:val="0087203E"/>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AE2"/>
    <w:rsid w:val="00873C1C"/>
    <w:rsid w:val="00873C37"/>
    <w:rsid w:val="00873D81"/>
    <w:rsid w:val="00873F55"/>
    <w:rsid w:val="00874173"/>
    <w:rsid w:val="0087422B"/>
    <w:rsid w:val="008742A0"/>
    <w:rsid w:val="00874548"/>
    <w:rsid w:val="00874591"/>
    <w:rsid w:val="00874791"/>
    <w:rsid w:val="008749A9"/>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8A1"/>
    <w:rsid w:val="0087793D"/>
    <w:rsid w:val="008779F0"/>
    <w:rsid w:val="008779F3"/>
    <w:rsid w:val="00877C23"/>
    <w:rsid w:val="00877C29"/>
    <w:rsid w:val="00877C77"/>
    <w:rsid w:val="00877D44"/>
    <w:rsid w:val="0088011B"/>
    <w:rsid w:val="008801A7"/>
    <w:rsid w:val="0088055C"/>
    <w:rsid w:val="00880608"/>
    <w:rsid w:val="0088078C"/>
    <w:rsid w:val="00880A30"/>
    <w:rsid w:val="00880AA2"/>
    <w:rsid w:val="00880D34"/>
    <w:rsid w:val="00880D78"/>
    <w:rsid w:val="00880E2E"/>
    <w:rsid w:val="00880F01"/>
    <w:rsid w:val="00880F0F"/>
    <w:rsid w:val="00881C28"/>
    <w:rsid w:val="00881CB7"/>
    <w:rsid w:val="00881CC2"/>
    <w:rsid w:val="00881CC9"/>
    <w:rsid w:val="00881DF1"/>
    <w:rsid w:val="0088225C"/>
    <w:rsid w:val="008823A3"/>
    <w:rsid w:val="00882A70"/>
    <w:rsid w:val="00882CD0"/>
    <w:rsid w:val="00882E7F"/>
    <w:rsid w:val="00882F89"/>
    <w:rsid w:val="00883035"/>
    <w:rsid w:val="0088303F"/>
    <w:rsid w:val="00883056"/>
    <w:rsid w:val="008833B2"/>
    <w:rsid w:val="00883A7E"/>
    <w:rsid w:val="00883D5A"/>
    <w:rsid w:val="00883FB5"/>
    <w:rsid w:val="00884109"/>
    <w:rsid w:val="00884237"/>
    <w:rsid w:val="0088445A"/>
    <w:rsid w:val="00884663"/>
    <w:rsid w:val="00884A4E"/>
    <w:rsid w:val="00884D5F"/>
    <w:rsid w:val="008850F0"/>
    <w:rsid w:val="00885124"/>
    <w:rsid w:val="00885162"/>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F1D"/>
    <w:rsid w:val="00887F69"/>
    <w:rsid w:val="0089014C"/>
    <w:rsid w:val="0089018E"/>
    <w:rsid w:val="008901AB"/>
    <w:rsid w:val="0089026A"/>
    <w:rsid w:val="00890347"/>
    <w:rsid w:val="00890405"/>
    <w:rsid w:val="0089044E"/>
    <w:rsid w:val="00890648"/>
    <w:rsid w:val="00890742"/>
    <w:rsid w:val="00890992"/>
    <w:rsid w:val="00890B06"/>
    <w:rsid w:val="00890C4F"/>
    <w:rsid w:val="00890D87"/>
    <w:rsid w:val="00890FA1"/>
    <w:rsid w:val="0089153B"/>
    <w:rsid w:val="008916D6"/>
    <w:rsid w:val="00891704"/>
    <w:rsid w:val="00891932"/>
    <w:rsid w:val="00891A43"/>
    <w:rsid w:val="00891C8D"/>
    <w:rsid w:val="00891D2C"/>
    <w:rsid w:val="00891F30"/>
    <w:rsid w:val="008921D4"/>
    <w:rsid w:val="008921DD"/>
    <w:rsid w:val="008924AB"/>
    <w:rsid w:val="008925AF"/>
    <w:rsid w:val="008928C9"/>
    <w:rsid w:val="00892CED"/>
    <w:rsid w:val="00892EAE"/>
    <w:rsid w:val="00892FFE"/>
    <w:rsid w:val="00893042"/>
    <w:rsid w:val="00893112"/>
    <w:rsid w:val="00893170"/>
    <w:rsid w:val="008932C0"/>
    <w:rsid w:val="0089331B"/>
    <w:rsid w:val="008934E8"/>
    <w:rsid w:val="008934F1"/>
    <w:rsid w:val="008938B2"/>
    <w:rsid w:val="00893B74"/>
    <w:rsid w:val="00893C66"/>
    <w:rsid w:val="00893DC4"/>
    <w:rsid w:val="0089407B"/>
    <w:rsid w:val="008941EC"/>
    <w:rsid w:val="00894345"/>
    <w:rsid w:val="00894468"/>
    <w:rsid w:val="0089455B"/>
    <w:rsid w:val="0089462E"/>
    <w:rsid w:val="00894A94"/>
    <w:rsid w:val="00894B0F"/>
    <w:rsid w:val="00894CDB"/>
    <w:rsid w:val="00894D4A"/>
    <w:rsid w:val="00894E55"/>
    <w:rsid w:val="008950B2"/>
    <w:rsid w:val="008956DE"/>
    <w:rsid w:val="00895823"/>
    <w:rsid w:val="0089585B"/>
    <w:rsid w:val="008958AF"/>
    <w:rsid w:val="00895B71"/>
    <w:rsid w:val="00895CF5"/>
    <w:rsid w:val="00895D38"/>
    <w:rsid w:val="00895F13"/>
    <w:rsid w:val="00896346"/>
    <w:rsid w:val="0089665C"/>
    <w:rsid w:val="00896709"/>
    <w:rsid w:val="0089680B"/>
    <w:rsid w:val="0089687A"/>
    <w:rsid w:val="008968AE"/>
    <w:rsid w:val="00896A97"/>
    <w:rsid w:val="00896B1A"/>
    <w:rsid w:val="008971EC"/>
    <w:rsid w:val="0089732C"/>
    <w:rsid w:val="0089757E"/>
    <w:rsid w:val="008975B5"/>
    <w:rsid w:val="008975DC"/>
    <w:rsid w:val="00897AA1"/>
    <w:rsid w:val="00897D38"/>
    <w:rsid w:val="008A01A2"/>
    <w:rsid w:val="008A0490"/>
    <w:rsid w:val="008A0666"/>
    <w:rsid w:val="008A069C"/>
    <w:rsid w:val="008A06A5"/>
    <w:rsid w:val="008A076E"/>
    <w:rsid w:val="008A092D"/>
    <w:rsid w:val="008A0D40"/>
    <w:rsid w:val="008A0DB5"/>
    <w:rsid w:val="008A0EBF"/>
    <w:rsid w:val="008A10DE"/>
    <w:rsid w:val="008A1264"/>
    <w:rsid w:val="008A14B6"/>
    <w:rsid w:val="008A1519"/>
    <w:rsid w:val="008A1BC7"/>
    <w:rsid w:val="008A1C4E"/>
    <w:rsid w:val="008A1CE3"/>
    <w:rsid w:val="008A1D33"/>
    <w:rsid w:val="008A1EF3"/>
    <w:rsid w:val="008A2057"/>
    <w:rsid w:val="008A2233"/>
    <w:rsid w:val="008A23F2"/>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470"/>
    <w:rsid w:val="008A453A"/>
    <w:rsid w:val="008A4637"/>
    <w:rsid w:val="008A4AE4"/>
    <w:rsid w:val="008A4FA1"/>
    <w:rsid w:val="008A5023"/>
    <w:rsid w:val="008A507E"/>
    <w:rsid w:val="008A51D1"/>
    <w:rsid w:val="008A5331"/>
    <w:rsid w:val="008A5564"/>
    <w:rsid w:val="008A5896"/>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DE"/>
    <w:rsid w:val="008B06DF"/>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D90"/>
    <w:rsid w:val="008B2E25"/>
    <w:rsid w:val="008B31CF"/>
    <w:rsid w:val="008B345A"/>
    <w:rsid w:val="008B3970"/>
    <w:rsid w:val="008B39DD"/>
    <w:rsid w:val="008B3BE7"/>
    <w:rsid w:val="008B3C3F"/>
    <w:rsid w:val="008B3E71"/>
    <w:rsid w:val="008B4368"/>
    <w:rsid w:val="008B45F8"/>
    <w:rsid w:val="008B47B3"/>
    <w:rsid w:val="008B4965"/>
    <w:rsid w:val="008B4A2C"/>
    <w:rsid w:val="008B4A91"/>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26B"/>
    <w:rsid w:val="008B735A"/>
    <w:rsid w:val="008B7660"/>
    <w:rsid w:val="008B7DED"/>
    <w:rsid w:val="008B7E09"/>
    <w:rsid w:val="008C0354"/>
    <w:rsid w:val="008C0465"/>
    <w:rsid w:val="008C04DD"/>
    <w:rsid w:val="008C0B8E"/>
    <w:rsid w:val="008C0D87"/>
    <w:rsid w:val="008C0D98"/>
    <w:rsid w:val="008C0FF7"/>
    <w:rsid w:val="008C1330"/>
    <w:rsid w:val="008C13CC"/>
    <w:rsid w:val="008C1A32"/>
    <w:rsid w:val="008C1A99"/>
    <w:rsid w:val="008C1AFE"/>
    <w:rsid w:val="008C23CF"/>
    <w:rsid w:val="008C2474"/>
    <w:rsid w:val="008C27AB"/>
    <w:rsid w:val="008C27F5"/>
    <w:rsid w:val="008C285E"/>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861"/>
    <w:rsid w:val="008D08CD"/>
    <w:rsid w:val="008D0EA3"/>
    <w:rsid w:val="008D1225"/>
    <w:rsid w:val="008D12BD"/>
    <w:rsid w:val="008D13FD"/>
    <w:rsid w:val="008D16C5"/>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989"/>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BFD"/>
    <w:rsid w:val="008D7C32"/>
    <w:rsid w:val="008D7CD7"/>
    <w:rsid w:val="008D7E62"/>
    <w:rsid w:val="008D7EA0"/>
    <w:rsid w:val="008E0175"/>
    <w:rsid w:val="008E01EA"/>
    <w:rsid w:val="008E081E"/>
    <w:rsid w:val="008E0828"/>
    <w:rsid w:val="008E0E02"/>
    <w:rsid w:val="008E0EF1"/>
    <w:rsid w:val="008E11FF"/>
    <w:rsid w:val="008E15CA"/>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59F"/>
    <w:rsid w:val="008E38AE"/>
    <w:rsid w:val="008E39E3"/>
    <w:rsid w:val="008E3A12"/>
    <w:rsid w:val="008E40FA"/>
    <w:rsid w:val="008E4232"/>
    <w:rsid w:val="008E42C3"/>
    <w:rsid w:val="008E43E7"/>
    <w:rsid w:val="008E455A"/>
    <w:rsid w:val="008E483E"/>
    <w:rsid w:val="008E48BB"/>
    <w:rsid w:val="008E49DC"/>
    <w:rsid w:val="008E4A2F"/>
    <w:rsid w:val="008E4A80"/>
    <w:rsid w:val="008E4C5D"/>
    <w:rsid w:val="008E4D08"/>
    <w:rsid w:val="008E4D67"/>
    <w:rsid w:val="008E4E33"/>
    <w:rsid w:val="008E4F89"/>
    <w:rsid w:val="008E507B"/>
    <w:rsid w:val="008E52F4"/>
    <w:rsid w:val="008E53FD"/>
    <w:rsid w:val="008E549A"/>
    <w:rsid w:val="008E582A"/>
    <w:rsid w:val="008E5A43"/>
    <w:rsid w:val="008E5C8D"/>
    <w:rsid w:val="008E5E17"/>
    <w:rsid w:val="008E62DF"/>
    <w:rsid w:val="008E645B"/>
    <w:rsid w:val="008E6760"/>
    <w:rsid w:val="008E676A"/>
    <w:rsid w:val="008E6875"/>
    <w:rsid w:val="008E69C9"/>
    <w:rsid w:val="008E6E47"/>
    <w:rsid w:val="008E7293"/>
    <w:rsid w:val="008E79C6"/>
    <w:rsid w:val="008E7C9D"/>
    <w:rsid w:val="008E7EBB"/>
    <w:rsid w:val="008E7EBE"/>
    <w:rsid w:val="008E7F4C"/>
    <w:rsid w:val="008F015B"/>
    <w:rsid w:val="008F0308"/>
    <w:rsid w:val="008F0375"/>
    <w:rsid w:val="008F04A9"/>
    <w:rsid w:val="008F07EC"/>
    <w:rsid w:val="008F0BA2"/>
    <w:rsid w:val="008F0BFA"/>
    <w:rsid w:val="008F0D42"/>
    <w:rsid w:val="008F0E1F"/>
    <w:rsid w:val="008F0ED9"/>
    <w:rsid w:val="008F0F4B"/>
    <w:rsid w:val="008F12E0"/>
    <w:rsid w:val="008F1352"/>
    <w:rsid w:val="008F13D1"/>
    <w:rsid w:val="008F14A5"/>
    <w:rsid w:val="008F1627"/>
    <w:rsid w:val="008F1773"/>
    <w:rsid w:val="008F1C65"/>
    <w:rsid w:val="008F1CD2"/>
    <w:rsid w:val="008F1E9B"/>
    <w:rsid w:val="008F20EB"/>
    <w:rsid w:val="008F21E3"/>
    <w:rsid w:val="008F239A"/>
    <w:rsid w:val="008F23FA"/>
    <w:rsid w:val="008F263D"/>
    <w:rsid w:val="008F2710"/>
    <w:rsid w:val="008F2C22"/>
    <w:rsid w:val="008F2D31"/>
    <w:rsid w:val="008F32E3"/>
    <w:rsid w:val="008F35C9"/>
    <w:rsid w:val="008F361A"/>
    <w:rsid w:val="008F37CA"/>
    <w:rsid w:val="008F38AA"/>
    <w:rsid w:val="008F38F5"/>
    <w:rsid w:val="008F3BCE"/>
    <w:rsid w:val="008F41E6"/>
    <w:rsid w:val="008F43E7"/>
    <w:rsid w:val="008F479E"/>
    <w:rsid w:val="008F4883"/>
    <w:rsid w:val="008F4A31"/>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AD2"/>
    <w:rsid w:val="00900CA1"/>
    <w:rsid w:val="00900DAC"/>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809"/>
    <w:rsid w:val="00902D49"/>
    <w:rsid w:val="00902E55"/>
    <w:rsid w:val="009035DF"/>
    <w:rsid w:val="0090374A"/>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EB0"/>
    <w:rsid w:val="00905F18"/>
    <w:rsid w:val="00906188"/>
    <w:rsid w:val="009062AC"/>
    <w:rsid w:val="00906672"/>
    <w:rsid w:val="00906A97"/>
    <w:rsid w:val="00906BCA"/>
    <w:rsid w:val="00906C4A"/>
    <w:rsid w:val="00906C71"/>
    <w:rsid w:val="00906E88"/>
    <w:rsid w:val="00907018"/>
    <w:rsid w:val="0090720F"/>
    <w:rsid w:val="0090732E"/>
    <w:rsid w:val="009074AE"/>
    <w:rsid w:val="00907940"/>
    <w:rsid w:val="0090797D"/>
    <w:rsid w:val="0090798B"/>
    <w:rsid w:val="00907C2E"/>
    <w:rsid w:val="00907C90"/>
    <w:rsid w:val="00907D50"/>
    <w:rsid w:val="00907E3E"/>
    <w:rsid w:val="00907F2C"/>
    <w:rsid w:val="00910036"/>
    <w:rsid w:val="009101AA"/>
    <w:rsid w:val="00910455"/>
    <w:rsid w:val="00910562"/>
    <w:rsid w:val="00910595"/>
    <w:rsid w:val="0091075D"/>
    <w:rsid w:val="009107B5"/>
    <w:rsid w:val="00910988"/>
    <w:rsid w:val="00910A40"/>
    <w:rsid w:val="00910B2C"/>
    <w:rsid w:val="00910C77"/>
    <w:rsid w:val="00910CD2"/>
    <w:rsid w:val="00910EC8"/>
    <w:rsid w:val="00911105"/>
    <w:rsid w:val="00911163"/>
    <w:rsid w:val="009118B2"/>
    <w:rsid w:val="009118FA"/>
    <w:rsid w:val="00911A99"/>
    <w:rsid w:val="00911B96"/>
    <w:rsid w:val="00911C83"/>
    <w:rsid w:val="00911D80"/>
    <w:rsid w:val="009121A2"/>
    <w:rsid w:val="009128B2"/>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391"/>
    <w:rsid w:val="0091465D"/>
    <w:rsid w:val="009147F5"/>
    <w:rsid w:val="009148CC"/>
    <w:rsid w:val="009149CF"/>
    <w:rsid w:val="009149F4"/>
    <w:rsid w:val="00914A03"/>
    <w:rsid w:val="00914BE0"/>
    <w:rsid w:val="00914C6F"/>
    <w:rsid w:val="00914E72"/>
    <w:rsid w:val="00915227"/>
    <w:rsid w:val="00915488"/>
    <w:rsid w:val="00915513"/>
    <w:rsid w:val="009158B2"/>
    <w:rsid w:val="00915B14"/>
    <w:rsid w:val="00915C0D"/>
    <w:rsid w:val="00915C28"/>
    <w:rsid w:val="00915D8D"/>
    <w:rsid w:val="00915DEA"/>
    <w:rsid w:val="00916191"/>
    <w:rsid w:val="009161F5"/>
    <w:rsid w:val="009163FB"/>
    <w:rsid w:val="0091649D"/>
    <w:rsid w:val="009166AD"/>
    <w:rsid w:val="009167B8"/>
    <w:rsid w:val="00916B17"/>
    <w:rsid w:val="00916B71"/>
    <w:rsid w:val="00916FDB"/>
    <w:rsid w:val="00917056"/>
    <w:rsid w:val="009170F7"/>
    <w:rsid w:val="00917504"/>
    <w:rsid w:val="0091756D"/>
    <w:rsid w:val="0091767A"/>
    <w:rsid w:val="0091773D"/>
    <w:rsid w:val="00917A58"/>
    <w:rsid w:val="00917B6D"/>
    <w:rsid w:val="00917BD7"/>
    <w:rsid w:val="00917EE1"/>
    <w:rsid w:val="00917FF3"/>
    <w:rsid w:val="00920550"/>
    <w:rsid w:val="00920A40"/>
    <w:rsid w:val="00920B00"/>
    <w:rsid w:val="00920D36"/>
    <w:rsid w:val="0092122C"/>
    <w:rsid w:val="00921280"/>
    <w:rsid w:val="00921A2B"/>
    <w:rsid w:val="00921B98"/>
    <w:rsid w:val="00921C6D"/>
    <w:rsid w:val="00922647"/>
    <w:rsid w:val="009228E6"/>
    <w:rsid w:val="00922ABF"/>
    <w:rsid w:val="00922B44"/>
    <w:rsid w:val="00922FF2"/>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5078"/>
    <w:rsid w:val="0092518D"/>
    <w:rsid w:val="009256F2"/>
    <w:rsid w:val="009257F3"/>
    <w:rsid w:val="00925D1B"/>
    <w:rsid w:val="00925F15"/>
    <w:rsid w:val="00926025"/>
    <w:rsid w:val="009262FE"/>
    <w:rsid w:val="00926569"/>
    <w:rsid w:val="009267AE"/>
    <w:rsid w:val="00926867"/>
    <w:rsid w:val="00926B6D"/>
    <w:rsid w:val="00926C0F"/>
    <w:rsid w:val="0092722C"/>
    <w:rsid w:val="00927407"/>
    <w:rsid w:val="0092740D"/>
    <w:rsid w:val="009275AE"/>
    <w:rsid w:val="0092764F"/>
    <w:rsid w:val="00927798"/>
    <w:rsid w:val="00927B39"/>
    <w:rsid w:val="00927FB8"/>
    <w:rsid w:val="0093007B"/>
    <w:rsid w:val="009305B0"/>
    <w:rsid w:val="00930623"/>
    <w:rsid w:val="0093063D"/>
    <w:rsid w:val="0093073D"/>
    <w:rsid w:val="00930B05"/>
    <w:rsid w:val="00930C65"/>
    <w:rsid w:val="00931146"/>
    <w:rsid w:val="009313B8"/>
    <w:rsid w:val="00931413"/>
    <w:rsid w:val="0093152C"/>
    <w:rsid w:val="00931554"/>
    <w:rsid w:val="00931830"/>
    <w:rsid w:val="0093192F"/>
    <w:rsid w:val="00931A9C"/>
    <w:rsid w:val="00931B6B"/>
    <w:rsid w:val="00931D78"/>
    <w:rsid w:val="00931DAB"/>
    <w:rsid w:val="00931E35"/>
    <w:rsid w:val="00931E49"/>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864"/>
    <w:rsid w:val="00934AAA"/>
    <w:rsid w:val="00934BD3"/>
    <w:rsid w:val="00934E63"/>
    <w:rsid w:val="00934F69"/>
    <w:rsid w:val="00934F81"/>
    <w:rsid w:val="00935658"/>
    <w:rsid w:val="00935754"/>
    <w:rsid w:val="00935A11"/>
    <w:rsid w:val="0093621F"/>
    <w:rsid w:val="0093640A"/>
    <w:rsid w:val="00936B5D"/>
    <w:rsid w:val="00936D36"/>
    <w:rsid w:val="00936D42"/>
    <w:rsid w:val="00936DD4"/>
    <w:rsid w:val="00936F36"/>
    <w:rsid w:val="0093733F"/>
    <w:rsid w:val="009374EA"/>
    <w:rsid w:val="009378B9"/>
    <w:rsid w:val="00937CB5"/>
    <w:rsid w:val="00937CF8"/>
    <w:rsid w:val="00937E22"/>
    <w:rsid w:val="00937E4A"/>
    <w:rsid w:val="009400D0"/>
    <w:rsid w:val="00940483"/>
    <w:rsid w:val="0094056A"/>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D2C"/>
    <w:rsid w:val="00942E4C"/>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A8D"/>
    <w:rsid w:val="00944DC4"/>
    <w:rsid w:val="00944E9F"/>
    <w:rsid w:val="009450D8"/>
    <w:rsid w:val="009452A0"/>
    <w:rsid w:val="00945514"/>
    <w:rsid w:val="009455B7"/>
    <w:rsid w:val="009455DA"/>
    <w:rsid w:val="00945679"/>
    <w:rsid w:val="009458A1"/>
    <w:rsid w:val="0094598B"/>
    <w:rsid w:val="00945BA9"/>
    <w:rsid w:val="009460AA"/>
    <w:rsid w:val="0094621B"/>
    <w:rsid w:val="0094624F"/>
    <w:rsid w:val="009462AA"/>
    <w:rsid w:val="00946379"/>
    <w:rsid w:val="0094642F"/>
    <w:rsid w:val="0094658A"/>
    <w:rsid w:val="009467B8"/>
    <w:rsid w:val="00946AF3"/>
    <w:rsid w:val="00946BC1"/>
    <w:rsid w:val="00946E78"/>
    <w:rsid w:val="00946F58"/>
    <w:rsid w:val="00947354"/>
    <w:rsid w:val="0094753F"/>
    <w:rsid w:val="009476A0"/>
    <w:rsid w:val="0094770B"/>
    <w:rsid w:val="00947725"/>
    <w:rsid w:val="00947CA8"/>
    <w:rsid w:val="00947CD3"/>
    <w:rsid w:val="00947D15"/>
    <w:rsid w:val="00947E35"/>
    <w:rsid w:val="00950309"/>
    <w:rsid w:val="00950555"/>
    <w:rsid w:val="00950C0E"/>
    <w:rsid w:val="00950C97"/>
    <w:rsid w:val="00950D11"/>
    <w:rsid w:val="00950DDD"/>
    <w:rsid w:val="0095106C"/>
    <w:rsid w:val="009511C9"/>
    <w:rsid w:val="0095152B"/>
    <w:rsid w:val="009515C6"/>
    <w:rsid w:val="009516B0"/>
    <w:rsid w:val="00951B55"/>
    <w:rsid w:val="00951E7B"/>
    <w:rsid w:val="00951FE1"/>
    <w:rsid w:val="00952276"/>
    <w:rsid w:val="009523BA"/>
    <w:rsid w:val="009528A3"/>
    <w:rsid w:val="00952B43"/>
    <w:rsid w:val="0095319D"/>
    <w:rsid w:val="009536A1"/>
    <w:rsid w:val="00953F5E"/>
    <w:rsid w:val="00954188"/>
    <w:rsid w:val="00954265"/>
    <w:rsid w:val="00954708"/>
    <w:rsid w:val="009547A9"/>
    <w:rsid w:val="009547D3"/>
    <w:rsid w:val="009549FE"/>
    <w:rsid w:val="00954B96"/>
    <w:rsid w:val="00954C31"/>
    <w:rsid w:val="00954DBE"/>
    <w:rsid w:val="00954F00"/>
    <w:rsid w:val="00955024"/>
    <w:rsid w:val="0095542A"/>
    <w:rsid w:val="0095554D"/>
    <w:rsid w:val="009555D8"/>
    <w:rsid w:val="0095566C"/>
    <w:rsid w:val="0095572F"/>
    <w:rsid w:val="009559C9"/>
    <w:rsid w:val="00955A08"/>
    <w:rsid w:val="009566CA"/>
    <w:rsid w:val="0095674D"/>
    <w:rsid w:val="00956866"/>
    <w:rsid w:val="00956890"/>
    <w:rsid w:val="00956A4C"/>
    <w:rsid w:val="00956B8B"/>
    <w:rsid w:val="00956D3B"/>
    <w:rsid w:val="00956E86"/>
    <w:rsid w:val="00956FC1"/>
    <w:rsid w:val="00957098"/>
    <w:rsid w:val="00957334"/>
    <w:rsid w:val="009574C2"/>
    <w:rsid w:val="009575E2"/>
    <w:rsid w:val="009578E1"/>
    <w:rsid w:val="00957958"/>
    <w:rsid w:val="009579DF"/>
    <w:rsid w:val="00957A0B"/>
    <w:rsid w:val="00957B82"/>
    <w:rsid w:val="0096008C"/>
    <w:rsid w:val="0096038F"/>
    <w:rsid w:val="009603D0"/>
    <w:rsid w:val="00960BF7"/>
    <w:rsid w:val="00960C5E"/>
    <w:rsid w:val="00960E0F"/>
    <w:rsid w:val="009610CE"/>
    <w:rsid w:val="009614A3"/>
    <w:rsid w:val="0096169B"/>
    <w:rsid w:val="0096169E"/>
    <w:rsid w:val="009618AD"/>
    <w:rsid w:val="009618B5"/>
    <w:rsid w:val="00962191"/>
    <w:rsid w:val="009621A1"/>
    <w:rsid w:val="009623E8"/>
    <w:rsid w:val="009626CD"/>
    <w:rsid w:val="00962754"/>
    <w:rsid w:val="00962873"/>
    <w:rsid w:val="0096289C"/>
    <w:rsid w:val="009629AC"/>
    <w:rsid w:val="00962A14"/>
    <w:rsid w:val="00962B02"/>
    <w:rsid w:val="0096390E"/>
    <w:rsid w:val="00963AE1"/>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C"/>
    <w:rsid w:val="00966730"/>
    <w:rsid w:val="009667C1"/>
    <w:rsid w:val="00966C07"/>
    <w:rsid w:val="00966CA0"/>
    <w:rsid w:val="00966E9C"/>
    <w:rsid w:val="00966EB1"/>
    <w:rsid w:val="009673DD"/>
    <w:rsid w:val="0096740F"/>
    <w:rsid w:val="00967730"/>
    <w:rsid w:val="00967829"/>
    <w:rsid w:val="00967CAD"/>
    <w:rsid w:val="00967CFC"/>
    <w:rsid w:val="00967FF3"/>
    <w:rsid w:val="009706CA"/>
    <w:rsid w:val="0097084E"/>
    <w:rsid w:val="009708D0"/>
    <w:rsid w:val="00970E5D"/>
    <w:rsid w:val="0097110F"/>
    <w:rsid w:val="009712B6"/>
    <w:rsid w:val="00971579"/>
    <w:rsid w:val="00971B15"/>
    <w:rsid w:val="00971D37"/>
    <w:rsid w:val="00971D3E"/>
    <w:rsid w:val="009720E0"/>
    <w:rsid w:val="00972C21"/>
    <w:rsid w:val="00972D04"/>
    <w:rsid w:val="00972D26"/>
    <w:rsid w:val="00972EC9"/>
    <w:rsid w:val="00973886"/>
    <w:rsid w:val="00973A6C"/>
    <w:rsid w:val="00973C4C"/>
    <w:rsid w:val="009740B0"/>
    <w:rsid w:val="00974289"/>
    <w:rsid w:val="0097429D"/>
    <w:rsid w:val="00974329"/>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7DF"/>
    <w:rsid w:val="00977853"/>
    <w:rsid w:val="00977E6A"/>
    <w:rsid w:val="0098065C"/>
    <w:rsid w:val="00980774"/>
    <w:rsid w:val="009809BC"/>
    <w:rsid w:val="00980B11"/>
    <w:rsid w:val="00980D3C"/>
    <w:rsid w:val="00980E67"/>
    <w:rsid w:val="00981227"/>
    <w:rsid w:val="00981432"/>
    <w:rsid w:val="0098147E"/>
    <w:rsid w:val="009814D6"/>
    <w:rsid w:val="0098166D"/>
    <w:rsid w:val="009819F3"/>
    <w:rsid w:val="00981E38"/>
    <w:rsid w:val="00982097"/>
    <w:rsid w:val="00982150"/>
    <w:rsid w:val="009824E3"/>
    <w:rsid w:val="0098280A"/>
    <w:rsid w:val="00982899"/>
    <w:rsid w:val="009829AA"/>
    <w:rsid w:val="00982C3B"/>
    <w:rsid w:val="009830FE"/>
    <w:rsid w:val="00983C85"/>
    <w:rsid w:val="00983E86"/>
    <w:rsid w:val="00984057"/>
    <w:rsid w:val="00984201"/>
    <w:rsid w:val="00984343"/>
    <w:rsid w:val="009844F9"/>
    <w:rsid w:val="009846D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43F"/>
    <w:rsid w:val="009876ED"/>
    <w:rsid w:val="00987792"/>
    <w:rsid w:val="00987DFE"/>
    <w:rsid w:val="00990429"/>
    <w:rsid w:val="00990F9F"/>
    <w:rsid w:val="0099102E"/>
    <w:rsid w:val="00991048"/>
    <w:rsid w:val="00991124"/>
    <w:rsid w:val="00991212"/>
    <w:rsid w:val="00991257"/>
    <w:rsid w:val="009914B9"/>
    <w:rsid w:val="009914E3"/>
    <w:rsid w:val="009914FC"/>
    <w:rsid w:val="00991507"/>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79B"/>
    <w:rsid w:val="0099395A"/>
    <w:rsid w:val="00993ABD"/>
    <w:rsid w:val="00993D2C"/>
    <w:rsid w:val="0099403B"/>
    <w:rsid w:val="009941B3"/>
    <w:rsid w:val="009944DD"/>
    <w:rsid w:val="00994549"/>
    <w:rsid w:val="0099480E"/>
    <w:rsid w:val="00994875"/>
    <w:rsid w:val="009948FE"/>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ED2"/>
    <w:rsid w:val="009970A1"/>
    <w:rsid w:val="0099728D"/>
    <w:rsid w:val="00997539"/>
    <w:rsid w:val="00997B44"/>
    <w:rsid w:val="00997B9C"/>
    <w:rsid w:val="009A046E"/>
    <w:rsid w:val="009A066B"/>
    <w:rsid w:val="009A0733"/>
    <w:rsid w:val="009A099A"/>
    <w:rsid w:val="009A0DD8"/>
    <w:rsid w:val="009A0E26"/>
    <w:rsid w:val="009A16DF"/>
    <w:rsid w:val="009A216B"/>
    <w:rsid w:val="009A2783"/>
    <w:rsid w:val="009A2C5A"/>
    <w:rsid w:val="009A2D09"/>
    <w:rsid w:val="009A2E2F"/>
    <w:rsid w:val="009A2FDA"/>
    <w:rsid w:val="009A302A"/>
    <w:rsid w:val="009A365E"/>
    <w:rsid w:val="009A38E5"/>
    <w:rsid w:val="009A435D"/>
    <w:rsid w:val="009A458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26CD"/>
    <w:rsid w:val="009B316C"/>
    <w:rsid w:val="009B3381"/>
    <w:rsid w:val="009B3647"/>
    <w:rsid w:val="009B3871"/>
    <w:rsid w:val="009B3A85"/>
    <w:rsid w:val="009B3E4C"/>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164"/>
    <w:rsid w:val="009B51FE"/>
    <w:rsid w:val="009B5794"/>
    <w:rsid w:val="009B57FE"/>
    <w:rsid w:val="009B580A"/>
    <w:rsid w:val="009B5AB7"/>
    <w:rsid w:val="009B5C13"/>
    <w:rsid w:val="009B5C14"/>
    <w:rsid w:val="009B5C37"/>
    <w:rsid w:val="009B649D"/>
    <w:rsid w:val="009B690C"/>
    <w:rsid w:val="009B69EF"/>
    <w:rsid w:val="009B6AC5"/>
    <w:rsid w:val="009B6F88"/>
    <w:rsid w:val="009B75DD"/>
    <w:rsid w:val="009B77A7"/>
    <w:rsid w:val="009B7C4C"/>
    <w:rsid w:val="009B7DB1"/>
    <w:rsid w:val="009B7EF2"/>
    <w:rsid w:val="009C01D4"/>
    <w:rsid w:val="009C02EA"/>
    <w:rsid w:val="009C045B"/>
    <w:rsid w:val="009C04B6"/>
    <w:rsid w:val="009C070E"/>
    <w:rsid w:val="009C0821"/>
    <w:rsid w:val="009C0A2E"/>
    <w:rsid w:val="009C0F9B"/>
    <w:rsid w:val="009C1035"/>
    <w:rsid w:val="009C12EA"/>
    <w:rsid w:val="009C13EE"/>
    <w:rsid w:val="009C18A0"/>
    <w:rsid w:val="009C1A87"/>
    <w:rsid w:val="009C1F4E"/>
    <w:rsid w:val="009C21D6"/>
    <w:rsid w:val="009C2250"/>
    <w:rsid w:val="009C2712"/>
    <w:rsid w:val="009C27AD"/>
    <w:rsid w:val="009C287E"/>
    <w:rsid w:val="009C2BE9"/>
    <w:rsid w:val="009C2EB0"/>
    <w:rsid w:val="009C4186"/>
    <w:rsid w:val="009C4253"/>
    <w:rsid w:val="009C431A"/>
    <w:rsid w:val="009C470C"/>
    <w:rsid w:val="009C4915"/>
    <w:rsid w:val="009C4A22"/>
    <w:rsid w:val="009C4BE5"/>
    <w:rsid w:val="009C4D35"/>
    <w:rsid w:val="009C4E39"/>
    <w:rsid w:val="009C4F31"/>
    <w:rsid w:val="009C5003"/>
    <w:rsid w:val="009C50E9"/>
    <w:rsid w:val="009C513D"/>
    <w:rsid w:val="009C536E"/>
    <w:rsid w:val="009C5686"/>
    <w:rsid w:val="009C57C1"/>
    <w:rsid w:val="009C58F9"/>
    <w:rsid w:val="009C5A00"/>
    <w:rsid w:val="009C5A8D"/>
    <w:rsid w:val="009C5B72"/>
    <w:rsid w:val="009C5BBA"/>
    <w:rsid w:val="009C5E9F"/>
    <w:rsid w:val="009C5F12"/>
    <w:rsid w:val="009C5F7B"/>
    <w:rsid w:val="009C61A1"/>
    <w:rsid w:val="009C6245"/>
    <w:rsid w:val="009C649C"/>
    <w:rsid w:val="009C688E"/>
    <w:rsid w:val="009C6CB9"/>
    <w:rsid w:val="009C6CBE"/>
    <w:rsid w:val="009C6E92"/>
    <w:rsid w:val="009C6FD7"/>
    <w:rsid w:val="009C70BA"/>
    <w:rsid w:val="009C72EA"/>
    <w:rsid w:val="009C7351"/>
    <w:rsid w:val="009C7474"/>
    <w:rsid w:val="009C764A"/>
    <w:rsid w:val="009C781C"/>
    <w:rsid w:val="009C7A43"/>
    <w:rsid w:val="009C7B84"/>
    <w:rsid w:val="009C7D5E"/>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E2E"/>
    <w:rsid w:val="009D25B5"/>
    <w:rsid w:val="009D25FD"/>
    <w:rsid w:val="009D26D2"/>
    <w:rsid w:val="009D2942"/>
    <w:rsid w:val="009D30BD"/>
    <w:rsid w:val="009D3307"/>
    <w:rsid w:val="009D37BC"/>
    <w:rsid w:val="009D37D3"/>
    <w:rsid w:val="009D37D6"/>
    <w:rsid w:val="009D3863"/>
    <w:rsid w:val="009D3E18"/>
    <w:rsid w:val="009D3EA0"/>
    <w:rsid w:val="009D4189"/>
    <w:rsid w:val="009D4432"/>
    <w:rsid w:val="009D4584"/>
    <w:rsid w:val="009D46CC"/>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BAB"/>
    <w:rsid w:val="009D6F17"/>
    <w:rsid w:val="009D712E"/>
    <w:rsid w:val="009D71F1"/>
    <w:rsid w:val="009D7288"/>
    <w:rsid w:val="009D75DF"/>
    <w:rsid w:val="009D76BB"/>
    <w:rsid w:val="009D7773"/>
    <w:rsid w:val="009D78C2"/>
    <w:rsid w:val="009D7FD1"/>
    <w:rsid w:val="009E02B4"/>
    <w:rsid w:val="009E041D"/>
    <w:rsid w:val="009E0434"/>
    <w:rsid w:val="009E074A"/>
    <w:rsid w:val="009E11B4"/>
    <w:rsid w:val="009E1580"/>
    <w:rsid w:val="009E1617"/>
    <w:rsid w:val="009E1942"/>
    <w:rsid w:val="009E1AE8"/>
    <w:rsid w:val="009E1E7F"/>
    <w:rsid w:val="009E226A"/>
    <w:rsid w:val="009E22A7"/>
    <w:rsid w:val="009E231B"/>
    <w:rsid w:val="009E26E5"/>
    <w:rsid w:val="009E28DA"/>
    <w:rsid w:val="009E2BA5"/>
    <w:rsid w:val="009E2D0F"/>
    <w:rsid w:val="009E323C"/>
    <w:rsid w:val="009E3F0F"/>
    <w:rsid w:val="009E40FE"/>
    <w:rsid w:val="009E49A1"/>
    <w:rsid w:val="009E4BE3"/>
    <w:rsid w:val="009E4D39"/>
    <w:rsid w:val="009E4DE6"/>
    <w:rsid w:val="009E4E7D"/>
    <w:rsid w:val="009E51CF"/>
    <w:rsid w:val="009E5536"/>
    <w:rsid w:val="009E5566"/>
    <w:rsid w:val="009E55D9"/>
    <w:rsid w:val="009E57A7"/>
    <w:rsid w:val="009E5934"/>
    <w:rsid w:val="009E5C9E"/>
    <w:rsid w:val="009E644A"/>
    <w:rsid w:val="009E6612"/>
    <w:rsid w:val="009E6763"/>
    <w:rsid w:val="009E6BDD"/>
    <w:rsid w:val="009E6D85"/>
    <w:rsid w:val="009E6DC8"/>
    <w:rsid w:val="009E6E00"/>
    <w:rsid w:val="009E6FE7"/>
    <w:rsid w:val="009E70F9"/>
    <w:rsid w:val="009E7184"/>
    <w:rsid w:val="009E72D0"/>
    <w:rsid w:val="009E74CC"/>
    <w:rsid w:val="009E75F2"/>
    <w:rsid w:val="009E7C63"/>
    <w:rsid w:val="009E7CD5"/>
    <w:rsid w:val="009E7EC3"/>
    <w:rsid w:val="009F0043"/>
    <w:rsid w:val="009F0222"/>
    <w:rsid w:val="009F0354"/>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8A0"/>
    <w:rsid w:val="009F3981"/>
    <w:rsid w:val="009F3AB8"/>
    <w:rsid w:val="009F3D1C"/>
    <w:rsid w:val="009F3E1F"/>
    <w:rsid w:val="009F420C"/>
    <w:rsid w:val="009F45F9"/>
    <w:rsid w:val="009F4AC4"/>
    <w:rsid w:val="009F4BEE"/>
    <w:rsid w:val="009F4C66"/>
    <w:rsid w:val="009F51BC"/>
    <w:rsid w:val="009F53A9"/>
    <w:rsid w:val="009F54CE"/>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7B15"/>
    <w:rsid w:val="009F7F10"/>
    <w:rsid w:val="00A00108"/>
    <w:rsid w:val="00A001CE"/>
    <w:rsid w:val="00A00494"/>
    <w:rsid w:val="00A0068E"/>
    <w:rsid w:val="00A0080C"/>
    <w:rsid w:val="00A0093B"/>
    <w:rsid w:val="00A00995"/>
    <w:rsid w:val="00A01525"/>
    <w:rsid w:val="00A01DDC"/>
    <w:rsid w:val="00A02015"/>
    <w:rsid w:val="00A02096"/>
    <w:rsid w:val="00A021DA"/>
    <w:rsid w:val="00A0221F"/>
    <w:rsid w:val="00A023B0"/>
    <w:rsid w:val="00A02502"/>
    <w:rsid w:val="00A02675"/>
    <w:rsid w:val="00A02677"/>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D20"/>
    <w:rsid w:val="00A06D37"/>
    <w:rsid w:val="00A06DB1"/>
    <w:rsid w:val="00A07012"/>
    <w:rsid w:val="00A071E9"/>
    <w:rsid w:val="00A0775B"/>
    <w:rsid w:val="00A07D02"/>
    <w:rsid w:val="00A07FB6"/>
    <w:rsid w:val="00A100A1"/>
    <w:rsid w:val="00A101E6"/>
    <w:rsid w:val="00A10949"/>
    <w:rsid w:val="00A109F8"/>
    <w:rsid w:val="00A10DEF"/>
    <w:rsid w:val="00A11018"/>
    <w:rsid w:val="00A1102F"/>
    <w:rsid w:val="00A113CB"/>
    <w:rsid w:val="00A113D1"/>
    <w:rsid w:val="00A11EA1"/>
    <w:rsid w:val="00A11F2B"/>
    <w:rsid w:val="00A11FE9"/>
    <w:rsid w:val="00A12270"/>
    <w:rsid w:val="00A124A3"/>
    <w:rsid w:val="00A12CFD"/>
    <w:rsid w:val="00A12E83"/>
    <w:rsid w:val="00A12F72"/>
    <w:rsid w:val="00A131CC"/>
    <w:rsid w:val="00A1332A"/>
    <w:rsid w:val="00A13743"/>
    <w:rsid w:val="00A13CD4"/>
    <w:rsid w:val="00A13D69"/>
    <w:rsid w:val="00A13F00"/>
    <w:rsid w:val="00A141EB"/>
    <w:rsid w:val="00A147EC"/>
    <w:rsid w:val="00A1495E"/>
    <w:rsid w:val="00A14A46"/>
    <w:rsid w:val="00A14AB2"/>
    <w:rsid w:val="00A14C08"/>
    <w:rsid w:val="00A15054"/>
    <w:rsid w:val="00A151E5"/>
    <w:rsid w:val="00A158CA"/>
    <w:rsid w:val="00A1597D"/>
    <w:rsid w:val="00A15DC7"/>
    <w:rsid w:val="00A161C9"/>
    <w:rsid w:val="00A16538"/>
    <w:rsid w:val="00A165C6"/>
    <w:rsid w:val="00A17168"/>
    <w:rsid w:val="00A171EF"/>
    <w:rsid w:val="00A17379"/>
    <w:rsid w:val="00A17C97"/>
    <w:rsid w:val="00A17F6C"/>
    <w:rsid w:val="00A20086"/>
    <w:rsid w:val="00A2017C"/>
    <w:rsid w:val="00A206FC"/>
    <w:rsid w:val="00A2079D"/>
    <w:rsid w:val="00A20911"/>
    <w:rsid w:val="00A20AD3"/>
    <w:rsid w:val="00A20E2E"/>
    <w:rsid w:val="00A20EFD"/>
    <w:rsid w:val="00A2122E"/>
    <w:rsid w:val="00A2150F"/>
    <w:rsid w:val="00A218E6"/>
    <w:rsid w:val="00A21B8E"/>
    <w:rsid w:val="00A21E40"/>
    <w:rsid w:val="00A2258D"/>
    <w:rsid w:val="00A2262F"/>
    <w:rsid w:val="00A226C1"/>
    <w:rsid w:val="00A22790"/>
    <w:rsid w:val="00A227AB"/>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4FB5"/>
    <w:rsid w:val="00A251BF"/>
    <w:rsid w:val="00A25422"/>
    <w:rsid w:val="00A25474"/>
    <w:rsid w:val="00A25593"/>
    <w:rsid w:val="00A260F9"/>
    <w:rsid w:val="00A261FA"/>
    <w:rsid w:val="00A265BE"/>
    <w:rsid w:val="00A26AB0"/>
    <w:rsid w:val="00A27284"/>
    <w:rsid w:val="00A2749C"/>
    <w:rsid w:val="00A27645"/>
    <w:rsid w:val="00A2773E"/>
    <w:rsid w:val="00A27958"/>
    <w:rsid w:val="00A27AB3"/>
    <w:rsid w:val="00A27B62"/>
    <w:rsid w:val="00A27BBF"/>
    <w:rsid w:val="00A300B0"/>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715"/>
    <w:rsid w:val="00A32A04"/>
    <w:rsid w:val="00A32D47"/>
    <w:rsid w:val="00A32EAB"/>
    <w:rsid w:val="00A33A8D"/>
    <w:rsid w:val="00A34185"/>
    <w:rsid w:val="00A341AF"/>
    <w:rsid w:val="00A34392"/>
    <w:rsid w:val="00A3464D"/>
    <w:rsid w:val="00A3472F"/>
    <w:rsid w:val="00A3475F"/>
    <w:rsid w:val="00A34913"/>
    <w:rsid w:val="00A34927"/>
    <w:rsid w:val="00A35191"/>
    <w:rsid w:val="00A35202"/>
    <w:rsid w:val="00A354DD"/>
    <w:rsid w:val="00A35572"/>
    <w:rsid w:val="00A3557F"/>
    <w:rsid w:val="00A356D9"/>
    <w:rsid w:val="00A35F07"/>
    <w:rsid w:val="00A36061"/>
    <w:rsid w:val="00A362EA"/>
    <w:rsid w:val="00A3640D"/>
    <w:rsid w:val="00A364E7"/>
    <w:rsid w:val="00A366F0"/>
    <w:rsid w:val="00A3676A"/>
    <w:rsid w:val="00A36AC1"/>
    <w:rsid w:val="00A36E40"/>
    <w:rsid w:val="00A3724A"/>
    <w:rsid w:val="00A3727A"/>
    <w:rsid w:val="00A372E0"/>
    <w:rsid w:val="00A374EB"/>
    <w:rsid w:val="00A37628"/>
    <w:rsid w:val="00A377BA"/>
    <w:rsid w:val="00A37BAA"/>
    <w:rsid w:val="00A4008E"/>
    <w:rsid w:val="00A40606"/>
    <w:rsid w:val="00A408A0"/>
    <w:rsid w:val="00A408A8"/>
    <w:rsid w:val="00A40BD3"/>
    <w:rsid w:val="00A40C93"/>
    <w:rsid w:val="00A40E84"/>
    <w:rsid w:val="00A40FA0"/>
    <w:rsid w:val="00A41000"/>
    <w:rsid w:val="00A41276"/>
    <w:rsid w:val="00A41B36"/>
    <w:rsid w:val="00A41C1E"/>
    <w:rsid w:val="00A41EF1"/>
    <w:rsid w:val="00A4215C"/>
    <w:rsid w:val="00A42594"/>
    <w:rsid w:val="00A427F3"/>
    <w:rsid w:val="00A42AF0"/>
    <w:rsid w:val="00A42D27"/>
    <w:rsid w:val="00A42E3A"/>
    <w:rsid w:val="00A42F7B"/>
    <w:rsid w:val="00A43226"/>
    <w:rsid w:val="00A43230"/>
    <w:rsid w:val="00A43329"/>
    <w:rsid w:val="00A4369B"/>
    <w:rsid w:val="00A43902"/>
    <w:rsid w:val="00A43A62"/>
    <w:rsid w:val="00A441CA"/>
    <w:rsid w:val="00A44349"/>
    <w:rsid w:val="00A44549"/>
    <w:rsid w:val="00A445EE"/>
    <w:rsid w:val="00A4478D"/>
    <w:rsid w:val="00A44827"/>
    <w:rsid w:val="00A44BC5"/>
    <w:rsid w:val="00A44D9F"/>
    <w:rsid w:val="00A44FB9"/>
    <w:rsid w:val="00A4515E"/>
    <w:rsid w:val="00A45E33"/>
    <w:rsid w:val="00A46219"/>
    <w:rsid w:val="00A46366"/>
    <w:rsid w:val="00A465F0"/>
    <w:rsid w:val="00A46602"/>
    <w:rsid w:val="00A46802"/>
    <w:rsid w:val="00A4683E"/>
    <w:rsid w:val="00A46B46"/>
    <w:rsid w:val="00A46B4D"/>
    <w:rsid w:val="00A46EB3"/>
    <w:rsid w:val="00A46F03"/>
    <w:rsid w:val="00A471D4"/>
    <w:rsid w:val="00A47378"/>
    <w:rsid w:val="00A47F17"/>
    <w:rsid w:val="00A5001C"/>
    <w:rsid w:val="00A501BD"/>
    <w:rsid w:val="00A502D4"/>
    <w:rsid w:val="00A505C9"/>
    <w:rsid w:val="00A5080C"/>
    <w:rsid w:val="00A5098E"/>
    <w:rsid w:val="00A509F3"/>
    <w:rsid w:val="00A50BCB"/>
    <w:rsid w:val="00A50D30"/>
    <w:rsid w:val="00A50F70"/>
    <w:rsid w:val="00A51138"/>
    <w:rsid w:val="00A51983"/>
    <w:rsid w:val="00A51AC5"/>
    <w:rsid w:val="00A5228E"/>
    <w:rsid w:val="00A52567"/>
    <w:rsid w:val="00A528AC"/>
    <w:rsid w:val="00A52A9C"/>
    <w:rsid w:val="00A52B7F"/>
    <w:rsid w:val="00A53021"/>
    <w:rsid w:val="00A534F3"/>
    <w:rsid w:val="00A537EF"/>
    <w:rsid w:val="00A53E55"/>
    <w:rsid w:val="00A53EF7"/>
    <w:rsid w:val="00A5410D"/>
    <w:rsid w:val="00A54282"/>
    <w:rsid w:val="00A542A2"/>
    <w:rsid w:val="00A54413"/>
    <w:rsid w:val="00A54418"/>
    <w:rsid w:val="00A5445E"/>
    <w:rsid w:val="00A54A54"/>
    <w:rsid w:val="00A54E71"/>
    <w:rsid w:val="00A55804"/>
    <w:rsid w:val="00A5588E"/>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D7"/>
    <w:rsid w:val="00A60B8D"/>
    <w:rsid w:val="00A60C4D"/>
    <w:rsid w:val="00A60DF3"/>
    <w:rsid w:val="00A60EC5"/>
    <w:rsid w:val="00A60ED6"/>
    <w:rsid w:val="00A61144"/>
    <w:rsid w:val="00A61302"/>
    <w:rsid w:val="00A61303"/>
    <w:rsid w:val="00A614EF"/>
    <w:rsid w:val="00A61585"/>
    <w:rsid w:val="00A617EB"/>
    <w:rsid w:val="00A6193A"/>
    <w:rsid w:val="00A619EF"/>
    <w:rsid w:val="00A61D9A"/>
    <w:rsid w:val="00A6209F"/>
    <w:rsid w:val="00A62359"/>
    <w:rsid w:val="00A6296E"/>
    <w:rsid w:val="00A629D7"/>
    <w:rsid w:val="00A62BB5"/>
    <w:rsid w:val="00A62C95"/>
    <w:rsid w:val="00A62F70"/>
    <w:rsid w:val="00A63323"/>
    <w:rsid w:val="00A63453"/>
    <w:rsid w:val="00A63582"/>
    <w:rsid w:val="00A63595"/>
    <w:rsid w:val="00A635EF"/>
    <w:rsid w:val="00A6372C"/>
    <w:rsid w:val="00A6379B"/>
    <w:rsid w:val="00A63844"/>
    <w:rsid w:val="00A63886"/>
    <w:rsid w:val="00A63D64"/>
    <w:rsid w:val="00A63E1C"/>
    <w:rsid w:val="00A642AD"/>
    <w:rsid w:val="00A648B3"/>
    <w:rsid w:val="00A64ABE"/>
    <w:rsid w:val="00A64E03"/>
    <w:rsid w:val="00A653E3"/>
    <w:rsid w:val="00A655BB"/>
    <w:rsid w:val="00A65C7C"/>
    <w:rsid w:val="00A65CEF"/>
    <w:rsid w:val="00A65E35"/>
    <w:rsid w:val="00A6685E"/>
    <w:rsid w:val="00A669A5"/>
    <w:rsid w:val="00A66C4B"/>
    <w:rsid w:val="00A66D27"/>
    <w:rsid w:val="00A67182"/>
    <w:rsid w:val="00A67393"/>
    <w:rsid w:val="00A67414"/>
    <w:rsid w:val="00A67469"/>
    <w:rsid w:val="00A67742"/>
    <w:rsid w:val="00A678E0"/>
    <w:rsid w:val="00A67B15"/>
    <w:rsid w:val="00A67BE1"/>
    <w:rsid w:val="00A67E57"/>
    <w:rsid w:val="00A67F6C"/>
    <w:rsid w:val="00A701C7"/>
    <w:rsid w:val="00A706AB"/>
    <w:rsid w:val="00A707D0"/>
    <w:rsid w:val="00A70D4E"/>
    <w:rsid w:val="00A7113C"/>
    <w:rsid w:val="00A7132E"/>
    <w:rsid w:val="00A721F7"/>
    <w:rsid w:val="00A72586"/>
    <w:rsid w:val="00A725D5"/>
    <w:rsid w:val="00A726C7"/>
    <w:rsid w:val="00A7291D"/>
    <w:rsid w:val="00A72B04"/>
    <w:rsid w:val="00A72EC0"/>
    <w:rsid w:val="00A72F6B"/>
    <w:rsid w:val="00A73524"/>
    <w:rsid w:val="00A735D7"/>
    <w:rsid w:val="00A737E0"/>
    <w:rsid w:val="00A73902"/>
    <w:rsid w:val="00A73A1B"/>
    <w:rsid w:val="00A73B9E"/>
    <w:rsid w:val="00A73E1E"/>
    <w:rsid w:val="00A7422A"/>
    <w:rsid w:val="00A74431"/>
    <w:rsid w:val="00A746A1"/>
    <w:rsid w:val="00A7476F"/>
    <w:rsid w:val="00A749A6"/>
    <w:rsid w:val="00A74BA0"/>
    <w:rsid w:val="00A74D0D"/>
    <w:rsid w:val="00A74FEB"/>
    <w:rsid w:val="00A750E9"/>
    <w:rsid w:val="00A752A5"/>
    <w:rsid w:val="00A756D7"/>
    <w:rsid w:val="00A75728"/>
    <w:rsid w:val="00A7589D"/>
    <w:rsid w:val="00A75AB8"/>
    <w:rsid w:val="00A75AF6"/>
    <w:rsid w:val="00A75D4E"/>
    <w:rsid w:val="00A75D98"/>
    <w:rsid w:val="00A75E01"/>
    <w:rsid w:val="00A75EC2"/>
    <w:rsid w:val="00A760BD"/>
    <w:rsid w:val="00A76358"/>
    <w:rsid w:val="00A76410"/>
    <w:rsid w:val="00A76529"/>
    <w:rsid w:val="00A765AE"/>
    <w:rsid w:val="00A766A1"/>
    <w:rsid w:val="00A7677A"/>
    <w:rsid w:val="00A769C6"/>
    <w:rsid w:val="00A76B36"/>
    <w:rsid w:val="00A76CDC"/>
    <w:rsid w:val="00A77044"/>
    <w:rsid w:val="00A77173"/>
    <w:rsid w:val="00A771DF"/>
    <w:rsid w:val="00A7739E"/>
    <w:rsid w:val="00A774D0"/>
    <w:rsid w:val="00A77523"/>
    <w:rsid w:val="00A777C9"/>
    <w:rsid w:val="00A7788E"/>
    <w:rsid w:val="00A77DF5"/>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876"/>
    <w:rsid w:val="00A82878"/>
    <w:rsid w:val="00A82B58"/>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594"/>
    <w:rsid w:val="00A85CE9"/>
    <w:rsid w:val="00A85D3E"/>
    <w:rsid w:val="00A85F8D"/>
    <w:rsid w:val="00A85F98"/>
    <w:rsid w:val="00A86132"/>
    <w:rsid w:val="00A86145"/>
    <w:rsid w:val="00A863D8"/>
    <w:rsid w:val="00A86466"/>
    <w:rsid w:val="00A867A5"/>
    <w:rsid w:val="00A86945"/>
    <w:rsid w:val="00A86A3F"/>
    <w:rsid w:val="00A86D25"/>
    <w:rsid w:val="00A86E85"/>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C51"/>
    <w:rsid w:val="00A90CE8"/>
    <w:rsid w:val="00A90D6F"/>
    <w:rsid w:val="00A90DDB"/>
    <w:rsid w:val="00A90E46"/>
    <w:rsid w:val="00A90E49"/>
    <w:rsid w:val="00A90E7F"/>
    <w:rsid w:val="00A90FF6"/>
    <w:rsid w:val="00A912E4"/>
    <w:rsid w:val="00A91361"/>
    <w:rsid w:val="00A9140B"/>
    <w:rsid w:val="00A91613"/>
    <w:rsid w:val="00A91C7F"/>
    <w:rsid w:val="00A91F08"/>
    <w:rsid w:val="00A91F64"/>
    <w:rsid w:val="00A920D6"/>
    <w:rsid w:val="00A922DF"/>
    <w:rsid w:val="00A9232D"/>
    <w:rsid w:val="00A92503"/>
    <w:rsid w:val="00A92616"/>
    <w:rsid w:val="00A92968"/>
    <w:rsid w:val="00A92AA4"/>
    <w:rsid w:val="00A92BCE"/>
    <w:rsid w:val="00A92FDD"/>
    <w:rsid w:val="00A93104"/>
    <w:rsid w:val="00A93315"/>
    <w:rsid w:val="00A93736"/>
    <w:rsid w:val="00A93B45"/>
    <w:rsid w:val="00A93BF5"/>
    <w:rsid w:val="00A93C2E"/>
    <w:rsid w:val="00A93D43"/>
    <w:rsid w:val="00A93DEF"/>
    <w:rsid w:val="00A93E0D"/>
    <w:rsid w:val="00A943BD"/>
    <w:rsid w:val="00A9444D"/>
    <w:rsid w:val="00A944AF"/>
    <w:rsid w:val="00A94686"/>
    <w:rsid w:val="00A94826"/>
    <w:rsid w:val="00A94E04"/>
    <w:rsid w:val="00A94F82"/>
    <w:rsid w:val="00A952D7"/>
    <w:rsid w:val="00A95304"/>
    <w:rsid w:val="00A95433"/>
    <w:rsid w:val="00A957DB"/>
    <w:rsid w:val="00A9584C"/>
    <w:rsid w:val="00A95A37"/>
    <w:rsid w:val="00A95A4E"/>
    <w:rsid w:val="00A95BAD"/>
    <w:rsid w:val="00A95D66"/>
    <w:rsid w:val="00A95E4C"/>
    <w:rsid w:val="00A95F4C"/>
    <w:rsid w:val="00A95F58"/>
    <w:rsid w:val="00A961ED"/>
    <w:rsid w:val="00A962C2"/>
    <w:rsid w:val="00A96532"/>
    <w:rsid w:val="00A9673E"/>
    <w:rsid w:val="00A967BB"/>
    <w:rsid w:val="00A9684C"/>
    <w:rsid w:val="00A96C13"/>
    <w:rsid w:val="00A96D37"/>
    <w:rsid w:val="00A971B1"/>
    <w:rsid w:val="00A975B9"/>
    <w:rsid w:val="00A9763C"/>
    <w:rsid w:val="00A97652"/>
    <w:rsid w:val="00A97B2D"/>
    <w:rsid w:val="00A97BE1"/>
    <w:rsid w:val="00A97DEB"/>
    <w:rsid w:val="00A97F47"/>
    <w:rsid w:val="00AA0224"/>
    <w:rsid w:val="00AA0434"/>
    <w:rsid w:val="00AA0920"/>
    <w:rsid w:val="00AA0B24"/>
    <w:rsid w:val="00AA0CDE"/>
    <w:rsid w:val="00AA0D27"/>
    <w:rsid w:val="00AA0D86"/>
    <w:rsid w:val="00AA0F70"/>
    <w:rsid w:val="00AA14EF"/>
    <w:rsid w:val="00AA159E"/>
    <w:rsid w:val="00AA160A"/>
    <w:rsid w:val="00AA1D84"/>
    <w:rsid w:val="00AA1DF2"/>
    <w:rsid w:val="00AA2011"/>
    <w:rsid w:val="00AA22B0"/>
    <w:rsid w:val="00AA2341"/>
    <w:rsid w:val="00AA254C"/>
    <w:rsid w:val="00AA2632"/>
    <w:rsid w:val="00AA2953"/>
    <w:rsid w:val="00AA2D1B"/>
    <w:rsid w:val="00AA30DB"/>
    <w:rsid w:val="00AA3205"/>
    <w:rsid w:val="00AA32BE"/>
    <w:rsid w:val="00AA3322"/>
    <w:rsid w:val="00AA3F71"/>
    <w:rsid w:val="00AA3FDF"/>
    <w:rsid w:val="00AA4405"/>
    <w:rsid w:val="00AA4647"/>
    <w:rsid w:val="00AA4766"/>
    <w:rsid w:val="00AA483B"/>
    <w:rsid w:val="00AA4841"/>
    <w:rsid w:val="00AA4F59"/>
    <w:rsid w:val="00AA52B8"/>
    <w:rsid w:val="00AA539C"/>
    <w:rsid w:val="00AA54CF"/>
    <w:rsid w:val="00AA57E6"/>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E07"/>
    <w:rsid w:val="00AB0186"/>
    <w:rsid w:val="00AB07CE"/>
    <w:rsid w:val="00AB091C"/>
    <w:rsid w:val="00AB0A88"/>
    <w:rsid w:val="00AB0CB9"/>
    <w:rsid w:val="00AB0CF4"/>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6D18"/>
    <w:rsid w:val="00AB7365"/>
    <w:rsid w:val="00AB768F"/>
    <w:rsid w:val="00AB77A6"/>
    <w:rsid w:val="00AC022B"/>
    <w:rsid w:val="00AC0285"/>
    <w:rsid w:val="00AC081D"/>
    <w:rsid w:val="00AC08FF"/>
    <w:rsid w:val="00AC0C23"/>
    <w:rsid w:val="00AC0D67"/>
    <w:rsid w:val="00AC13EC"/>
    <w:rsid w:val="00AC1BB7"/>
    <w:rsid w:val="00AC22E5"/>
    <w:rsid w:val="00AC2317"/>
    <w:rsid w:val="00AC2B0E"/>
    <w:rsid w:val="00AC2B9C"/>
    <w:rsid w:val="00AC2C97"/>
    <w:rsid w:val="00AC2CD4"/>
    <w:rsid w:val="00AC2E84"/>
    <w:rsid w:val="00AC3168"/>
    <w:rsid w:val="00AC334D"/>
    <w:rsid w:val="00AC34A4"/>
    <w:rsid w:val="00AC34E4"/>
    <w:rsid w:val="00AC37BA"/>
    <w:rsid w:val="00AC3832"/>
    <w:rsid w:val="00AC3911"/>
    <w:rsid w:val="00AC3AC4"/>
    <w:rsid w:val="00AC3DC1"/>
    <w:rsid w:val="00AC3E0E"/>
    <w:rsid w:val="00AC3F34"/>
    <w:rsid w:val="00AC403A"/>
    <w:rsid w:val="00AC40D5"/>
    <w:rsid w:val="00AC40F6"/>
    <w:rsid w:val="00AC4676"/>
    <w:rsid w:val="00AC46BA"/>
    <w:rsid w:val="00AC4B59"/>
    <w:rsid w:val="00AC4CA0"/>
    <w:rsid w:val="00AC4D6E"/>
    <w:rsid w:val="00AC4D7A"/>
    <w:rsid w:val="00AC4EEA"/>
    <w:rsid w:val="00AC504D"/>
    <w:rsid w:val="00AC50F3"/>
    <w:rsid w:val="00AC5293"/>
    <w:rsid w:val="00AC5BC1"/>
    <w:rsid w:val="00AC604C"/>
    <w:rsid w:val="00AC655A"/>
    <w:rsid w:val="00AC6570"/>
    <w:rsid w:val="00AC6825"/>
    <w:rsid w:val="00AC6BEB"/>
    <w:rsid w:val="00AC6CBE"/>
    <w:rsid w:val="00AC7031"/>
    <w:rsid w:val="00AC70F2"/>
    <w:rsid w:val="00AC7212"/>
    <w:rsid w:val="00AC73DF"/>
    <w:rsid w:val="00AC7677"/>
    <w:rsid w:val="00AC78E1"/>
    <w:rsid w:val="00AC7969"/>
    <w:rsid w:val="00AC7A50"/>
    <w:rsid w:val="00AC7A6E"/>
    <w:rsid w:val="00AC7A7B"/>
    <w:rsid w:val="00AC7CBE"/>
    <w:rsid w:val="00AC7EA6"/>
    <w:rsid w:val="00AD080C"/>
    <w:rsid w:val="00AD09A5"/>
    <w:rsid w:val="00AD0AEC"/>
    <w:rsid w:val="00AD0C3A"/>
    <w:rsid w:val="00AD0D2B"/>
    <w:rsid w:val="00AD0EE9"/>
    <w:rsid w:val="00AD1244"/>
    <w:rsid w:val="00AD14E2"/>
    <w:rsid w:val="00AD1567"/>
    <w:rsid w:val="00AD160C"/>
    <w:rsid w:val="00AD17AD"/>
    <w:rsid w:val="00AD1876"/>
    <w:rsid w:val="00AD1F34"/>
    <w:rsid w:val="00AD2062"/>
    <w:rsid w:val="00AD20FA"/>
    <w:rsid w:val="00AD22B6"/>
    <w:rsid w:val="00AD2465"/>
    <w:rsid w:val="00AD28BB"/>
    <w:rsid w:val="00AD29FD"/>
    <w:rsid w:val="00AD3415"/>
    <w:rsid w:val="00AD38F6"/>
    <w:rsid w:val="00AD3933"/>
    <w:rsid w:val="00AD3FC9"/>
    <w:rsid w:val="00AD443F"/>
    <w:rsid w:val="00AD4846"/>
    <w:rsid w:val="00AD4B94"/>
    <w:rsid w:val="00AD51C9"/>
    <w:rsid w:val="00AD52A5"/>
    <w:rsid w:val="00AD56DE"/>
    <w:rsid w:val="00AD57CC"/>
    <w:rsid w:val="00AD57CD"/>
    <w:rsid w:val="00AD5843"/>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D9"/>
    <w:rsid w:val="00AD7DE0"/>
    <w:rsid w:val="00AD7F36"/>
    <w:rsid w:val="00AD7FB1"/>
    <w:rsid w:val="00AE032A"/>
    <w:rsid w:val="00AE0681"/>
    <w:rsid w:val="00AE0793"/>
    <w:rsid w:val="00AE07AD"/>
    <w:rsid w:val="00AE084D"/>
    <w:rsid w:val="00AE0A86"/>
    <w:rsid w:val="00AE0B1D"/>
    <w:rsid w:val="00AE0C32"/>
    <w:rsid w:val="00AE148C"/>
    <w:rsid w:val="00AE17E3"/>
    <w:rsid w:val="00AE19AE"/>
    <w:rsid w:val="00AE1B69"/>
    <w:rsid w:val="00AE1BB1"/>
    <w:rsid w:val="00AE1BC2"/>
    <w:rsid w:val="00AE1E0C"/>
    <w:rsid w:val="00AE2153"/>
    <w:rsid w:val="00AE2AD1"/>
    <w:rsid w:val="00AE2E9F"/>
    <w:rsid w:val="00AE2F45"/>
    <w:rsid w:val="00AE2FF2"/>
    <w:rsid w:val="00AE34D8"/>
    <w:rsid w:val="00AE34F9"/>
    <w:rsid w:val="00AE384C"/>
    <w:rsid w:val="00AE38E5"/>
    <w:rsid w:val="00AE3A32"/>
    <w:rsid w:val="00AE4B75"/>
    <w:rsid w:val="00AE4DD9"/>
    <w:rsid w:val="00AE5280"/>
    <w:rsid w:val="00AE5514"/>
    <w:rsid w:val="00AE55F2"/>
    <w:rsid w:val="00AE5A64"/>
    <w:rsid w:val="00AE5CB6"/>
    <w:rsid w:val="00AE5ECE"/>
    <w:rsid w:val="00AE63A5"/>
    <w:rsid w:val="00AE67D5"/>
    <w:rsid w:val="00AE6910"/>
    <w:rsid w:val="00AE697C"/>
    <w:rsid w:val="00AE6AFF"/>
    <w:rsid w:val="00AE6B16"/>
    <w:rsid w:val="00AE6BE0"/>
    <w:rsid w:val="00AE6C03"/>
    <w:rsid w:val="00AE6C63"/>
    <w:rsid w:val="00AE6D5E"/>
    <w:rsid w:val="00AE6DA4"/>
    <w:rsid w:val="00AE6EAD"/>
    <w:rsid w:val="00AE6F43"/>
    <w:rsid w:val="00AE7150"/>
    <w:rsid w:val="00AE7292"/>
    <w:rsid w:val="00AE74DF"/>
    <w:rsid w:val="00AE7533"/>
    <w:rsid w:val="00AE7636"/>
    <w:rsid w:val="00AE7DD2"/>
    <w:rsid w:val="00AE7E05"/>
    <w:rsid w:val="00AF01F0"/>
    <w:rsid w:val="00AF02CB"/>
    <w:rsid w:val="00AF08F6"/>
    <w:rsid w:val="00AF0A67"/>
    <w:rsid w:val="00AF0A9F"/>
    <w:rsid w:val="00AF0B8B"/>
    <w:rsid w:val="00AF0BFE"/>
    <w:rsid w:val="00AF0E60"/>
    <w:rsid w:val="00AF11B2"/>
    <w:rsid w:val="00AF13F9"/>
    <w:rsid w:val="00AF16ED"/>
    <w:rsid w:val="00AF1751"/>
    <w:rsid w:val="00AF193A"/>
    <w:rsid w:val="00AF1BC1"/>
    <w:rsid w:val="00AF1C7E"/>
    <w:rsid w:val="00AF1CB9"/>
    <w:rsid w:val="00AF1F1A"/>
    <w:rsid w:val="00AF2644"/>
    <w:rsid w:val="00AF269A"/>
    <w:rsid w:val="00AF2EBB"/>
    <w:rsid w:val="00AF2F47"/>
    <w:rsid w:val="00AF2F69"/>
    <w:rsid w:val="00AF2F9A"/>
    <w:rsid w:val="00AF3183"/>
    <w:rsid w:val="00AF338A"/>
    <w:rsid w:val="00AF371D"/>
    <w:rsid w:val="00AF3D19"/>
    <w:rsid w:val="00AF3F7B"/>
    <w:rsid w:val="00AF4072"/>
    <w:rsid w:val="00AF4111"/>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C5"/>
    <w:rsid w:val="00B00CE6"/>
    <w:rsid w:val="00B01015"/>
    <w:rsid w:val="00B010D2"/>
    <w:rsid w:val="00B011B6"/>
    <w:rsid w:val="00B0165D"/>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942"/>
    <w:rsid w:val="00B06C3E"/>
    <w:rsid w:val="00B06CCA"/>
    <w:rsid w:val="00B06E21"/>
    <w:rsid w:val="00B07173"/>
    <w:rsid w:val="00B071DD"/>
    <w:rsid w:val="00B072E2"/>
    <w:rsid w:val="00B07444"/>
    <w:rsid w:val="00B07488"/>
    <w:rsid w:val="00B07801"/>
    <w:rsid w:val="00B07979"/>
    <w:rsid w:val="00B07DF9"/>
    <w:rsid w:val="00B100C8"/>
    <w:rsid w:val="00B102BA"/>
    <w:rsid w:val="00B102ED"/>
    <w:rsid w:val="00B10573"/>
    <w:rsid w:val="00B10A76"/>
    <w:rsid w:val="00B10B11"/>
    <w:rsid w:val="00B10B5C"/>
    <w:rsid w:val="00B10B5D"/>
    <w:rsid w:val="00B10C6E"/>
    <w:rsid w:val="00B10F10"/>
    <w:rsid w:val="00B10FE5"/>
    <w:rsid w:val="00B11168"/>
    <w:rsid w:val="00B11251"/>
    <w:rsid w:val="00B1127E"/>
    <w:rsid w:val="00B11DBF"/>
    <w:rsid w:val="00B11DFD"/>
    <w:rsid w:val="00B12142"/>
    <w:rsid w:val="00B12357"/>
    <w:rsid w:val="00B128D0"/>
    <w:rsid w:val="00B129CE"/>
    <w:rsid w:val="00B129D2"/>
    <w:rsid w:val="00B12C06"/>
    <w:rsid w:val="00B1327F"/>
    <w:rsid w:val="00B13292"/>
    <w:rsid w:val="00B13509"/>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4DF4"/>
    <w:rsid w:val="00B15157"/>
    <w:rsid w:val="00B15172"/>
    <w:rsid w:val="00B15421"/>
    <w:rsid w:val="00B15AE9"/>
    <w:rsid w:val="00B15D92"/>
    <w:rsid w:val="00B15EFC"/>
    <w:rsid w:val="00B15FF9"/>
    <w:rsid w:val="00B16028"/>
    <w:rsid w:val="00B165BF"/>
    <w:rsid w:val="00B166B5"/>
    <w:rsid w:val="00B16A85"/>
    <w:rsid w:val="00B16B19"/>
    <w:rsid w:val="00B16D75"/>
    <w:rsid w:val="00B16EF7"/>
    <w:rsid w:val="00B1741C"/>
    <w:rsid w:val="00B176A4"/>
    <w:rsid w:val="00B17900"/>
    <w:rsid w:val="00B17AC2"/>
    <w:rsid w:val="00B17ECB"/>
    <w:rsid w:val="00B17FC4"/>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3D4"/>
    <w:rsid w:val="00B2369C"/>
    <w:rsid w:val="00B23994"/>
    <w:rsid w:val="00B23C69"/>
    <w:rsid w:val="00B23EC6"/>
    <w:rsid w:val="00B23FB8"/>
    <w:rsid w:val="00B2442D"/>
    <w:rsid w:val="00B24744"/>
    <w:rsid w:val="00B24870"/>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F3"/>
    <w:rsid w:val="00B272B1"/>
    <w:rsid w:val="00B27410"/>
    <w:rsid w:val="00B27488"/>
    <w:rsid w:val="00B278C4"/>
    <w:rsid w:val="00B279E8"/>
    <w:rsid w:val="00B27FED"/>
    <w:rsid w:val="00B302FA"/>
    <w:rsid w:val="00B30426"/>
    <w:rsid w:val="00B30805"/>
    <w:rsid w:val="00B30828"/>
    <w:rsid w:val="00B30E41"/>
    <w:rsid w:val="00B31183"/>
    <w:rsid w:val="00B3126C"/>
    <w:rsid w:val="00B312F0"/>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2A"/>
    <w:rsid w:val="00B369FC"/>
    <w:rsid w:val="00B36B03"/>
    <w:rsid w:val="00B36BC3"/>
    <w:rsid w:val="00B36E11"/>
    <w:rsid w:val="00B3713F"/>
    <w:rsid w:val="00B372C4"/>
    <w:rsid w:val="00B37340"/>
    <w:rsid w:val="00B3786D"/>
    <w:rsid w:val="00B378A7"/>
    <w:rsid w:val="00B37967"/>
    <w:rsid w:val="00B379DF"/>
    <w:rsid w:val="00B37A51"/>
    <w:rsid w:val="00B37B3B"/>
    <w:rsid w:val="00B37BC4"/>
    <w:rsid w:val="00B37E2B"/>
    <w:rsid w:val="00B37E55"/>
    <w:rsid w:val="00B37F5F"/>
    <w:rsid w:val="00B400C4"/>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434"/>
    <w:rsid w:val="00B4357E"/>
    <w:rsid w:val="00B43688"/>
    <w:rsid w:val="00B4388C"/>
    <w:rsid w:val="00B43893"/>
    <w:rsid w:val="00B439C9"/>
    <w:rsid w:val="00B439F8"/>
    <w:rsid w:val="00B43F0F"/>
    <w:rsid w:val="00B44142"/>
    <w:rsid w:val="00B441BA"/>
    <w:rsid w:val="00B44246"/>
    <w:rsid w:val="00B44296"/>
    <w:rsid w:val="00B443D0"/>
    <w:rsid w:val="00B4451A"/>
    <w:rsid w:val="00B44642"/>
    <w:rsid w:val="00B446DB"/>
    <w:rsid w:val="00B447DC"/>
    <w:rsid w:val="00B44803"/>
    <w:rsid w:val="00B448D7"/>
    <w:rsid w:val="00B44962"/>
    <w:rsid w:val="00B44B50"/>
    <w:rsid w:val="00B44CD1"/>
    <w:rsid w:val="00B44E1D"/>
    <w:rsid w:val="00B44EB7"/>
    <w:rsid w:val="00B44F00"/>
    <w:rsid w:val="00B44F53"/>
    <w:rsid w:val="00B45009"/>
    <w:rsid w:val="00B450D5"/>
    <w:rsid w:val="00B45214"/>
    <w:rsid w:val="00B45501"/>
    <w:rsid w:val="00B4557D"/>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8F8"/>
    <w:rsid w:val="00B47955"/>
    <w:rsid w:val="00B479C4"/>
    <w:rsid w:val="00B47C1C"/>
    <w:rsid w:val="00B47DB9"/>
    <w:rsid w:val="00B50CB2"/>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934"/>
    <w:rsid w:val="00B52E98"/>
    <w:rsid w:val="00B52EAD"/>
    <w:rsid w:val="00B5302B"/>
    <w:rsid w:val="00B535DA"/>
    <w:rsid w:val="00B53887"/>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A58"/>
    <w:rsid w:val="00B56BB9"/>
    <w:rsid w:val="00B56E49"/>
    <w:rsid w:val="00B56E95"/>
    <w:rsid w:val="00B5745F"/>
    <w:rsid w:val="00B577AF"/>
    <w:rsid w:val="00B5791A"/>
    <w:rsid w:val="00B57DAD"/>
    <w:rsid w:val="00B57F9C"/>
    <w:rsid w:val="00B60205"/>
    <w:rsid w:val="00B60722"/>
    <w:rsid w:val="00B60835"/>
    <w:rsid w:val="00B60998"/>
    <w:rsid w:val="00B609BA"/>
    <w:rsid w:val="00B60CB2"/>
    <w:rsid w:val="00B60E1A"/>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2E84"/>
    <w:rsid w:val="00B634CE"/>
    <w:rsid w:val="00B63714"/>
    <w:rsid w:val="00B63BF6"/>
    <w:rsid w:val="00B63D83"/>
    <w:rsid w:val="00B63FE3"/>
    <w:rsid w:val="00B63FE6"/>
    <w:rsid w:val="00B64186"/>
    <w:rsid w:val="00B642BD"/>
    <w:rsid w:val="00B64B91"/>
    <w:rsid w:val="00B64E55"/>
    <w:rsid w:val="00B6519A"/>
    <w:rsid w:val="00B652A2"/>
    <w:rsid w:val="00B65923"/>
    <w:rsid w:val="00B65A6E"/>
    <w:rsid w:val="00B65D49"/>
    <w:rsid w:val="00B65ED9"/>
    <w:rsid w:val="00B6607A"/>
    <w:rsid w:val="00B660AE"/>
    <w:rsid w:val="00B661BC"/>
    <w:rsid w:val="00B6675B"/>
    <w:rsid w:val="00B66AE4"/>
    <w:rsid w:val="00B66AF4"/>
    <w:rsid w:val="00B670A5"/>
    <w:rsid w:val="00B67267"/>
    <w:rsid w:val="00B67A9F"/>
    <w:rsid w:val="00B67AE6"/>
    <w:rsid w:val="00B67B6B"/>
    <w:rsid w:val="00B67D8E"/>
    <w:rsid w:val="00B702FF"/>
    <w:rsid w:val="00B706F7"/>
    <w:rsid w:val="00B70B64"/>
    <w:rsid w:val="00B70BAF"/>
    <w:rsid w:val="00B70E0D"/>
    <w:rsid w:val="00B7124A"/>
    <w:rsid w:val="00B713DB"/>
    <w:rsid w:val="00B7141A"/>
    <w:rsid w:val="00B71531"/>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2E"/>
    <w:rsid w:val="00B77752"/>
    <w:rsid w:val="00B77A57"/>
    <w:rsid w:val="00B77AB4"/>
    <w:rsid w:val="00B80010"/>
    <w:rsid w:val="00B80125"/>
    <w:rsid w:val="00B801DE"/>
    <w:rsid w:val="00B80331"/>
    <w:rsid w:val="00B80576"/>
    <w:rsid w:val="00B8057A"/>
    <w:rsid w:val="00B808AB"/>
    <w:rsid w:val="00B80B46"/>
    <w:rsid w:val="00B80B64"/>
    <w:rsid w:val="00B80EF2"/>
    <w:rsid w:val="00B80EF7"/>
    <w:rsid w:val="00B8102B"/>
    <w:rsid w:val="00B8145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C46"/>
    <w:rsid w:val="00B82E8D"/>
    <w:rsid w:val="00B82FC5"/>
    <w:rsid w:val="00B82FC7"/>
    <w:rsid w:val="00B82FD2"/>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B47"/>
    <w:rsid w:val="00B85BBB"/>
    <w:rsid w:val="00B85BD1"/>
    <w:rsid w:val="00B85C8B"/>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3AE"/>
    <w:rsid w:val="00B9064E"/>
    <w:rsid w:val="00B90711"/>
    <w:rsid w:val="00B9082F"/>
    <w:rsid w:val="00B90923"/>
    <w:rsid w:val="00B90C36"/>
    <w:rsid w:val="00B90E8C"/>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809"/>
    <w:rsid w:val="00B94875"/>
    <w:rsid w:val="00B94913"/>
    <w:rsid w:val="00B94B41"/>
    <w:rsid w:val="00B94CA8"/>
    <w:rsid w:val="00B94CFD"/>
    <w:rsid w:val="00B94F5C"/>
    <w:rsid w:val="00B9516C"/>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F0"/>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539"/>
    <w:rsid w:val="00BA46D1"/>
    <w:rsid w:val="00BA4C0A"/>
    <w:rsid w:val="00BA4E67"/>
    <w:rsid w:val="00BA5372"/>
    <w:rsid w:val="00BA5773"/>
    <w:rsid w:val="00BA59CA"/>
    <w:rsid w:val="00BA5B0F"/>
    <w:rsid w:val="00BA5BD9"/>
    <w:rsid w:val="00BA5BE3"/>
    <w:rsid w:val="00BA5BED"/>
    <w:rsid w:val="00BA6359"/>
    <w:rsid w:val="00BA640E"/>
    <w:rsid w:val="00BA6550"/>
    <w:rsid w:val="00BA6F86"/>
    <w:rsid w:val="00BA6FA4"/>
    <w:rsid w:val="00BA70DE"/>
    <w:rsid w:val="00BA73AB"/>
    <w:rsid w:val="00BA7712"/>
    <w:rsid w:val="00BA775D"/>
    <w:rsid w:val="00BA7A2D"/>
    <w:rsid w:val="00BA7A4B"/>
    <w:rsid w:val="00BA7FE7"/>
    <w:rsid w:val="00BB0200"/>
    <w:rsid w:val="00BB028B"/>
    <w:rsid w:val="00BB05C0"/>
    <w:rsid w:val="00BB08A3"/>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10D"/>
    <w:rsid w:val="00BB3382"/>
    <w:rsid w:val="00BB33DE"/>
    <w:rsid w:val="00BB3479"/>
    <w:rsid w:val="00BB37AE"/>
    <w:rsid w:val="00BB39A4"/>
    <w:rsid w:val="00BB3A57"/>
    <w:rsid w:val="00BB3AF7"/>
    <w:rsid w:val="00BB3DAA"/>
    <w:rsid w:val="00BB4281"/>
    <w:rsid w:val="00BB49FC"/>
    <w:rsid w:val="00BB4CDE"/>
    <w:rsid w:val="00BB4E4C"/>
    <w:rsid w:val="00BB4F5F"/>
    <w:rsid w:val="00BB567C"/>
    <w:rsid w:val="00BB58B1"/>
    <w:rsid w:val="00BB58D9"/>
    <w:rsid w:val="00BB5956"/>
    <w:rsid w:val="00BB59B8"/>
    <w:rsid w:val="00BB5C39"/>
    <w:rsid w:val="00BB5CB8"/>
    <w:rsid w:val="00BB5D33"/>
    <w:rsid w:val="00BB5FAE"/>
    <w:rsid w:val="00BB62B4"/>
    <w:rsid w:val="00BB6342"/>
    <w:rsid w:val="00BB6484"/>
    <w:rsid w:val="00BB6705"/>
    <w:rsid w:val="00BB6ADD"/>
    <w:rsid w:val="00BB6C2F"/>
    <w:rsid w:val="00BB6D56"/>
    <w:rsid w:val="00BB6D67"/>
    <w:rsid w:val="00BB7359"/>
    <w:rsid w:val="00BB77B9"/>
    <w:rsid w:val="00BB7897"/>
    <w:rsid w:val="00BB7B5F"/>
    <w:rsid w:val="00BB7CD7"/>
    <w:rsid w:val="00BB7DD6"/>
    <w:rsid w:val="00BB7FB9"/>
    <w:rsid w:val="00BB7FFA"/>
    <w:rsid w:val="00BC09CA"/>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E08"/>
    <w:rsid w:val="00BC2F50"/>
    <w:rsid w:val="00BC311D"/>
    <w:rsid w:val="00BC316E"/>
    <w:rsid w:val="00BC33A4"/>
    <w:rsid w:val="00BC34B2"/>
    <w:rsid w:val="00BC36E5"/>
    <w:rsid w:val="00BC38C8"/>
    <w:rsid w:val="00BC3920"/>
    <w:rsid w:val="00BC39F6"/>
    <w:rsid w:val="00BC3D6A"/>
    <w:rsid w:val="00BC3D71"/>
    <w:rsid w:val="00BC4038"/>
    <w:rsid w:val="00BC408B"/>
    <w:rsid w:val="00BC466C"/>
    <w:rsid w:val="00BC47AB"/>
    <w:rsid w:val="00BC4901"/>
    <w:rsid w:val="00BC49CC"/>
    <w:rsid w:val="00BC4BF3"/>
    <w:rsid w:val="00BC4C82"/>
    <w:rsid w:val="00BC4D32"/>
    <w:rsid w:val="00BC4E98"/>
    <w:rsid w:val="00BC4EE5"/>
    <w:rsid w:val="00BC503A"/>
    <w:rsid w:val="00BC51DC"/>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662"/>
    <w:rsid w:val="00BC79DB"/>
    <w:rsid w:val="00BC7A08"/>
    <w:rsid w:val="00BC7C5C"/>
    <w:rsid w:val="00BC7C69"/>
    <w:rsid w:val="00BC7CAD"/>
    <w:rsid w:val="00BD00FF"/>
    <w:rsid w:val="00BD0140"/>
    <w:rsid w:val="00BD019F"/>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4F9"/>
    <w:rsid w:val="00BD3948"/>
    <w:rsid w:val="00BD3BAA"/>
    <w:rsid w:val="00BD3D75"/>
    <w:rsid w:val="00BD3FCA"/>
    <w:rsid w:val="00BD4002"/>
    <w:rsid w:val="00BD4625"/>
    <w:rsid w:val="00BD491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9A"/>
    <w:rsid w:val="00BD69F8"/>
    <w:rsid w:val="00BD6A12"/>
    <w:rsid w:val="00BD6ABE"/>
    <w:rsid w:val="00BD6B0A"/>
    <w:rsid w:val="00BD6C4B"/>
    <w:rsid w:val="00BD6D4F"/>
    <w:rsid w:val="00BD7016"/>
    <w:rsid w:val="00BD715F"/>
    <w:rsid w:val="00BD71C4"/>
    <w:rsid w:val="00BD7890"/>
    <w:rsid w:val="00BD7B02"/>
    <w:rsid w:val="00BD7C68"/>
    <w:rsid w:val="00BD7CB6"/>
    <w:rsid w:val="00BD7DC8"/>
    <w:rsid w:val="00BE067E"/>
    <w:rsid w:val="00BE099C"/>
    <w:rsid w:val="00BE09C1"/>
    <w:rsid w:val="00BE0A71"/>
    <w:rsid w:val="00BE0A7B"/>
    <w:rsid w:val="00BE0AEA"/>
    <w:rsid w:val="00BE0AFA"/>
    <w:rsid w:val="00BE0B19"/>
    <w:rsid w:val="00BE0B5D"/>
    <w:rsid w:val="00BE0B76"/>
    <w:rsid w:val="00BE0C30"/>
    <w:rsid w:val="00BE0E0D"/>
    <w:rsid w:val="00BE0FDB"/>
    <w:rsid w:val="00BE109C"/>
    <w:rsid w:val="00BE1199"/>
    <w:rsid w:val="00BE1226"/>
    <w:rsid w:val="00BE13F8"/>
    <w:rsid w:val="00BE1716"/>
    <w:rsid w:val="00BE194F"/>
    <w:rsid w:val="00BE1A4C"/>
    <w:rsid w:val="00BE1FA7"/>
    <w:rsid w:val="00BE1FD4"/>
    <w:rsid w:val="00BE2342"/>
    <w:rsid w:val="00BE23AA"/>
    <w:rsid w:val="00BE28AD"/>
    <w:rsid w:val="00BE2999"/>
    <w:rsid w:val="00BE2B74"/>
    <w:rsid w:val="00BE2CA2"/>
    <w:rsid w:val="00BE3024"/>
    <w:rsid w:val="00BE307E"/>
    <w:rsid w:val="00BE31F5"/>
    <w:rsid w:val="00BE3589"/>
    <w:rsid w:val="00BE390E"/>
    <w:rsid w:val="00BE3925"/>
    <w:rsid w:val="00BE3C29"/>
    <w:rsid w:val="00BE40C0"/>
    <w:rsid w:val="00BE4416"/>
    <w:rsid w:val="00BE449E"/>
    <w:rsid w:val="00BE46BB"/>
    <w:rsid w:val="00BE48F8"/>
    <w:rsid w:val="00BE49D6"/>
    <w:rsid w:val="00BE5012"/>
    <w:rsid w:val="00BE5490"/>
    <w:rsid w:val="00BE5D47"/>
    <w:rsid w:val="00BE61C7"/>
    <w:rsid w:val="00BE677A"/>
    <w:rsid w:val="00BE6A2E"/>
    <w:rsid w:val="00BE6AC5"/>
    <w:rsid w:val="00BE6E3F"/>
    <w:rsid w:val="00BE6F7D"/>
    <w:rsid w:val="00BE6FEC"/>
    <w:rsid w:val="00BE7002"/>
    <w:rsid w:val="00BE725B"/>
    <w:rsid w:val="00BE734E"/>
    <w:rsid w:val="00BE7710"/>
    <w:rsid w:val="00BE78ED"/>
    <w:rsid w:val="00BE7C8D"/>
    <w:rsid w:val="00BE7FC7"/>
    <w:rsid w:val="00BF00A7"/>
    <w:rsid w:val="00BF0755"/>
    <w:rsid w:val="00BF0764"/>
    <w:rsid w:val="00BF0844"/>
    <w:rsid w:val="00BF0C86"/>
    <w:rsid w:val="00BF0D94"/>
    <w:rsid w:val="00BF0DEA"/>
    <w:rsid w:val="00BF0E3F"/>
    <w:rsid w:val="00BF104D"/>
    <w:rsid w:val="00BF1053"/>
    <w:rsid w:val="00BF11EA"/>
    <w:rsid w:val="00BF1576"/>
    <w:rsid w:val="00BF1639"/>
    <w:rsid w:val="00BF16E1"/>
    <w:rsid w:val="00BF19E9"/>
    <w:rsid w:val="00BF1A38"/>
    <w:rsid w:val="00BF1AD6"/>
    <w:rsid w:val="00BF1D20"/>
    <w:rsid w:val="00BF20F4"/>
    <w:rsid w:val="00BF216A"/>
    <w:rsid w:val="00BF272D"/>
    <w:rsid w:val="00BF2945"/>
    <w:rsid w:val="00BF2BF0"/>
    <w:rsid w:val="00BF2DE7"/>
    <w:rsid w:val="00BF302D"/>
    <w:rsid w:val="00BF33D9"/>
    <w:rsid w:val="00BF349A"/>
    <w:rsid w:val="00BF3760"/>
    <w:rsid w:val="00BF3782"/>
    <w:rsid w:val="00BF37E0"/>
    <w:rsid w:val="00BF3DF8"/>
    <w:rsid w:val="00BF413D"/>
    <w:rsid w:val="00BF415A"/>
    <w:rsid w:val="00BF4437"/>
    <w:rsid w:val="00BF489E"/>
    <w:rsid w:val="00BF4A5D"/>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CCA"/>
    <w:rsid w:val="00BF7D0F"/>
    <w:rsid w:val="00BF7FC2"/>
    <w:rsid w:val="00C00243"/>
    <w:rsid w:val="00C0060E"/>
    <w:rsid w:val="00C009C4"/>
    <w:rsid w:val="00C00A5F"/>
    <w:rsid w:val="00C00AAA"/>
    <w:rsid w:val="00C013EC"/>
    <w:rsid w:val="00C013F9"/>
    <w:rsid w:val="00C01414"/>
    <w:rsid w:val="00C014F6"/>
    <w:rsid w:val="00C0166B"/>
    <w:rsid w:val="00C01A57"/>
    <w:rsid w:val="00C01F4C"/>
    <w:rsid w:val="00C0217B"/>
    <w:rsid w:val="00C024AD"/>
    <w:rsid w:val="00C02722"/>
    <w:rsid w:val="00C027C7"/>
    <w:rsid w:val="00C02F16"/>
    <w:rsid w:val="00C03043"/>
    <w:rsid w:val="00C03044"/>
    <w:rsid w:val="00C0329F"/>
    <w:rsid w:val="00C03422"/>
    <w:rsid w:val="00C0357A"/>
    <w:rsid w:val="00C036D7"/>
    <w:rsid w:val="00C03B2B"/>
    <w:rsid w:val="00C03B54"/>
    <w:rsid w:val="00C03BA1"/>
    <w:rsid w:val="00C03C99"/>
    <w:rsid w:val="00C03E0D"/>
    <w:rsid w:val="00C042F0"/>
    <w:rsid w:val="00C047C6"/>
    <w:rsid w:val="00C04D31"/>
    <w:rsid w:val="00C04EB4"/>
    <w:rsid w:val="00C04F85"/>
    <w:rsid w:val="00C05003"/>
    <w:rsid w:val="00C05166"/>
    <w:rsid w:val="00C052B8"/>
    <w:rsid w:val="00C0533A"/>
    <w:rsid w:val="00C05405"/>
    <w:rsid w:val="00C054E2"/>
    <w:rsid w:val="00C055DC"/>
    <w:rsid w:val="00C05AAF"/>
    <w:rsid w:val="00C05CCF"/>
    <w:rsid w:val="00C05F22"/>
    <w:rsid w:val="00C05F78"/>
    <w:rsid w:val="00C06041"/>
    <w:rsid w:val="00C060E5"/>
    <w:rsid w:val="00C06110"/>
    <w:rsid w:val="00C066AA"/>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D74"/>
    <w:rsid w:val="00C11E78"/>
    <w:rsid w:val="00C121A6"/>
    <w:rsid w:val="00C125E6"/>
    <w:rsid w:val="00C12828"/>
    <w:rsid w:val="00C128C3"/>
    <w:rsid w:val="00C12DDB"/>
    <w:rsid w:val="00C12F54"/>
    <w:rsid w:val="00C132EA"/>
    <w:rsid w:val="00C1337A"/>
    <w:rsid w:val="00C13502"/>
    <w:rsid w:val="00C138C1"/>
    <w:rsid w:val="00C141C0"/>
    <w:rsid w:val="00C144C4"/>
    <w:rsid w:val="00C14E99"/>
    <w:rsid w:val="00C15278"/>
    <w:rsid w:val="00C153BA"/>
    <w:rsid w:val="00C15545"/>
    <w:rsid w:val="00C158AB"/>
    <w:rsid w:val="00C15A63"/>
    <w:rsid w:val="00C15B7C"/>
    <w:rsid w:val="00C15C00"/>
    <w:rsid w:val="00C15D25"/>
    <w:rsid w:val="00C15D6F"/>
    <w:rsid w:val="00C15E40"/>
    <w:rsid w:val="00C16108"/>
    <w:rsid w:val="00C166CA"/>
    <w:rsid w:val="00C16AE5"/>
    <w:rsid w:val="00C16C28"/>
    <w:rsid w:val="00C16CA6"/>
    <w:rsid w:val="00C171CB"/>
    <w:rsid w:val="00C1774E"/>
    <w:rsid w:val="00C177E9"/>
    <w:rsid w:val="00C1797A"/>
    <w:rsid w:val="00C17BD5"/>
    <w:rsid w:val="00C2036D"/>
    <w:rsid w:val="00C20510"/>
    <w:rsid w:val="00C20B82"/>
    <w:rsid w:val="00C211BD"/>
    <w:rsid w:val="00C213EB"/>
    <w:rsid w:val="00C214E0"/>
    <w:rsid w:val="00C216A8"/>
    <w:rsid w:val="00C21827"/>
    <w:rsid w:val="00C21AAE"/>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8A2"/>
    <w:rsid w:val="00C23BD7"/>
    <w:rsid w:val="00C23C0E"/>
    <w:rsid w:val="00C2404B"/>
    <w:rsid w:val="00C24067"/>
    <w:rsid w:val="00C24484"/>
    <w:rsid w:val="00C24824"/>
    <w:rsid w:val="00C24FE1"/>
    <w:rsid w:val="00C25284"/>
    <w:rsid w:val="00C252CE"/>
    <w:rsid w:val="00C25616"/>
    <w:rsid w:val="00C2566B"/>
    <w:rsid w:val="00C25B50"/>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B2B"/>
    <w:rsid w:val="00C33C0B"/>
    <w:rsid w:val="00C33F82"/>
    <w:rsid w:val="00C34054"/>
    <w:rsid w:val="00C34629"/>
    <w:rsid w:val="00C34800"/>
    <w:rsid w:val="00C348AD"/>
    <w:rsid w:val="00C34C07"/>
    <w:rsid w:val="00C350A4"/>
    <w:rsid w:val="00C352D5"/>
    <w:rsid w:val="00C355AD"/>
    <w:rsid w:val="00C35821"/>
    <w:rsid w:val="00C3598D"/>
    <w:rsid w:val="00C35A6E"/>
    <w:rsid w:val="00C35AB8"/>
    <w:rsid w:val="00C35D33"/>
    <w:rsid w:val="00C35F1B"/>
    <w:rsid w:val="00C36361"/>
    <w:rsid w:val="00C363F7"/>
    <w:rsid w:val="00C3651E"/>
    <w:rsid w:val="00C367C9"/>
    <w:rsid w:val="00C36882"/>
    <w:rsid w:val="00C36BD3"/>
    <w:rsid w:val="00C36C10"/>
    <w:rsid w:val="00C36EDB"/>
    <w:rsid w:val="00C37023"/>
    <w:rsid w:val="00C370CA"/>
    <w:rsid w:val="00C37272"/>
    <w:rsid w:val="00C37444"/>
    <w:rsid w:val="00C3774A"/>
    <w:rsid w:val="00C3787D"/>
    <w:rsid w:val="00C37A75"/>
    <w:rsid w:val="00C37C62"/>
    <w:rsid w:val="00C37E88"/>
    <w:rsid w:val="00C4007C"/>
    <w:rsid w:val="00C40093"/>
    <w:rsid w:val="00C400C1"/>
    <w:rsid w:val="00C401C3"/>
    <w:rsid w:val="00C4050A"/>
    <w:rsid w:val="00C4059D"/>
    <w:rsid w:val="00C407DA"/>
    <w:rsid w:val="00C408A4"/>
    <w:rsid w:val="00C40B09"/>
    <w:rsid w:val="00C40BB0"/>
    <w:rsid w:val="00C40DAF"/>
    <w:rsid w:val="00C40E1B"/>
    <w:rsid w:val="00C41050"/>
    <w:rsid w:val="00C41140"/>
    <w:rsid w:val="00C413D6"/>
    <w:rsid w:val="00C415EB"/>
    <w:rsid w:val="00C41854"/>
    <w:rsid w:val="00C42412"/>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4E8E"/>
    <w:rsid w:val="00C4504B"/>
    <w:rsid w:val="00C451BF"/>
    <w:rsid w:val="00C4531F"/>
    <w:rsid w:val="00C454DC"/>
    <w:rsid w:val="00C456F1"/>
    <w:rsid w:val="00C45C71"/>
    <w:rsid w:val="00C46144"/>
    <w:rsid w:val="00C46862"/>
    <w:rsid w:val="00C46A7B"/>
    <w:rsid w:val="00C4706D"/>
    <w:rsid w:val="00C47072"/>
    <w:rsid w:val="00C47097"/>
    <w:rsid w:val="00C4740B"/>
    <w:rsid w:val="00C4769B"/>
    <w:rsid w:val="00C477DE"/>
    <w:rsid w:val="00C4784B"/>
    <w:rsid w:val="00C47974"/>
    <w:rsid w:val="00C47AD9"/>
    <w:rsid w:val="00C47B0B"/>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18"/>
    <w:rsid w:val="00C51BC3"/>
    <w:rsid w:val="00C51C1C"/>
    <w:rsid w:val="00C51C64"/>
    <w:rsid w:val="00C51E94"/>
    <w:rsid w:val="00C5281D"/>
    <w:rsid w:val="00C529AF"/>
    <w:rsid w:val="00C529DD"/>
    <w:rsid w:val="00C52B64"/>
    <w:rsid w:val="00C52D3A"/>
    <w:rsid w:val="00C52F02"/>
    <w:rsid w:val="00C530A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A88"/>
    <w:rsid w:val="00C55CFB"/>
    <w:rsid w:val="00C5606E"/>
    <w:rsid w:val="00C564E1"/>
    <w:rsid w:val="00C56634"/>
    <w:rsid w:val="00C56B74"/>
    <w:rsid w:val="00C56DD3"/>
    <w:rsid w:val="00C56E99"/>
    <w:rsid w:val="00C572D7"/>
    <w:rsid w:val="00C574B8"/>
    <w:rsid w:val="00C57B9F"/>
    <w:rsid w:val="00C57C82"/>
    <w:rsid w:val="00C57CB4"/>
    <w:rsid w:val="00C57DBF"/>
    <w:rsid w:val="00C60016"/>
    <w:rsid w:val="00C60198"/>
    <w:rsid w:val="00C601B8"/>
    <w:rsid w:val="00C603CD"/>
    <w:rsid w:val="00C60414"/>
    <w:rsid w:val="00C604FD"/>
    <w:rsid w:val="00C607E4"/>
    <w:rsid w:val="00C608AD"/>
    <w:rsid w:val="00C60A21"/>
    <w:rsid w:val="00C60F36"/>
    <w:rsid w:val="00C6107D"/>
    <w:rsid w:val="00C61181"/>
    <w:rsid w:val="00C6131F"/>
    <w:rsid w:val="00C613A4"/>
    <w:rsid w:val="00C614F1"/>
    <w:rsid w:val="00C617D1"/>
    <w:rsid w:val="00C61BCF"/>
    <w:rsid w:val="00C61C2E"/>
    <w:rsid w:val="00C62022"/>
    <w:rsid w:val="00C6239C"/>
    <w:rsid w:val="00C623DA"/>
    <w:rsid w:val="00C624A4"/>
    <w:rsid w:val="00C6252A"/>
    <w:rsid w:val="00C625C6"/>
    <w:rsid w:val="00C62AD6"/>
    <w:rsid w:val="00C62B2E"/>
    <w:rsid w:val="00C62BD4"/>
    <w:rsid w:val="00C62C66"/>
    <w:rsid w:val="00C63885"/>
    <w:rsid w:val="00C638D8"/>
    <w:rsid w:val="00C63A7F"/>
    <w:rsid w:val="00C63AAF"/>
    <w:rsid w:val="00C63D6B"/>
    <w:rsid w:val="00C63D70"/>
    <w:rsid w:val="00C63DE9"/>
    <w:rsid w:val="00C63E36"/>
    <w:rsid w:val="00C63F57"/>
    <w:rsid w:val="00C64128"/>
    <w:rsid w:val="00C64529"/>
    <w:rsid w:val="00C6460C"/>
    <w:rsid w:val="00C646BE"/>
    <w:rsid w:val="00C64D2A"/>
    <w:rsid w:val="00C6525C"/>
    <w:rsid w:val="00C65627"/>
    <w:rsid w:val="00C6568D"/>
    <w:rsid w:val="00C65748"/>
    <w:rsid w:val="00C65CB7"/>
    <w:rsid w:val="00C6650F"/>
    <w:rsid w:val="00C66845"/>
    <w:rsid w:val="00C66ACB"/>
    <w:rsid w:val="00C66B34"/>
    <w:rsid w:val="00C66D2A"/>
    <w:rsid w:val="00C66E13"/>
    <w:rsid w:val="00C67116"/>
    <w:rsid w:val="00C6724F"/>
    <w:rsid w:val="00C677B2"/>
    <w:rsid w:val="00C6795D"/>
    <w:rsid w:val="00C70084"/>
    <w:rsid w:val="00C70665"/>
    <w:rsid w:val="00C70825"/>
    <w:rsid w:val="00C70A40"/>
    <w:rsid w:val="00C70F08"/>
    <w:rsid w:val="00C70FA4"/>
    <w:rsid w:val="00C71116"/>
    <w:rsid w:val="00C71451"/>
    <w:rsid w:val="00C71805"/>
    <w:rsid w:val="00C7187F"/>
    <w:rsid w:val="00C71892"/>
    <w:rsid w:val="00C71F66"/>
    <w:rsid w:val="00C72568"/>
    <w:rsid w:val="00C72747"/>
    <w:rsid w:val="00C72752"/>
    <w:rsid w:val="00C727F9"/>
    <w:rsid w:val="00C728B6"/>
    <w:rsid w:val="00C728BD"/>
    <w:rsid w:val="00C7292A"/>
    <w:rsid w:val="00C72B35"/>
    <w:rsid w:val="00C72B4C"/>
    <w:rsid w:val="00C72DB4"/>
    <w:rsid w:val="00C7303D"/>
    <w:rsid w:val="00C7358E"/>
    <w:rsid w:val="00C73590"/>
    <w:rsid w:val="00C73671"/>
    <w:rsid w:val="00C738A6"/>
    <w:rsid w:val="00C73A68"/>
    <w:rsid w:val="00C73EF1"/>
    <w:rsid w:val="00C73F06"/>
    <w:rsid w:val="00C741BE"/>
    <w:rsid w:val="00C742E6"/>
    <w:rsid w:val="00C74338"/>
    <w:rsid w:val="00C7462D"/>
    <w:rsid w:val="00C7477C"/>
    <w:rsid w:val="00C747A1"/>
    <w:rsid w:val="00C749F0"/>
    <w:rsid w:val="00C749F2"/>
    <w:rsid w:val="00C74DEA"/>
    <w:rsid w:val="00C750A9"/>
    <w:rsid w:val="00C751C5"/>
    <w:rsid w:val="00C756E6"/>
    <w:rsid w:val="00C75932"/>
    <w:rsid w:val="00C759C9"/>
    <w:rsid w:val="00C75CF6"/>
    <w:rsid w:val="00C75E85"/>
    <w:rsid w:val="00C75EC6"/>
    <w:rsid w:val="00C76354"/>
    <w:rsid w:val="00C765AD"/>
    <w:rsid w:val="00C76B74"/>
    <w:rsid w:val="00C76E52"/>
    <w:rsid w:val="00C773C2"/>
    <w:rsid w:val="00C774FE"/>
    <w:rsid w:val="00C77590"/>
    <w:rsid w:val="00C77656"/>
    <w:rsid w:val="00C77BF8"/>
    <w:rsid w:val="00C77C81"/>
    <w:rsid w:val="00C800EE"/>
    <w:rsid w:val="00C801E6"/>
    <w:rsid w:val="00C80566"/>
    <w:rsid w:val="00C805B0"/>
    <w:rsid w:val="00C806A8"/>
    <w:rsid w:val="00C80B1A"/>
    <w:rsid w:val="00C810C2"/>
    <w:rsid w:val="00C8112A"/>
    <w:rsid w:val="00C812EF"/>
    <w:rsid w:val="00C81535"/>
    <w:rsid w:val="00C816F1"/>
    <w:rsid w:val="00C81859"/>
    <w:rsid w:val="00C81A1F"/>
    <w:rsid w:val="00C822A3"/>
    <w:rsid w:val="00C82362"/>
    <w:rsid w:val="00C82828"/>
    <w:rsid w:val="00C8293C"/>
    <w:rsid w:val="00C82E98"/>
    <w:rsid w:val="00C82F19"/>
    <w:rsid w:val="00C83165"/>
    <w:rsid w:val="00C834CB"/>
    <w:rsid w:val="00C83525"/>
    <w:rsid w:val="00C83810"/>
    <w:rsid w:val="00C838E7"/>
    <w:rsid w:val="00C83B52"/>
    <w:rsid w:val="00C83CC0"/>
    <w:rsid w:val="00C83F76"/>
    <w:rsid w:val="00C842EC"/>
    <w:rsid w:val="00C84321"/>
    <w:rsid w:val="00C84440"/>
    <w:rsid w:val="00C84BF9"/>
    <w:rsid w:val="00C84D79"/>
    <w:rsid w:val="00C851C0"/>
    <w:rsid w:val="00C8528F"/>
    <w:rsid w:val="00C855D9"/>
    <w:rsid w:val="00C85626"/>
    <w:rsid w:val="00C856D7"/>
    <w:rsid w:val="00C857C2"/>
    <w:rsid w:val="00C857DA"/>
    <w:rsid w:val="00C859EF"/>
    <w:rsid w:val="00C85A84"/>
    <w:rsid w:val="00C85AE7"/>
    <w:rsid w:val="00C85E2B"/>
    <w:rsid w:val="00C860E5"/>
    <w:rsid w:val="00C86231"/>
    <w:rsid w:val="00C8626E"/>
    <w:rsid w:val="00C8656F"/>
    <w:rsid w:val="00C865CD"/>
    <w:rsid w:val="00C86926"/>
    <w:rsid w:val="00C86AB0"/>
    <w:rsid w:val="00C86B26"/>
    <w:rsid w:val="00C86C15"/>
    <w:rsid w:val="00C86CB9"/>
    <w:rsid w:val="00C870D4"/>
    <w:rsid w:val="00C8755C"/>
    <w:rsid w:val="00C87708"/>
    <w:rsid w:val="00C8795E"/>
    <w:rsid w:val="00C87970"/>
    <w:rsid w:val="00C8798C"/>
    <w:rsid w:val="00C87CC5"/>
    <w:rsid w:val="00C902D8"/>
    <w:rsid w:val="00C90504"/>
    <w:rsid w:val="00C905B9"/>
    <w:rsid w:val="00C90955"/>
    <w:rsid w:val="00C90C1D"/>
    <w:rsid w:val="00C90D63"/>
    <w:rsid w:val="00C90FE4"/>
    <w:rsid w:val="00C90FEB"/>
    <w:rsid w:val="00C913E2"/>
    <w:rsid w:val="00C917EC"/>
    <w:rsid w:val="00C92151"/>
    <w:rsid w:val="00C92466"/>
    <w:rsid w:val="00C92658"/>
    <w:rsid w:val="00C928C8"/>
    <w:rsid w:val="00C92937"/>
    <w:rsid w:val="00C92A1C"/>
    <w:rsid w:val="00C92B74"/>
    <w:rsid w:val="00C92D70"/>
    <w:rsid w:val="00C93026"/>
    <w:rsid w:val="00C93342"/>
    <w:rsid w:val="00C93408"/>
    <w:rsid w:val="00C93677"/>
    <w:rsid w:val="00C93CE2"/>
    <w:rsid w:val="00C93D37"/>
    <w:rsid w:val="00C93F86"/>
    <w:rsid w:val="00C9467B"/>
    <w:rsid w:val="00C94A4C"/>
    <w:rsid w:val="00C95166"/>
    <w:rsid w:val="00C953FC"/>
    <w:rsid w:val="00C95522"/>
    <w:rsid w:val="00C95715"/>
    <w:rsid w:val="00C95AA8"/>
    <w:rsid w:val="00C95BEE"/>
    <w:rsid w:val="00C95DF6"/>
    <w:rsid w:val="00C96007"/>
    <w:rsid w:val="00C960F6"/>
    <w:rsid w:val="00C961E6"/>
    <w:rsid w:val="00C9628F"/>
    <w:rsid w:val="00C962DE"/>
    <w:rsid w:val="00C964D6"/>
    <w:rsid w:val="00C96905"/>
    <w:rsid w:val="00C96ACC"/>
    <w:rsid w:val="00C96B62"/>
    <w:rsid w:val="00C96CDF"/>
    <w:rsid w:val="00C96D5A"/>
    <w:rsid w:val="00C96D72"/>
    <w:rsid w:val="00C9703F"/>
    <w:rsid w:val="00C97332"/>
    <w:rsid w:val="00C975E2"/>
    <w:rsid w:val="00C97AD7"/>
    <w:rsid w:val="00C97B17"/>
    <w:rsid w:val="00C97ED3"/>
    <w:rsid w:val="00C97F73"/>
    <w:rsid w:val="00CA0441"/>
    <w:rsid w:val="00CA0961"/>
    <w:rsid w:val="00CA0A96"/>
    <w:rsid w:val="00CA0EA4"/>
    <w:rsid w:val="00CA0FE1"/>
    <w:rsid w:val="00CA11C2"/>
    <w:rsid w:val="00CA140F"/>
    <w:rsid w:val="00CA14E9"/>
    <w:rsid w:val="00CA153A"/>
    <w:rsid w:val="00CA16C4"/>
    <w:rsid w:val="00CA1729"/>
    <w:rsid w:val="00CA1984"/>
    <w:rsid w:val="00CA1DAE"/>
    <w:rsid w:val="00CA1EDC"/>
    <w:rsid w:val="00CA1EF4"/>
    <w:rsid w:val="00CA218F"/>
    <w:rsid w:val="00CA223B"/>
    <w:rsid w:val="00CA284C"/>
    <w:rsid w:val="00CA288D"/>
    <w:rsid w:val="00CA28E9"/>
    <w:rsid w:val="00CA29AE"/>
    <w:rsid w:val="00CA2C19"/>
    <w:rsid w:val="00CA2C7A"/>
    <w:rsid w:val="00CA2FFA"/>
    <w:rsid w:val="00CA3117"/>
    <w:rsid w:val="00CA3399"/>
    <w:rsid w:val="00CA3436"/>
    <w:rsid w:val="00CA348E"/>
    <w:rsid w:val="00CA350C"/>
    <w:rsid w:val="00CA3619"/>
    <w:rsid w:val="00CA36C0"/>
    <w:rsid w:val="00CA38D9"/>
    <w:rsid w:val="00CA39B3"/>
    <w:rsid w:val="00CA3D62"/>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202"/>
    <w:rsid w:val="00CA630B"/>
    <w:rsid w:val="00CA652F"/>
    <w:rsid w:val="00CA6569"/>
    <w:rsid w:val="00CA686F"/>
    <w:rsid w:val="00CA6A16"/>
    <w:rsid w:val="00CA6ABD"/>
    <w:rsid w:val="00CA6AC8"/>
    <w:rsid w:val="00CA6C8E"/>
    <w:rsid w:val="00CA6F83"/>
    <w:rsid w:val="00CA7429"/>
    <w:rsid w:val="00CA7807"/>
    <w:rsid w:val="00CA78BA"/>
    <w:rsid w:val="00CA78C1"/>
    <w:rsid w:val="00CA7911"/>
    <w:rsid w:val="00CA7B4C"/>
    <w:rsid w:val="00CA7D16"/>
    <w:rsid w:val="00CB05E8"/>
    <w:rsid w:val="00CB099F"/>
    <w:rsid w:val="00CB0CDF"/>
    <w:rsid w:val="00CB0EC0"/>
    <w:rsid w:val="00CB0FB2"/>
    <w:rsid w:val="00CB1451"/>
    <w:rsid w:val="00CB1615"/>
    <w:rsid w:val="00CB16E1"/>
    <w:rsid w:val="00CB16EE"/>
    <w:rsid w:val="00CB194F"/>
    <w:rsid w:val="00CB1A25"/>
    <w:rsid w:val="00CB1A3D"/>
    <w:rsid w:val="00CB1B23"/>
    <w:rsid w:val="00CB1C39"/>
    <w:rsid w:val="00CB1C60"/>
    <w:rsid w:val="00CB2443"/>
    <w:rsid w:val="00CB24D7"/>
    <w:rsid w:val="00CB2585"/>
    <w:rsid w:val="00CB28A5"/>
    <w:rsid w:val="00CB2CA1"/>
    <w:rsid w:val="00CB2CEA"/>
    <w:rsid w:val="00CB2FB5"/>
    <w:rsid w:val="00CB2FDF"/>
    <w:rsid w:val="00CB32B0"/>
    <w:rsid w:val="00CB3378"/>
    <w:rsid w:val="00CB35D7"/>
    <w:rsid w:val="00CB37AE"/>
    <w:rsid w:val="00CB3AD0"/>
    <w:rsid w:val="00CB3CB8"/>
    <w:rsid w:val="00CB3CDE"/>
    <w:rsid w:val="00CB40EC"/>
    <w:rsid w:val="00CB413C"/>
    <w:rsid w:val="00CB426B"/>
    <w:rsid w:val="00CB4390"/>
    <w:rsid w:val="00CB45D6"/>
    <w:rsid w:val="00CB45EC"/>
    <w:rsid w:val="00CB4633"/>
    <w:rsid w:val="00CB48D0"/>
    <w:rsid w:val="00CB4AAE"/>
    <w:rsid w:val="00CB4C80"/>
    <w:rsid w:val="00CB5154"/>
    <w:rsid w:val="00CB520B"/>
    <w:rsid w:val="00CB5252"/>
    <w:rsid w:val="00CB52C6"/>
    <w:rsid w:val="00CB5870"/>
    <w:rsid w:val="00CB5891"/>
    <w:rsid w:val="00CB5C04"/>
    <w:rsid w:val="00CB5EDD"/>
    <w:rsid w:val="00CB6216"/>
    <w:rsid w:val="00CB64B4"/>
    <w:rsid w:val="00CB65E7"/>
    <w:rsid w:val="00CB6734"/>
    <w:rsid w:val="00CB6759"/>
    <w:rsid w:val="00CB6926"/>
    <w:rsid w:val="00CB6966"/>
    <w:rsid w:val="00CB6AA5"/>
    <w:rsid w:val="00CB6E68"/>
    <w:rsid w:val="00CB6ECD"/>
    <w:rsid w:val="00CB6F86"/>
    <w:rsid w:val="00CB700D"/>
    <w:rsid w:val="00CB728C"/>
    <w:rsid w:val="00CB72F4"/>
    <w:rsid w:val="00CB7622"/>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BDA"/>
    <w:rsid w:val="00CC1E37"/>
    <w:rsid w:val="00CC1EFD"/>
    <w:rsid w:val="00CC2397"/>
    <w:rsid w:val="00CC24E4"/>
    <w:rsid w:val="00CC2730"/>
    <w:rsid w:val="00CC27F2"/>
    <w:rsid w:val="00CC2AAC"/>
    <w:rsid w:val="00CC2F23"/>
    <w:rsid w:val="00CC2F36"/>
    <w:rsid w:val="00CC30BB"/>
    <w:rsid w:val="00CC3117"/>
    <w:rsid w:val="00CC3548"/>
    <w:rsid w:val="00CC3895"/>
    <w:rsid w:val="00CC3960"/>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3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284"/>
    <w:rsid w:val="00CD05A0"/>
    <w:rsid w:val="00CD0CE3"/>
    <w:rsid w:val="00CD0F5A"/>
    <w:rsid w:val="00CD11F3"/>
    <w:rsid w:val="00CD160F"/>
    <w:rsid w:val="00CD168F"/>
    <w:rsid w:val="00CD1719"/>
    <w:rsid w:val="00CD1B02"/>
    <w:rsid w:val="00CD1C5B"/>
    <w:rsid w:val="00CD1C61"/>
    <w:rsid w:val="00CD204C"/>
    <w:rsid w:val="00CD2242"/>
    <w:rsid w:val="00CD2357"/>
    <w:rsid w:val="00CD23A6"/>
    <w:rsid w:val="00CD2497"/>
    <w:rsid w:val="00CD24E4"/>
    <w:rsid w:val="00CD2505"/>
    <w:rsid w:val="00CD2669"/>
    <w:rsid w:val="00CD2889"/>
    <w:rsid w:val="00CD2A21"/>
    <w:rsid w:val="00CD2C36"/>
    <w:rsid w:val="00CD2C8C"/>
    <w:rsid w:val="00CD2E17"/>
    <w:rsid w:val="00CD2F1A"/>
    <w:rsid w:val="00CD3547"/>
    <w:rsid w:val="00CD3699"/>
    <w:rsid w:val="00CD3898"/>
    <w:rsid w:val="00CD3B95"/>
    <w:rsid w:val="00CD3C6A"/>
    <w:rsid w:val="00CD3EAE"/>
    <w:rsid w:val="00CD3FDA"/>
    <w:rsid w:val="00CD4186"/>
    <w:rsid w:val="00CD42D8"/>
    <w:rsid w:val="00CD4633"/>
    <w:rsid w:val="00CD47D9"/>
    <w:rsid w:val="00CD4ABE"/>
    <w:rsid w:val="00CD4B25"/>
    <w:rsid w:val="00CD4E27"/>
    <w:rsid w:val="00CD548F"/>
    <w:rsid w:val="00CD5719"/>
    <w:rsid w:val="00CD5882"/>
    <w:rsid w:val="00CD597F"/>
    <w:rsid w:val="00CD5C0C"/>
    <w:rsid w:val="00CD5D15"/>
    <w:rsid w:val="00CD5D6B"/>
    <w:rsid w:val="00CD5EE8"/>
    <w:rsid w:val="00CD5F0D"/>
    <w:rsid w:val="00CD5FDF"/>
    <w:rsid w:val="00CD6169"/>
    <w:rsid w:val="00CD6247"/>
    <w:rsid w:val="00CD6526"/>
    <w:rsid w:val="00CD691D"/>
    <w:rsid w:val="00CD6946"/>
    <w:rsid w:val="00CD6B0F"/>
    <w:rsid w:val="00CD712B"/>
    <w:rsid w:val="00CD720D"/>
    <w:rsid w:val="00CD7224"/>
    <w:rsid w:val="00CD7A65"/>
    <w:rsid w:val="00CD7AAD"/>
    <w:rsid w:val="00CD7CEC"/>
    <w:rsid w:val="00CD7EC5"/>
    <w:rsid w:val="00CD7EDD"/>
    <w:rsid w:val="00CE000B"/>
    <w:rsid w:val="00CE00AF"/>
    <w:rsid w:val="00CE0399"/>
    <w:rsid w:val="00CE04DC"/>
    <w:rsid w:val="00CE070D"/>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67A"/>
    <w:rsid w:val="00CE38D4"/>
    <w:rsid w:val="00CE39E2"/>
    <w:rsid w:val="00CE3B5C"/>
    <w:rsid w:val="00CE4141"/>
    <w:rsid w:val="00CE4264"/>
    <w:rsid w:val="00CE4269"/>
    <w:rsid w:val="00CE460B"/>
    <w:rsid w:val="00CE4A58"/>
    <w:rsid w:val="00CE4D8F"/>
    <w:rsid w:val="00CE5013"/>
    <w:rsid w:val="00CE5200"/>
    <w:rsid w:val="00CE5AA6"/>
    <w:rsid w:val="00CE5AB0"/>
    <w:rsid w:val="00CE5B96"/>
    <w:rsid w:val="00CE5C2D"/>
    <w:rsid w:val="00CE5D07"/>
    <w:rsid w:val="00CE5E51"/>
    <w:rsid w:val="00CE61A9"/>
    <w:rsid w:val="00CE61FF"/>
    <w:rsid w:val="00CE6392"/>
    <w:rsid w:val="00CE6902"/>
    <w:rsid w:val="00CE6B69"/>
    <w:rsid w:val="00CE6C56"/>
    <w:rsid w:val="00CE6E46"/>
    <w:rsid w:val="00CE6EBC"/>
    <w:rsid w:val="00CE7259"/>
    <w:rsid w:val="00CE73F3"/>
    <w:rsid w:val="00CE7498"/>
    <w:rsid w:val="00CE75E5"/>
    <w:rsid w:val="00CE790D"/>
    <w:rsid w:val="00CE7D1C"/>
    <w:rsid w:val="00CE7D92"/>
    <w:rsid w:val="00CE7E77"/>
    <w:rsid w:val="00CE7F99"/>
    <w:rsid w:val="00CF00AC"/>
    <w:rsid w:val="00CF01CD"/>
    <w:rsid w:val="00CF02B0"/>
    <w:rsid w:val="00CF030B"/>
    <w:rsid w:val="00CF04C8"/>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32B7"/>
    <w:rsid w:val="00CF32FB"/>
    <w:rsid w:val="00CF39EE"/>
    <w:rsid w:val="00CF3A02"/>
    <w:rsid w:val="00CF3AFC"/>
    <w:rsid w:val="00CF3BBB"/>
    <w:rsid w:val="00CF3CCF"/>
    <w:rsid w:val="00CF3DDC"/>
    <w:rsid w:val="00CF402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B7A"/>
    <w:rsid w:val="00CF7D11"/>
    <w:rsid w:val="00CF7E6B"/>
    <w:rsid w:val="00CF7EE3"/>
    <w:rsid w:val="00D00145"/>
    <w:rsid w:val="00D0041D"/>
    <w:rsid w:val="00D007F0"/>
    <w:rsid w:val="00D00DFD"/>
    <w:rsid w:val="00D010D9"/>
    <w:rsid w:val="00D0145D"/>
    <w:rsid w:val="00D015F8"/>
    <w:rsid w:val="00D016BE"/>
    <w:rsid w:val="00D017E7"/>
    <w:rsid w:val="00D01A57"/>
    <w:rsid w:val="00D021F3"/>
    <w:rsid w:val="00D02259"/>
    <w:rsid w:val="00D02290"/>
    <w:rsid w:val="00D023C3"/>
    <w:rsid w:val="00D025EF"/>
    <w:rsid w:val="00D0263E"/>
    <w:rsid w:val="00D0268B"/>
    <w:rsid w:val="00D02CBF"/>
    <w:rsid w:val="00D030AD"/>
    <w:rsid w:val="00D03260"/>
    <w:rsid w:val="00D03499"/>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0EE"/>
    <w:rsid w:val="00D06421"/>
    <w:rsid w:val="00D06447"/>
    <w:rsid w:val="00D06505"/>
    <w:rsid w:val="00D06656"/>
    <w:rsid w:val="00D0682D"/>
    <w:rsid w:val="00D069A2"/>
    <w:rsid w:val="00D07537"/>
    <w:rsid w:val="00D07653"/>
    <w:rsid w:val="00D07B34"/>
    <w:rsid w:val="00D07EF4"/>
    <w:rsid w:val="00D1042F"/>
    <w:rsid w:val="00D105EA"/>
    <w:rsid w:val="00D10680"/>
    <w:rsid w:val="00D107BA"/>
    <w:rsid w:val="00D107F0"/>
    <w:rsid w:val="00D1082B"/>
    <w:rsid w:val="00D10E0E"/>
    <w:rsid w:val="00D11287"/>
    <w:rsid w:val="00D1150B"/>
    <w:rsid w:val="00D11572"/>
    <w:rsid w:val="00D116E6"/>
    <w:rsid w:val="00D117A5"/>
    <w:rsid w:val="00D118A8"/>
    <w:rsid w:val="00D11AE4"/>
    <w:rsid w:val="00D123F2"/>
    <w:rsid w:val="00D1248F"/>
    <w:rsid w:val="00D12725"/>
    <w:rsid w:val="00D128CD"/>
    <w:rsid w:val="00D12998"/>
    <w:rsid w:val="00D12A7D"/>
    <w:rsid w:val="00D12D74"/>
    <w:rsid w:val="00D12DE7"/>
    <w:rsid w:val="00D12E6A"/>
    <w:rsid w:val="00D12FA2"/>
    <w:rsid w:val="00D131C7"/>
    <w:rsid w:val="00D132BD"/>
    <w:rsid w:val="00D133C8"/>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61A6"/>
    <w:rsid w:val="00D16598"/>
    <w:rsid w:val="00D1662D"/>
    <w:rsid w:val="00D16659"/>
    <w:rsid w:val="00D16A43"/>
    <w:rsid w:val="00D16AA7"/>
    <w:rsid w:val="00D16CEF"/>
    <w:rsid w:val="00D16D52"/>
    <w:rsid w:val="00D1729F"/>
    <w:rsid w:val="00D1730D"/>
    <w:rsid w:val="00D1764E"/>
    <w:rsid w:val="00D17787"/>
    <w:rsid w:val="00D17788"/>
    <w:rsid w:val="00D178B2"/>
    <w:rsid w:val="00D17DE9"/>
    <w:rsid w:val="00D17E8D"/>
    <w:rsid w:val="00D20186"/>
    <w:rsid w:val="00D20321"/>
    <w:rsid w:val="00D208D8"/>
    <w:rsid w:val="00D21071"/>
    <w:rsid w:val="00D215DE"/>
    <w:rsid w:val="00D217C1"/>
    <w:rsid w:val="00D217C8"/>
    <w:rsid w:val="00D218D8"/>
    <w:rsid w:val="00D21959"/>
    <w:rsid w:val="00D21AF9"/>
    <w:rsid w:val="00D21F31"/>
    <w:rsid w:val="00D21FC1"/>
    <w:rsid w:val="00D21FD1"/>
    <w:rsid w:val="00D22622"/>
    <w:rsid w:val="00D22745"/>
    <w:rsid w:val="00D22F54"/>
    <w:rsid w:val="00D22FAB"/>
    <w:rsid w:val="00D23157"/>
    <w:rsid w:val="00D2336F"/>
    <w:rsid w:val="00D236B7"/>
    <w:rsid w:val="00D238CE"/>
    <w:rsid w:val="00D2393F"/>
    <w:rsid w:val="00D23C5E"/>
    <w:rsid w:val="00D23DFD"/>
    <w:rsid w:val="00D2401C"/>
    <w:rsid w:val="00D2475E"/>
    <w:rsid w:val="00D247DE"/>
    <w:rsid w:val="00D2494A"/>
    <w:rsid w:val="00D2497D"/>
    <w:rsid w:val="00D24BED"/>
    <w:rsid w:val="00D24D60"/>
    <w:rsid w:val="00D251C9"/>
    <w:rsid w:val="00D25291"/>
    <w:rsid w:val="00D2542F"/>
    <w:rsid w:val="00D2562E"/>
    <w:rsid w:val="00D25DFE"/>
    <w:rsid w:val="00D25EE0"/>
    <w:rsid w:val="00D25EE2"/>
    <w:rsid w:val="00D260EB"/>
    <w:rsid w:val="00D26124"/>
    <w:rsid w:val="00D27216"/>
    <w:rsid w:val="00D273F7"/>
    <w:rsid w:val="00D275C5"/>
    <w:rsid w:val="00D2778E"/>
    <w:rsid w:val="00D27B4B"/>
    <w:rsid w:val="00D30009"/>
    <w:rsid w:val="00D30059"/>
    <w:rsid w:val="00D300EE"/>
    <w:rsid w:val="00D302CE"/>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BCA"/>
    <w:rsid w:val="00D32D96"/>
    <w:rsid w:val="00D32EE2"/>
    <w:rsid w:val="00D33328"/>
    <w:rsid w:val="00D33499"/>
    <w:rsid w:val="00D334A0"/>
    <w:rsid w:val="00D33528"/>
    <w:rsid w:val="00D3379E"/>
    <w:rsid w:val="00D33A1E"/>
    <w:rsid w:val="00D33B83"/>
    <w:rsid w:val="00D33F69"/>
    <w:rsid w:val="00D3427E"/>
    <w:rsid w:val="00D343A7"/>
    <w:rsid w:val="00D3442D"/>
    <w:rsid w:val="00D34442"/>
    <w:rsid w:val="00D34BB0"/>
    <w:rsid w:val="00D34C5E"/>
    <w:rsid w:val="00D34DA7"/>
    <w:rsid w:val="00D34F1B"/>
    <w:rsid w:val="00D35142"/>
    <w:rsid w:val="00D35599"/>
    <w:rsid w:val="00D3588E"/>
    <w:rsid w:val="00D358BB"/>
    <w:rsid w:val="00D359E3"/>
    <w:rsid w:val="00D35D89"/>
    <w:rsid w:val="00D35EA6"/>
    <w:rsid w:val="00D35ED2"/>
    <w:rsid w:val="00D35EE1"/>
    <w:rsid w:val="00D36121"/>
    <w:rsid w:val="00D36214"/>
    <w:rsid w:val="00D3631E"/>
    <w:rsid w:val="00D368CC"/>
    <w:rsid w:val="00D37230"/>
    <w:rsid w:val="00D372C3"/>
    <w:rsid w:val="00D3756C"/>
    <w:rsid w:val="00D375FD"/>
    <w:rsid w:val="00D37BCE"/>
    <w:rsid w:val="00D37CFC"/>
    <w:rsid w:val="00D37ED4"/>
    <w:rsid w:val="00D40102"/>
    <w:rsid w:val="00D40497"/>
    <w:rsid w:val="00D40670"/>
    <w:rsid w:val="00D40720"/>
    <w:rsid w:val="00D40BAB"/>
    <w:rsid w:val="00D40CFD"/>
    <w:rsid w:val="00D40D18"/>
    <w:rsid w:val="00D40F69"/>
    <w:rsid w:val="00D41469"/>
    <w:rsid w:val="00D41472"/>
    <w:rsid w:val="00D4147B"/>
    <w:rsid w:val="00D417F6"/>
    <w:rsid w:val="00D4195F"/>
    <w:rsid w:val="00D41D2D"/>
    <w:rsid w:val="00D41D78"/>
    <w:rsid w:val="00D41F86"/>
    <w:rsid w:val="00D4204A"/>
    <w:rsid w:val="00D42252"/>
    <w:rsid w:val="00D422A3"/>
    <w:rsid w:val="00D42860"/>
    <w:rsid w:val="00D428B0"/>
    <w:rsid w:val="00D42D5B"/>
    <w:rsid w:val="00D432DA"/>
    <w:rsid w:val="00D434F4"/>
    <w:rsid w:val="00D4352A"/>
    <w:rsid w:val="00D4356D"/>
    <w:rsid w:val="00D4360B"/>
    <w:rsid w:val="00D4378E"/>
    <w:rsid w:val="00D43A3B"/>
    <w:rsid w:val="00D43ACD"/>
    <w:rsid w:val="00D44194"/>
    <w:rsid w:val="00D44206"/>
    <w:rsid w:val="00D442B1"/>
    <w:rsid w:val="00D4444B"/>
    <w:rsid w:val="00D4448D"/>
    <w:rsid w:val="00D447E2"/>
    <w:rsid w:val="00D44B24"/>
    <w:rsid w:val="00D44C60"/>
    <w:rsid w:val="00D44D07"/>
    <w:rsid w:val="00D44DDA"/>
    <w:rsid w:val="00D45B56"/>
    <w:rsid w:val="00D45DA4"/>
    <w:rsid w:val="00D45E17"/>
    <w:rsid w:val="00D46058"/>
    <w:rsid w:val="00D4617A"/>
    <w:rsid w:val="00D46268"/>
    <w:rsid w:val="00D4634F"/>
    <w:rsid w:val="00D463A3"/>
    <w:rsid w:val="00D466E8"/>
    <w:rsid w:val="00D468EE"/>
    <w:rsid w:val="00D46B72"/>
    <w:rsid w:val="00D46C95"/>
    <w:rsid w:val="00D46D13"/>
    <w:rsid w:val="00D46D7A"/>
    <w:rsid w:val="00D471FE"/>
    <w:rsid w:val="00D4759C"/>
    <w:rsid w:val="00D47654"/>
    <w:rsid w:val="00D476D0"/>
    <w:rsid w:val="00D47A8A"/>
    <w:rsid w:val="00D47C8F"/>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3EFD"/>
    <w:rsid w:val="00D53F64"/>
    <w:rsid w:val="00D542C8"/>
    <w:rsid w:val="00D542FC"/>
    <w:rsid w:val="00D54637"/>
    <w:rsid w:val="00D54853"/>
    <w:rsid w:val="00D54A51"/>
    <w:rsid w:val="00D55198"/>
    <w:rsid w:val="00D551FB"/>
    <w:rsid w:val="00D55887"/>
    <w:rsid w:val="00D55AD3"/>
    <w:rsid w:val="00D5613E"/>
    <w:rsid w:val="00D564AC"/>
    <w:rsid w:val="00D564E0"/>
    <w:rsid w:val="00D56611"/>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D14"/>
    <w:rsid w:val="00D62F70"/>
    <w:rsid w:val="00D630A4"/>
    <w:rsid w:val="00D63390"/>
    <w:rsid w:val="00D63471"/>
    <w:rsid w:val="00D63629"/>
    <w:rsid w:val="00D6376D"/>
    <w:rsid w:val="00D6398B"/>
    <w:rsid w:val="00D63E02"/>
    <w:rsid w:val="00D63F2A"/>
    <w:rsid w:val="00D63F4A"/>
    <w:rsid w:val="00D641DF"/>
    <w:rsid w:val="00D6420F"/>
    <w:rsid w:val="00D64931"/>
    <w:rsid w:val="00D64BED"/>
    <w:rsid w:val="00D64C82"/>
    <w:rsid w:val="00D64D62"/>
    <w:rsid w:val="00D652C4"/>
    <w:rsid w:val="00D653E0"/>
    <w:rsid w:val="00D65508"/>
    <w:rsid w:val="00D65755"/>
    <w:rsid w:val="00D65CDF"/>
    <w:rsid w:val="00D65FA5"/>
    <w:rsid w:val="00D6653A"/>
    <w:rsid w:val="00D66716"/>
    <w:rsid w:val="00D66826"/>
    <w:rsid w:val="00D66FAE"/>
    <w:rsid w:val="00D672DB"/>
    <w:rsid w:val="00D67700"/>
    <w:rsid w:val="00D678C4"/>
    <w:rsid w:val="00D67A20"/>
    <w:rsid w:val="00D67C54"/>
    <w:rsid w:val="00D67CFA"/>
    <w:rsid w:val="00D67DE5"/>
    <w:rsid w:val="00D67F0A"/>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F2"/>
    <w:rsid w:val="00D736EB"/>
    <w:rsid w:val="00D73871"/>
    <w:rsid w:val="00D738D2"/>
    <w:rsid w:val="00D73909"/>
    <w:rsid w:val="00D73C66"/>
    <w:rsid w:val="00D73C8B"/>
    <w:rsid w:val="00D74094"/>
    <w:rsid w:val="00D74199"/>
    <w:rsid w:val="00D74299"/>
    <w:rsid w:val="00D74893"/>
    <w:rsid w:val="00D74894"/>
    <w:rsid w:val="00D748E9"/>
    <w:rsid w:val="00D7518E"/>
    <w:rsid w:val="00D753B1"/>
    <w:rsid w:val="00D75423"/>
    <w:rsid w:val="00D75478"/>
    <w:rsid w:val="00D754BB"/>
    <w:rsid w:val="00D757A6"/>
    <w:rsid w:val="00D75828"/>
    <w:rsid w:val="00D75886"/>
    <w:rsid w:val="00D75977"/>
    <w:rsid w:val="00D75D9D"/>
    <w:rsid w:val="00D75DD2"/>
    <w:rsid w:val="00D7600A"/>
    <w:rsid w:val="00D76313"/>
    <w:rsid w:val="00D7635A"/>
    <w:rsid w:val="00D767FA"/>
    <w:rsid w:val="00D7711C"/>
    <w:rsid w:val="00D77185"/>
    <w:rsid w:val="00D7724A"/>
    <w:rsid w:val="00D77419"/>
    <w:rsid w:val="00D7743F"/>
    <w:rsid w:val="00D7775D"/>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8E1"/>
    <w:rsid w:val="00D82A0A"/>
    <w:rsid w:val="00D82A11"/>
    <w:rsid w:val="00D82D61"/>
    <w:rsid w:val="00D83220"/>
    <w:rsid w:val="00D832AE"/>
    <w:rsid w:val="00D83347"/>
    <w:rsid w:val="00D8349D"/>
    <w:rsid w:val="00D83703"/>
    <w:rsid w:val="00D837C0"/>
    <w:rsid w:val="00D83971"/>
    <w:rsid w:val="00D83E36"/>
    <w:rsid w:val="00D83F37"/>
    <w:rsid w:val="00D841F2"/>
    <w:rsid w:val="00D8434E"/>
    <w:rsid w:val="00D844CD"/>
    <w:rsid w:val="00D8465A"/>
    <w:rsid w:val="00D84898"/>
    <w:rsid w:val="00D848CC"/>
    <w:rsid w:val="00D848DE"/>
    <w:rsid w:val="00D84A67"/>
    <w:rsid w:val="00D84DFD"/>
    <w:rsid w:val="00D84EBE"/>
    <w:rsid w:val="00D84FBB"/>
    <w:rsid w:val="00D8510F"/>
    <w:rsid w:val="00D85507"/>
    <w:rsid w:val="00D857BF"/>
    <w:rsid w:val="00D859A7"/>
    <w:rsid w:val="00D85AB6"/>
    <w:rsid w:val="00D85FF6"/>
    <w:rsid w:val="00D8611E"/>
    <w:rsid w:val="00D86257"/>
    <w:rsid w:val="00D8634F"/>
    <w:rsid w:val="00D866F2"/>
    <w:rsid w:val="00D867AF"/>
    <w:rsid w:val="00D86986"/>
    <w:rsid w:val="00D86CBD"/>
    <w:rsid w:val="00D86DFE"/>
    <w:rsid w:val="00D870BF"/>
    <w:rsid w:val="00D87567"/>
    <w:rsid w:val="00D87D5C"/>
    <w:rsid w:val="00D9019D"/>
    <w:rsid w:val="00D902B5"/>
    <w:rsid w:val="00D90490"/>
    <w:rsid w:val="00D905ED"/>
    <w:rsid w:val="00D90D93"/>
    <w:rsid w:val="00D91132"/>
    <w:rsid w:val="00D911B0"/>
    <w:rsid w:val="00D912F8"/>
    <w:rsid w:val="00D915E0"/>
    <w:rsid w:val="00D917A2"/>
    <w:rsid w:val="00D91B8B"/>
    <w:rsid w:val="00D91C1E"/>
    <w:rsid w:val="00D91ED3"/>
    <w:rsid w:val="00D925F5"/>
    <w:rsid w:val="00D92617"/>
    <w:rsid w:val="00D92801"/>
    <w:rsid w:val="00D92A1A"/>
    <w:rsid w:val="00D92A2F"/>
    <w:rsid w:val="00D92B66"/>
    <w:rsid w:val="00D92CC2"/>
    <w:rsid w:val="00D92D39"/>
    <w:rsid w:val="00D92EBA"/>
    <w:rsid w:val="00D932E1"/>
    <w:rsid w:val="00D93305"/>
    <w:rsid w:val="00D9370C"/>
    <w:rsid w:val="00D93729"/>
    <w:rsid w:val="00D93748"/>
    <w:rsid w:val="00D9382C"/>
    <w:rsid w:val="00D93C5C"/>
    <w:rsid w:val="00D93CA0"/>
    <w:rsid w:val="00D93CCD"/>
    <w:rsid w:val="00D93D9C"/>
    <w:rsid w:val="00D941C5"/>
    <w:rsid w:val="00D94469"/>
    <w:rsid w:val="00D94721"/>
    <w:rsid w:val="00D94768"/>
    <w:rsid w:val="00D947E0"/>
    <w:rsid w:val="00D94A65"/>
    <w:rsid w:val="00D94CBB"/>
    <w:rsid w:val="00D94E39"/>
    <w:rsid w:val="00D94F78"/>
    <w:rsid w:val="00D951C5"/>
    <w:rsid w:val="00D952D7"/>
    <w:rsid w:val="00D95641"/>
    <w:rsid w:val="00D95AE5"/>
    <w:rsid w:val="00D95D7B"/>
    <w:rsid w:val="00D95E1D"/>
    <w:rsid w:val="00D95FE5"/>
    <w:rsid w:val="00D963AE"/>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7B0"/>
    <w:rsid w:val="00DA08BC"/>
    <w:rsid w:val="00DA0F12"/>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4FD"/>
    <w:rsid w:val="00DA450F"/>
    <w:rsid w:val="00DA4854"/>
    <w:rsid w:val="00DA488C"/>
    <w:rsid w:val="00DA4CA1"/>
    <w:rsid w:val="00DA4E82"/>
    <w:rsid w:val="00DA50E7"/>
    <w:rsid w:val="00DA5158"/>
    <w:rsid w:val="00DA52BF"/>
    <w:rsid w:val="00DA5929"/>
    <w:rsid w:val="00DA5956"/>
    <w:rsid w:val="00DA596F"/>
    <w:rsid w:val="00DA5BA2"/>
    <w:rsid w:val="00DA5C50"/>
    <w:rsid w:val="00DA609A"/>
    <w:rsid w:val="00DA60AC"/>
    <w:rsid w:val="00DA647B"/>
    <w:rsid w:val="00DA69FF"/>
    <w:rsid w:val="00DA6A6A"/>
    <w:rsid w:val="00DA6A8A"/>
    <w:rsid w:val="00DA6C35"/>
    <w:rsid w:val="00DA76E6"/>
    <w:rsid w:val="00DB000A"/>
    <w:rsid w:val="00DB0132"/>
    <w:rsid w:val="00DB0338"/>
    <w:rsid w:val="00DB036A"/>
    <w:rsid w:val="00DB03DC"/>
    <w:rsid w:val="00DB054A"/>
    <w:rsid w:val="00DB067C"/>
    <w:rsid w:val="00DB0872"/>
    <w:rsid w:val="00DB09F1"/>
    <w:rsid w:val="00DB0AA7"/>
    <w:rsid w:val="00DB0B5F"/>
    <w:rsid w:val="00DB0C03"/>
    <w:rsid w:val="00DB0EF3"/>
    <w:rsid w:val="00DB10D2"/>
    <w:rsid w:val="00DB13C1"/>
    <w:rsid w:val="00DB1455"/>
    <w:rsid w:val="00DB1D36"/>
    <w:rsid w:val="00DB1DD4"/>
    <w:rsid w:val="00DB20A5"/>
    <w:rsid w:val="00DB244A"/>
    <w:rsid w:val="00DB25F9"/>
    <w:rsid w:val="00DB2863"/>
    <w:rsid w:val="00DB289E"/>
    <w:rsid w:val="00DB2CA0"/>
    <w:rsid w:val="00DB2D5B"/>
    <w:rsid w:val="00DB2D7D"/>
    <w:rsid w:val="00DB2EFE"/>
    <w:rsid w:val="00DB3023"/>
    <w:rsid w:val="00DB31C5"/>
    <w:rsid w:val="00DB31E5"/>
    <w:rsid w:val="00DB3242"/>
    <w:rsid w:val="00DB360D"/>
    <w:rsid w:val="00DB3712"/>
    <w:rsid w:val="00DB3798"/>
    <w:rsid w:val="00DB3C45"/>
    <w:rsid w:val="00DB420B"/>
    <w:rsid w:val="00DB43E1"/>
    <w:rsid w:val="00DB4438"/>
    <w:rsid w:val="00DB44BD"/>
    <w:rsid w:val="00DB486B"/>
    <w:rsid w:val="00DB48B6"/>
    <w:rsid w:val="00DB4B46"/>
    <w:rsid w:val="00DB4D2A"/>
    <w:rsid w:val="00DB5242"/>
    <w:rsid w:val="00DB5371"/>
    <w:rsid w:val="00DB5728"/>
    <w:rsid w:val="00DB593B"/>
    <w:rsid w:val="00DB5B4E"/>
    <w:rsid w:val="00DB5F4D"/>
    <w:rsid w:val="00DB5F6B"/>
    <w:rsid w:val="00DB6054"/>
    <w:rsid w:val="00DB60E6"/>
    <w:rsid w:val="00DB61B3"/>
    <w:rsid w:val="00DB6226"/>
    <w:rsid w:val="00DB6286"/>
    <w:rsid w:val="00DB6390"/>
    <w:rsid w:val="00DB6443"/>
    <w:rsid w:val="00DB6572"/>
    <w:rsid w:val="00DB6B33"/>
    <w:rsid w:val="00DB709E"/>
    <w:rsid w:val="00DB7265"/>
    <w:rsid w:val="00DB752E"/>
    <w:rsid w:val="00DB7CB9"/>
    <w:rsid w:val="00DB7F78"/>
    <w:rsid w:val="00DC001C"/>
    <w:rsid w:val="00DC04AF"/>
    <w:rsid w:val="00DC053C"/>
    <w:rsid w:val="00DC07C3"/>
    <w:rsid w:val="00DC07D8"/>
    <w:rsid w:val="00DC0A5C"/>
    <w:rsid w:val="00DC0A6B"/>
    <w:rsid w:val="00DC0ABF"/>
    <w:rsid w:val="00DC0B35"/>
    <w:rsid w:val="00DC0E80"/>
    <w:rsid w:val="00DC121A"/>
    <w:rsid w:val="00DC1398"/>
    <w:rsid w:val="00DC1461"/>
    <w:rsid w:val="00DC15EF"/>
    <w:rsid w:val="00DC179A"/>
    <w:rsid w:val="00DC1B52"/>
    <w:rsid w:val="00DC1EF3"/>
    <w:rsid w:val="00DC2041"/>
    <w:rsid w:val="00DC28C5"/>
    <w:rsid w:val="00DC29C7"/>
    <w:rsid w:val="00DC2A61"/>
    <w:rsid w:val="00DC2B45"/>
    <w:rsid w:val="00DC2BD3"/>
    <w:rsid w:val="00DC3106"/>
    <w:rsid w:val="00DC3801"/>
    <w:rsid w:val="00DC3960"/>
    <w:rsid w:val="00DC3B36"/>
    <w:rsid w:val="00DC3CDB"/>
    <w:rsid w:val="00DC3F24"/>
    <w:rsid w:val="00DC4580"/>
    <w:rsid w:val="00DC45E0"/>
    <w:rsid w:val="00DC4B4D"/>
    <w:rsid w:val="00DC5106"/>
    <w:rsid w:val="00DC5A48"/>
    <w:rsid w:val="00DC5B24"/>
    <w:rsid w:val="00DC5C45"/>
    <w:rsid w:val="00DC5C7F"/>
    <w:rsid w:val="00DC5E79"/>
    <w:rsid w:val="00DC5FF7"/>
    <w:rsid w:val="00DC6161"/>
    <w:rsid w:val="00DC64D2"/>
    <w:rsid w:val="00DC64E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248"/>
    <w:rsid w:val="00DD144D"/>
    <w:rsid w:val="00DD14A8"/>
    <w:rsid w:val="00DD178C"/>
    <w:rsid w:val="00DD181B"/>
    <w:rsid w:val="00DD1888"/>
    <w:rsid w:val="00DD1BE0"/>
    <w:rsid w:val="00DD1C9E"/>
    <w:rsid w:val="00DD1DFF"/>
    <w:rsid w:val="00DD1FDC"/>
    <w:rsid w:val="00DD248E"/>
    <w:rsid w:val="00DD2603"/>
    <w:rsid w:val="00DD27CB"/>
    <w:rsid w:val="00DD2C65"/>
    <w:rsid w:val="00DD2DA4"/>
    <w:rsid w:val="00DD2FDF"/>
    <w:rsid w:val="00DD32F7"/>
    <w:rsid w:val="00DD33FC"/>
    <w:rsid w:val="00DD3475"/>
    <w:rsid w:val="00DD3571"/>
    <w:rsid w:val="00DD3827"/>
    <w:rsid w:val="00DD3A3B"/>
    <w:rsid w:val="00DD3A81"/>
    <w:rsid w:val="00DD3B13"/>
    <w:rsid w:val="00DD3F70"/>
    <w:rsid w:val="00DD4119"/>
    <w:rsid w:val="00DD4447"/>
    <w:rsid w:val="00DD461E"/>
    <w:rsid w:val="00DD46AF"/>
    <w:rsid w:val="00DD4705"/>
    <w:rsid w:val="00DD4B31"/>
    <w:rsid w:val="00DD4BCA"/>
    <w:rsid w:val="00DD4D2E"/>
    <w:rsid w:val="00DD5156"/>
    <w:rsid w:val="00DD5390"/>
    <w:rsid w:val="00DD55DB"/>
    <w:rsid w:val="00DD589A"/>
    <w:rsid w:val="00DD58D0"/>
    <w:rsid w:val="00DD5A8B"/>
    <w:rsid w:val="00DD5B8B"/>
    <w:rsid w:val="00DD5D1D"/>
    <w:rsid w:val="00DD5D42"/>
    <w:rsid w:val="00DD5F72"/>
    <w:rsid w:val="00DD6025"/>
    <w:rsid w:val="00DD643E"/>
    <w:rsid w:val="00DD654B"/>
    <w:rsid w:val="00DD668E"/>
    <w:rsid w:val="00DD66FC"/>
    <w:rsid w:val="00DD69F4"/>
    <w:rsid w:val="00DD6A48"/>
    <w:rsid w:val="00DD729B"/>
    <w:rsid w:val="00DD7388"/>
    <w:rsid w:val="00DD74D3"/>
    <w:rsid w:val="00DD76ED"/>
    <w:rsid w:val="00DD7F3D"/>
    <w:rsid w:val="00DE01E0"/>
    <w:rsid w:val="00DE0353"/>
    <w:rsid w:val="00DE0624"/>
    <w:rsid w:val="00DE075F"/>
    <w:rsid w:val="00DE07A6"/>
    <w:rsid w:val="00DE0DBF"/>
    <w:rsid w:val="00DE1085"/>
    <w:rsid w:val="00DE12DB"/>
    <w:rsid w:val="00DE157B"/>
    <w:rsid w:val="00DE1D43"/>
    <w:rsid w:val="00DE25A2"/>
    <w:rsid w:val="00DE26D0"/>
    <w:rsid w:val="00DE34E0"/>
    <w:rsid w:val="00DE386D"/>
    <w:rsid w:val="00DE3896"/>
    <w:rsid w:val="00DE3BCE"/>
    <w:rsid w:val="00DE3E57"/>
    <w:rsid w:val="00DE3E5A"/>
    <w:rsid w:val="00DE419E"/>
    <w:rsid w:val="00DE41BD"/>
    <w:rsid w:val="00DE42FC"/>
    <w:rsid w:val="00DE4546"/>
    <w:rsid w:val="00DE466D"/>
    <w:rsid w:val="00DE46EB"/>
    <w:rsid w:val="00DE479A"/>
    <w:rsid w:val="00DE4F53"/>
    <w:rsid w:val="00DE503A"/>
    <w:rsid w:val="00DE5117"/>
    <w:rsid w:val="00DE52B1"/>
    <w:rsid w:val="00DE5399"/>
    <w:rsid w:val="00DE547A"/>
    <w:rsid w:val="00DE54E9"/>
    <w:rsid w:val="00DE565C"/>
    <w:rsid w:val="00DE5918"/>
    <w:rsid w:val="00DE5A2A"/>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EB9"/>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2C8"/>
    <w:rsid w:val="00DF2363"/>
    <w:rsid w:val="00DF23E5"/>
    <w:rsid w:val="00DF25C7"/>
    <w:rsid w:val="00DF2757"/>
    <w:rsid w:val="00DF278A"/>
    <w:rsid w:val="00DF2813"/>
    <w:rsid w:val="00DF28BA"/>
    <w:rsid w:val="00DF2932"/>
    <w:rsid w:val="00DF2C20"/>
    <w:rsid w:val="00DF30F2"/>
    <w:rsid w:val="00DF333B"/>
    <w:rsid w:val="00DF39CE"/>
    <w:rsid w:val="00DF3A21"/>
    <w:rsid w:val="00DF3A2F"/>
    <w:rsid w:val="00DF3E74"/>
    <w:rsid w:val="00DF3FDA"/>
    <w:rsid w:val="00DF4237"/>
    <w:rsid w:val="00DF4624"/>
    <w:rsid w:val="00DF4BCC"/>
    <w:rsid w:val="00DF4CCF"/>
    <w:rsid w:val="00DF4FD7"/>
    <w:rsid w:val="00DF5028"/>
    <w:rsid w:val="00DF5197"/>
    <w:rsid w:val="00DF5728"/>
    <w:rsid w:val="00DF5A3C"/>
    <w:rsid w:val="00DF5C40"/>
    <w:rsid w:val="00DF5D0A"/>
    <w:rsid w:val="00DF5ED7"/>
    <w:rsid w:val="00DF5F16"/>
    <w:rsid w:val="00DF6099"/>
    <w:rsid w:val="00DF61E6"/>
    <w:rsid w:val="00DF65BF"/>
    <w:rsid w:val="00DF6609"/>
    <w:rsid w:val="00DF6864"/>
    <w:rsid w:val="00DF69F9"/>
    <w:rsid w:val="00DF746F"/>
    <w:rsid w:val="00DF758E"/>
    <w:rsid w:val="00DF7726"/>
    <w:rsid w:val="00DF7767"/>
    <w:rsid w:val="00DF7768"/>
    <w:rsid w:val="00DF7802"/>
    <w:rsid w:val="00DF794B"/>
    <w:rsid w:val="00DF7AD7"/>
    <w:rsid w:val="00DF7C3F"/>
    <w:rsid w:val="00DF7F56"/>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5604"/>
    <w:rsid w:val="00E06262"/>
    <w:rsid w:val="00E0634A"/>
    <w:rsid w:val="00E06656"/>
    <w:rsid w:val="00E06759"/>
    <w:rsid w:val="00E06FD0"/>
    <w:rsid w:val="00E076D0"/>
    <w:rsid w:val="00E07919"/>
    <w:rsid w:val="00E07B0A"/>
    <w:rsid w:val="00E07C0E"/>
    <w:rsid w:val="00E102AF"/>
    <w:rsid w:val="00E10350"/>
    <w:rsid w:val="00E105FE"/>
    <w:rsid w:val="00E10A13"/>
    <w:rsid w:val="00E10CE8"/>
    <w:rsid w:val="00E1121F"/>
    <w:rsid w:val="00E11326"/>
    <w:rsid w:val="00E113A3"/>
    <w:rsid w:val="00E11C88"/>
    <w:rsid w:val="00E11FFF"/>
    <w:rsid w:val="00E1210D"/>
    <w:rsid w:val="00E1257D"/>
    <w:rsid w:val="00E1277F"/>
    <w:rsid w:val="00E12881"/>
    <w:rsid w:val="00E12920"/>
    <w:rsid w:val="00E12ABF"/>
    <w:rsid w:val="00E12C9F"/>
    <w:rsid w:val="00E132F3"/>
    <w:rsid w:val="00E1335B"/>
    <w:rsid w:val="00E134E7"/>
    <w:rsid w:val="00E13691"/>
    <w:rsid w:val="00E13DB3"/>
    <w:rsid w:val="00E13E91"/>
    <w:rsid w:val="00E140DD"/>
    <w:rsid w:val="00E1427D"/>
    <w:rsid w:val="00E1449A"/>
    <w:rsid w:val="00E14521"/>
    <w:rsid w:val="00E1458F"/>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BCD"/>
    <w:rsid w:val="00E16C86"/>
    <w:rsid w:val="00E16D37"/>
    <w:rsid w:val="00E1718D"/>
    <w:rsid w:val="00E175E4"/>
    <w:rsid w:val="00E17BC9"/>
    <w:rsid w:val="00E17E17"/>
    <w:rsid w:val="00E17F78"/>
    <w:rsid w:val="00E208B3"/>
    <w:rsid w:val="00E20C86"/>
    <w:rsid w:val="00E21B03"/>
    <w:rsid w:val="00E21BA7"/>
    <w:rsid w:val="00E21C02"/>
    <w:rsid w:val="00E21D89"/>
    <w:rsid w:val="00E21E13"/>
    <w:rsid w:val="00E21EE6"/>
    <w:rsid w:val="00E221FC"/>
    <w:rsid w:val="00E22259"/>
    <w:rsid w:val="00E222F0"/>
    <w:rsid w:val="00E22871"/>
    <w:rsid w:val="00E229BA"/>
    <w:rsid w:val="00E229C4"/>
    <w:rsid w:val="00E22AAC"/>
    <w:rsid w:val="00E22BDD"/>
    <w:rsid w:val="00E22C20"/>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EBB"/>
    <w:rsid w:val="00E25F2D"/>
    <w:rsid w:val="00E261E1"/>
    <w:rsid w:val="00E263C3"/>
    <w:rsid w:val="00E266DC"/>
    <w:rsid w:val="00E2686D"/>
    <w:rsid w:val="00E26948"/>
    <w:rsid w:val="00E26B28"/>
    <w:rsid w:val="00E26B43"/>
    <w:rsid w:val="00E26C2A"/>
    <w:rsid w:val="00E26C55"/>
    <w:rsid w:val="00E27144"/>
    <w:rsid w:val="00E27226"/>
    <w:rsid w:val="00E2770A"/>
    <w:rsid w:val="00E27936"/>
    <w:rsid w:val="00E27CD6"/>
    <w:rsid w:val="00E27D21"/>
    <w:rsid w:val="00E27F4B"/>
    <w:rsid w:val="00E302F9"/>
    <w:rsid w:val="00E30459"/>
    <w:rsid w:val="00E305C8"/>
    <w:rsid w:val="00E3083B"/>
    <w:rsid w:val="00E30988"/>
    <w:rsid w:val="00E30BF6"/>
    <w:rsid w:val="00E30CE4"/>
    <w:rsid w:val="00E30FDB"/>
    <w:rsid w:val="00E30FF6"/>
    <w:rsid w:val="00E31022"/>
    <w:rsid w:val="00E31092"/>
    <w:rsid w:val="00E31284"/>
    <w:rsid w:val="00E31564"/>
    <w:rsid w:val="00E31689"/>
    <w:rsid w:val="00E31C7C"/>
    <w:rsid w:val="00E321E2"/>
    <w:rsid w:val="00E321F7"/>
    <w:rsid w:val="00E323B7"/>
    <w:rsid w:val="00E326A1"/>
    <w:rsid w:val="00E327FE"/>
    <w:rsid w:val="00E32E8F"/>
    <w:rsid w:val="00E32F9C"/>
    <w:rsid w:val="00E3310B"/>
    <w:rsid w:val="00E3356D"/>
    <w:rsid w:val="00E33653"/>
    <w:rsid w:val="00E33D5F"/>
    <w:rsid w:val="00E33E76"/>
    <w:rsid w:val="00E33EF4"/>
    <w:rsid w:val="00E33FD4"/>
    <w:rsid w:val="00E3407C"/>
    <w:rsid w:val="00E34151"/>
    <w:rsid w:val="00E34617"/>
    <w:rsid w:val="00E3480F"/>
    <w:rsid w:val="00E353CF"/>
    <w:rsid w:val="00E355FD"/>
    <w:rsid w:val="00E362FE"/>
    <w:rsid w:val="00E36513"/>
    <w:rsid w:val="00E36934"/>
    <w:rsid w:val="00E369C4"/>
    <w:rsid w:val="00E369D2"/>
    <w:rsid w:val="00E36B29"/>
    <w:rsid w:val="00E36E70"/>
    <w:rsid w:val="00E36EE1"/>
    <w:rsid w:val="00E37276"/>
    <w:rsid w:val="00E37392"/>
    <w:rsid w:val="00E374B4"/>
    <w:rsid w:val="00E375F3"/>
    <w:rsid w:val="00E37636"/>
    <w:rsid w:val="00E3768C"/>
    <w:rsid w:val="00E376D0"/>
    <w:rsid w:val="00E37A12"/>
    <w:rsid w:val="00E37ACD"/>
    <w:rsid w:val="00E37B96"/>
    <w:rsid w:val="00E37D36"/>
    <w:rsid w:val="00E40044"/>
    <w:rsid w:val="00E4025B"/>
    <w:rsid w:val="00E4030A"/>
    <w:rsid w:val="00E406F2"/>
    <w:rsid w:val="00E4082E"/>
    <w:rsid w:val="00E4091A"/>
    <w:rsid w:val="00E409C0"/>
    <w:rsid w:val="00E40A1F"/>
    <w:rsid w:val="00E40A65"/>
    <w:rsid w:val="00E40AC6"/>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809"/>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683"/>
    <w:rsid w:val="00E44A04"/>
    <w:rsid w:val="00E44A2E"/>
    <w:rsid w:val="00E44CA9"/>
    <w:rsid w:val="00E44D35"/>
    <w:rsid w:val="00E44ECF"/>
    <w:rsid w:val="00E451EE"/>
    <w:rsid w:val="00E452DF"/>
    <w:rsid w:val="00E45653"/>
    <w:rsid w:val="00E459EF"/>
    <w:rsid w:val="00E45CCC"/>
    <w:rsid w:val="00E45CD2"/>
    <w:rsid w:val="00E45EC1"/>
    <w:rsid w:val="00E46178"/>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4EC"/>
    <w:rsid w:val="00E50970"/>
    <w:rsid w:val="00E50A12"/>
    <w:rsid w:val="00E50AD6"/>
    <w:rsid w:val="00E50F47"/>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579"/>
    <w:rsid w:val="00E53E30"/>
    <w:rsid w:val="00E547B0"/>
    <w:rsid w:val="00E54F79"/>
    <w:rsid w:val="00E551F7"/>
    <w:rsid w:val="00E55310"/>
    <w:rsid w:val="00E55368"/>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121"/>
    <w:rsid w:val="00E575CB"/>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73E"/>
    <w:rsid w:val="00E62F7D"/>
    <w:rsid w:val="00E631D2"/>
    <w:rsid w:val="00E63748"/>
    <w:rsid w:val="00E638A0"/>
    <w:rsid w:val="00E63A6C"/>
    <w:rsid w:val="00E63C37"/>
    <w:rsid w:val="00E63DA1"/>
    <w:rsid w:val="00E63FDB"/>
    <w:rsid w:val="00E6412D"/>
    <w:rsid w:val="00E641E9"/>
    <w:rsid w:val="00E64356"/>
    <w:rsid w:val="00E6478C"/>
    <w:rsid w:val="00E64AB9"/>
    <w:rsid w:val="00E64C18"/>
    <w:rsid w:val="00E64D88"/>
    <w:rsid w:val="00E64DC3"/>
    <w:rsid w:val="00E64FA8"/>
    <w:rsid w:val="00E6523F"/>
    <w:rsid w:val="00E656B4"/>
    <w:rsid w:val="00E65744"/>
    <w:rsid w:val="00E65873"/>
    <w:rsid w:val="00E65B0B"/>
    <w:rsid w:val="00E65CC7"/>
    <w:rsid w:val="00E65DC8"/>
    <w:rsid w:val="00E660B4"/>
    <w:rsid w:val="00E66278"/>
    <w:rsid w:val="00E6635A"/>
    <w:rsid w:val="00E66768"/>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B91"/>
    <w:rsid w:val="00E71C37"/>
    <w:rsid w:val="00E71F8D"/>
    <w:rsid w:val="00E72064"/>
    <w:rsid w:val="00E7274A"/>
    <w:rsid w:val="00E7295E"/>
    <w:rsid w:val="00E72B8E"/>
    <w:rsid w:val="00E72C2E"/>
    <w:rsid w:val="00E72CD7"/>
    <w:rsid w:val="00E72D3A"/>
    <w:rsid w:val="00E72FA7"/>
    <w:rsid w:val="00E7305F"/>
    <w:rsid w:val="00E73090"/>
    <w:rsid w:val="00E7331C"/>
    <w:rsid w:val="00E7366E"/>
    <w:rsid w:val="00E738FF"/>
    <w:rsid w:val="00E73B8A"/>
    <w:rsid w:val="00E73DEF"/>
    <w:rsid w:val="00E744BC"/>
    <w:rsid w:val="00E745E7"/>
    <w:rsid w:val="00E7496A"/>
    <w:rsid w:val="00E74D70"/>
    <w:rsid w:val="00E74D85"/>
    <w:rsid w:val="00E75047"/>
    <w:rsid w:val="00E7512B"/>
    <w:rsid w:val="00E751BE"/>
    <w:rsid w:val="00E751E5"/>
    <w:rsid w:val="00E7528E"/>
    <w:rsid w:val="00E753CB"/>
    <w:rsid w:val="00E75ADC"/>
    <w:rsid w:val="00E75C69"/>
    <w:rsid w:val="00E75E14"/>
    <w:rsid w:val="00E75FA9"/>
    <w:rsid w:val="00E75FED"/>
    <w:rsid w:val="00E766A6"/>
    <w:rsid w:val="00E76857"/>
    <w:rsid w:val="00E76A71"/>
    <w:rsid w:val="00E76C4F"/>
    <w:rsid w:val="00E76D68"/>
    <w:rsid w:val="00E773E2"/>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1EFD"/>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D77"/>
    <w:rsid w:val="00E84D95"/>
    <w:rsid w:val="00E84FF7"/>
    <w:rsid w:val="00E85205"/>
    <w:rsid w:val="00E8569F"/>
    <w:rsid w:val="00E85BF2"/>
    <w:rsid w:val="00E85D81"/>
    <w:rsid w:val="00E85DFA"/>
    <w:rsid w:val="00E85ECB"/>
    <w:rsid w:val="00E85FD9"/>
    <w:rsid w:val="00E864FF"/>
    <w:rsid w:val="00E867E7"/>
    <w:rsid w:val="00E868D2"/>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110"/>
    <w:rsid w:val="00E917C2"/>
    <w:rsid w:val="00E9184C"/>
    <w:rsid w:val="00E91CC8"/>
    <w:rsid w:val="00E91CE5"/>
    <w:rsid w:val="00E91E27"/>
    <w:rsid w:val="00E91ED2"/>
    <w:rsid w:val="00E91F0F"/>
    <w:rsid w:val="00E92019"/>
    <w:rsid w:val="00E92263"/>
    <w:rsid w:val="00E9234A"/>
    <w:rsid w:val="00E9241A"/>
    <w:rsid w:val="00E92A9F"/>
    <w:rsid w:val="00E9318C"/>
    <w:rsid w:val="00E936AC"/>
    <w:rsid w:val="00E936F7"/>
    <w:rsid w:val="00E93834"/>
    <w:rsid w:val="00E93C20"/>
    <w:rsid w:val="00E93C22"/>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CC"/>
    <w:rsid w:val="00E96CF4"/>
    <w:rsid w:val="00E96EDD"/>
    <w:rsid w:val="00E97044"/>
    <w:rsid w:val="00E971B3"/>
    <w:rsid w:val="00E974BC"/>
    <w:rsid w:val="00E976E3"/>
    <w:rsid w:val="00EA0211"/>
    <w:rsid w:val="00EA026F"/>
    <w:rsid w:val="00EA028D"/>
    <w:rsid w:val="00EA0458"/>
    <w:rsid w:val="00EA0557"/>
    <w:rsid w:val="00EA05DF"/>
    <w:rsid w:val="00EA0803"/>
    <w:rsid w:val="00EA08D7"/>
    <w:rsid w:val="00EA0D51"/>
    <w:rsid w:val="00EA0DE9"/>
    <w:rsid w:val="00EA11DA"/>
    <w:rsid w:val="00EA1679"/>
    <w:rsid w:val="00EA19F9"/>
    <w:rsid w:val="00EA211E"/>
    <w:rsid w:val="00EA21A1"/>
    <w:rsid w:val="00EA228D"/>
    <w:rsid w:val="00EA229A"/>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F97"/>
    <w:rsid w:val="00EA3F9E"/>
    <w:rsid w:val="00EA4202"/>
    <w:rsid w:val="00EA4547"/>
    <w:rsid w:val="00EA4708"/>
    <w:rsid w:val="00EA49BA"/>
    <w:rsid w:val="00EA4E79"/>
    <w:rsid w:val="00EA50C4"/>
    <w:rsid w:val="00EA5149"/>
    <w:rsid w:val="00EA5239"/>
    <w:rsid w:val="00EA52A2"/>
    <w:rsid w:val="00EA5313"/>
    <w:rsid w:val="00EA54A2"/>
    <w:rsid w:val="00EA55CC"/>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2039"/>
    <w:rsid w:val="00EB232F"/>
    <w:rsid w:val="00EB234A"/>
    <w:rsid w:val="00EB2410"/>
    <w:rsid w:val="00EB2502"/>
    <w:rsid w:val="00EB25D5"/>
    <w:rsid w:val="00EB2769"/>
    <w:rsid w:val="00EB2C2C"/>
    <w:rsid w:val="00EB2C3A"/>
    <w:rsid w:val="00EB3285"/>
    <w:rsid w:val="00EB3527"/>
    <w:rsid w:val="00EB3641"/>
    <w:rsid w:val="00EB3899"/>
    <w:rsid w:val="00EB3947"/>
    <w:rsid w:val="00EB3F1F"/>
    <w:rsid w:val="00EB3FA2"/>
    <w:rsid w:val="00EB4004"/>
    <w:rsid w:val="00EB40BF"/>
    <w:rsid w:val="00EB40D6"/>
    <w:rsid w:val="00EB40F3"/>
    <w:rsid w:val="00EB417C"/>
    <w:rsid w:val="00EB4811"/>
    <w:rsid w:val="00EB4852"/>
    <w:rsid w:val="00EB4BC6"/>
    <w:rsid w:val="00EB4E26"/>
    <w:rsid w:val="00EB4FFB"/>
    <w:rsid w:val="00EB4FFE"/>
    <w:rsid w:val="00EB5634"/>
    <w:rsid w:val="00EB56EB"/>
    <w:rsid w:val="00EB5854"/>
    <w:rsid w:val="00EB58AB"/>
    <w:rsid w:val="00EB59B1"/>
    <w:rsid w:val="00EB5E04"/>
    <w:rsid w:val="00EB6031"/>
    <w:rsid w:val="00EB6086"/>
    <w:rsid w:val="00EB7477"/>
    <w:rsid w:val="00EB7596"/>
    <w:rsid w:val="00EB76A5"/>
    <w:rsid w:val="00EB77B9"/>
    <w:rsid w:val="00EB79D5"/>
    <w:rsid w:val="00EB7C8C"/>
    <w:rsid w:val="00EC0249"/>
    <w:rsid w:val="00EC052F"/>
    <w:rsid w:val="00EC055C"/>
    <w:rsid w:val="00EC0809"/>
    <w:rsid w:val="00EC084D"/>
    <w:rsid w:val="00EC0974"/>
    <w:rsid w:val="00EC0BE6"/>
    <w:rsid w:val="00EC0F27"/>
    <w:rsid w:val="00EC129F"/>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417"/>
    <w:rsid w:val="00EC26E2"/>
    <w:rsid w:val="00EC2A61"/>
    <w:rsid w:val="00EC2AC5"/>
    <w:rsid w:val="00EC2CD8"/>
    <w:rsid w:val="00EC2D54"/>
    <w:rsid w:val="00EC31F1"/>
    <w:rsid w:val="00EC366E"/>
    <w:rsid w:val="00EC378D"/>
    <w:rsid w:val="00EC39A6"/>
    <w:rsid w:val="00EC3B96"/>
    <w:rsid w:val="00EC3D95"/>
    <w:rsid w:val="00EC42B3"/>
    <w:rsid w:val="00EC436F"/>
    <w:rsid w:val="00EC4625"/>
    <w:rsid w:val="00EC46B5"/>
    <w:rsid w:val="00EC4B10"/>
    <w:rsid w:val="00EC4B5A"/>
    <w:rsid w:val="00EC4FC5"/>
    <w:rsid w:val="00EC5085"/>
    <w:rsid w:val="00EC5C64"/>
    <w:rsid w:val="00EC5DEF"/>
    <w:rsid w:val="00EC5FD5"/>
    <w:rsid w:val="00EC604D"/>
    <w:rsid w:val="00EC612A"/>
    <w:rsid w:val="00EC61E9"/>
    <w:rsid w:val="00EC62D4"/>
    <w:rsid w:val="00EC666F"/>
    <w:rsid w:val="00EC6760"/>
    <w:rsid w:val="00EC6CA0"/>
    <w:rsid w:val="00EC7131"/>
    <w:rsid w:val="00EC71EC"/>
    <w:rsid w:val="00EC72F2"/>
    <w:rsid w:val="00EC775B"/>
    <w:rsid w:val="00EC775E"/>
    <w:rsid w:val="00EC7A26"/>
    <w:rsid w:val="00EC7B38"/>
    <w:rsid w:val="00EC7BE8"/>
    <w:rsid w:val="00EC7D71"/>
    <w:rsid w:val="00EC7F23"/>
    <w:rsid w:val="00ED00DE"/>
    <w:rsid w:val="00ED01B7"/>
    <w:rsid w:val="00ED0E6B"/>
    <w:rsid w:val="00ED104D"/>
    <w:rsid w:val="00ED1077"/>
    <w:rsid w:val="00ED1167"/>
    <w:rsid w:val="00ED1711"/>
    <w:rsid w:val="00ED189A"/>
    <w:rsid w:val="00ED19A0"/>
    <w:rsid w:val="00ED1AA3"/>
    <w:rsid w:val="00ED1E7F"/>
    <w:rsid w:val="00ED1EF7"/>
    <w:rsid w:val="00ED21F4"/>
    <w:rsid w:val="00ED2283"/>
    <w:rsid w:val="00ED23AE"/>
    <w:rsid w:val="00ED242C"/>
    <w:rsid w:val="00ED2480"/>
    <w:rsid w:val="00ED2648"/>
    <w:rsid w:val="00ED27BA"/>
    <w:rsid w:val="00ED2C9B"/>
    <w:rsid w:val="00ED30A4"/>
    <w:rsid w:val="00ED334B"/>
    <w:rsid w:val="00ED3DE6"/>
    <w:rsid w:val="00ED42F3"/>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53"/>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E0023"/>
    <w:rsid w:val="00EE0213"/>
    <w:rsid w:val="00EE045A"/>
    <w:rsid w:val="00EE06D4"/>
    <w:rsid w:val="00EE06E1"/>
    <w:rsid w:val="00EE070A"/>
    <w:rsid w:val="00EE0747"/>
    <w:rsid w:val="00EE0B7B"/>
    <w:rsid w:val="00EE0D4F"/>
    <w:rsid w:val="00EE0EF5"/>
    <w:rsid w:val="00EE1294"/>
    <w:rsid w:val="00EE12EE"/>
    <w:rsid w:val="00EE1324"/>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D18"/>
    <w:rsid w:val="00EE31F5"/>
    <w:rsid w:val="00EE333D"/>
    <w:rsid w:val="00EE33CC"/>
    <w:rsid w:val="00EE351F"/>
    <w:rsid w:val="00EE3C3B"/>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582"/>
    <w:rsid w:val="00EE559B"/>
    <w:rsid w:val="00EE585D"/>
    <w:rsid w:val="00EE5A4C"/>
    <w:rsid w:val="00EE5B53"/>
    <w:rsid w:val="00EE5D10"/>
    <w:rsid w:val="00EE5E39"/>
    <w:rsid w:val="00EE5E8D"/>
    <w:rsid w:val="00EE605B"/>
    <w:rsid w:val="00EE6166"/>
    <w:rsid w:val="00EE6645"/>
    <w:rsid w:val="00EE6BDC"/>
    <w:rsid w:val="00EE6F45"/>
    <w:rsid w:val="00EE7444"/>
    <w:rsid w:val="00EE74CC"/>
    <w:rsid w:val="00EE7530"/>
    <w:rsid w:val="00EE784D"/>
    <w:rsid w:val="00EE7A46"/>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61D"/>
    <w:rsid w:val="00EF2A62"/>
    <w:rsid w:val="00EF2C7F"/>
    <w:rsid w:val="00EF2CC8"/>
    <w:rsid w:val="00EF2D80"/>
    <w:rsid w:val="00EF2DE4"/>
    <w:rsid w:val="00EF2EC0"/>
    <w:rsid w:val="00EF34DC"/>
    <w:rsid w:val="00EF3635"/>
    <w:rsid w:val="00EF41B0"/>
    <w:rsid w:val="00EF42A0"/>
    <w:rsid w:val="00EF4314"/>
    <w:rsid w:val="00EF4702"/>
    <w:rsid w:val="00EF4A39"/>
    <w:rsid w:val="00EF5117"/>
    <w:rsid w:val="00EF5119"/>
    <w:rsid w:val="00EF5167"/>
    <w:rsid w:val="00EF542D"/>
    <w:rsid w:val="00EF557A"/>
    <w:rsid w:val="00EF584B"/>
    <w:rsid w:val="00EF591D"/>
    <w:rsid w:val="00EF6119"/>
    <w:rsid w:val="00EF6651"/>
    <w:rsid w:val="00EF66A6"/>
    <w:rsid w:val="00EF66B2"/>
    <w:rsid w:val="00EF66D9"/>
    <w:rsid w:val="00EF69E9"/>
    <w:rsid w:val="00EF6A31"/>
    <w:rsid w:val="00EF6E84"/>
    <w:rsid w:val="00EF6E8F"/>
    <w:rsid w:val="00EF70C9"/>
    <w:rsid w:val="00EF718D"/>
    <w:rsid w:val="00EF72C0"/>
    <w:rsid w:val="00EF757A"/>
    <w:rsid w:val="00EF7646"/>
    <w:rsid w:val="00EF7742"/>
    <w:rsid w:val="00EF790A"/>
    <w:rsid w:val="00EF79F2"/>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420"/>
    <w:rsid w:val="00F01A53"/>
    <w:rsid w:val="00F01BE5"/>
    <w:rsid w:val="00F01D64"/>
    <w:rsid w:val="00F02056"/>
    <w:rsid w:val="00F021C9"/>
    <w:rsid w:val="00F0234A"/>
    <w:rsid w:val="00F02582"/>
    <w:rsid w:val="00F02623"/>
    <w:rsid w:val="00F0299C"/>
    <w:rsid w:val="00F029AF"/>
    <w:rsid w:val="00F02C9F"/>
    <w:rsid w:val="00F02CE1"/>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A8"/>
    <w:rsid w:val="00F063E9"/>
    <w:rsid w:val="00F06492"/>
    <w:rsid w:val="00F06A25"/>
    <w:rsid w:val="00F06AB3"/>
    <w:rsid w:val="00F076D1"/>
    <w:rsid w:val="00F0770B"/>
    <w:rsid w:val="00F07782"/>
    <w:rsid w:val="00F100DA"/>
    <w:rsid w:val="00F100EA"/>
    <w:rsid w:val="00F102D7"/>
    <w:rsid w:val="00F104D3"/>
    <w:rsid w:val="00F10653"/>
    <w:rsid w:val="00F1077F"/>
    <w:rsid w:val="00F10899"/>
    <w:rsid w:val="00F10983"/>
    <w:rsid w:val="00F109ED"/>
    <w:rsid w:val="00F109F3"/>
    <w:rsid w:val="00F10BF9"/>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A"/>
    <w:rsid w:val="00F12C06"/>
    <w:rsid w:val="00F12E7A"/>
    <w:rsid w:val="00F13166"/>
    <w:rsid w:val="00F132D1"/>
    <w:rsid w:val="00F134DA"/>
    <w:rsid w:val="00F14038"/>
    <w:rsid w:val="00F140CE"/>
    <w:rsid w:val="00F14484"/>
    <w:rsid w:val="00F14670"/>
    <w:rsid w:val="00F1492C"/>
    <w:rsid w:val="00F149E5"/>
    <w:rsid w:val="00F14BD3"/>
    <w:rsid w:val="00F14D0C"/>
    <w:rsid w:val="00F14E0A"/>
    <w:rsid w:val="00F15222"/>
    <w:rsid w:val="00F1563A"/>
    <w:rsid w:val="00F158E7"/>
    <w:rsid w:val="00F1592B"/>
    <w:rsid w:val="00F15A01"/>
    <w:rsid w:val="00F15AE9"/>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1FD"/>
    <w:rsid w:val="00F2033F"/>
    <w:rsid w:val="00F2037A"/>
    <w:rsid w:val="00F205C2"/>
    <w:rsid w:val="00F20721"/>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2F42"/>
    <w:rsid w:val="00F230A8"/>
    <w:rsid w:val="00F23160"/>
    <w:rsid w:val="00F234B2"/>
    <w:rsid w:val="00F236EB"/>
    <w:rsid w:val="00F236F1"/>
    <w:rsid w:val="00F2385F"/>
    <w:rsid w:val="00F238C2"/>
    <w:rsid w:val="00F23995"/>
    <w:rsid w:val="00F23A86"/>
    <w:rsid w:val="00F23D3A"/>
    <w:rsid w:val="00F2426E"/>
    <w:rsid w:val="00F24758"/>
    <w:rsid w:val="00F24A3D"/>
    <w:rsid w:val="00F24BF3"/>
    <w:rsid w:val="00F24D85"/>
    <w:rsid w:val="00F25051"/>
    <w:rsid w:val="00F25235"/>
    <w:rsid w:val="00F25A6A"/>
    <w:rsid w:val="00F25A6F"/>
    <w:rsid w:val="00F25E68"/>
    <w:rsid w:val="00F25EB0"/>
    <w:rsid w:val="00F2622C"/>
    <w:rsid w:val="00F264BD"/>
    <w:rsid w:val="00F26661"/>
    <w:rsid w:val="00F26673"/>
    <w:rsid w:val="00F266C4"/>
    <w:rsid w:val="00F26762"/>
    <w:rsid w:val="00F26DFD"/>
    <w:rsid w:val="00F26F78"/>
    <w:rsid w:val="00F271A0"/>
    <w:rsid w:val="00F2726F"/>
    <w:rsid w:val="00F2766B"/>
    <w:rsid w:val="00F279B9"/>
    <w:rsid w:val="00F30104"/>
    <w:rsid w:val="00F30279"/>
    <w:rsid w:val="00F303F4"/>
    <w:rsid w:val="00F30548"/>
    <w:rsid w:val="00F30935"/>
    <w:rsid w:val="00F309EE"/>
    <w:rsid w:val="00F30BC6"/>
    <w:rsid w:val="00F3110D"/>
    <w:rsid w:val="00F311B9"/>
    <w:rsid w:val="00F311F9"/>
    <w:rsid w:val="00F312B2"/>
    <w:rsid w:val="00F31881"/>
    <w:rsid w:val="00F31E02"/>
    <w:rsid w:val="00F31EED"/>
    <w:rsid w:val="00F31FA7"/>
    <w:rsid w:val="00F3212F"/>
    <w:rsid w:val="00F32244"/>
    <w:rsid w:val="00F32260"/>
    <w:rsid w:val="00F32604"/>
    <w:rsid w:val="00F32636"/>
    <w:rsid w:val="00F327EF"/>
    <w:rsid w:val="00F32881"/>
    <w:rsid w:val="00F329B4"/>
    <w:rsid w:val="00F32ACA"/>
    <w:rsid w:val="00F32FA8"/>
    <w:rsid w:val="00F331C2"/>
    <w:rsid w:val="00F3338A"/>
    <w:rsid w:val="00F336DA"/>
    <w:rsid w:val="00F33B7B"/>
    <w:rsid w:val="00F33C3B"/>
    <w:rsid w:val="00F33EA3"/>
    <w:rsid w:val="00F340EC"/>
    <w:rsid w:val="00F34526"/>
    <w:rsid w:val="00F3470B"/>
    <w:rsid w:val="00F3485B"/>
    <w:rsid w:val="00F348AF"/>
    <w:rsid w:val="00F34AAB"/>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F02"/>
    <w:rsid w:val="00F370EC"/>
    <w:rsid w:val="00F37157"/>
    <w:rsid w:val="00F37219"/>
    <w:rsid w:val="00F373F8"/>
    <w:rsid w:val="00F3783F"/>
    <w:rsid w:val="00F378FD"/>
    <w:rsid w:val="00F37C0C"/>
    <w:rsid w:val="00F37D9F"/>
    <w:rsid w:val="00F37E54"/>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D1E"/>
    <w:rsid w:val="00F41D97"/>
    <w:rsid w:val="00F41DEA"/>
    <w:rsid w:val="00F41F21"/>
    <w:rsid w:val="00F420CB"/>
    <w:rsid w:val="00F4220F"/>
    <w:rsid w:val="00F4233F"/>
    <w:rsid w:val="00F4269E"/>
    <w:rsid w:val="00F42725"/>
    <w:rsid w:val="00F42A87"/>
    <w:rsid w:val="00F42BFC"/>
    <w:rsid w:val="00F42D09"/>
    <w:rsid w:val="00F439C2"/>
    <w:rsid w:val="00F43CAA"/>
    <w:rsid w:val="00F43D43"/>
    <w:rsid w:val="00F444AD"/>
    <w:rsid w:val="00F446D4"/>
    <w:rsid w:val="00F44B25"/>
    <w:rsid w:val="00F44C99"/>
    <w:rsid w:val="00F450F5"/>
    <w:rsid w:val="00F453C1"/>
    <w:rsid w:val="00F456FE"/>
    <w:rsid w:val="00F45843"/>
    <w:rsid w:val="00F45B1F"/>
    <w:rsid w:val="00F45D94"/>
    <w:rsid w:val="00F463B4"/>
    <w:rsid w:val="00F466A6"/>
    <w:rsid w:val="00F46AC2"/>
    <w:rsid w:val="00F46D1A"/>
    <w:rsid w:val="00F46EEF"/>
    <w:rsid w:val="00F47081"/>
    <w:rsid w:val="00F4779A"/>
    <w:rsid w:val="00F4784C"/>
    <w:rsid w:val="00F47BB5"/>
    <w:rsid w:val="00F5006F"/>
    <w:rsid w:val="00F502DF"/>
    <w:rsid w:val="00F504A0"/>
    <w:rsid w:val="00F5068D"/>
    <w:rsid w:val="00F50A19"/>
    <w:rsid w:val="00F50D77"/>
    <w:rsid w:val="00F50DBF"/>
    <w:rsid w:val="00F51131"/>
    <w:rsid w:val="00F516F4"/>
    <w:rsid w:val="00F518F8"/>
    <w:rsid w:val="00F51DA6"/>
    <w:rsid w:val="00F51DBC"/>
    <w:rsid w:val="00F51FA8"/>
    <w:rsid w:val="00F520D2"/>
    <w:rsid w:val="00F520E9"/>
    <w:rsid w:val="00F523D1"/>
    <w:rsid w:val="00F524BD"/>
    <w:rsid w:val="00F525ED"/>
    <w:rsid w:val="00F52630"/>
    <w:rsid w:val="00F526A6"/>
    <w:rsid w:val="00F528DA"/>
    <w:rsid w:val="00F52D29"/>
    <w:rsid w:val="00F52FE8"/>
    <w:rsid w:val="00F53088"/>
    <w:rsid w:val="00F53647"/>
    <w:rsid w:val="00F53B4A"/>
    <w:rsid w:val="00F53D8D"/>
    <w:rsid w:val="00F53ED3"/>
    <w:rsid w:val="00F53F16"/>
    <w:rsid w:val="00F54027"/>
    <w:rsid w:val="00F543BF"/>
    <w:rsid w:val="00F5442B"/>
    <w:rsid w:val="00F544D1"/>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6A6"/>
    <w:rsid w:val="00F5790A"/>
    <w:rsid w:val="00F579A5"/>
    <w:rsid w:val="00F57C91"/>
    <w:rsid w:val="00F57C99"/>
    <w:rsid w:val="00F6033E"/>
    <w:rsid w:val="00F60555"/>
    <w:rsid w:val="00F60569"/>
    <w:rsid w:val="00F60625"/>
    <w:rsid w:val="00F60638"/>
    <w:rsid w:val="00F60694"/>
    <w:rsid w:val="00F60783"/>
    <w:rsid w:val="00F60837"/>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3F13"/>
    <w:rsid w:val="00F64869"/>
    <w:rsid w:val="00F64B54"/>
    <w:rsid w:val="00F64BBC"/>
    <w:rsid w:val="00F64F03"/>
    <w:rsid w:val="00F653AB"/>
    <w:rsid w:val="00F65CE8"/>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6CB"/>
    <w:rsid w:val="00F7091F"/>
    <w:rsid w:val="00F709BC"/>
    <w:rsid w:val="00F70B70"/>
    <w:rsid w:val="00F70ED4"/>
    <w:rsid w:val="00F70FB0"/>
    <w:rsid w:val="00F7155D"/>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E7"/>
    <w:rsid w:val="00F7446B"/>
    <w:rsid w:val="00F74728"/>
    <w:rsid w:val="00F74D49"/>
    <w:rsid w:val="00F74D56"/>
    <w:rsid w:val="00F74D74"/>
    <w:rsid w:val="00F74E14"/>
    <w:rsid w:val="00F755FF"/>
    <w:rsid w:val="00F758B0"/>
    <w:rsid w:val="00F758CB"/>
    <w:rsid w:val="00F75C7C"/>
    <w:rsid w:val="00F75F36"/>
    <w:rsid w:val="00F75FAE"/>
    <w:rsid w:val="00F76696"/>
    <w:rsid w:val="00F7690A"/>
    <w:rsid w:val="00F76B81"/>
    <w:rsid w:val="00F76DE2"/>
    <w:rsid w:val="00F76F71"/>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744"/>
    <w:rsid w:val="00F827EB"/>
    <w:rsid w:val="00F8293F"/>
    <w:rsid w:val="00F82BE9"/>
    <w:rsid w:val="00F82D2C"/>
    <w:rsid w:val="00F82D35"/>
    <w:rsid w:val="00F82F46"/>
    <w:rsid w:val="00F83227"/>
    <w:rsid w:val="00F83319"/>
    <w:rsid w:val="00F83487"/>
    <w:rsid w:val="00F834B8"/>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322"/>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2F"/>
    <w:rsid w:val="00F87997"/>
    <w:rsid w:val="00F87CEC"/>
    <w:rsid w:val="00F87FC6"/>
    <w:rsid w:val="00F87FC8"/>
    <w:rsid w:val="00F90252"/>
    <w:rsid w:val="00F902F8"/>
    <w:rsid w:val="00F903EB"/>
    <w:rsid w:val="00F907E5"/>
    <w:rsid w:val="00F908F5"/>
    <w:rsid w:val="00F90A94"/>
    <w:rsid w:val="00F90C57"/>
    <w:rsid w:val="00F90E23"/>
    <w:rsid w:val="00F90F83"/>
    <w:rsid w:val="00F91170"/>
    <w:rsid w:val="00F912C6"/>
    <w:rsid w:val="00F912F6"/>
    <w:rsid w:val="00F91D4A"/>
    <w:rsid w:val="00F91E37"/>
    <w:rsid w:val="00F91F11"/>
    <w:rsid w:val="00F92038"/>
    <w:rsid w:val="00F92623"/>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3F28"/>
    <w:rsid w:val="00F9493E"/>
    <w:rsid w:val="00F94BEF"/>
    <w:rsid w:val="00F94D9F"/>
    <w:rsid w:val="00F94DF4"/>
    <w:rsid w:val="00F95061"/>
    <w:rsid w:val="00F951DA"/>
    <w:rsid w:val="00F9527C"/>
    <w:rsid w:val="00F95294"/>
    <w:rsid w:val="00F95390"/>
    <w:rsid w:val="00F957F4"/>
    <w:rsid w:val="00F959A5"/>
    <w:rsid w:val="00F959E4"/>
    <w:rsid w:val="00F95C91"/>
    <w:rsid w:val="00F95E73"/>
    <w:rsid w:val="00F9621E"/>
    <w:rsid w:val="00F96520"/>
    <w:rsid w:val="00F968E5"/>
    <w:rsid w:val="00F96A1E"/>
    <w:rsid w:val="00F96BE3"/>
    <w:rsid w:val="00F96EC1"/>
    <w:rsid w:val="00F970AE"/>
    <w:rsid w:val="00F976DC"/>
    <w:rsid w:val="00F9792C"/>
    <w:rsid w:val="00F979E6"/>
    <w:rsid w:val="00F97B5E"/>
    <w:rsid w:val="00F97CB8"/>
    <w:rsid w:val="00FA0113"/>
    <w:rsid w:val="00FA0643"/>
    <w:rsid w:val="00FA0645"/>
    <w:rsid w:val="00FA0AE5"/>
    <w:rsid w:val="00FA0BAE"/>
    <w:rsid w:val="00FA136F"/>
    <w:rsid w:val="00FA14B8"/>
    <w:rsid w:val="00FA14FE"/>
    <w:rsid w:val="00FA1592"/>
    <w:rsid w:val="00FA1A21"/>
    <w:rsid w:val="00FA1BD4"/>
    <w:rsid w:val="00FA1C3F"/>
    <w:rsid w:val="00FA1D28"/>
    <w:rsid w:val="00FA1D9D"/>
    <w:rsid w:val="00FA1EA8"/>
    <w:rsid w:val="00FA244A"/>
    <w:rsid w:val="00FA28E8"/>
    <w:rsid w:val="00FA2991"/>
    <w:rsid w:val="00FA2BBC"/>
    <w:rsid w:val="00FA2F6F"/>
    <w:rsid w:val="00FA2FA0"/>
    <w:rsid w:val="00FA31E6"/>
    <w:rsid w:val="00FA3817"/>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34D"/>
    <w:rsid w:val="00FA75CF"/>
    <w:rsid w:val="00FA7621"/>
    <w:rsid w:val="00FA7857"/>
    <w:rsid w:val="00FA78AB"/>
    <w:rsid w:val="00FA78D6"/>
    <w:rsid w:val="00FA7AF9"/>
    <w:rsid w:val="00FB0100"/>
    <w:rsid w:val="00FB0212"/>
    <w:rsid w:val="00FB021C"/>
    <w:rsid w:val="00FB0266"/>
    <w:rsid w:val="00FB0297"/>
    <w:rsid w:val="00FB0359"/>
    <w:rsid w:val="00FB0913"/>
    <w:rsid w:val="00FB0A22"/>
    <w:rsid w:val="00FB0AED"/>
    <w:rsid w:val="00FB0DF4"/>
    <w:rsid w:val="00FB1021"/>
    <w:rsid w:val="00FB10AC"/>
    <w:rsid w:val="00FB146C"/>
    <w:rsid w:val="00FB14EA"/>
    <w:rsid w:val="00FB161E"/>
    <w:rsid w:val="00FB1623"/>
    <w:rsid w:val="00FB18D1"/>
    <w:rsid w:val="00FB1990"/>
    <w:rsid w:val="00FB19E0"/>
    <w:rsid w:val="00FB1C69"/>
    <w:rsid w:val="00FB2014"/>
    <w:rsid w:val="00FB23EB"/>
    <w:rsid w:val="00FB2420"/>
    <w:rsid w:val="00FB2A1B"/>
    <w:rsid w:val="00FB2A9E"/>
    <w:rsid w:val="00FB2AA7"/>
    <w:rsid w:val="00FB2DC4"/>
    <w:rsid w:val="00FB30C3"/>
    <w:rsid w:val="00FB30C7"/>
    <w:rsid w:val="00FB3455"/>
    <w:rsid w:val="00FB351F"/>
    <w:rsid w:val="00FB399C"/>
    <w:rsid w:val="00FB39DB"/>
    <w:rsid w:val="00FB3A47"/>
    <w:rsid w:val="00FB3A73"/>
    <w:rsid w:val="00FB3DC2"/>
    <w:rsid w:val="00FB404B"/>
    <w:rsid w:val="00FB41D6"/>
    <w:rsid w:val="00FB4856"/>
    <w:rsid w:val="00FB4A6B"/>
    <w:rsid w:val="00FB4DBE"/>
    <w:rsid w:val="00FB5863"/>
    <w:rsid w:val="00FB5F77"/>
    <w:rsid w:val="00FB6157"/>
    <w:rsid w:val="00FB6448"/>
    <w:rsid w:val="00FB66E5"/>
    <w:rsid w:val="00FB6BD3"/>
    <w:rsid w:val="00FB6BD9"/>
    <w:rsid w:val="00FB6FD7"/>
    <w:rsid w:val="00FB70EE"/>
    <w:rsid w:val="00FB73B9"/>
    <w:rsid w:val="00FB746A"/>
    <w:rsid w:val="00FB766E"/>
    <w:rsid w:val="00FB7796"/>
    <w:rsid w:val="00FB7801"/>
    <w:rsid w:val="00FB7979"/>
    <w:rsid w:val="00FB7B89"/>
    <w:rsid w:val="00FC0063"/>
    <w:rsid w:val="00FC0134"/>
    <w:rsid w:val="00FC02DF"/>
    <w:rsid w:val="00FC0315"/>
    <w:rsid w:val="00FC0386"/>
    <w:rsid w:val="00FC0544"/>
    <w:rsid w:val="00FC0869"/>
    <w:rsid w:val="00FC08E5"/>
    <w:rsid w:val="00FC0A71"/>
    <w:rsid w:val="00FC0B79"/>
    <w:rsid w:val="00FC0CDB"/>
    <w:rsid w:val="00FC0F9D"/>
    <w:rsid w:val="00FC114A"/>
    <w:rsid w:val="00FC1169"/>
    <w:rsid w:val="00FC12C0"/>
    <w:rsid w:val="00FC13DD"/>
    <w:rsid w:val="00FC154A"/>
    <w:rsid w:val="00FC1698"/>
    <w:rsid w:val="00FC1BC9"/>
    <w:rsid w:val="00FC1BEC"/>
    <w:rsid w:val="00FC1D4D"/>
    <w:rsid w:val="00FC203D"/>
    <w:rsid w:val="00FC2155"/>
    <w:rsid w:val="00FC28B2"/>
    <w:rsid w:val="00FC2A89"/>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508"/>
    <w:rsid w:val="00FC46E4"/>
    <w:rsid w:val="00FC499C"/>
    <w:rsid w:val="00FC49A7"/>
    <w:rsid w:val="00FC505C"/>
    <w:rsid w:val="00FC53C3"/>
    <w:rsid w:val="00FC5417"/>
    <w:rsid w:val="00FC56C1"/>
    <w:rsid w:val="00FC57CC"/>
    <w:rsid w:val="00FC59AB"/>
    <w:rsid w:val="00FC5AA4"/>
    <w:rsid w:val="00FC5DA0"/>
    <w:rsid w:val="00FC5E77"/>
    <w:rsid w:val="00FC5EC4"/>
    <w:rsid w:val="00FC5F3C"/>
    <w:rsid w:val="00FC60E8"/>
    <w:rsid w:val="00FC6298"/>
    <w:rsid w:val="00FC6351"/>
    <w:rsid w:val="00FC6934"/>
    <w:rsid w:val="00FC69FD"/>
    <w:rsid w:val="00FC6A7A"/>
    <w:rsid w:val="00FC6B48"/>
    <w:rsid w:val="00FC6BB0"/>
    <w:rsid w:val="00FC6E68"/>
    <w:rsid w:val="00FC6FB6"/>
    <w:rsid w:val="00FC6FB7"/>
    <w:rsid w:val="00FC7405"/>
    <w:rsid w:val="00FC7505"/>
    <w:rsid w:val="00FC779A"/>
    <w:rsid w:val="00FC78C1"/>
    <w:rsid w:val="00FC7C78"/>
    <w:rsid w:val="00FC7EA6"/>
    <w:rsid w:val="00FD00F5"/>
    <w:rsid w:val="00FD079C"/>
    <w:rsid w:val="00FD0871"/>
    <w:rsid w:val="00FD0A00"/>
    <w:rsid w:val="00FD0A25"/>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A1D"/>
    <w:rsid w:val="00FD3B16"/>
    <w:rsid w:val="00FD3EED"/>
    <w:rsid w:val="00FD4055"/>
    <w:rsid w:val="00FD40C3"/>
    <w:rsid w:val="00FD411C"/>
    <w:rsid w:val="00FD42C5"/>
    <w:rsid w:val="00FD44C5"/>
    <w:rsid w:val="00FD4588"/>
    <w:rsid w:val="00FD46FD"/>
    <w:rsid w:val="00FD48BB"/>
    <w:rsid w:val="00FD4E32"/>
    <w:rsid w:val="00FD4F01"/>
    <w:rsid w:val="00FD518E"/>
    <w:rsid w:val="00FD5345"/>
    <w:rsid w:val="00FD53C5"/>
    <w:rsid w:val="00FD540D"/>
    <w:rsid w:val="00FD57B5"/>
    <w:rsid w:val="00FD57BE"/>
    <w:rsid w:val="00FD5BFD"/>
    <w:rsid w:val="00FD5DDD"/>
    <w:rsid w:val="00FD6093"/>
    <w:rsid w:val="00FD6223"/>
    <w:rsid w:val="00FD6585"/>
    <w:rsid w:val="00FD65B5"/>
    <w:rsid w:val="00FD66A2"/>
    <w:rsid w:val="00FD6B1B"/>
    <w:rsid w:val="00FD6BED"/>
    <w:rsid w:val="00FD6C93"/>
    <w:rsid w:val="00FD79F2"/>
    <w:rsid w:val="00FD7CE9"/>
    <w:rsid w:val="00FE005E"/>
    <w:rsid w:val="00FE0192"/>
    <w:rsid w:val="00FE042E"/>
    <w:rsid w:val="00FE0594"/>
    <w:rsid w:val="00FE071D"/>
    <w:rsid w:val="00FE073C"/>
    <w:rsid w:val="00FE0773"/>
    <w:rsid w:val="00FE0806"/>
    <w:rsid w:val="00FE0A8E"/>
    <w:rsid w:val="00FE0B81"/>
    <w:rsid w:val="00FE0C14"/>
    <w:rsid w:val="00FE0C67"/>
    <w:rsid w:val="00FE0C8C"/>
    <w:rsid w:val="00FE0CE5"/>
    <w:rsid w:val="00FE0F1D"/>
    <w:rsid w:val="00FE12D1"/>
    <w:rsid w:val="00FE12DF"/>
    <w:rsid w:val="00FE1534"/>
    <w:rsid w:val="00FE1535"/>
    <w:rsid w:val="00FE15AB"/>
    <w:rsid w:val="00FE15B8"/>
    <w:rsid w:val="00FE15EF"/>
    <w:rsid w:val="00FE188E"/>
    <w:rsid w:val="00FE193C"/>
    <w:rsid w:val="00FE1A35"/>
    <w:rsid w:val="00FE1AFB"/>
    <w:rsid w:val="00FE1C08"/>
    <w:rsid w:val="00FE1C8F"/>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5CC"/>
    <w:rsid w:val="00FE36A2"/>
    <w:rsid w:val="00FE3799"/>
    <w:rsid w:val="00FE3935"/>
    <w:rsid w:val="00FE3DEE"/>
    <w:rsid w:val="00FE3F50"/>
    <w:rsid w:val="00FE410C"/>
    <w:rsid w:val="00FE44B7"/>
    <w:rsid w:val="00FE4CBA"/>
    <w:rsid w:val="00FE4D94"/>
    <w:rsid w:val="00FE4F80"/>
    <w:rsid w:val="00FE550C"/>
    <w:rsid w:val="00FE5660"/>
    <w:rsid w:val="00FE594A"/>
    <w:rsid w:val="00FE5A8B"/>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9FE"/>
    <w:rsid w:val="00FF0B9C"/>
    <w:rsid w:val="00FF14C4"/>
    <w:rsid w:val="00FF152C"/>
    <w:rsid w:val="00FF1714"/>
    <w:rsid w:val="00FF17D7"/>
    <w:rsid w:val="00FF17FA"/>
    <w:rsid w:val="00FF1952"/>
    <w:rsid w:val="00FF1F1F"/>
    <w:rsid w:val="00FF20C0"/>
    <w:rsid w:val="00FF22EC"/>
    <w:rsid w:val="00FF25DD"/>
    <w:rsid w:val="00FF2723"/>
    <w:rsid w:val="00FF2BDC"/>
    <w:rsid w:val="00FF2DF5"/>
    <w:rsid w:val="00FF2F01"/>
    <w:rsid w:val="00FF30E8"/>
    <w:rsid w:val="00FF3453"/>
    <w:rsid w:val="00FF3519"/>
    <w:rsid w:val="00FF39B0"/>
    <w:rsid w:val="00FF3BD4"/>
    <w:rsid w:val="00FF3C37"/>
    <w:rsid w:val="00FF428B"/>
    <w:rsid w:val="00FF44A4"/>
    <w:rsid w:val="00FF45D0"/>
    <w:rsid w:val="00FF4672"/>
    <w:rsid w:val="00FF4922"/>
    <w:rsid w:val="00FF4B7A"/>
    <w:rsid w:val="00FF4DAE"/>
    <w:rsid w:val="00FF4E3F"/>
    <w:rsid w:val="00FF5162"/>
    <w:rsid w:val="00FF5317"/>
    <w:rsid w:val="00FF5452"/>
    <w:rsid w:val="00FF589A"/>
    <w:rsid w:val="00FF5942"/>
    <w:rsid w:val="00FF5A4D"/>
    <w:rsid w:val="00FF5B33"/>
    <w:rsid w:val="00FF5D10"/>
    <w:rsid w:val="00FF5D7A"/>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99"/>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99"/>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12229893">
      <w:bodyDiv w:val="1"/>
      <w:marLeft w:val="0"/>
      <w:marRight w:val="0"/>
      <w:marTop w:val="0"/>
      <w:marBottom w:val="0"/>
      <w:divBdr>
        <w:top w:val="none" w:sz="0" w:space="0" w:color="auto"/>
        <w:left w:val="none" w:sz="0" w:space="0" w:color="auto"/>
        <w:bottom w:val="none" w:sz="0" w:space="0" w:color="auto"/>
        <w:right w:val="none" w:sz="0" w:space="0" w:color="auto"/>
      </w:divBdr>
      <w:divsChild>
        <w:div w:id="1113401211">
          <w:marLeft w:val="1166"/>
          <w:marRight w:val="0"/>
          <w:marTop w:val="115"/>
          <w:marBottom w:val="0"/>
          <w:divBdr>
            <w:top w:val="none" w:sz="0" w:space="0" w:color="auto"/>
            <w:left w:val="none" w:sz="0" w:space="0" w:color="auto"/>
            <w:bottom w:val="none" w:sz="0" w:space="0" w:color="auto"/>
            <w:right w:val="none" w:sz="0" w:space="0" w:color="auto"/>
          </w:divBdr>
        </w:div>
        <w:div w:id="533619169">
          <w:marLeft w:val="1800"/>
          <w:marRight w:val="0"/>
          <w:marTop w:val="96"/>
          <w:marBottom w:val="0"/>
          <w:divBdr>
            <w:top w:val="none" w:sz="0" w:space="0" w:color="auto"/>
            <w:left w:val="none" w:sz="0" w:space="0" w:color="auto"/>
            <w:bottom w:val="none" w:sz="0" w:space="0" w:color="auto"/>
            <w:right w:val="none" w:sz="0" w:space="0" w:color="auto"/>
          </w:divBdr>
        </w:div>
        <w:div w:id="529416566">
          <w:marLeft w:val="2520"/>
          <w:marRight w:val="0"/>
          <w:marTop w:val="86"/>
          <w:marBottom w:val="0"/>
          <w:divBdr>
            <w:top w:val="none" w:sz="0" w:space="0" w:color="auto"/>
            <w:left w:val="none" w:sz="0" w:space="0" w:color="auto"/>
            <w:bottom w:val="none" w:sz="0" w:space="0" w:color="auto"/>
            <w:right w:val="none" w:sz="0" w:space="0" w:color="auto"/>
          </w:divBdr>
        </w:div>
        <w:div w:id="2006396698">
          <w:marLeft w:val="1166"/>
          <w:marRight w:val="0"/>
          <w:marTop w:val="115"/>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2CFB4D-DA34-40B2-BD84-CF992A15595A}">
  <ds:schemaRefs>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98194d48-cc26-4b7e-909f-baa95c83abfa"/>
    <ds:schemaRef ds:uri="1c248485-b98a-4513-a581-ff7cb1688d7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4.xml><?xml version="1.0" encoding="utf-8"?>
<ds:datastoreItem xmlns:ds="http://schemas.openxmlformats.org/officeDocument/2006/customXml" ds:itemID="{0924AFF4-FA79-4C0A-A48A-E2BCD151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3370</cp:revision>
  <dcterms:created xsi:type="dcterms:W3CDTF">2023-04-10T09:33:00Z</dcterms:created>
  <dcterms:modified xsi:type="dcterms:W3CDTF">2023-09-27T11:47:00Z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