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4386F" w14:textId="425CFB25" w:rsidR="00F16356" w:rsidRPr="00F16356" w:rsidRDefault="00F16356" w:rsidP="00F16356">
      <w:pPr>
        <w:spacing w:after="60" w:line="240" w:lineRule="auto"/>
        <w:ind w:left="1985" w:hanging="1985"/>
        <w:jc w:val="both"/>
        <w:rPr>
          <w:rFonts w:ascii="Arial" w:eastAsia="MS Mincho" w:hAnsi="Arial" w:cs="Arial"/>
          <w:b/>
          <w:sz w:val="24"/>
          <w:szCs w:val="24"/>
          <w:lang w:eastAsia="en-US"/>
        </w:rPr>
      </w:pPr>
      <w:bookmarkStart w:id="0" w:name="_Hlk514061252"/>
      <w:r w:rsidRPr="00F16356">
        <w:rPr>
          <w:rFonts w:ascii="Arial" w:eastAsia="MS Mincho" w:hAnsi="Arial" w:cs="Arial"/>
          <w:b/>
          <w:sz w:val="24"/>
          <w:szCs w:val="24"/>
          <w:lang w:eastAsia="en-US"/>
        </w:rPr>
        <w:t>3GPP TSG-RAN WG4 Meeting # 106</w:t>
      </w:r>
      <w:r w:rsidRPr="00F16356">
        <w:rPr>
          <w:rFonts w:ascii="Arial" w:eastAsia="MS Mincho" w:hAnsi="Arial" w:cs="Arial"/>
          <w:b/>
          <w:sz w:val="24"/>
          <w:szCs w:val="24"/>
          <w:lang w:eastAsia="en-US"/>
        </w:rPr>
        <w:tab/>
      </w:r>
      <w:r w:rsidRPr="00F16356">
        <w:rPr>
          <w:rFonts w:ascii="Arial" w:eastAsia="MS Mincho" w:hAnsi="Arial" w:cs="Arial"/>
          <w:b/>
          <w:sz w:val="24"/>
          <w:szCs w:val="24"/>
          <w:lang w:eastAsia="en-US"/>
        </w:rPr>
        <w:tab/>
      </w:r>
      <w:r>
        <w:rPr>
          <w:rFonts w:ascii="Arial" w:eastAsia="MS Mincho" w:hAnsi="Arial" w:cs="Arial"/>
          <w:b/>
          <w:sz w:val="24"/>
          <w:szCs w:val="24"/>
          <w:lang w:eastAsia="en-US"/>
        </w:rPr>
        <w:tab/>
      </w:r>
      <w:r>
        <w:rPr>
          <w:rFonts w:ascii="Arial" w:eastAsia="MS Mincho" w:hAnsi="Arial" w:cs="Arial"/>
          <w:b/>
          <w:sz w:val="24"/>
          <w:szCs w:val="24"/>
          <w:lang w:eastAsia="en-US"/>
        </w:rPr>
        <w:tab/>
      </w:r>
      <w:r>
        <w:rPr>
          <w:rFonts w:ascii="Arial" w:eastAsia="MS Mincho" w:hAnsi="Arial" w:cs="Arial"/>
          <w:b/>
          <w:sz w:val="24"/>
          <w:szCs w:val="24"/>
          <w:lang w:eastAsia="en-US"/>
        </w:rPr>
        <w:tab/>
      </w:r>
      <w:r>
        <w:rPr>
          <w:rFonts w:ascii="Arial" w:eastAsia="MS Mincho" w:hAnsi="Arial" w:cs="Arial"/>
          <w:b/>
          <w:sz w:val="24"/>
          <w:szCs w:val="24"/>
          <w:lang w:eastAsia="en-US"/>
        </w:rPr>
        <w:tab/>
      </w:r>
      <w:r w:rsidR="00840943" w:rsidRPr="00840943">
        <w:rPr>
          <w:rFonts w:ascii="Arial" w:eastAsia="MS Mincho" w:hAnsi="Arial" w:cs="Arial"/>
          <w:b/>
          <w:sz w:val="24"/>
          <w:szCs w:val="24"/>
          <w:lang w:eastAsia="en-US"/>
        </w:rPr>
        <w:t>R4-23</w:t>
      </w:r>
      <w:r w:rsidR="00A57D45">
        <w:rPr>
          <w:rFonts w:ascii="Arial" w:eastAsia="MS Mincho" w:hAnsi="Arial" w:cs="Arial"/>
          <w:b/>
          <w:sz w:val="24"/>
          <w:szCs w:val="24"/>
          <w:lang w:eastAsia="en-US"/>
        </w:rPr>
        <w:t>03685</w:t>
      </w:r>
    </w:p>
    <w:p w14:paraId="3E1915D3" w14:textId="69ADABD9" w:rsidR="00273280" w:rsidRDefault="00F16356" w:rsidP="00F16356">
      <w:pPr>
        <w:spacing w:after="60" w:line="240" w:lineRule="auto"/>
        <w:ind w:left="1985" w:hanging="1985"/>
        <w:jc w:val="both"/>
        <w:rPr>
          <w:rFonts w:ascii="Arial" w:eastAsia="MS Mincho" w:hAnsi="Arial" w:cs="Arial"/>
          <w:b/>
          <w:sz w:val="24"/>
          <w:szCs w:val="24"/>
          <w:lang w:eastAsia="en-US"/>
        </w:rPr>
      </w:pPr>
      <w:r w:rsidRPr="00F16356">
        <w:rPr>
          <w:rFonts w:ascii="Arial" w:eastAsia="MS Mincho" w:hAnsi="Arial" w:cs="Arial"/>
          <w:b/>
          <w:sz w:val="24"/>
          <w:szCs w:val="24"/>
          <w:lang w:eastAsia="en-US"/>
        </w:rPr>
        <w:t>Athens, Greece, February 27 – March 3, 2022</w:t>
      </w:r>
    </w:p>
    <w:bookmarkEnd w:id="0"/>
    <w:p w14:paraId="350A79D4" w14:textId="77777777" w:rsidR="00AD35D3" w:rsidRDefault="00AD35D3" w:rsidP="00AD35D3">
      <w:pPr>
        <w:rPr>
          <w:rFonts w:ascii="Arial" w:eastAsia="Malgun Gothic" w:hAnsi="Arial" w:cs="Arial"/>
          <w:lang w:eastAsia="en-US"/>
        </w:rPr>
      </w:pPr>
    </w:p>
    <w:p w14:paraId="6DF0907B" w14:textId="2DE0F6D8" w:rsidR="00AD35D3" w:rsidRDefault="00AD35D3" w:rsidP="00AD35D3">
      <w:pPr>
        <w:spacing w:after="60"/>
        <w:ind w:left="1985" w:hanging="1985"/>
        <w:rPr>
          <w:rFonts w:ascii="Arial" w:eastAsia="Malgun Gothic" w:hAnsi="Arial" w:cs="Arial"/>
          <w:b/>
          <w:lang w:eastAsia="en-US"/>
        </w:rPr>
      </w:pPr>
      <w:r>
        <w:rPr>
          <w:rFonts w:ascii="Arial" w:eastAsia="Malgun Gothic" w:hAnsi="Arial" w:cs="Arial"/>
          <w:b/>
          <w:lang w:eastAsia="en-US"/>
        </w:rPr>
        <w:t>Title:</w:t>
      </w:r>
      <w:r>
        <w:rPr>
          <w:rFonts w:ascii="Arial" w:eastAsia="Malgun Gothic" w:hAnsi="Arial" w:cs="Arial"/>
          <w:b/>
          <w:lang w:eastAsia="en-US"/>
        </w:rPr>
        <w:tab/>
        <w:t xml:space="preserve">LS on UE </w:t>
      </w:r>
      <w:proofErr w:type="spellStart"/>
      <w:r>
        <w:rPr>
          <w:rFonts w:ascii="Arial" w:eastAsia="Malgun Gothic" w:hAnsi="Arial" w:cs="Arial"/>
          <w:b/>
          <w:lang w:eastAsia="en-US"/>
        </w:rPr>
        <w:t>signalling</w:t>
      </w:r>
      <w:proofErr w:type="spellEnd"/>
      <w:r w:rsidRPr="00475040">
        <w:rPr>
          <w:rFonts w:ascii="Arial" w:eastAsia="Malgun Gothic" w:hAnsi="Arial" w:cs="Arial"/>
          <w:b/>
          <w:lang w:eastAsia="en-US"/>
        </w:rPr>
        <w:t xml:space="preserve"> for </w:t>
      </w:r>
      <w:r w:rsidRPr="000C0A7C">
        <w:rPr>
          <w:rFonts w:ascii="Arial" w:eastAsia="Malgun Gothic" w:hAnsi="Arial" w:cs="Arial"/>
          <w:b/>
          <w:lang w:eastAsia="en-US"/>
        </w:rPr>
        <w:t xml:space="preserve">the maximum aggregated bandwidth for </w:t>
      </w:r>
      <w:r>
        <w:rPr>
          <w:rFonts w:ascii="Arial" w:eastAsia="Malgun Gothic" w:hAnsi="Arial" w:cs="Arial"/>
          <w:b/>
          <w:lang w:eastAsia="en-US"/>
        </w:rPr>
        <w:t xml:space="preserve">FR1 </w:t>
      </w:r>
      <w:r w:rsidRPr="000C0A7C">
        <w:rPr>
          <w:rFonts w:ascii="Arial" w:eastAsia="Malgun Gothic" w:hAnsi="Arial" w:cs="Arial"/>
          <w:b/>
          <w:lang w:eastAsia="en-US"/>
        </w:rPr>
        <w:t>CA</w:t>
      </w:r>
    </w:p>
    <w:p w14:paraId="66B37C86" w14:textId="77777777" w:rsidR="002E2518" w:rsidRDefault="002E2518" w:rsidP="00AD35D3">
      <w:pPr>
        <w:spacing w:after="60"/>
        <w:ind w:left="1985" w:hanging="1985"/>
        <w:rPr>
          <w:rFonts w:ascii="Arial" w:eastAsia="Malgun Gothic" w:hAnsi="Arial" w:cs="Arial"/>
          <w:b/>
          <w:lang w:eastAsia="en-US"/>
        </w:rPr>
      </w:pPr>
      <w:bookmarkStart w:id="1" w:name="OLE_LINK59"/>
      <w:bookmarkStart w:id="2" w:name="OLE_LINK60"/>
      <w:bookmarkStart w:id="3" w:name="OLE_LINK61"/>
    </w:p>
    <w:p w14:paraId="40E3B00D" w14:textId="4AFCFE45" w:rsidR="00AD35D3" w:rsidRDefault="00AD35D3" w:rsidP="00AD35D3">
      <w:pPr>
        <w:spacing w:after="60"/>
        <w:ind w:left="1985" w:hanging="1985"/>
        <w:rPr>
          <w:rFonts w:ascii="Arial" w:eastAsia="Malgun Gothic" w:hAnsi="Arial" w:cs="Arial"/>
          <w:b/>
          <w:bCs/>
          <w:lang w:eastAsia="en-US"/>
        </w:rPr>
      </w:pPr>
      <w:r>
        <w:rPr>
          <w:rFonts w:ascii="Arial" w:eastAsia="Malgun Gothic" w:hAnsi="Arial" w:cs="Arial"/>
          <w:b/>
          <w:lang w:eastAsia="en-US"/>
        </w:rPr>
        <w:t>Release:</w:t>
      </w:r>
      <w:r>
        <w:rPr>
          <w:rFonts w:ascii="Arial" w:eastAsia="Malgun Gothic" w:hAnsi="Arial" w:cs="Arial"/>
          <w:b/>
          <w:bCs/>
          <w:lang w:eastAsia="en-US"/>
        </w:rPr>
        <w:tab/>
        <w:t>Rel-1</w:t>
      </w:r>
      <w:r w:rsidR="0010113A">
        <w:rPr>
          <w:rFonts w:ascii="Arial" w:eastAsia="Malgun Gothic" w:hAnsi="Arial" w:cs="Arial"/>
          <w:b/>
          <w:bCs/>
          <w:lang w:eastAsia="en-US"/>
        </w:rPr>
        <w:t>7</w:t>
      </w:r>
    </w:p>
    <w:bookmarkEnd w:id="1"/>
    <w:bookmarkEnd w:id="2"/>
    <w:bookmarkEnd w:id="3"/>
    <w:p w14:paraId="79E5B5D1" w14:textId="77777777" w:rsidR="00AD35D3" w:rsidRDefault="00AD35D3" w:rsidP="00AD35D3">
      <w:pPr>
        <w:spacing w:after="60"/>
        <w:ind w:left="1985" w:hanging="1985"/>
        <w:rPr>
          <w:rFonts w:ascii="Arial" w:eastAsia="Malgun Gothic" w:hAnsi="Arial" w:cs="Arial"/>
          <w:b/>
          <w:bCs/>
          <w:lang w:eastAsia="en-US"/>
        </w:rPr>
      </w:pPr>
      <w:r>
        <w:rPr>
          <w:rFonts w:ascii="Arial" w:eastAsia="Malgun Gothic" w:hAnsi="Arial" w:cs="Arial"/>
          <w:b/>
          <w:lang w:eastAsia="en-US"/>
        </w:rPr>
        <w:t>Work Item:</w:t>
      </w:r>
      <w:r>
        <w:rPr>
          <w:rFonts w:ascii="Arial" w:eastAsia="Malgun Gothic" w:hAnsi="Arial" w:cs="Arial"/>
          <w:b/>
          <w:bCs/>
          <w:lang w:eastAsia="en-US"/>
        </w:rPr>
        <w:tab/>
      </w:r>
      <w:r w:rsidRPr="000C0A7C">
        <w:rPr>
          <w:rFonts w:ascii="Arial" w:eastAsia="Malgun Gothic" w:hAnsi="Arial" w:cs="Arial"/>
          <w:b/>
          <w:bCs/>
          <w:lang w:eastAsia="en-US"/>
        </w:rPr>
        <w:t>BCS4-Core</w:t>
      </w:r>
    </w:p>
    <w:p w14:paraId="7C7CFD9F" w14:textId="77777777" w:rsidR="00AD35D3" w:rsidRDefault="00AD35D3" w:rsidP="00AD35D3">
      <w:pPr>
        <w:spacing w:after="60"/>
        <w:ind w:left="1985" w:hanging="1985"/>
        <w:rPr>
          <w:rFonts w:ascii="Arial" w:eastAsia="Malgun Gothic" w:hAnsi="Arial" w:cs="Arial"/>
          <w:b/>
          <w:lang w:eastAsia="en-US"/>
        </w:rPr>
      </w:pPr>
    </w:p>
    <w:p w14:paraId="621AAFC6" w14:textId="77777777" w:rsidR="00AD35D3" w:rsidRDefault="00AD35D3" w:rsidP="00AD35D3">
      <w:pPr>
        <w:spacing w:after="60"/>
        <w:ind w:left="1985" w:hanging="1985"/>
        <w:rPr>
          <w:rFonts w:ascii="Arial" w:eastAsia="Malgun Gothic" w:hAnsi="Arial" w:cs="Arial"/>
          <w:b/>
          <w:lang w:eastAsia="en-US"/>
        </w:rPr>
      </w:pPr>
      <w:r>
        <w:rPr>
          <w:rFonts w:ascii="Arial" w:eastAsia="Malgun Gothic" w:hAnsi="Arial" w:cs="Arial"/>
          <w:b/>
          <w:lang w:eastAsia="en-US"/>
        </w:rPr>
        <w:t>Source:</w:t>
      </w:r>
      <w:r>
        <w:rPr>
          <w:rFonts w:ascii="Arial" w:eastAsia="Malgun Gothic" w:hAnsi="Arial" w:cs="Arial"/>
          <w:b/>
          <w:lang w:eastAsia="en-US"/>
        </w:rPr>
        <w:tab/>
        <w:t>RAN4</w:t>
      </w:r>
    </w:p>
    <w:p w14:paraId="34D6383D" w14:textId="77777777" w:rsidR="00AD35D3" w:rsidRDefault="00AD35D3" w:rsidP="00AD35D3">
      <w:pPr>
        <w:spacing w:after="60"/>
        <w:ind w:left="1985" w:hanging="1985"/>
        <w:rPr>
          <w:rFonts w:ascii="Arial" w:eastAsia="Malgun Gothic" w:hAnsi="Arial" w:cs="Arial"/>
          <w:b/>
          <w:bCs/>
          <w:lang w:eastAsia="en-US"/>
        </w:rPr>
      </w:pPr>
      <w:r>
        <w:rPr>
          <w:rFonts w:ascii="Arial" w:eastAsia="Malgun Gothic" w:hAnsi="Arial" w:cs="Arial"/>
          <w:b/>
          <w:lang w:eastAsia="en-US"/>
        </w:rPr>
        <w:t>To:</w:t>
      </w:r>
      <w:r>
        <w:rPr>
          <w:rFonts w:ascii="Arial" w:eastAsia="Malgun Gothic" w:hAnsi="Arial" w:cs="Arial"/>
          <w:b/>
          <w:bCs/>
          <w:lang w:eastAsia="en-US"/>
        </w:rPr>
        <w:tab/>
        <w:t>RAN2</w:t>
      </w:r>
    </w:p>
    <w:p w14:paraId="193858ED" w14:textId="77777777" w:rsidR="00AD35D3" w:rsidRDefault="00AD35D3" w:rsidP="00AD35D3">
      <w:pPr>
        <w:spacing w:after="60"/>
        <w:ind w:left="1985" w:hanging="1985"/>
        <w:rPr>
          <w:rFonts w:ascii="Arial" w:eastAsia="Malgun Gothic" w:hAnsi="Arial" w:cs="Arial"/>
          <w:bCs/>
          <w:lang w:eastAsia="en-US"/>
        </w:rPr>
      </w:pPr>
    </w:p>
    <w:p w14:paraId="21B82AA1" w14:textId="77777777" w:rsidR="00AD35D3" w:rsidRDefault="00AD35D3" w:rsidP="00AD35D3">
      <w:pPr>
        <w:spacing w:after="60"/>
        <w:ind w:left="1985" w:hanging="1985"/>
        <w:rPr>
          <w:rFonts w:ascii="Arial" w:eastAsia="Malgun Gothic" w:hAnsi="Arial" w:cs="Arial"/>
          <w:b/>
          <w:bCs/>
          <w:lang w:eastAsia="en-US"/>
        </w:rPr>
      </w:pPr>
      <w:r>
        <w:rPr>
          <w:rFonts w:ascii="Arial" w:eastAsia="Malgun Gothic" w:hAnsi="Arial" w:cs="Arial"/>
          <w:b/>
          <w:lang w:eastAsia="en-US"/>
        </w:rPr>
        <w:t>Contact person:</w:t>
      </w:r>
      <w:r>
        <w:rPr>
          <w:rFonts w:ascii="Arial" w:eastAsia="Malgun Gothic" w:hAnsi="Arial" w:cs="Arial"/>
          <w:b/>
          <w:bCs/>
          <w:lang w:eastAsia="en-US"/>
        </w:rPr>
        <w:tab/>
      </w:r>
    </w:p>
    <w:p w14:paraId="3148349C" w14:textId="781D7065" w:rsidR="00AD35D3" w:rsidRPr="000F4E43" w:rsidRDefault="00AD35D3" w:rsidP="00AD35D3">
      <w:pPr>
        <w:pStyle w:val="Contact"/>
        <w:tabs>
          <w:tab w:val="clear" w:pos="2268"/>
        </w:tabs>
        <w:rPr>
          <w:bCs/>
        </w:rPr>
      </w:pPr>
      <w:r w:rsidRPr="007A0469">
        <w:rPr>
          <w:bCs/>
        </w:rPr>
        <w:t>Name:</w:t>
      </w:r>
      <w:r w:rsidR="00795F5E">
        <w:rPr>
          <w:bCs/>
        </w:rPr>
        <w:tab/>
        <w:t>Bin Han</w:t>
      </w:r>
      <w:r w:rsidRPr="000F4E43">
        <w:rPr>
          <w:bCs/>
        </w:rPr>
        <w:tab/>
      </w:r>
    </w:p>
    <w:p w14:paraId="3A172182" w14:textId="3CD397C7" w:rsidR="00AD35D3" w:rsidRPr="00C56342" w:rsidRDefault="00AD35D3" w:rsidP="00AD35D3">
      <w:pPr>
        <w:pStyle w:val="Contact"/>
        <w:tabs>
          <w:tab w:val="clear" w:pos="2268"/>
        </w:tabs>
        <w:rPr>
          <w:bCs/>
        </w:rPr>
      </w:pPr>
      <w:r w:rsidRPr="00C56342">
        <w:rPr>
          <w:bCs/>
        </w:rPr>
        <w:t>E-mail Address:</w:t>
      </w:r>
      <w:r w:rsidRPr="00C56342">
        <w:rPr>
          <w:bCs/>
        </w:rPr>
        <w:tab/>
      </w:r>
      <w:r w:rsidR="00795F5E">
        <w:rPr>
          <w:rFonts w:asciiTheme="minorEastAsia" w:eastAsiaTheme="minorEastAsia" w:hAnsiTheme="minorEastAsia" w:hint="eastAsia"/>
          <w:bCs/>
          <w:lang w:eastAsia="zh-CN"/>
        </w:rPr>
        <w:t>binhan</w:t>
      </w:r>
      <w:r w:rsidRPr="00C56342">
        <w:rPr>
          <w:bCs/>
        </w:rPr>
        <w:t>@qti.qualcomm.com</w:t>
      </w:r>
    </w:p>
    <w:p w14:paraId="246D5417" w14:textId="77777777" w:rsidR="00AD35D3" w:rsidRPr="00E019BB" w:rsidRDefault="00AD35D3" w:rsidP="00AD35D3"/>
    <w:p w14:paraId="113FC45C" w14:textId="77777777" w:rsidR="00AD35D3" w:rsidRPr="003C4099" w:rsidRDefault="00AD35D3" w:rsidP="00AD35D3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eastAsia="SimSun"/>
          <w:b/>
          <w:bCs/>
          <w:sz w:val="24"/>
          <w:szCs w:val="14"/>
          <w:lang w:eastAsia="en-US"/>
        </w:rPr>
      </w:pPr>
      <w:r w:rsidRPr="00F14B31">
        <w:rPr>
          <w:rFonts w:ascii="Arial" w:eastAsia="SimSun" w:hAnsi="Arial"/>
          <w:b/>
          <w:bCs/>
          <w:sz w:val="24"/>
          <w:szCs w:val="14"/>
          <w:lang w:eastAsia="en-US"/>
        </w:rPr>
        <w:t xml:space="preserve">1   </w:t>
      </w:r>
      <w:r w:rsidRPr="00F14B31">
        <w:rPr>
          <w:rFonts w:eastAsia="SimSun"/>
          <w:b/>
          <w:bCs/>
          <w:sz w:val="24"/>
          <w:szCs w:val="14"/>
          <w:lang w:eastAsia="en-US"/>
        </w:rPr>
        <w:t>Overall Description:</w:t>
      </w:r>
    </w:p>
    <w:p w14:paraId="097DF4C9" w14:textId="5B8F44AB" w:rsidR="00AD35D3" w:rsidRDefault="00AD35D3" w:rsidP="00AD35D3">
      <w:pPr>
        <w:pStyle w:val="Header"/>
        <w:tabs>
          <w:tab w:val="clear" w:pos="4153"/>
          <w:tab w:val="clear" w:pos="8306"/>
        </w:tabs>
        <w:spacing w:after="120"/>
        <w:jc w:val="both"/>
        <w:rPr>
          <w:rFonts w:eastAsiaTheme="minorEastAsia"/>
          <w:bCs/>
          <w:lang w:val="en-GB" w:eastAsia="ko-KR"/>
        </w:rPr>
      </w:pPr>
      <w:r w:rsidRPr="00F14B31">
        <w:rPr>
          <w:rFonts w:eastAsiaTheme="minorEastAsia"/>
          <w:bCs/>
          <w:lang w:val="en-GB" w:eastAsia="ko-KR"/>
        </w:rPr>
        <w:t xml:space="preserve">RAN4 </w:t>
      </w:r>
      <w:r>
        <w:rPr>
          <w:rFonts w:eastAsiaTheme="minorEastAsia"/>
          <w:bCs/>
          <w:lang w:val="en-GB" w:eastAsia="ko-KR"/>
        </w:rPr>
        <w:t>discussed the issue that UE might not be able to support all the possible CBW in some band combinations due to the</w:t>
      </w:r>
      <w:r w:rsidR="00635EB9">
        <w:rPr>
          <w:rFonts w:eastAsiaTheme="minorEastAsia"/>
          <w:bCs/>
          <w:lang w:val="en-GB" w:eastAsia="ko-KR"/>
        </w:rPr>
        <w:t xml:space="preserve"> RF and/or baseband</w:t>
      </w:r>
      <w:r>
        <w:rPr>
          <w:rFonts w:eastAsiaTheme="minorEastAsia"/>
          <w:bCs/>
          <w:lang w:val="en-GB" w:eastAsia="ko-KR"/>
        </w:rPr>
        <w:t xml:space="preserve"> limitation</w:t>
      </w:r>
      <w:r w:rsidR="002E473C">
        <w:rPr>
          <w:rFonts w:eastAsiaTheme="minorEastAsia"/>
          <w:bCs/>
          <w:lang w:val="en-GB" w:eastAsia="ko-KR"/>
        </w:rPr>
        <w:t xml:space="preserve"> with BCS4 or 5</w:t>
      </w:r>
      <w:r>
        <w:rPr>
          <w:rFonts w:eastAsiaTheme="minorEastAsia"/>
          <w:bCs/>
          <w:lang w:val="en-GB" w:eastAsia="ko-KR"/>
        </w:rPr>
        <w:t>. To solve this issue, the following two options were considered:</w:t>
      </w:r>
    </w:p>
    <w:p w14:paraId="3D7C9368" w14:textId="5EEF8D98" w:rsidR="00AD35D3" w:rsidRDefault="00AD35D3" w:rsidP="00AD35D3">
      <w:pPr>
        <w:pStyle w:val="ListParagraph"/>
        <w:numPr>
          <w:ilvl w:val="0"/>
          <w:numId w:val="9"/>
        </w:numPr>
        <w:ind w:firstLineChars="0"/>
        <w:jc w:val="both"/>
      </w:pPr>
      <w:r>
        <w:t xml:space="preserve">Option 1: Indicate </w:t>
      </w:r>
      <w:r w:rsidRPr="00303932">
        <w:t xml:space="preserve">multiple </w:t>
      </w:r>
      <w:r w:rsidR="00877BE9">
        <w:t xml:space="preserve">supported combinations of </w:t>
      </w:r>
      <w:r w:rsidRPr="00303932">
        <w:t>feature sets</w:t>
      </w:r>
      <w:r>
        <w:t xml:space="preserve"> </w:t>
      </w:r>
      <w:r w:rsidR="00877BE9">
        <w:t xml:space="preserve">in the </w:t>
      </w:r>
      <w:proofErr w:type="spellStart"/>
      <w:r w:rsidR="00877BE9" w:rsidRPr="00877BE9">
        <w:t>FeatureSetCombination</w:t>
      </w:r>
      <w:proofErr w:type="spellEnd"/>
      <w:r w:rsidR="00877BE9" w:rsidRPr="00877BE9">
        <w:t xml:space="preserve"> </w:t>
      </w:r>
      <w:r>
        <w:t xml:space="preserve">to </w:t>
      </w:r>
      <w:r w:rsidRPr="00303932">
        <w:t xml:space="preserve">cover all possible CBW aggregation below the supported </w:t>
      </w:r>
      <w:r>
        <w:t>maximum</w:t>
      </w:r>
      <w:r w:rsidRPr="00303932">
        <w:t xml:space="preserve"> limit</w:t>
      </w:r>
      <w:r>
        <w:t xml:space="preserve"> of CBW</w:t>
      </w:r>
      <w:r w:rsidRPr="00303932">
        <w:t>.</w:t>
      </w:r>
    </w:p>
    <w:p w14:paraId="6F2FDC89" w14:textId="77777777" w:rsidR="00AD35D3" w:rsidRPr="00835807" w:rsidRDefault="00AD35D3" w:rsidP="00AD35D3">
      <w:pPr>
        <w:pStyle w:val="ListParagraph"/>
        <w:numPr>
          <w:ilvl w:val="0"/>
          <w:numId w:val="9"/>
        </w:numPr>
        <w:ind w:firstLineChars="0"/>
        <w:jc w:val="both"/>
      </w:pPr>
      <w:r>
        <w:t>Option 2: Introduce a new IE which indicates the maximum aggregated CBW that UE supports.</w:t>
      </w:r>
    </w:p>
    <w:p w14:paraId="1A2C7938" w14:textId="78B25732" w:rsidR="00AD35D3" w:rsidRDefault="00AD35D3" w:rsidP="00AD35D3">
      <w:pPr>
        <w:pStyle w:val="Header"/>
        <w:tabs>
          <w:tab w:val="clear" w:pos="4153"/>
          <w:tab w:val="clear" w:pos="8306"/>
        </w:tabs>
        <w:spacing w:after="120"/>
        <w:jc w:val="both"/>
        <w:rPr>
          <w:lang w:val="en-GB" w:eastAsia="ko-KR"/>
        </w:rPr>
      </w:pPr>
      <w:r>
        <w:rPr>
          <w:lang w:val="en-GB" w:eastAsia="ko-KR"/>
        </w:rPr>
        <w:t>The</w:t>
      </w:r>
      <w:r w:rsidRPr="00190821">
        <w:rPr>
          <w:lang w:val="en-GB" w:eastAsia="ko-KR"/>
        </w:rPr>
        <w:t xml:space="preserve"> </w:t>
      </w:r>
      <w:r w:rsidR="00137C9A">
        <w:rPr>
          <w:lang w:val="en-GB" w:eastAsia="ko-KR"/>
        </w:rPr>
        <w:t xml:space="preserve">legacy </w:t>
      </w:r>
      <w:r>
        <w:rPr>
          <w:lang w:val="en-GB" w:eastAsia="ko-KR"/>
        </w:rPr>
        <w:t xml:space="preserve">approach of using multiple </w:t>
      </w:r>
      <w:r w:rsidR="00877BE9">
        <w:rPr>
          <w:lang w:val="en-GB" w:eastAsia="ko-KR"/>
        </w:rPr>
        <w:t xml:space="preserve">combinations of </w:t>
      </w:r>
      <w:r>
        <w:rPr>
          <w:lang w:val="en-GB" w:eastAsia="ko-KR"/>
        </w:rPr>
        <w:t xml:space="preserve">feature sets, i.e., </w:t>
      </w:r>
      <w:r w:rsidR="00026389">
        <w:rPr>
          <w:lang w:val="en-GB" w:eastAsia="ko-KR"/>
        </w:rPr>
        <w:t>O</w:t>
      </w:r>
      <w:r>
        <w:rPr>
          <w:lang w:val="en-GB" w:eastAsia="ko-KR"/>
        </w:rPr>
        <w:t xml:space="preserve">ption 1, can be used to indicate the possible supported CBW without specification change, but </w:t>
      </w:r>
      <w:r w:rsidR="00FA39D3">
        <w:rPr>
          <w:lang w:val="en-GB" w:eastAsia="ko-KR"/>
        </w:rPr>
        <w:t xml:space="preserve">concern on </w:t>
      </w:r>
      <w:r>
        <w:rPr>
          <w:lang w:val="en-GB" w:eastAsia="ko-KR"/>
        </w:rPr>
        <w:t xml:space="preserve">a </w:t>
      </w:r>
      <w:r w:rsidR="00845D18">
        <w:rPr>
          <w:lang w:val="en-GB" w:eastAsia="ko-KR"/>
        </w:rPr>
        <w:t>high</w:t>
      </w:r>
      <w:r>
        <w:rPr>
          <w:lang w:val="en-GB" w:eastAsia="ko-KR"/>
        </w:rPr>
        <w:t xml:space="preserve"> signalling overhead</w:t>
      </w:r>
      <w:r w:rsidR="00FA39D3">
        <w:rPr>
          <w:lang w:val="en-GB" w:eastAsia="ko-KR"/>
        </w:rPr>
        <w:t xml:space="preserve"> was raised</w:t>
      </w:r>
      <w:r>
        <w:rPr>
          <w:lang w:val="en-GB" w:eastAsia="ko-KR"/>
        </w:rPr>
        <w:t>.</w:t>
      </w:r>
      <w:r w:rsidR="000C7764">
        <w:rPr>
          <w:lang w:val="en-GB" w:eastAsia="ko-KR"/>
        </w:rPr>
        <w:t xml:space="preserve"> The examples attached in the LS </w:t>
      </w:r>
      <w:r w:rsidR="00A262D8">
        <w:rPr>
          <w:lang w:val="en-GB" w:eastAsia="ko-KR"/>
        </w:rPr>
        <w:t>show how man</w:t>
      </w:r>
      <w:r w:rsidR="00FA39D3">
        <w:rPr>
          <w:lang w:val="en-GB" w:eastAsia="ko-KR"/>
        </w:rPr>
        <w:t>y</w:t>
      </w:r>
      <w:r w:rsidR="00A262D8">
        <w:rPr>
          <w:lang w:val="en-GB" w:eastAsia="ko-KR"/>
        </w:rPr>
        <w:t xml:space="preserve"> feature sets are required</w:t>
      </w:r>
      <w:r w:rsidR="00356F1B">
        <w:rPr>
          <w:lang w:val="en-GB" w:eastAsia="ko-KR"/>
        </w:rPr>
        <w:t xml:space="preserve"> in the specific band combination</w:t>
      </w:r>
      <w:r w:rsidR="00055D83">
        <w:rPr>
          <w:lang w:val="en-GB" w:eastAsia="ko-KR"/>
        </w:rPr>
        <w:t>s</w:t>
      </w:r>
      <w:r w:rsidR="00A262D8">
        <w:rPr>
          <w:lang w:val="en-GB" w:eastAsia="ko-KR"/>
        </w:rPr>
        <w:t>.</w:t>
      </w:r>
      <w:r>
        <w:rPr>
          <w:lang w:val="en-GB" w:eastAsia="ko-KR"/>
        </w:rPr>
        <w:t xml:space="preserve"> </w:t>
      </w:r>
    </w:p>
    <w:p w14:paraId="617C57F9" w14:textId="63E2C9A3" w:rsidR="00255644" w:rsidRPr="000C7764" w:rsidRDefault="00DE2EC6" w:rsidP="00255644">
      <w:pPr>
        <w:pStyle w:val="Header"/>
        <w:spacing w:after="120"/>
        <w:jc w:val="both"/>
        <w:rPr>
          <w:rFonts w:cs="Arial"/>
          <w:szCs w:val="18"/>
        </w:rPr>
      </w:pPr>
      <w:r w:rsidRPr="005C1C3F">
        <w:rPr>
          <w:rFonts w:cs="Arial"/>
          <w:szCs w:val="18"/>
        </w:rPr>
        <w:t>RAN4 would like to respectfully request RAN2</w:t>
      </w:r>
      <w:r>
        <w:rPr>
          <w:rFonts w:cs="Arial"/>
          <w:szCs w:val="18"/>
        </w:rPr>
        <w:t xml:space="preserve"> check whether </w:t>
      </w:r>
      <w:r w:rsidR="002E473C">
        <w:rPr>
          <w:rFonts w:cs="Arial"/>
          <w:szCs w:val="18"/>
        </w:rPr>
        <w:t>Option 1</w:t>
      </w:r>
      <w:r>
        <w:rPr>
          <w:rFonts w:cs="Arial"/>
          <w:szCs w:val="18"/>
        </w:rPr>
        <w:t xml:space="preserve"> can </w:t>
      </w:r>
      <w:r w:rsidR="002E473C">
        <w:rPr>
          <w:rFonts w:cs="Arial"/>
          <w:szCs w:val="18"/>
        </w:rPr>
        <w:t>bring the high</w:t>
      </w:r>
      <w:r>
        <w:rPr>
          <w:rFonts w:cs="Arial"/>
          <w:szCs w:val="18"/>
        </w:rPr>
        <w:t xml:space="preserve"> </w:t>
      </w:r>
      <w:proofErr w:type="spellStart"/>
      <w:r>
        <w:rPr>
          <w:rFonts w:cs="Arial"/>
          <w:szCs w:val="18"/>
        </w:rPr>
        <w:t>signalling</w:t>
      </w:r>
      <w:proofErr w:type="spellEnd"/>
      <w:r>
        <w:rPr>
          <w:rFonts w:cs="Arial"/>
          <w:szCs w:val="18"/>
        </w:rPr>
        <w:t xml:space="preserve"> overhead</w:t>
      </w:r>
      <w:r w:rsidR="002E473C">
        <w:rPr>
          <w:rFonts w:cs="Arial"/>
          <w:szCs w:val="18"/>
        </w:rPr>
        <w:t xml:space="preserve"> that cannot be ignored as system</w:t>
      </w:r>
      <w:r>
        <w:rPr>
          <w:rFonts w:cs="Arial"/>
          <w:szCs w:val="18"/>
        </w:rPr>
        <w:t xml:space="preserve">. If </w:t>
      </w:r>
      <w:r w:rsidR="007C18A2" w:rsidRPr="00E060BD">
        <w:rPr>
          <w:rFonts w:cs="Arial"/>
          <w:szCs w:val="18"/>
        </w:rPr>
        <w:t>yes</w:t>
      </w:r>
      <w:r>
        <w:rPr>
          <w:rFonts w:cs="Arial"/>
          <w:szCs w:val="18"/>
        </w:rPr>
        <w:t>, please to further</w:t>
      </w:r>
      <w:r w:rsidR="000C7764">
        <w:rPr>
          <w:rFonts w:cs="Arial"/>
          <w:szCs w:val="18"/>
        </w:rPr>
        <w:t xml:space="preserve"> </w:t>
      </w:r>
      <w:r w:rsidR="00080FC7" w:rsidRPr="005C1C3F">
        <w:rPr>
          <w:rFonts w:cs="Arial"/>
          <w:szCs w:val="18"/>
        </w:rPr>
        <w:t xml:space="preserve">check if </w:t>
      </w:r>
      <w:r w:rsidR="008F2399">
        <w:rPr>
          <w:rFonts w:cs="Arial"/>
          <w:szCs w:val="18"/>
        </w:rPr>
        <w:t xml:space="preserve">a </w:t>
      </w:r>
      <w:r w:rsidR="00080FC7" w:rsidRPr="005C1C3F">
        <w:rPr>
          <w:rFonts w:cs="Arial"/>
          <w:szCs w:val="18"/>
        </w:rPr>
        <w:t xml:space="preserve">new IE could reduce signaling overhead </w:t>
      </w:r>
      <w:r w:rsidR="00255644">
        <w:t>with the following characteristics</w:t>
      </w:r>
      <w:r w:rsidR="00445381">
        <w:t>:</w:t>
      </w:r>
      <w:r w:rsidR="00B3666E">
        <w:rPr>
          <w:rFonts w:cs="Arial"/>
          <w:szCs w:val="18"/>
        </w:rPr>
        <w:t xml:space="preserve"> </w:t>
      </w:r>
    </w:p>
    <w:p w14:paraId="3298F60B" w14:textId="285EF50A" w:rsidR="00255644" w:rsidRPr="00127B74" w:rsidRDefault="00255644" w:rsidP="00255644">
      <w:pPr>
        <w:pStyle w:val="Header"/>
        <w:numPr>
          <w:ilvl w:val="0"/>
          <w:numId w:val="12"/>
        </w:numPr>
        <w:tabs>
          <w:tab w:val="clear" w:pos="4153"/>
          <w:tab w:val="clear" w:pos="8306"/>
        </w:tabs>
        <w:spacing w:after="120"/>
        <w:jc w:val="both"/>
      </w:pPr>
      <w:r w:rsidRPr="00127B74">
        <w:t xml:space="preserve">The new IE is optional for a UE to signal. When the IE is not </w:t>
      </w:r>
      <w:proofErr w:type="spellStart"/>
      <w:r w:rsidRPr="00127B74">
        <w:t>signalled</w:t>
      </w:r>
      <w:proofErr w:type="spellEnd"/>
      <w:r w:rsidRPr="00127B74">
        <w:t xml:space="preserve">, legacy operation is assumed. </w:t>
      </w:r>
    </w:p>
    <w:p w14:paraId="27B6EEB2" w14:textId="523B5377" w:rsidR="00A110D8" w:rsidRDefault="00A110D8" w:rsidP="00255644">
      <w:pPr>
        <w:pStyle w:val="Header"/>
        <w:numPr>
          <w:ilvl w:val="0"/>
          <w:numId w:val="12"/>
        </w:numPr>
        <w:tabs>
          <w:tab w:val="clear" w:pos="4153"/>
          <w:tab w:val="clear" w:pos="8306"/>
        </w:tabs>
        <w:spacing w:after="120"/>
        <w:jc w:val="both"/>
      </w:pPr>
      <w:r>
        <w:t>The new IE would need to be signaled per band combination.</w:t>
      </w:r>
    </w:p>
    <w:p w14:paraId="72684B5A" w14:textId="0E5E6994" w:rsidR="00E07DE8" w:rsidRDefault="00255644" w:rsidP="00255644">
      <w:pPr>
        <w:pStyle w:val="Header"/>
        <w:numPr>
          <w:ilvl w:val="0"/>
          <w:numId w:val="12"/>
        </w:numPr>
        <w:tabs>
          <w:tab w:val="clear" w:pos="4153"/>
          <w:tab w:val="clear" w:pos="8306"/>
        </w:tabs>
        <w:spacing w:after="120"/>
        <w:jc w:val="both"/>
      </w:pPr>
      <w:r w:rsidRPr="00127B74">
        <w:t>The new IE applies to inter-band carrier aggregation</w:t>
      </w:r>
      <w:r w:rsidR="007B1A69" w:rsidRPr="007B1A69">
        <w:t xml:space="preserve"> </w:t>
      </w:r>
      <w:r w:rsidR="00A110D8">
        <w:t>and</w:t>
      </w:r>
      <w:r w:rsidR="00E07DE8">
        <w:t xml:space="preserve"> </w:t>
      </w:r>
      <w:r w:rsidR="007B1A69" w:rsidRPr="00127B74">
        <w:t xml:space="preserve">conveys </w:t>
      </w:r>
      <w:r w:rsidR="00A110D8">
        <w:t xml:space="preserve">the </w:t>
      </w:r>
      <w:r w:rsidR="007B1A69" w:rsidRPr="00127B74">
        <w:t>maximum aggregated bandwidth value for each band combination.</w:t>
      </w:r>
    </w:p>
    <w:p w14:paraId="3123DAD7" w14:textId="176F5ED9" w:rsidR="00255644" w:rsidRPr="00127B74" w:rsidRDefault="00255644" w:rsidP="00255644">
      <w:pPr>
        <w:pStyle w:val="Header"/>
        <w:numPr>
          <w:ilvl w:val="0"/>
          <w:numId w:val="12"/>
        </w:numPr>
        <w:tabs>
          <w:tab w:val="clear" w:pos="4153"/>
          <w:tab w:val="clear" w:pos="8306"/>
        </w:tabs>
        <w:spacing w:after="120"/>
        <w:jc w:val="both"/>
      </w:pPr>
      <w:r w:rsidRPr="00127B74">
        <w:t>The new IE</w:t>
      </w:r>
      <w:r w:rsidR="00A110D8">
        <w:t xml:space="preserve"> would need to signal independent value</w:t>
      </w:r>
      <w:r w:rsidR="008F2399">
        <w:t>s</w:t>
      </w:r>
      <w:r w:rsidR="00A110D8">
        <w:t xml:space="preserve"> for </w:t>
      </w:r>
      <w:r w:rsidRPr="00127B74">
        <w:t>UL and DL.</w:t>
      </w:r>
    </w:p>
    <w:p w14:paraId="2ADAAF32" w14:textId="1523661E" w:rsidR="004543B9" w:rsidRDefault="00255644" w:rsidP="00356F1B">
      <w:pPr>
        <w:pStyle w:val="Header"/>
        <w:numPr>
          <w:ilvl w:val="0"/>
          <w:numId w:val="12"/>
        </w:numPr>
        <w:tabs>
          <w:tab w:val="clear" w:pos="4153"/>
          <w:tab w:val="clear" w:pos="8306"/>
        </w:tabs>
        <w:spacing w:after="120"/>
        <w:jc w:val="both"/>
      </w:pPr>
      <w:r w:rsidRPr="00127B74">
        <w:t xml:space="preserve">If a band combo has mix of TDD and FDD CCs, </w:t>
      </w:r>
      <w:r w:rsidR="008F2399">
        <w:t xml:space="preserve">the new IE </w:t>
      </w:r>
      <w:r w:rsidR="008F2399" w:rsidRPr="008F2399">
        <w:t>would need to signal independent value</w:t>
      </w:r>
      <w:r w:rsidR="008F2399">
        <w:t>s</w:t>
      </w:r>
      <w:r w:rsidRPr="00127B74">
        <w:t xml:space="preserve"> for max TDD aggregated BW and for max FDD aggregated BW.</w:t>
      </w:r>
    </w:p>
    <w:p w14:paraId="7A541EA5" w14:textId="5C77EADA" w:rsidR="00EE02A2" w:rsidRPr="00127B74" w:rsidRDefault="00EE02A2" w:rsidP="00E07DE8">
      <w:pPr>
        <w:pStyle w:val="Header"/>
        <w:tabs>
          <w:tab w:val="clear" w:pos="4153"/>
          <w:tab w:val="clear" w:pos="8306"/>
        </w:tabs>
        <w:spacing w:after="120"/>
        <w:jc w:val="both"/>
      </w:pPr>
      <w:r w:rsidRPr="00636553">
        <w:t>RAN4 defers to RAN2’s decision on whether to introduce an IE as proposed above</w:t>
      </w:r>
      <w:r w:rsidR="00A37F17">
        <w:t xml:space="preserve"> with the considerations of </w:t>
      </w:r>
      <w:proofErr w:type="spellStart"/>
      <w:r w:rsidR="00A37F17">
        <w:t>signalling</w:t>
      </w:r>
      <w:proofErr w:type="spellEnd"/>
      <w:r w:rsidR="00A37F17">
        <w:t xml:space="preserve"> overhead reduction</w:t>
      </w:r>
      <w:r w:rsidR="008F2399">
        <w:t>, backwards compatibility</w:t>
      </w:r>
      <w:r w:rsidR="00AF4BAB">
        <w:t xml:space="preserve">, </w:t>
      </w:r>
      <w:r w:rsidR="00356F1B">
        <w:t>inter-operation</w:t>
      </w:r>
      <w:r w:rsidR="00A37F17">
        <w:t xml:space="preserve"> and </w:t>
      </w:r>
      <w:r w:rsidR="00A93FF8">
        <w:t>impact</w:t>
      </w:r>
      <w:r w:rsidR="008D6DE6">
        <w:t>s</w:t>
      </w:r>
      <w:r w:rsidR="00A93FF8">
        <w:t xml:space="preserve"> on RAN2 specifications</w:t>
      </w:r>
      <w:r w:rsidR="007A055C">
        <w:t>.</w:t>
      </w:r>
    </w:p>
    <w:p w14:paraId="3F654498" w14:textId="77777777" w:rsidR="00AD35D3" w:rsidRPr="00F14B31" w:rsidRDefault="00AD35D3" w:rsidP="00AD35D3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eastAsia="SimSun"/>
          <w:b/>
          <w:bCs/>
          <w:sz w:val="24"/>
          <w:szCs w:val="14"/>
          <w:lang w:eastAsia="en-US"/>
        </w:rPr>
      </w:pPr>
      <w:r w:rsidRPr="00F14B31">
        <w:rPr>
          <w:rFonts w:eastAsia="SimSun"/>
          <w:b/>
          <w:bCs/>
          <w:sz w:val="24"/>
          <w:szCs w:val="14"/>
          <w:lang w:eastAsia="en-US"/>
        </w:rPr>
        <w:lastRenderedPageBreak/>
        <w:t>2   Actions</w:t>
      </w:r>
    </w:p>
    <w:p w14:paraId="2B055F8D" w14:textId="77777777" w:rsidR="00AD35D3" w:rsidRPr="00F14B31" w:rsidRDefault="00AD35D3" w:rsidP="00AD35D3">
      <w:pPr>
        <w:rPr>
          <w:rFonts w:eastAsia="DengXian"/>
          <w:b/>
          <w:bCs/>
        </w:rPr>
      </w:pPr>
      <w:r w:rsidRPr="00F14B31">
        <w:rPr>
          <w:rFonts w:eastAsia="DengXian"/>
          <w:b/>
          <w:bCs/>
        </w:rPr>
        <w:t>To RAN</w:t>
      </w:r>
      <w:r>
        <w:rPr>
          <w:rFonts w:eastAsia="DengXian"/>
          <w:b/>
          <w:bCs/>
        </w:rPr>
        <w:t>2</w:t>
      </w:r>
      <w:r w:rsidRPr="00F14B31">
        <w:rPr>
          <w:rFonts w:eastAsia="DengXian"/>
          <w:b/>
          <w:bCs/>
        </w:rPr>
        <w:t>:</w:t>
      </w:r>
    </w:p>
    <w:p w14:paraId="082F6005" w14:textId="0A114E8A" w:rsidR="00AD35D3" w:rsidRPr="00FA6BEF" w:rsidRDefault="000D6DDB" w:rsidP="00AD35D3">
      <w:pPr>
        <w:rPr>
          <w:rFonts w:ascii="Times New Roman" w:eastAsia="DengXian" w:hAnsi="Times New Roman" w:cs="Times New Roman"/>
          <w:sz w:val="20"/>
          <w:szCs w:val="20"/>
        </w:rPr>
      </w:pPr>
      <w:r w:rsidRPr="000D6DDB">
        <w:rPr>
          <w:rFonts w:ascii="Times New Roman" w:eastAsia="DengXian" w:hAnsi="Times New Roman" w:cs="Times New Roman"/>
          <w:sz w:val="20"/>
          <w:szCs w:val="20"/>
        </w:rPr>
        <w:t xml:space="preserve">RAN4 kindly requests RAN2 to consider the requests above. RAN4 further requests RAN2 to consider if the IE can be enabled for early </w:t>
      </w:r>
      <w:r w:rsidR="00EC5CEC">
        <w:rPr>
          <w:rFonts w:ascii="Times New Roman" w:eastAsia="DengXian" w:hAnsi="Times New Roman" w:cs="Times New Roman"/>
          <w:sz w:val="20"/>
          <w:szCs w:val="20"/>
        </w:rPr>
        <w:t>implementation</w:t>
      </w:r>
      <w:r w:rsidR="00613D6E">
        <w:rPr>
          <w:rFonts w:ascii="Times New Roman" w:eastAsia="DengXian" w:hAnsi="Times New Roman" w:cs="Times New Roman"/>
          <w:sz w:val="20"/>
          <w:szCs w:val="20"/>
        </w:rPr>
        <w:t xml:space="preserve"> </w:t>
      </w:r>
      <w:r w:rsidR="004A04B9">
        <w:rPr>
          <w:rFonts w:ascii="Times New Roman" w:eastAsia="DengXian" w:hAnsi="Times New Roman" w:cs="Times New Roman"/>
          <w:sz w:val="20"/>
          <w:szCs w:val="20"/>
        </w:rPr>
        <w:t>if so from which release</w:t>
      </w:r>
      <w:r w:rsidRPr="000D6DDB">
        <w:rPr>
          <w:rFonts w:ascii="Times New Roman" w:eastAsia="DengXian" w:hAnsi="Times New Roman" w:cs="Times New Roman"/>
          <w:sz w:val="20"/>
          <w:szCs w:val="20"/>
        </w:rPr>
        <w:t>.</w:t>
      </w:r>
    </w:p>
    <w:p w14:paraId="1C835159" w14:textId="77777777" w:rsidR="00AD35D3" w:rsidRPr="00F14B31" w:rsidRDefault="00AD35D3" w:rsidP="00AD35D3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eastAsia="SimSun"/>
          <w:b/>
          <w:bCs/>
          <w:sz w:val="24"/>
          <w:szCs w:val="14"/>
          <w:lang w:eastAsia="en-US"/>
        </w:rPr>
      </w:pPr>
      <w:r w:rsidRPr="00F14B31">
        <w:rPr>
          <w:rFonts w:eastAsia="SimSun"/>
          <w:b/>
          <w:bCs/>
          <w:sz w:val="24"/>
          <w:szCs w:val="14"/>
          <w:lang w:eastAsia="en-US"/>
        </w:rPr>
        <w:t>3   Dates of next TSG-RAN WG4 meetings</w:t>
      </w:r>
    </w:p>
    <w:p w14:paraId="5259D600" w14:textId="201ADE01" w:rsidR="006849CD" w:rsidRDefault="006849CD" w:rsidP="006849CD">
      <w:pPr>
        <w:tabs>
          <w:tab w:val="left" w:pos="4685"/>
        </w:tabs>
        <w:spacing w:after="120"/>
        <w:ind w:left="2268" w:hanging="2268"/>
        <w:rPr>
          <w:rFonts w:ascii="Times New Roman" w:hAnsi="Times New Roman" w:cs="Times New Roman"/>
          <w:bCs/>
          <w:color w:val="000000"/>
          <w:sz w:val="20"/>
        </w:rPr>
      </w:pPr>
      <w:r w:rsidRPr="006849CD">
        <w:rPr>
          <w:rFonts w:ascii="Times New Roman" w:eastAsia="SimSun" w:hAnsi="Times New Roman" w:cs="Times New Roman"/>
          <w:bCs/>
          <w:sz w:val="20"/>
        </w:rPr>
        <w:t>TSG-RAN WG4 Meeting #10</w:t>
      </w:r>
      <w:r w:rsidR="0010113A">
        <w:rPr>
          <w:rFonts w:ascii="Times New Roman" w:eastAsia="SimSun" w:hAnsi="Times New Roman" w:cs="Times New Roman"/>
          <w:bCs/>
          <w:sz w:val="20"/>
        </w:rPr>
        <w:t>6</w:t>
      </w:r>
      <w:r w:rsidR="00D1637D">
        <w:rPr>
          <w:rFonts w:ascii="Times New Roman" w:eastAsia="SimSun" w:hAnsi="Times New Roman" w:cs="Times New Roman"/>
          <w:bCs/>
          <w:sz w:val="20"/>
        </w:rPr>
        <w:t>-bis</w:t>
      </w:r>
      <w:r w:rsidRPr="006849CD">
        <w:rPr>
          <w:rFonts w:ascii="Times New Roman" w:eastAsia="SimSun" w:hAnsi="Times New Roman" w:cs="Times New Roman"/>
          <w:bCs/>
          <w:sz w:val="20"/>
        </w:rPr>
        <w:t>-e</w:t>
      </w:r>
      <w:r w:rsidRPr="006849CD">
        <w:rPr>
          <w:rFonts w:ascii="Times New Roman" w:eastAsia="SimSun" w:hAnsi="Times New Roman" w:cs="Times New Roman"/>
          <w:bCs/>
          <w:sz w:val="20"/>
        </w:rPr>
        <w:tab/>
      </w:r>
      <w:r w:rsidR="0010113A">
        <w:rPr>
          <w:rFonts w:ascii="Times New Roman" w:eastAsia="SimSun" w:hAnsi="Times New Roman" w:cs="Times New Roman"/>
          <w:bCs/>
          <w:sz w:val="20"/>
        </w:rPr>
        <w:tab/>
      </w:r>
      <w:r w:rsidR="0003287C">
        <w:rPr>
          <w:rFonts w:ascii="Times New Roman" w:eastAsia="SimSun" w:hAnsi="Times New Roman" w:cs="Times New Roman"/>
          <w:bCs/>
          <w:sz w:val="20"/>
        </w:rPr>
        <w:t>April</w:t>
      </w:r>
      <w:r w:rsidRPr="006849CD">
        <w:rPr>
          <w:rFonts w:ascii="Times New Roman" w:eastAsia="SimSun" w:hAnsi="Times New Roman" w:cs="Times New Roman"/>
          <w:bCs/>
          <w:sz w:val="20"/>
        </w:rPr>
        <w:t xml:space="preserve"> 202</w:t>
      </w:r>
      <w:r w:rsidR="0010113A">
        <w:rPr>
          <w:rFonts w:ascii="Times New Roman" w:eastAsia="SimSun" w:hAnsi="Times New Roman" w:cs="Times New Roman"/>
          <w:bCs/>
          <w:sz w:val="20"/>
        </w:rPr>
        <w:t>3</w:t>
      </w:r>
      <w:r w:rsidRPr="006849CD">
        <w:rPr>
          <w:rFonts w:ascii="Times New Roman" w:eastAsia="SimSun" w:hAnsi="Times New Roman" w:cs="Times New Roman"/>
          <w:bCs/>
          <w:sz w:val="20"/>
        </w:rPr>
        <w:t xml:space="preserve">         </w:t>
      </w:r>
      <w:r w:rsidRPr="006849CD">
        <w:rPr>
          <w:rFonts w:ascii="Times New Roman" w:eastAsia="SimSun" w:hAnsi="Times New Roman" w:cs="Times New Roman"/>
          <w:bCs/>
          <w:sz w:val="20"/>
        </w:rPr>
        <w:tab/>
      </w:r>
      <w:r w:rsidRPr="006849CD">
        <w:rPr>
          <w:rFonts w:ascii="Times New Roman" w:eastAsia="SimSun" w:hAnsi="Times New Roman" w:cs="Times New Roman"/>
          <w:bCs/>
          <w:sz w:val="20"/>
        </w:rPr>
        <w:tab/>
      </w:r>
      <w:r w:rsidR="0010113A">
        <w:rPr>
          <w:rFonts w:ascii="Times New Roman" w:eastAsia="SimSun" w:hAnsi="Times New Roman" w:cs="Times New Roman"/>
          <w:bCs/>
          <w:sz w:val="20"/>
        </w:rPr>
        <w:tab/>
      </w:r>
      <w:r w:rsidR="0010113A">
        <w:rPr>
          <w:rFonts w:ascii="Times New Roman" w:eastAsia="SimSun" w:hAnsi="Times New Roman" w:cs="Times New Roman"/>
          <w:bCs/>
          <w:sz w:val="20"/>
        </w:rPr>
        <w:tab/>
      </w:r>
      <w:r w:rsidR="0003287C">
        <w:rPr>
          <w:rFonts w:ascii="Times New Roman" w:hAnsi="Times New Roman" w:cs="Times New Roman"/>
          <w:bCs/>
          <w:color w:val="000000"/>
          <w:sz w:val="20"/>
        </w:rPr>
        <w:t>Online</w:t>
      </w:r>
    </w:p>
    <w:p w14:paraId="19C32F8B" w14:textId="06059B13" w:rsidR="00AD35D3" w:rsidRPr="00331231" w:rsidRDefault="0003287C" w:rsidP="00AD35D3">
      <w:pPr>
        <w:tabs>
          <w:tab w:val="left" w:pos="270"/>
        </w:tabs>
        <w:spacing w:after="180" w:line="240" w:lineRule="auto"/>
        <w:jc w:val="both"/>
        <w:rPr>
          <w:rFonts w:ascii="Times New Roman" w:hAnsi="Times New Roman" w:cs="Times New Roman"/>
          <w:sz w:val="20"/>
          <w:szCs w:val="20"/>
          <w:lang w:eastAsia="ko-KR"/>
        </w:rPr>
      </w:pPr>
      <w:r w:rsidRPr="006849CD">
        <w:rPr>
          <w:rFonts w:ascii="Times New Roman" w:eastAsia="SimSun" w:hAnsi="Times New Roman" w:cs="Times New Roman"/>
          <w:bCs/>
          <w:sz w:val="20"/>
        </w:rPr>
        <w:t>TSG-RAN WG4 Meeting #10</w:t>
      </w:r>
      <w:r>
        <w:rPr>
          <w:rFonts w:ascii="Times New Roman" w:eastAsia="SimSun" w:hAnsi="Times New Roman" w:cs="Times New Roman"/>
          <w:bCs/>
          <w:sz w:val="20"/>
        </w:rPr>
        <w:t>7</w:t>
      </w:r>
      <w:r>
        <w:rPr>
          <w:rFonts w:ascii="Times New Roman" w:eastAsia="SimSun" w:hAnsi="Times New Roman" w:cs="Times New Roman"/>
          <w:bCs/>
          <w:sz w:val="20"/>
        </w:rPr>
        <w:tab/>
      </w:r>
      <w:r>
        <w:rPr>
          <w:rFonts w:ascii="Times New Roman" w:eastAsia="SimSun" w:hAnsi="Times New Roman" w:cs="Times New Roman"/>
          <w:bCs/>
          <w:sz w:val="20"/>
        </w:rPr>
        <w:tab/>
      </w:r>
      <w:r>
        <w:rPr>
          <w:rFonts w:ascii="Times New Roman" w:eastAsia="SimSun" w:hAnsi="Times New Roman" w:cs="Times New Roman"/>
          <w:bCs/>
          <w:sz w:val="20"/>
        </w:rPr>
        <w:tab/>
      </w:r>
      <w:r>
        <w:rPr>
          <w:rFonts w:ascii="Times New Roman" w:eastAsia="SimSun" w:hAnsi="Times New Roman" w:cs="Times New Roman"/>
          <w:bCs/>
          <w:sz w:val="20"/>
        </w:rPr>
        <w:tab/>
        <w:t>May 2023</w:t>
      </w:r>
    </w:p>
    <w:sectPr w:rsidR="00AD35D3" w:rsidRPr="003312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4E8C3" w14:textId="77777777" w:rsidR="00006A5A" w:rsidRDefault="00006A5A" w:rsidP="002C1512">
      <w:pPr>
        <w:spacing w:after="0" w:line="240" w:lineRule="auto"/>
      </w:pPr>
      <w:r>
        <w:separator/>
      </w:r>
    </w:p>
  </w:endnote>
  <w:endnote w:type="continuationSeparator" w:id="0">
    <w:p w14:paraId="6D750DF9" w14:textId="77777777" w:rsidR="00006A5A" w:rsidRDefault="00006A5A" w:rsidP="002C1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???¡ì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|¡§??¡ì?¡ì??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1FBAF" w14:textId="77777777" w:rsidR="00006A5A" w:rsidRDefault="00006A5A" w:rsidP="002C1512">
      <w:pPr>
        <w:spacing w:after="0" w:line="240" w:lineRule="auto"/>
      </w:pPr>
      <w:r>
        <w:separator/>
      </w:r>
    </w:p>
  </w:footnote>
  <w:footnote w:type="continuationSeparator" w:id="0">
    <w:p w14:paraId="34D864AB" w14:textId="77777777" w:rsidR="00006A5A" w:rsidRDefault="00006A5A" w:rsidP="002C15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3118D"/>
    <w:multiLevelType w:val="hybridMultilevel"/>
    <w:tmpl w:val="1B46C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F68FE"/>
    <w:multiLevelType w:val="hybridMultilevel"/>
    <w:tmpl w:val="368E33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3755A"/>
    <w:multiLevelType w:val="hybridMultilevel"/>
    <w:tmpl w:val="703C084A"/>
    <w:lvl w:ilvl="0" w:tplc="253481EE">
      <w:start w:val="4000"/>
      <w:numFmt w:val="bullet"/>
      <w:lvlText w:val="-"/>
      <w:lvlJc w:val="left"/>
      <w:pPr>
        <w:ind w:left="420" w:hanging="4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9B550E4"/>
    <w:multiLevelType w:val="hybridMultilevel"/>
    <w:tmpl w:val="E5129D50"/>
    <w:lvl w:ilvl="0" w:tplc="0E460454">
      <w:start w:val="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12F03EA"/>
    <w:multiLevelType w:val="hybridMultilevel"/>
    <w:tmpl w:val="94A61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49467D"/>
    <w:multiLevelType w:val="hybridMultilevel"/>
    <w:tmpl w:val="E0BC3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F16BD"/>
    <w:multiLevelType w:val="hybridMultilevel"/>
    <w:tmpl w:val="28720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4E45C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F1F03D6"/>
    <w:multiLevelType w:val="hybridMultilevel"/>
    <w:tmpl w:val="91D88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B77CA5"/>
    <w:multiLevelType w:val="hybridMultilevel"/>
    <w:tmpl w:val="195EA1D2"/>
    <w:lvl w:ilvl="0" w:tplc="9704EB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82FF42"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Microsoft Sans Serif" w:hAnsi="Microsoft Sans Serif" w:hint="default"/>
      </w:rPr>
    </w:lvl>
    <w:lvl w:ilvl="2" w:tplc="4B6028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34D7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1A26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6E2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5EEE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92C6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7AF7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CB51C27"/>
    <w:multiLevelType w:val="hybridMultilevel"/>
    <w:tmpl w:val="6A3C2046"/>
    <w:lvl w:ilvl="0" w:tplc="14288432">
      <w:start w:val="1"/>
      <w:numFmt w:val="decimal"/>
      <w:lvlText w:val="[%1]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32AB3"/>
    <w:multiLevelType w:val="hybridMultilevel"/>
    <w:tmpl w:val="A7108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83E4B"/>
    <w:multiLevelType w:val="hybridMultilevel"/>
    <w:tmpl w:val="EB20E0AC"/>
    <w:lvl w:ilvl="0" w:tplc="90DCB684">
      <w:start w:val="3"/>
      <w:numFmt w:val="bullet"/>
      <w:lvlText w:val="-"/>
      <w:lvlJc w:val="left"/>
      <w:pPr>
        <w:ind w:left="700" w:hanging="42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bullet"/>
      <w:lvlText w:val="-"/>
      <w:lvlJc w:val="left"/>
      <w:pPr>
        <w:ind w:left="1120" w:hanging="42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0" w:hanging="420"/>
      </w:pPr>
      <w:rPr>
        <w:rFonts w:ascii="Wingdings" w:hAnsi="Wingdings" w:hint="default"/>
      </w:rPr>
    </w:lvl>
  </w:abstractNum>
  <w:num w:numId="1" w16cid:durableId="1672561117">
    <w:abstractNumId w:val="7"/>
  </w:num>
  <w:num w:numId="2" w16cid:durableId="1646543807">
    <w:abstractNumId w:val="10"/>
  </w:num>
  <w:num w:numId="3" w16cid:durableId="663751428">
    <w:abstractNumId w:val="12"/>
  </w:num>
  <w:num w:numId="4" w16cid:durableId="1033724768">
    <w:abstractNumId w:val="9"/>
  </w:num>
  <w:num w:numId="5" w16cid:durableId="1313097896">
    <w:abstractNumId w:val="5"/>
  </w:num>
  <w:num w:numId="6" w16cid:durableId="900481856">
    <w:abstractNumId w:val="3"/>
  </w:num>
  <w:num w:numId="7" w16cid:durableId="1380782526">
    <w:abstractNumId w:val="2"/>
  </w:num>
  <w:num w:numId="8" w16cid:durableId="1134785999">
    <w:abstractNumId w:val="1"/>
  </w:num>
  <w:num w:numId="9" w16cid:durableId="1262494898">
    <w:abstractNumId w:val="8"/>
  </w:num>
  <w:num w:numId="10" w16cid:durableId="1250196765">
    <w:abstractNumId w:val="4"/>
  </w:num>
  <w:num w:numId="11" w16cid:durableId="776173354">
    <w:abstractNumId w:val="0"/>
  </w:num>
  <w:num w:numId="12" w16cid:durableId="1074668042">
    <w:abstractNumId w:val="11"/>
  </w:num>
  <w:num w:numId="13" w16cid:durableId="21222627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QwMzEyMjS3MDe2NDRU0lEKTi0uzszPAymwqAUA68FftiwAAAA="/>
  </w:docVars>
  <w:rsids>
    <w:rsidRoot w:val="00F01D97"/>
    <w:rsid w:val="00001B85"/>
    <w:rsid w:val="00006124"/>
    <w:rsid w:val="00006A5A"/>
    <w:rsid w:val="000110A2"/>
    <w:rsid w:val="000119FE"/>
    <w:rsid w:val="000130A1"/>
    <w:rsid w:val="00020C48"/>
    <w:rsid w:val="00021A23"/>
    <w:rsid w:val="00026389"/>
    <w:rsid w:val="0003014D"/>
    <w:rsid w:val="0003287C"/>
    <w:rsid w:val="00040A18"/>
    <w:rsid w:val="00052CD2"/>
    <w:rsid w:val="00055D83"/>
    <w:rsid w:val="0006615C"/>
    <w:rsid w:val="00066EFA"/>
    <w:rsid w:val="0007047B"/>
    <w:rsid w:val="000705D0"/>
    <w:rsid w:val="00070A35"/>
    <w:rsid w:val="00073DB4"/>
    <w:rsid w:val="000743F4"/>
    <w:rsid w:val="0008009B"/>
    <w:rsid w:val="00080FC7"/>
    <w:rsid w:val="00090D98"/>
    <w:rsid w:val="00092173"/>
    <w:rsid w:val="00097D96"/>
    <w:rsid w:val="000A52B9"/>
    <w:rsid w:val="000C089F"/>
    <w:rsid w:val="000C0A7C"/>
    <w:rsid w:val="000C0D64"/>
    <w:rsid w:val="000C41FF"/>
    <w:rsid w:val="000C4F06"/>
    <w:rsid w:val="000C52A3"/>
    <w:rsid w:val="000C7764"/>
    <w:rsid w:val="000D0941"/>
    <w:rsid w:val="000D1F95"/>
    <w:rsid w:val="000D6DDB"/>
    <w:rsid w:val="000D6F4A"/>
    <w:rsid w:val="000D7C34"/>
    <w:rsid w:val="000E0710"/>
    <w:rsid w:val="000E2F82"/>
    <w:rsid w:val="000E7AA1"/>
    <w:rsid w:val="000F0B89"/>
    <w:rsid w:val="000F376A"/>
    <w:rsid w:val="000F6F6B"/>
    <w:rsid w:val="0010079C"/>
    <w:rsid w:val="0010113A"/>
    <w:rsid w:val="00103CCD"/>
    <w:rsid w:val="00104FFD"/>
    <w:rsid w:val="00111937"/>
    <w:rsid w:val="001260CF"/>
    <w:rsid w:val="00126EB9"/>
    <w:rsid w:val="00130159"/>
    <w:rsid w:val="001348E7"/>
    <w:rsid w:val="00135918"/>
    <w:rsid w:val="00136B34"/>
    <w:rsid w:val="00137C9A"/>
    <w:rsid w:val="00142A89"/>
    <w:rsid w:val="00142A8C"/>
    <w:rsid w:val="00144096"/>
    <w:rsid w:val="0014521D"/>
    <w:rsid w:val="001522A7"/>
    <w:rsid w:val="001522E4"/>
    <w:rsid w:val="00154776"/>
    <w:rsid w:val="00161299"/>
    <w:rsid w:val="00162706"/>
    <w:rsid w:val="00167A61"/>
    <w:rsid w:val="00173FBE"/>
    <w:rsid w:val="00177F30"/>
    <w:rsid w:val="00187259"/>
    <w:rsid w:val="001874F4"/>
    <w:rsid w:val="00190821"/>
    <w:rsid w:val="001A04B8"/>
    <w:rsid w:val="001A32F7"/>
    <w:rsid w:val="001A45B5"/>
    <w:rsid w:val="001A7992"/>
    <w:rsid w:val="001B1BB9"/>
    <w:rsid w:val="001B503D"/>
    <w:rsid w:val="001B6845"/>
    <w:rsid w:val="001C2453"/>
    <w:rsid w:val="001C3458"/>
    <w:rsid w:val="001C54A3"/>
    <w:rsid w:val="001C7A3F"/>
    <w:rsid w:val="001D63D7"/>
    <w:rsid w:val="001E07FB"/>
    <w:rsid w:val="001E2AF1"/>
    <w:rsid w:val="001E4D5A"/>
    <w:rsid w:val="001E68B3"/>
    <w:rsid w:val="001F074C"/>
    <w:rsid w:val="001F209C"/>
    <w:rsid w:val="001F32E7"/>
    <w:rsid w:val="001F7B08"/>
    <w:rsid w:val="00206689"/>
    <w:rsid w:val="00207F7A"/>
    <w:rsid w:val="00210E21"/>
    <w:rsid w:val="002175B9"/>
    <w:rsid w:val="00217890"/>
    <w:rsid w:val="00221384"/>
    <w:rsid w:val="0022516E"/>
    <w:rsid w:val="002352AA"/>
    <w:rsid w:val="0023707A"/>
    <w:rsid w:val="002475B4"/>
    <w:rsid w:val="00251173"/>
    <w:rsid w:val="00255644"/>
    <w:rsid w:val="0026394E"/>
    <w:rsid w:val="00265799"/>
    <w:rsid w:val="0026727C"/>
    <w:rsid w:val="002705BD"/>
    <w:rsid w:val="002717CB"/>
    <w:rsid w:val="00273280"/>
    <w:rsid w:val="00273BBB"/>
    <w:rsid w:val="00273E65"/>
    <w:rsid w:val="00284236"/>
    <w:rsid w:val="002873EF"/>
    <w:rsid w:val="002902E6"/>
    <w:rsid w:val="002920AE"/>
    <w:rsid w:val="002958AF"/>
    <w:rsid w:val="0029682E"/>
    <w:rsid w:val="002A0257"/>
    <w:rsid w:val="002A113A"/>
    <w:rsid w:val="002A5780"/>
    <w:rsid w:val="002B0C6A"/>
    <w:rsid w:val="002B51EC"/>
    <w:rsid w:val="002C1512"/>
    <w:rsid w:val="002C152F"/>
    <w:rsid w:val="002C6A33"/>
    <w:rsid w:val="002C70DD"/>
    <w:rsid w:val="002C793A"/>
    <w:rsid w:val="002D26B2"/>
    <w:rsid w:val="002E2518"/>
    <w:rsid w:val="002E3FCD"/>
    <w:rsid w:val="002E473C"/>
    <w:rsid w:val="00301813"/>
    <w:rsid w:val="003028AD"/>
    <w:rsid w:val="00303932"/>
    <w:rsid w:val="00306585"/>
    <w:rsid w:val="0031076D"/>
    <w:rsid w:val="00311E10"/>
    <w:rsid w:val="00313538"/>
    <w:rsid w:val="00321149"/>
    <w:rsid w:val="003224FA"/>
    <w:rsid w:val="00327C57"/>
    <w:rsid w:val="00331231"/>
    <w:rsid w:val="003313FA"/>
    <w:rsid w:val="00332358"/>
    <w:rsid w:val="00335132"/>
    <w:rsid w:val="00335BCF"/>
    <w:rsid w:val="00337B9E"/>
    <w:rsid w:val="00343762"/>
    <w:rsid w:val="00347610"/>
    <w:rsid w:val="00347AD1"/>
    <w:rsid w:val="00351D2B"/>
    <w:rsid w:val="00352E9B"/>
    <w:rsid w:val="00356F1B"/>
    <w:rsid w:val="00357420"/>
    <w:rsid w:val="00357BB7"/>
    <w:rsid w:val="0036015B"/>
    <w:rsid w:val="00361297"/>
    <w:rsid w:val="003617F0"/>
    <w:rsid w:val="00364433"/>
    <w:rsid w:val="0036491F"/>
    <w:rsid w:val="00365F16"/>
    <w:rsid w:val="003670EA"/>
    <w:rsid w:val="003747EE"/>
    <w:rsid w:val="00376A7F"/>
    <w:rsid w:val="00377FD1"/>
    <w:rsid w:val="00381B24"/>
    <w:rsid w:val="00383840"/>
    <w:rsid w:val="003867AE"/>
    <w:rsid w:val="003A2A77"/>
    <w:rsid w:val="003A3D00"/>
    <w:rsid w:val="003B07C4"/>
    <w:rsid w:val="003B1616"/>
    <w:rsid w:val="003B2431"/>
    <w:rsid w:val="003B7C29"/>
    <w:rsid w:val="003C3C43"/>
    <w:rsid w:val="003C4099"/>
    <w:rsid w:val="003C59F4"/>
    <w:rsid w:val="003D41B4"/>
    <w:rsid w:val="003E0F2C"/>
    <w:rsid w:val="003E50FA"/>
    <w:rsid w:val="003E7125"/>
    <w:rsid w:val="003F1371"/>
    <w:rsid w:val="003F1ABF"/>
    <w:rsid w:val="003F320C"/>
    <w:rsid w:val="003F6B31"/>
    <w:rsid w:val="00401B71"/>
    <w:rsid w:val="00403D0A"/>
    <w:rsid w:val="00411CB4"/>
    <w:rsid w:val="00412D71"/>
    <w:rsid w:val="00412F94"/>
    <w:rsid w:val="00413019"/>
    <w:rsid w:val="004156FE"/>
    <w:rsid w:val="004177FC"/>
    <w:rsid w:val="004316A1"/>
    <w:rsid w:val="0043444C"/>
    <w:rsid w:val="00440173"/>
    <w:rsid w:val="00443A16"/>
    <w:rsid w:val="00445381"/>
    <w:rsid w:val="004543B9"/>
    <w:rsid w:val="00460E4B"/>
    <w:rsid w:val="00460F56"/>
    <w:rsid w:val="0046124D"/>
    <w:rsid w:val="004617CC"/>
    <w:rsid w:val="00463A6E"/>
    <w:rsid w:val="00471F6C"/>
    <w:rsid w:val="00472D9F"/>
    <w:rsid w:val="00474562"/>
    <w:rsid w:val="004745E7"/>
    <w:rsid w:val="00474960"/>
    <w:rsid w:val="00486C22"/>
    <w:rsid w:val="00490E4A"/>
    <w:rsid w:val="00491174"/>
    <w:rsid w:val="00491E94"/>
    <w:rsid w:val="00495441"/>
    <w:rsid w:val="00496663"/>
    <w:rsid w:val="004A04B9"/>
    <w:rsid w:val="004A2505"/>
    <w:rsid w:val="004B0415"/>
    <w:rsid w:val="004B5D11"/>
    <w:rsid w:val="004B71A2"/>
    <w:rsid w:val="004C084E"/>
    <w:rsid w:val="004C0E0A"/>
    <w:rsid w:val="004C6A5B"/>
    <w:rsid w:val="004C72DD"/>
    <w:rsid w:val="004D4207"/>
    <w:rsid w:val="004D4CD1"/>
    <w:rsid w:val="004E31C8"/>
    <w:rsid w:val="004F30B6"/>
    <w:rsid w:val="00506025"/>
    <w:rsid w:val="00514A60"/>
    <w:rsid w:val="0051611B"/>
    <w:rsid w:val="00516C70"/>
    <w:rsid w:val="005207E4"/>
    <w:rsid w:val="005217E8"/>
    <w:rsid w:val="00521AD2"/>
    <w:rsid w:val="005221C4"/>
    <w:rsid w:val="00524CB2"/>
    <w:rsid w:val="005308B2"/>
    <w:rsid w:val="00531CC7"/>
    <w:rsid w:val="005327C3"/>
    <w:rsid w:val="00534293"/>
    <w:rsid w:val="0053449E"/>
    <w:rsid w:val="0053616A"/>
    <w:rsid w:val="00544968"/>
    <w:rsid w:val="00551078"/>
    <w:rsid w:val="00551993"/>
    <w:rsid w:val="00552FEB"/>
    <w:rsid w:val="005606B2"/>
    <w:rsid w:val="00560972"/>
    <w:rsid w:val="00561FD0"/>
    <w:rsid w:val="0056605C"/>
    <w:rsid w:val="005710DA"/>
    <w:rsid w:val="00574581"/>
    <w:rsid w:val="00576E48"/>
    <w:rsid w:val="005820A9"/>
    <w:rsid w:val="00591A86"/>
    <w:rsid w:val="00596DB2"/>
    <w:rsid w:val="005975FD"/>
    <w:rsid w:val="005A10BB"/>
    <w:rsid w:val="005A306C"/>
    <w:rsid w:val="005A38DC"/>
    <w:rsid w:val="005A5EE4"/>
    <w:rsid w:val="005A7F7D"/>
    <w:rsid w:val="005B31C9"/>
    <w:rsid w:val="005B4BD7"/>
    <w:rsid w:val="005B6703"/>
    <w:rsid w:val="005C2A5E"/>
    <w:rsid w:val="005C6689"/>
    <w:rsid w:val="005D3EA4"/>
    <w:rsid w:val="005D5435"/>
    <w:rsid w:val="005E5E2F"/>
    <w:rsid w:val="005F22C7"/>
    <w:rsid w:val="005F4D21"/>
    <w:rsid w:val="005F7591"/>
    <w:rsid w:val="005F7653"/>
    <w:rsid w:val="00600186"/>
    <w:rsid w:val="00605D97"/>
    <w:rsid w:val="006061C3"/>
    <w:rsid w:val="00613D6E"/>
    <w:rsid w:val="0061628D"/>
    <w:rsid w:val="0062371D"/>
    <w:rsid w:val="00623A10"/>
    <w:rsid w:val="00625310"/>
    <w:rsid w:val="006263C2"/>
    <w:rsid w:val="00627FCC"/>
    <w:rsid w:val="00632969"/>
    <w:rsid w:val="00635EB9"/>
    <w:rsid w:val="00636553"/>
    <w:rsid w:val="00636A23"/>
    <w:rsid w:val="00650425"/>
    <w:rsid w:val="00652147"/>
    <w:rsid w:val="006533F0"/>
    <w:rsid w:val="00664AA4"/>
    <w:rsid w:val="00665430"/>
    <w:rsid w:val="00670AD9"/>
    <w:rsid w:val="006849CD"/>
    <w:rsid w:val="00686313"/>
    <w:rsid w:val="00686DC2"/>
    <w:rsid w:val="006909BC"/>
    <w:rsid w:val="006A07F6"/>
    <w:rsid w:val="006A24F4"/>
    <w:rsid w:val="006A3E9E"/>
    <w:rsid w:val="006B41A1"/>
    <w:rsid w:val="006B77F0"/>
    <w:rsid w:val="006C09DF"/>
    <w:rsid w:val="006C0AAF"/>
    <w:rsid w:val="006C1299"/>
    <w:rsid w:val="006C41D0"/>
    <w:rsid w:val="006C5605"/>
    <w:rsid w:val="006C5AA1"/>
    <w:rsid w:val="006D1238"/>
    <w:rsid w:val="006D41B0"/>
    <w:rsid w:val="006E27B3"/>
    <w:rsid w:val="006E4AA3"/>
    <w:rsid w:val="00701A07"/>
    <w:rsid w:val="00702148"/>
    <w:rsid w:val="00703320"/>
    <w:rsid w:val="00707801"/>
    <w:rsid w:val="007116FE"/>
    <w:rsid w:val="00715EEE"/>
    <w:rsid w:val="00716A98"/>
    <w:rsid w:val="007263B0"/>
    <w:rsid w:val="0072738B"/>
    <w:rsid w:val="00730356"/>
    <w:rsid w:val="007322D1"/>
    <w:rsid w:val="00736BBE"/>
    <w:rsid w:val="00746938"/>
    <w:rsid w:val="00750E52"/>
    <w:rsid w:val="007544AA"/>
    <w:rsid w:val="007544BC"/>
    <w:rsid w:val="00755DE3"/>
    <w:rsid w:val="007613F6"/>
    <w:rsid w:val="0076356D"/>
    <w:rsid w:val="00763B89"/>
    <w:rsid w:val="00773DAE"/>
    <w:rsid w:val="00776730"/>
    <w:rsid w:val="00776F54"/>
    <w:rsid w:val="0078083B"/>
    <w:rsid w:val="0079192F"/>
    <w:rsid w:val="00795B71"/>
    <w:rsid w:val="00795F5E"/>
    <w:rsid w:val="007A055C"/>
    <w:rsid w:val="007A2644"/>
    <w:rsid w:val="007B0358"/>
    <w:rsid w:val="007B1A69"/>
    <w:rsid w:val="007B3D42"/>
    <w:rsid w:val="007C18A2"/>
    <w:rsid w:val="007C258F"/>
    <w:rsid w:val="007F0124"/>
    <w:rsid w:val="007F2B2C"/>
    <w:rsid w:val="007F61CB"/>
    <w:rsid w:val="008005AD"/>
    <w:rsid w:val="00800927"/>
    <w:rsid w:val="008042AC"/>
    <w:rsid w:val="00805808"/>
    <w:rsid w:val="0080779D"/>
    <w:rsid w:val="00811329"/>
    <w:rsid w:val="00817D1B"/>
    <w:rsid w:val="00820BF0"/>
    <w:rsid w:val="008232FF"/>
    <w:rsid w:val="00823EBF"/>
    <w:rsid w:val="00826493"/>
    <w:rsid w:val="008271BB"/>
    <w:rsid w:val="00833210"/>
    <w:rsid w:val="00835807"/>
    <w:rsid w:val="00836C21"/>
    <w:rsid w:val="00840943"/>
    <w:rsid w:val="00841B55"/>
    <w:rsid w:val="008448C1"/>
    <w:rsid w:val="00844A0F"/>
    <w:rsid w:val="0084580C"/>
    <w:rsid w:val="00845D18"/>
    <w:rsid w:val="00845EAD"/>
    <w:rsid w:val="00846EE5"/>
    <w:rsid w:val="00847238"/>
    <w:rsid w:val="00865142"/>
    <w:rsid w:val="00873449"/>
    <w:rsid w:val="00875962"/>
    <w:rsid w:val="008763A7"/>
    <w:rsid w:val="00877483"/>
    <w:rsid w:val="00877BE9"/>
    <w:rsid w:val="008901D3"/>
    <w:rsid w:val="00890B48"/>
    <w:rsid w:val="0089115A"/>
    <w:rsid w:val="0089394A"/>
    <w:rsid w:val="00893C42"/>
    <w:rsid w:val="00894610"/>
    <w:rsid w:val="008A06F4"/>
    <w:rsid w:val="008A0EF7"/>
    <w:rsid w:val="008A15A5"/>
    <w:rsid w:val="008A1ECA"/>
    <w:rsid w:val="008A382C"/>
    <w:rsid w:val="008A4FEB"/>
    <w:rsid w:val="008B3970"/>
    <w:rsid w:val="008C2905"/>
    <w:rsid w:val="008C3925"/>
    <w:rsid w:val="008C5A4E"/>
    <w:rsid w:val="008D1B80"/>
    <w:rsid w:val="008D5E34"/>
    <w:rsid w:val="008D6DE6"/>
    <w:rsid w:val="008E34CE"/>
    <w:rsid w:val="008E6418"/>
    <w:rsid w:val="008E65BF"/>
    <w:rsid w:val="008F2399"/>
    <w:rsid w:val="008F2576"/>
    <w:rsid w:val="008F3C53"/>
    <w:rsid w:val="00903E53"/>
    <w:rsid w:val="00905845"/>
    <w:rsid w:val="00911361"/>
    <w:rsid w:val="009123C2"/>
    <w:rsid w:val="00913570"/>
    <w:rsid w:val="0091670D"/>
    <w:rsid w:val="00936371"/>
    <w:rsid w:val="00936DDE"/>
    <w:rsid w:val="00936FF5"/>
    <w:rsid w:val="009440D9"/>
    <w:rsid w:val="00953C01"/>
    <w:rsid w:val="00954313"/>
    <w:rsid w:val="00955B03"/>
    <w:rsid w:val="00961B3D"/>
    <w:rsid w:val="00965B40"/>
    <w:rsid w:val="0097060B"/>
    <w:rsid w:val="00973253"/>
    <w:rsid w:val="009743B9"/>
    <w:rsid w:val="00977926"/>
    <w:rsid w:val="009869AA"/>
    <w:rsid w:val="00986E74"/>
    <w:rsid w:val="0098756B"/>
    <w:rsid w:val="00991DF6"/>
    <w:rsid w:val="00992FBB"/>
    <w:rsid w:val="009A5132"/>
    <w:rsid w:val="009B02B4"/>
    <w:rsid w:val="009B4374"/>
    <w:rsid w:val="009B65D4"/>
    <w:rsid w:val="009C1EC3"/>
    <w:rsid w:val="009C2D9E"/>
    <w:rsid w:val="009C2F05"/>
    <w:rsid w:val="009C6508"/>
    <w:rsid w:val="009C6F7B"/>
    <w:rsid w:val="009C76A4"/>
    <w:rsid w:val="009D025B"/>
    <w:rsid w:val="009D0D7E"/>
    <w:rsid w:val="009E005C"/>
    <w:rsid w:val="009E171E"/>
    <w:rsid w:val="009E4DB7"/>
    <w:rsid w:val="009F00B4"/>
    <w:rsid w:val="009F085D"/>
    <w:rsid w:val="009F1EF8"/>
    <w:rsid w:val="009F2118"/>
    <w:rsid w:val="009F2209"/>
    <w:rsid w:val="009F350C"/>
    <w:rsid w:val="009F6B67"/>
    <w:rsid w:val="00A0779F"/>
    <w:rsid w:val="00A110D8"/>
    <w:rsid w:val="00A11CB1"/>
    <w:rsid w:val="00A21CA6"/>
    <w:rsid w:val="00A2340F"/>
    <w:rsid w:val="00A25330"/>
    <w:rsid w:val="00A262D8"/>
    <w:rsid w:val="00A31F8B"/>
    <w:rsid w:val="00A366DE"/>
    <w:rsid w:val="00A37025"/>
    <w:rsid w:val="00A37028"/>
    <w:rsid w:val="00A37F17"/>
    <w:rsid w:val="00A41360"/>
    <w:rsid w:val="00A41F2B"/>
    <w:rsid w:val="00A43FFD"/>
    <w:rsid w:val="00A451C2"/>
    <w:rsid w:val="00A46312"/>
    <w:rsid w:val="00A466B6"/>
    <w:rsid w:val="00A549BA"/>
    <w:rsid w:val="00A576C7"/>
    <w:rsid w:val="00A57D45"/>
    <w:rsid w:val="00A61326"/>
    <w:rsid w:val="00A62E51"/>
    <w:rsid w:val="00A6532B"/>
    <w:rsid w:val="00A65BC5"/>
    <w:rsid w:val="00A67293"/>
    <w:rsid w:val="00A7232E"/>
    <w:rsid w:val="00A724D3"/>
    <w:rsid w:val="00A777C6"/>
    <w:rsid w:val="00A817C9"/>
    <w:rsid w:val="00A93FF8"/>
    <w:rsid w:val="00A94477"/>
    <w:rsid w:val="00A9459A"/>
    <w:rsid w:val="00AA2FFB"/>
    <w:rsid w:val="00AA6DC7"/>
    <w:rsid w:val="00AB1205"/>
    <w:rsid w:val="00AB237F"/>
    <w:rsid w:val="00AB4073"/>
    <w:rsid w:val="00AB4EA8"/>
    <w:rsid w:val="00AC1B32"/>
    <w:rsid w:val="00AC5458"/>
    <w:rsid w:val="00AD35D3"/>
    <w:rsid w:val="00AD5CE3"/>
    <w:rsid w:val="00AD7E55"/>
    <w:rsid w:val="00AE0B82"/>
    <w:rsid w:val="00AE1A8C"/>
    <w:rsid w:val="00AE7DB2"/>
    <w:rsid w:val="00AF1D49"/>
    <w:rsid w:val="00AF416F"/>
    <w:rsid w:val="00AF4BAB"/>
    <w:rsid w:val="00B02C7D"/>
    <w:rsid w:val="00B038B0"/>
    <w:rsid w:val="00B04837"/>
    <w:rsid w:val="00B12836"/>
    <w:rsid w:val="00B1548D"/>
    <w:rsid w:val="00B16656"/>
    <w:rsid w:val="00B16FAC"/>
    <w:rsid w:val="00B24E0E"/>
    <w:rsid w:val="00B25C40"/>
    <w:rsid w:val="00B327C2"/>
    <w:rsid w:val="00B329B0"/>
    <w:rsid w:val="00B33190"/>
    <w:rsid w:val="00B3666E"/>
    <w:rsid w:val="00B41376"/>
    <w:rsid w:val="00B43EEE"/>
    <w:rsid w:val="00B445B4"/>
    <w:rsid w:val="00B5115C"/>
    <w:rsid w:val="00B5344A"/>
    <w:rsid w:val="00B550F5"/>
    <w:rsid w:val="00B56634"/>
    <w:rsid w:val="00B63150"/>
    <w:rsid w:val="00B6533A"/>
    <w:rsid w:val="00B70E2C"/>
    <w:rsid w:val="00B71911"/>
    <w:rsid w:val="00B84187"/>
    <w:rsid w:val="00B84320"/>
    <w:rsid w:val="00B94D0A"/>
    <w:rsid w:val="00B95F1D"/>
    <w:rsid w:val="00B977E3"/>
    <w:rsid w:val="00BA56E6"/>
    <w:rsid w:val="00BA6968"/>
    <w:rsid w:val="00BA6D44"/>
    <w:rsid w:val="00BB0445"/>
    <w:rsid w:val="00BD2704"/>
    <w:rsid w:val="00BD276A"/>
    <w:rsid w:val="00BD79CD"/>
    <w:rsid w:val="00BE36F8"/>
    <w:rsid w:val="00BE6075"/>
    <w:rsid w:val="00BF1A52"/>
    <w:rsid w:val="00BF1ADD"/>
    <w:rsid w:val="00BF2894"/>
    <w:rsid w:val="00BF34CE"/>
    <w:rsid w:val="00BF3531"/>
    <w:rsid w:val="00BF38AD"/>
    <w:rsid w:val="00BF3EBA"/>
    <w:rsid w:val="00BF48F8"/>
    <w:rsid w:val="00BF57E7"/>
    <w:rsid w:val="00C056CD"/>
    <w:rsid w:val="00C07204"/>
    <w:rsid w:val="00C0737C"/>
    <w:rsid w:val="00C12823"/>
    <w:rsid w:val="00C16761"/>
    <w:rsid w:val="00C306D4"/>
    <w:rsid w:val="00C33548"/>
    <w:rsid w:val="00C35CE2"/>
    <w:rsid w:val="00C44938"/>
    <w:rsid w:val="00C52296"/>
    <w:rsid w:val="00C5449E"/>
    <w:rsid w:val="00C550D0"/>
    <w:rsid w:val="00C6022E"/>
    <w:rsid w:val="00C61D84"/>
    <w:rsid w:val="00C61E9B"/>
    <w:rsid w:val="00C62C00"/>
    <w:rsid w:val="00C63A8A"/>
    <w:rsid w:val="00C648FA"/>
    <w:rsid w:val="00C7438A"/>
    <w:rsid w:val="00C763D3"/>
    <w:rsid w:val="00C83F5E"/>
    <w:rsid w:val="00C84216"/>
    <w:rsid w:val="00C84494"/>
    <w:rsid w:val="00C87950"/>
    <w:rsid w:val="00C90807"/>
    <w:rsid w:val="00C94D06"/>
    <w:rsid w:val="00C957EE"/>
    <w:rsid w:val="00C95B8D"/>
    <w:rsid w:val="00CA32C8"/>
    <w:rsid w:val="00CA3BFD"/>
    <w:rsid w:val="00CA5096"/>
    <w:rsid w:val="00CA60DE"/>
    <w:rsid w:val="00CB2B81"/>
    <w:rsid w:val="00CB515E"/>
    <w:rsid w:val="00CC554E"/>
    <w:rsid w:val="00CC7AA7"/>
    <w:rsid w:val="00CC7E85"/>
    <w:rsid w:val="00CE2007"/>
    <w:rsid w:val="00CE26DE"/>
    <w:rsid w:val="00CE3747"/>
    <w:rsid w:val="00CF05C7"/>
    <w:rsid w:val="00CF19E3"/>
    <w:rsid w:val="00CF4BFB"/>
    <w:rsid w:val="00D025FC"/>
    <w:rsid w:val="00D03BCF"/>
    <w:rsid w:val="00D05AE2"/>
    <w:rsid w:val="00D14E44"/>
    <w:rsid w:val="00D154AF"/>
    <w:rsid w:val="00D1637D"/>
    <w:rsid w:val="00D212E9"/>
    <w:rsid w:val="00D21654"/>
    <w:rsid w:val="00D26DA3"/>
    <w:rsid w:val="00D310F3"/>
    <w:rsid w:val="00D32AD5"/>
    <w:rsid w:val="00D32F21"/>
    <w:rsid w:val="00D33059"/>
    <w:rsid w:val="00D364A9"/>
    <w:rsid w:val="00D46A7E"/>
    <w:rsid w:val="00D476F2"/>
    <w:rsid w:val="00D6107F"/>
    <w:rsid w:val="00D61525"/>
    <w:rsid w:val="00D67461"/>
    <w:rsid w:val="00D81B05"/>
    <w:rsid w:val="00D820A8"/>
    <w:rsid w:val="00D825FD"/>
    <w:rsid w:val="00D8445C"/>
    <w:rsid w:val="00D8506B"/>
    <w:rsid w:val="00D966E6"/>
    <w:rsid w:val="00DA1D7C"/>
    <w:rsid w:val="00DA38CA"/>
    <w:rsid w:val="00DB414B"/>
    <w:rsid w:val="00DB555B"/>
    <w:rsid w:val="00DC53CF"/>
    <w:rsid w:val="00DC7065"/>
    <w:rsid w:val="00DD093B"/>
    <w:rsid w:val="00DD309F"/>
    <w:rsid w:val="00DD3571"/>
    <w:rsid w:val="00DE07E4"/>
    <w:rsid w:val="00DE0F6C"/>
    <w:rsid w:val="00DE2EC6"/>
    <w:rsid w:val="00DE2FAB"/>
    <w:rsid w:val="00DF7679"/>
    <w:rsid w:val="00E00B44"/>
    <w:rsid w:val="00E03608"/>
    <w:rsid w:val="00E04E20"/>
    <w:rsid w:val="00E060BD"/>
    <w:rsid w:val="00E07DE8"/>
    <w:rsid w:val="00E3360E"/>
    <w:rsid w:val="00E56DF1"/>
    <w:rsid w:val="00E64F49"/>
    <w:rsid w:val="00E8255F"/>
    <w:rsid w:val="00E85535"/>
    <w:rsid w:val="00E87E28"/>
    <w:rsid w:val="00E90080"/>
    <w:rsid w:val="00E93F1E"/>
    <w:rsid w:val="00EA1B2A"/>
    <w:rsid w:val="00EA597C"/>
    <w:rsid w:val="00EC5CEC"/>
    <w:rsid w:val="00EE02A2"/>
    <w:rsid w:val="00EE0C02"/>
    <w:rsid w:val="00EE526C"/>
    <w:rsid w:val="00EE6A9D"/>
    <w:rsid w:val="00EE7660"/>
    <w:rsid w:val="00F01057"/>
    <w:rsid w:val="00F01D97"/>
    <w:rsid w:val="00F10659"/>
    <w:rsid w:val="00F13C4E"/>
    <w:rsid w:val="00F16356"/>
    <w:rsid w:val="00F176E0"/>
    <w:rsid w:val="00F271A4"/>
    <w:rsid w:val="00F318DC"/>
    <w:rsid w:val="00F325B4"/>
    <w:rsid w:val="00F36700"/>
    <w:rsid w:val="00F41360"/>
    <w:rsid w:val="00F45520"/>
    <w:rsid w:val="00F472BC"/>
    <w:rsid w:val="00F50AA2"/>
    <w:rsid w:val="00F53F7C"/>
    <w:rsid w:val="00F57155"/>
    <w:rsid w:val="00F579A7"/>
    <w:rsid w:val="00F60E8B"/>
    <w:rsid w:val="00F61B39"/>
    <w:rsid w:val="00F6451B"/>
    <w:rsid w:val="00F66C10"/>
    <w:rsid w:val="00F727BE"/>
    <w:rsid w:val="00F73ED0"/>
    <w:rsid w:val="00F81999"/>
    <w:rsid w:val="00F84C63"/>
    <w:rsid w:val="00F91036"/>
    <w:rsid w:val="00FA095F"/>
    <w:rsid w:val="00FA1227"/>
    <w:rsid w:val="00FA36FB"/>
    <w:rsid w:val="00FA39D3"/>
    <w:rsid w:val="00FA5E61"/>
    <w:rsid w:val="00FA6BEF"/>
    <w:rsid w:val="00FB1D46"/>
    <w:rsid w:val="00FB5504"/>
    <w:rsid w:val="00FC41F7"/>
    <w:rsid w:val="00FC58CA"/>
    <w:rsid w:val="00FD33D8"/>
    <w:rsid w:val="00FE0C16"/>
    <w:rsid w:val="00FE2801"/>
    <w:rsid w:val="00FE4553"/>
    <w:rsid w:val="00FF1F27"/>
    <w:rsid w:val="00F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76608C"/>
  <w15:chartTrackingRefBased/>
  <w15:docId w15:val="{CCABA01F-0E0E-49F4-8F7F-CA3BFCB6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B48"/>
  </w:style>
  <w:style w:type="paragraph" w:styleId="Heading1">
    <w:name w:val="heading 1"/>
    <w:basedOn w:val="Normal"/>
    <w:next w:val="Normal"/>
    <w:link w:val="Heading1Char"/>
    <w:uiPriority w:val="9"/>
    <w:qFormat/>
    <w:rsid w:val="002178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61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56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676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Heading4"/>
    <w:next w:val="Normal"/>
    <w:link w:val="Heading5Char"/>
    <w:qFormat/>
    <w:rsid w:val="00C16761"/>
    <w:pPr>
      <w:spacing w:before="120" w:after="180" w:line="240" w:lineRule="auto"/>
      <w:ind w:left="1701" w:hanging="1701"/>
      <w:outlineLvl w:val="4"/>
    </w:pPr>
    <w:rPr>
      <w:rFonts w:ascii="Arial" w:eastAsiaTheme="minorEastAsia" w:hAnsi="Arial" w:cs="Times New Roman"/>
      <w:i w:val="0"/>
      <w:iCs w:val="0"/>
      <w:color w:val="auto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qFormat/>
    <w:rsid w:val="00C16761"/>
    <w:rPr>
      <w:rFonts w:ascii="Arial" w:hAnsi="Arial" w:cs="Times New Roman"/>
      <w:szCs w:val="20"/>
      <w:lang w:val="en-GB" w:eastAsia="en-US"/>
    </w:rPr>
  </w:style>
  <w:style w:type="paragraph" w:customStyle="1" w:styleId="Guidance">
    <w:name w:val="Guidance"/>
    <w:basedOn w:val="Normal"/>
    <w:link w:val="GuidanceChar"/>
    <w:qFormat/>
    <w:rsid w:val="00C16761"/>
    <w:pPr>
      <w:spacing w:after="180" w:line="240" w:lineRule="auto"/>
    </w:pPr>
    <w:rPr>
      <w:rFonts w:ascii="Times New Roman" w:hAnsi="Times New Roman" w:cs="Times New Roman"/>
      <w:i/>
      <w:color w:val="0000FF"/>
      <w:sz w:val="20"/>
      <w:szCs w:val="20"/>
      <w:lang w:val="en-GB" w:eastAsia="en-US"/>
    </w:rPr>
  </w:style>
  <w:style w:type="character" w:customStyle="1" w:styleId="GuidanceChar">
    <w:name w:val="Guidance Char"/>
    <w:link w:val="Guidance"/>
    <w:qFormat/>
    <w:rsid w:val="00C16761"/>
    <w:rPr>
      <w:rFonts w:ascii="Times New Roman" w:hAnsi="Times New Roman" w:cs="Times New Roman"/>
      <w:i/>
      <w:color w:val="0000FF"/>
      <w:sz w:val="20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676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2178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rsid w:val="00217890"/>
    <w:pPr>
      <w:tabs>
        <w:tab w:val="center" w:pos="4153"/>
        <w:tab w:val="right" w:pos="8306"/>
      </w:tabs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217890"/>
    <w:rPr>
      <w:rFonts w:ascii="Times New Roman" w:eastAsia="MS Mincho" w:hAnsi="Times New Roman" w:cs="Times New Roman"/>
      <w:sz w:val="20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61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56F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TAN">
    <w:name w:val="TAN"/>
    <w:basedOn w:val="Normal"/>
    <w:link w:val="TANChar"/>
    <w:qFormat/>
    <w:rsid w:val="00CF19E3"/>
    <w:pPr>
      <w:keepNext/>
      <w:keepLines/>
      <w:spacing w:after="0" w:line="240" w:lineRule="auto"/>
      <w:ind w:left="851" w:hanging="851"/>
    </w:pPr>
    <w:rPr>
      <w:rFonts w:ascii="Arial" w:eastAsia="Times New Roman" w:hAnsi="Arial" w:cs="Times New Roman"/>
      <w:sz w:val="18"/>
      <w:szCs w:val="20"/>
      <w:lang w:val="en-GB" w:eastAsia="en-US"/>
    </w:rPr>
  </w:style>
  <w:style w:type="character" w:customStyle="1" w:styleId="TANChar">
    <w:name w:val="TAN Char"/>
    <w:link w:val="TAN"/>
    <w:qFormat/>
    <w:rsid w:val="00CF19E3"/>
    <w:rPr>
      <w:rFonts w:ascii="Arial" w:eastAsia="Times New Roman" w:hAnsi="Arial" w:cs="Times New Roman"/>
      <w:sz w:val="18"/>
      <w:szCs w:val="20"/>
      <w:lang w:val="en-GB" w:eastAsia="en-US"/>
    </w:rPr>
  </w:style>
  <w:style w:type="paragraph" w:customStyle="1" w:styleId="TAC">
    <w:name w:val="TAC"/>
    <w:basedOn w:val="Normal"/>
    <w:link w:val="TACChar"/>
    <w:qFormat/>
    <w:rsid w:val="00625310"/>
    <w:pPr>
      <w:keepNext/>
      <w:keepLines/>
      <w:spacing w:after="0" w:line="240" w:lineRule="auto"/>
      <w:jc w:val="center"/>
    </w:pPr>
    <w:rPr>
      <w:rFonts w:ascii="Arial" w:hAnsi="Arial" w:cs="Times New Roman"/>
      <w:sz w:val="18"/>
      <w:szCs w:val="20"/>
      <w:lang w:val="en-GB" w:eastAsia="en-US"/>
    </w:rPr>
  </w:style>
  <w:style w:type="character" w:customStyle="1" w:styleId="TACChar">
    <w:name w:val="TAC Char"/>
    <w:link w:val="TAC"/>
    <w:qFormat/>
    <w:locked/>
    <w:rsid w:val="00625310"/>
    <w:rPr>
      <w:rFonts w:ascii="Arial" w:hAnsi="Arial" w:cs="Times New Roman"/>
      <w:sz w:val="18"/>
      <w:szCs w:val="20"/>
      <w:lang w:val="en-GB" w:eastAsia="en-US"/>
    </w:rPr>
  </w:style>
  <w:style w:type="paragraph" w:customStyle="1" w:styleId="TH">
    <w:name w:val="TH"/>
    <w:basedOn w:val="Normal"/>
    <w:link w:val="THChar"/>
    <w:qFormat/>
    <w:rsid w:val="00CE2007"/>
    <w:pPr>
      <w:keepNext/>
      <w:keepLines/>
      <w:spacing w:before="60" w:after="180" w:line="240" w:lineRule="auto"/>
      <w:jc w:val="center"/>
    </w:pPr>
    <w:rPr>
      <w:rFonts w:ascii="Arial" w:eastAsia="Times New Roman" w:hAnsi="Arial" w:cs="Times New Roman"/>
      <w:b/>
      <w:sz w:val="20"/>
      <w:szCs w:val="20"/>
      <w:lang w:val="en-GB" w:eastAsia="en-US"/>
    </w:rPr>
  </w:style>
  <w:style w:type="character" w:customStyle="1" w:styleId="THChar">
    <w:name w:val="TH Char"/>
    <w:link w:val="TH"/>
    <w:qFormat/>
    <w:rsid w:val="00CE2007"/>
    <w:rPr>
      <w:rFonts w:ascii="Arial" w:eastAsia="Times New Roman" w:hAnsi="Arial" w:cs="Times New Roman"/>
      <w:b/>
      <w:sz w:val="20"/>
      <w:szCs w:val="20"/>
      <w:lang w:val="en-GB" w:eastAsia="en-US"/>
    </w:rPr>
  </w:style>
  <w:style w:type="paragraph" w:styleId="ListParagraph">
    <w:name w:val="List Paragraph"/>
    <w:aliases w:val="- Bullets,?? ??,?????,????,リスト段落,Lista1,列出段落1,中等深浅网格 1 - 着色 21,R4_bullets,列表段落1,—ño’i—Ž,¥¡¡¡¡ì¬º¥¹¥È¶ÎÂä,ÁÐ³ö¶ÎÂä,¥ê¥¹¥È¶ÎÂä,1st level - Bullet List Paragraph,Lettre d'introduction,Paragrafo elenco,Normal bullet 2,Bullet list,목록 단락,列表段落"/>
    <w:basedOn w:val="Normal"/>
    <w:link w:val="ListParagraphChar"/>
    <w:uiPriority w:val="34"/>
    <w:qFormat/>
    <w:rsid w:val="000705D0"/>
    <w:pPr>
      <w:overflowPunct w:val="0"/>
      <w:autoSpaceDE w:val="0"/>
      <w:autoSpaceDN w:val="0"/>
      <w:adjustRightInd w:val="0"/>
      <w:spacing w:after="180" w:line="240" w:lineRule="auto"/>
      <w:ind w:firstLineChars="200" w:firstLine="42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ListParagraphChar">
    <w:name w:val="List Paragraph Char"/>
    <w:aliases w:val="- Bullets Char,?? ?? Char,????? Char,???? Char,リスト段落 Char,Lista1 Char,列出段落1 Char,中等深浅网格 1 - 着色 21 Char,R4_bullets Char,列表段落1 Char,—ño’i—Ž Char,¥¡¡¡¡ì¬º¥¹¥È¶ÎÂä Char,ÁÐ³ö¶ÎÂä Char,¥ê¥¹¥È¶ÎÂä Char,Lettre d'introduction Char,목록 단락 Char"/>
    <w:link w:val="ListParagraph"/>
    <w:uiPriority w:val="34"/>
    <w:qFormat/>
    <w:locked/>
    <w:rsid w:val="000705D0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TAH">
    <w:name w:val="TAH"/>
    <w:basedOn w:val="TAC"/>
    <w:link w:val="TAHCar"/>
    <w:qFormat/>
    <w:rsid w:val="0078083B"/>
    <w:rPr>
      <w:rFonts w:eastAsia="Times New Roman"/>
      <w:b/>
    </w:rPr>
  </w:style>
  <w:style w:type="character" w:customStyle="1" w:styleId="TAHCar">
    <w:name w:val="TAH Car"/>
    <w:link w:val="TAH"/>
    <w:qFormat/>
    <w:rsid w:val="0078083B"/>
    <w:rPr>
      <w:rFonts w:ascii="Arial" w:eastAsia="Times New Roman" w:hAnsi="Arial" w:cs="Times New Roman"/>
      <w:b/>
      <w:sz w:val="18"/>
      <w:szCs w:val="20"/>
      <w:lang w:val="en-GB" w:eastAsia="en-US"/>
    </w:rPr>
  </w:style>
  <w:style w:type="paragraph" w:customStyle="1" w:styleId="Contact">
    <w:name w:val="Contact"/>
    <w:basedOn w:val="Heading4"/>
    <w:rsid w:val="00F41360"/>
    <w:pPr>
      <w:keepLines w:val="0"/>
      <w:tabs>
        <w:tab w:val="left" w:pos="2268"/>
        <w:tab w:val="left" w:pos="2694"/>
      </w:tabs>
      <w:spacing w:before="0" w:line="240" w:lineRule="auto"/>
      <w:ind w:left="567"/>
    </w:pPr>
    <w:rPr>
      <w:rFonts w:ascii="Arial" w:eastAsia="Times New Roman" w:hAnsi="Arial" w:cs="Arial"/>
      <w:b/>
      <w:i w:val="0"/>
      <w:iCs w:val="0"/>
      <w:color w:val="auto"/>
      <w:sz w:val="20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2C15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512"/>
  </w:style>
  <w:style w:type="paragraph" w:styleId="BalloonText">
    <w:name w:val="Balloon Text"/>
    <w:basedOn w:val="Normal"/>
    <w:link w:val="BalloonTextChar"/>
    <w:uiPriority w:val="99"/>
    <w:semiHidden/>
    <w:unhideWhenUsed/>
    <w:rsid w:val="00310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76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77BE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920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0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0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20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20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74892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073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708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728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201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829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80E7E-E0DE-4442-BD0F-80EFDC608C5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 Han</dc:creator>
  <cp:keywords/>
  <dc:description/>
  <cp:lastModifiedBy>Bin Han_Qualcomm</cp:lastModifiedBy>
  <cp:revision>10</cp:revision>
  <dcterms:created xsi:type="dcterms:W3CDTF">2023-03-02T12:55:00Z</dcterms:created>
  <dcterms:modified xsi:type="dcterms:W3CDTF">2023-03-03T06:29:00Z</dcterms:modified>
</cp:coreProperties>
</file>