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14E5" w:rsidRDefault="00DB14E5" w:rsidP="00DB14E5">
      <w:pPr>
        <w:pStyle w:val="a5"/>
        <w:tabs>
          <w:tab w:val="left" w:pos="8040"/>
        </w:tabs>
        <w:spacing w:line="280" w:lineRule="exact"/>
        <w:rPr>
          <w:sz w:val="24"/>
          <w:lang w:eastAsia="zh-CN"/>
        </w:rPr>
      </w:pPr>
      <w:bookmarkStart w:id="0" w:name="_Ref399006623"/>
      <w:bookmarkStart w:id="1" w:name="_Toc92513360"/>
      <w:r>
        <w:rPr>
          <w:sz w:val="24"/>
          <w:lang w:eastAsia="zh-CN"/>
        </w:rPr>
        <w:t>3GPP TSG-RAN WG4 Meeting #105                                R4-221</w:t>
      </w:r>
      <w:r w:rsidR="007D0B12">
        <w:rPr>
          <w:sz w:val="24"/>
          <w:lang w:eastAsia="zh-CN"/>
        </w:rPr>
        <w:t>9612</w:t>
      </w:r>
      <w:bookmarkStart w:id="2" w:name="_GoBack"/>
      <w:bookmarkEnd w:id="2"/>
    </w:p>
    <w:p w:rsidR="00DB14E5" w:rsidRPr="002B55F8" w:rsidRDefault="00DB14E5" w:rsidP="00DB14E5">
      <w:pPr>
        <w:pStyle w:val="a5"/>
        <w:tabs>
          <w:tab w:val="left" w:pos="8040"/>
        </w:tabs>
        <w:spacing w:line="280" w:lineRule="exact"/>
        <w:rPr>
          <w:rFonts w:cs="Arial"/>
          <w:sz w:val="24"/>
          <w:szCs w:val="24"/>
        </w:rPr>
      </w:pPr>
      <w:r>
        <w:rPr>
          <w:rFonts w:cs="Arial"/>
          <w:sz w:val="24"/>
          <w:szCs w:val="24"/>
        </w:rPr>
        <w:t xml:space="preserve">Toulouse, France, </w:t>
      </w:r>
      <w:r>
        <w:rPr>
          <w:sz w:val="24"/>
          <w:lang w:eastAsia="zh-CN"/>
        </w:rPr>
        <w:t>14</w:t>
      </w:r>
      <w:r w:rsidRPr="00A8291C">
        <w:rPr>
          <w:sz w:val="24"/>
          <w:lang w:eastAsia="zh-CN"/>
        </w:rPr>
        <w:t xml:space="preserve"> </w:t>
      </w:r>
      <w:r>
        <w:rPr>
          <w:sz w:val="24"/>
          <w:lang w:eastAsia="zh-CN"/>
        </w:rPr>
        <w:t>November</w:t>
      </w:r>
      <w:r w:rsidRPr="00A8291C">
        <w:rPr>
          <w:sz w:val="24"/>
          <w:lang w:eastAsia="zh-CN"/>
        </w:rPr>
        <w:t xml:space="preserve">– </w:t>
      </w:r>
      <w:r>
        <w:rPr>
          <w:sz w:val="24"/>
          <w:lang w:eastAsia="zh-CN"/>
        </w:rPr>
        <w:t>18</w:t>
      </w:r>
      <w:r w:rsidRPr="00A8291C">
        <w:rPr>
          <w:sz w:val="24"/>
          <w:lang w:eastAsia="zh-CN"/>
        </w:rPr>
        <w:t xml:space="preserve"> </w:t>
      </w:r>
      <w:r>
        <w:rPr>
          <w:sz w:val="24"/>
          <w:lang w:eastAsia="zh-CN"/>
        </w:rPr>
        <w:t>November</w:t>
      </w:r>
      <w:r w:rsidRPr="00AA3E79">
        <w:rPr>
          <w:rFonts w:cs="Arial"/>
          <w:sz w:val="24"/>
          <w:szCs w:val="24"/>
        </w:rPr>
        <w:t>, 202</w:t>
      </w:r>
      <w:r>
        <w:rPr>
          <w:rFonts w:cs="Arial"/>
          <w:sz w:val="24"/>
          <w:szCs w:val="24"/>
        </w:rPr>
        <w:t>2</w:t>
      </w:r>
    </w:p>
    <w:p w:rsidR="005E0056" w:rsidRPr="00DB14E5" w:rsidRDefault="005E0056" w:rsidP="005E0056">
      <w:pPr>
        <w:pStyle w:val="a5"/>
        <w:tabs>
          <w:tab w:val="left" w:pos="8040"/>
        </w:tabs>
        <w:spacing w:line="280" w:lineRule="exact"/>
        <w:rPr>
          <w:rFonts w:cs="Arial"/>
          <w:sz w:val="24"/>
          <w:szCs w:val="24"/>
        </w:rPr>
      </w:pPr>
    </w:p>
    <w:p w:rsidR="005929A6" w:rsidRPr="005E0056"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B14E5" w:rsidRPr="00DB14E5">
        <w:rPr>
          <w:rFonts w:ascii="Arial" w:hAnsi="Arial" w:cs="Arial"/>
          <w:sz w:val="22"/>
        </w:rPr>
        <w:t xml:space="preserve">Discussion on ATG UE </w:t>
      </w:r>
      <w:proofErr w:type="spellStart"/>
      <w:r w:rsidR="00DB14E5" w:rsidRPr="00DB14E5">
        <w:rPr>
          <w:rFonts w:ascii="Arial" w:hAnsi="Arial" w:cs="Arial"/>
          <w:sz w:val="22"/>
        </w:rPr>
        <w:t>Tx</w:t>
      </w:r>
      <w:proofErr w:type="spellEnd"/>
      <w:r w:rsidR="00DB14E5" w:rsidRPr="00DB14E5">
        <w:rPr>
          <w:rFonts w:ascii="Arial" w:hAnsi="Arial" w:cs="Arial"/>
          <w:sz w:val="22"/>
        </w:rPr>
        <w:t xml:space="preserve"> requirements</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DB14E5">
        <w:rPr>
          <w:rFonts w:ascii="Arial" w:eastAsia="宋体" w:hAnsi="Arial" w:cs="Arial"/>
          <w:sz w:val="22"/>
          <w:lang w:eastAsia="zh-CN"/>
        </w:rPr>
        <w:t>8</w:t>
      </w:r>
      <w:r w:rsidR="009E4300" w:rsidRPr="00F71CEC">
        <w:rPr>
          <w:rFonts w:ascii="Arial" w:eastAsia="宋体" w:hAnsi="Arial" w:cs="Arial"/>
          <w:sz w:val="22"/>
          <w:lang w:eastAsia="zh-CN"/>
        </w:rPr>
        <w:t>.</w:t>
      </w:r>
      <w:r w:rsidR="00BD439B">
        <w:rPr>
          <w:rFonts w:ascii="Arial" w:eastAsia="宋体" w:hAnsi="Arial" w:cs="Arial"/>
          <w:sz w:val="22"/>
          <w:lang w:eastAsia="zh-CN"/>
        </w:rPr>
        <w:t>1</w:t>
      </w:r>
      <w:r w:rsidR="005E0056">
        <w:rPr>
          <w:rFonts w:ascii="Arial" w:eastAsia="宋体" w:hAnsi="Arial" w:cs="Arial"/>
          <w:sz w:val="22"/>
          <w:lang w:eastAsia="zh-CN"/>
        </w:rPr>
        <w:t>3</w:t>
      </w:r>
      <w:r w:rsidR="009E4300" w:rsidRPr="00F71CEC">
        <w:rPr>
          <w:rFonts w:ascii="Arial" w:eastAsia="宋体" w:hAnsi="Arial" w:cs="Arial"/>
          <w:sz w:val="22"/>
          <w:lang w:eastAsia="zh-CN"/>
        </w:rPr>
        <w:t>.</w:t>
      </w:r>
      <w:r w:rsidR="00DB14E5">
        <w:rPr>
          <w:rFonts w:ascii="Arial" w:eastAsia="宋体" w:hAnsi="Arial" w:cs="Arial"/>
          <w:sz w:val="22"/>
          <w:lang w:eastAsia="zh-CN"/>
        </w:rPr>
        <w:t>2.2</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
      </w:pPr>
      <w:r w:rsidRPr="00B16EEF">
        <w:t>Introduction</w:t>
      </w:r>
    </w:p>
    <w:p w:rsidR="005E0056" w:rsidRDefault="005E0056" w:rsidP="00A779C9">
      <w:pPr>
        <w:widowControl w:val="0"/>
        <w:overflowPunct/>
        <w:autoSpaceDE/>
        <w:autoSpaceDN/>
        <w:adjustRightInd/>
        <w:spacing w:after="0"/>
        <w:textAlignment w:val="auto"/>
        <w:rPr>
          <w:rFonts w:eastAsia="宋体"/>
          <w:lang w:val="en-US" w:eastAsia="zh-CN"/>
        </w:rPr>
      </w:pPr>
      <w:r>
        <w:rPr>
          <w:rFonts w:eastAsia="宋体"/>
          <w:lang w:val="en-US" w:eastAsia="zh-CN"/>
        </w:rPr>
        <w:t>In RAN4#104</w:t>
      </w:r>
      <w:r w:rsidR="00DB14E5">
        <w:rPr>
          <w:rFonts w:eastAsia="宋体" w:hint="eastAsia"/>
          <w:lang w:val="en-US" w:eastAsia="zh-CN"/>
        </w:rPr>
        <w:t>bis</w:t>
      </w:r>
      <w:r w:rsidR="00DB14E5">
        <w:rPr>
          <w:rFonts w:eastAsia="宋体"/>
          <w:lang w:val="en-US" w:eastAsia="zh-CN"/>
        </w:rPr>
        <w:t>-e</w:t>
      </w:r>
      <w:r>
        <w:rPr>
          <w:rFonts w:eastAsia="宋体"/>
          <w:lang w:val="en-US" w:eastAsia="zh-CN"/>
        </w:rPr>
        <w:t xml:space="preserve"> meeting, a way forward [1] was approved with some options for each issue to further discuss. In this paper, we’d like to provide our views on </w:t>
      </w:r>
      <w:r w:rsidR="00DB14E5">
        <w:rPr>
          <w:rFonts w:eastAsia="宋体"/>
          <w:lang w:val="en-US" w:eastAsia="zh-CN"/>
        </w:rPr>
        <w:t xml:space="preserve">ATG UE </w:t>
      </w:r>
      <w:proofErr w:type="spellStart"/>
      <w:r w:rsidR="00DB14E5">
        <w:rPr>
          <w:rFonts w:eastAsia="宋体"/>
          <w:lang w:val="en-US" w:eastAsia="zh-CN"/>
        </w:rPr>
        <w:t>Tx</w:t>
      </w:r>
      <w:proofErr w:type="spellEnd"/>
      <w:r w:rsidR="00DB14E5">
        <w:rPr>
          <w:rFonts w:eastAsia="宋体"/>
          <w:lang w:val="en-US" w:eastAsia="zh-CN"/>
        </w:rPr>
        <w:t xml:space="preserve"> requirements</w:t>
      </w:r>
      <w:r w:rsidRPr="005E0056">
        <w:rPr>
          <w:rFonts w:eastAsia="宋体"/>
          <w:lang w:val="en-US" w:eastAsia="zh-CN"/>
        </w:rPr>
        <w:t>.</w:t>
      </w:r>
    </w:p>
    <w:p w:rsidR="005E0056" w:rsidRDefault="00FF1FFA" w:rsidP="004F6B1F">
      <w:pPr>
        <w:pStyle w:val="1"/>
        <w:rPr>
          <w:lang w:eastAsia="zh-CN"/>
        </w:rPr>
      </w:pPr>
      <w:r>
        <w:rPr>
          <w:lang w:eastAsia="zh-CN"/>
        </w:rPr>
        <w:t>D</w:t>
      </w:r>
      <w:r w:rsidR="004F6B1F">
        <w:rPr>
          <w:rFonts w:hint="eastAsia"/>
          <w:lang w:eastAsia="zh-CN"/>
        </w:rPr>
        <w:t>iscussion</w:t>
      </w:r>
      <w:r w:rsidR="004F6B1F">
        <w:rPr>
          <w:lang w:eastAsia="zh-CN"/>
        </w:rPr>
        <w:t xml:space="preserve"> </w:t>
      </w:r>
    </w:p>
    <w:p w:rsidR="00FF1FFA" w:rsidRPr="00931BFC" w:rsidRDefault="00931BFC" w:rsidP="005E0056">
      <w:pPr>
        <w:rPr>
          <w:rFonts w:eastAsiaTheme="minorEastAsia"/>
          <w:b/>
          <w:lang w:eastAsia="zh-CN"/>
        </w:rPr>
      </w:pPr>
      <w:r w:rsidRPr="00931BFC">
        <w:rPr>
          <w:rFonts w:eastAsiaTheme="minorEastAsia"/>
          <w:b/>
          <w:lang w:eastAsia="zh-CN"/>
        </w:rPr>
        <w:t xml:space="preserve">1) </w:t>
      </w:r>
      <w:r w:rsidR="00FF1FFA" w:rsidRPr="00931BFC">
        <w:rPr>
          <w:rFonts w:eastAsiaTheme="minorEastAsia"/>
          <w:b/>
          <w:lang w:eastAsia="zh-CN"/>
        </w:rPr>
        <w:t>MOP requirements:</w:t>
      </w:r>
    </w:p>
    <w:p w:rsidR="00FF1FFA" w:rsidRDefault="00FF1FFA" w:rsidP="005E0056">
      <w:pPr>
        <w:rPr>
          <w:rFonts w:eastAsiaTheme="minorEastAsia"/>
          <w:lang w:eastAsia="zh-CN"/>
        </w:rPr>
      </w:pPr>
      <w:r>
        <w:rPr>
          <w:rFonts w:eastAsiaTheme="minorEastAsia" w:hint="eastAsia"/>
          <w:lang w:eastAsia="zh-CN"/>
        </w:rPr>
        <w:t>W</w:t>
      </w:r>
      <w:r>
        <w:rPr>
          <w:rFonts w:eastAsiaTheme="minorEastAsia"/>
          <w:lang w:eastAsia="zh-CN"/>
        </w:rPr>
        <w:t>e have the following Way forward for ATG UE MOP requirements in last meeting.</w:t>
      </w:r>
    </w:p>
    <w:p w:rsidR="00FF1FFA" w:rsidRPr="00A63286" w:rsidRDefault="00FF1FFA" w:rsidP="00FF1FFA">
      <w:pPr>
        <w:spacing w:afterLines="50" w:after="120"/>
        <w:rPr>
          <w:highlight w:val="green"/>
          <w:lang w:eastAsia="zh-CN"/>
        </w:rPr>
      </w:pPr>
      <w:r w:rsidRPr="00A63286">
        <w:rPr>
          <w:b/>
          <w:highlight w:val="green"/>
          <w:lang w:eastAsia="zh-CN"/>
        </w:rPr>
        <w:t>&lt;Way forward &gt;</w:t>
      </w:r>
      <w:r w:rsidRPr="00A63286">
        <w:rPr>
          <w:highlight w:val="green"/>
          <w:lang w:eastAsia="zh-CN"/>
        </w:rPr>
        <w:t>:</w:t>
      </w:r>
    </w:p>
    <w:p w:rsidR="00FF1FFA" w:rsidRPr="00A63286" w:rsidRDefault="00FF1FFA" w:rsidP="00FF1FFA">
      <w:pPr>
        <w:spacing w:afterLines="50" w:after="120"/>
        <w:rPr>
          <w:highlight w:val="green"/>
          <w:lang w:eastAsia="zh-CN"/>
        </w:rPr>
      </w:pPr>
      <w:r w:rsidRPr="00A63286">
        <w:rPr>
          <w:highlight w:val="green"/>
          <w:lang w:eastAsia="zh-CN"/>
        </w:rPr>
        <w:t>Firstly, it’s proposed to define a range of ATG terminal’s maximum output power considering UL budget, UL traffic mode and regulation.</w:t>
      </w:r>
    </w:p>
    <w:p w:rsidR="00FF1FFA" w:rsidRPr="00A63286" w:rsidRDefault="00FF1FFA" w:rsidP="00FF1FFA">
      <w:pPr>
        <w:spacing w:afterLines="50" w:after="120"/>
        <w:rPr>
          <w:highlight w:val="green"/>
          <w:lang w:eastAsia="zh-CN"/>
        </w:rPr>
      </w:pPr>
      <w:r w:rsidRPr="00A63286">
        <w:rPr>
          <w:highlight w:val="green"/>
          <w:lang w:eastAsia="zh-CN"/>
        </w:rPr>
        <w:tab/>
      </w:r>
      <w:r w:rsidRPr="00A63286">
        <w:rPr>
          <w:highlight w:val="green"/>
          <w:lang w:eastAsia="zh-CN"/>
        </w:rPr>
        <w:tab/>
      </w:r>
      <w:r w:rsidRPr="00A63286">
        <w:rPr>
          <w:highlight w:val="green"/>
          <w:lang w:eastAsia="zh-CN"/>
        </w:rPr>
        <w:tab/>
        <w:t>Upper boundary: FFS (e.g. fixed value or infinite)</w:t>
      </w:r>
    </w:p>
    <w:p w:rsidR="00FF1FFA" w:rsidRPr="00A63286" w:rsidRDefault="00FF1FFA" w:rsidP="00FF1FFA">
      <w:pPr>
        <w:spacing w:afterLines="50" w:after="120"/>
        <w:rPr>
          <w:highlight w:val="green"/>
          <w:lang w:eastAsia="zh-CN"/>
        </w:rPr>
      </w:pPr>
      <w:r w:rsidRPr="00A63286">
        <w:rPr>
          <w:highlight w:val="green"/>
          <w:lang w:eastAsia="zh-CN"/>
        </w:rPr>
        <w:tab/>
      </w:r>
      <w:r w:rsidRPr="00A63286">
        <w:rPr>
          <w:highlight w:val="green"/>
          <w:lang w:eastAsia="zh-CN"/>
        </w:rPr>
        <w:tab/>
      </w:r>
      <w:r w:rsidRPr="00A63286">
        <w:rPr>
          <w:highlight w:val="green"/>
          <w:lang w:eastAsia="zh-CN"/>
        </w:rPr>
        <w:tab/>
        <w:t>Lower boundary: FFS (e.g. 23dBm, 26dBm, 29dBm…..)</w:t>
      </w:r>
    </w:p>
    <w:p w:rsidR="00FF1FFA" w:rsidRPr="00A63286" w:rsidRDefault="00FF1FFA" w:rsidP="00FF1FFA">
      <w:pPr>
        <w:spacing w:afterLines="50" w:after="120"/>
        <w:rPr>
          <w:highlight w:val="green"/>
          <w:lang w:eastAsia="zh-CN"/>
        </w:rPr>
      </w:pPr>
      <w:r w:rsidRPr="00A63286">
        <w:rPr>
          <w:rFonts w:hint="eastAsia"/>
          <w:highlight w:val="green"/>
          <w:lang w:eastAsia="zh-CN"/>
        </w:rPr>
        <w:t>S</w:t>
      </w:r>
      <w:r w:rsidRPr="00A63286">
        <w:rPr>
          <w:highlight w:val="green"/>
          <w:lang w:eastAsia="zh-CN"/>
        </w:rPr>
        <w:t>econdly, it’s proposed to consider the following options in this R18 WI:</w:t>
      </w:r>
    </w:p>
    <w:p w:rsidR="00FF1FFA" w:rsidRPr="00A63286" w:rsidRDefault="00FF1FFA" w:rsidP="00FF1FFA">
      <w:pPr>
        <w:spacing w:afterLines="50" w:after="120"/>
        <w:rPr>
          <w:highlight w:val="green"/>
          <w:lang w:eastAsia="zh-CN"/>
        </w:rPr>
      </w:pPr>
      <w:r w:rsidRPr="00A63286">
        <w:rPr>
          <w:highlight w:val="green"/>
          <w:lang w:eastAsia="zh-CN"/>
        </w:rPr>
        <w:tab/>
      </w:r>
      <w:r w:rsidRPr="00A63286">
        <w:rPr>
          <w:highlight w:val="green"/>
          <w:lang w:eastAsia="zh-CN"/>
        </w:rPr>
        <w:tab/>
      </w:r>
      <w:r w:rsidRPr="00A63286">
        <w:rPr>
          <w:highlight w:val="green"/>
          <w:lang w:eastAsia="zh-CN"/>
        </w:rPr>
        <w:tab/>
        <w:t>Option 1: Specify one value for ATG terminal’s maximum output power from the range.</w:t>
      </w:r>
    </w:p>
    <w:p w:rsidR="00FF1FFA" w:rsidRPr="00A63286" w:rsidRDefault="00FF1FFA" w:rsidP="00FF1FFA">
      <w:pPr>
        <w:spacing w:afterLines="50" w:after="120"/>
        <w:rPr>
          <w:highlight w:val="green"/>
          <w:lang w:eastAsia="zh-CN"/>
        </w:rPr>
      </w:pPr>
      <w:r w:rsidRPr="00A63286">
        <w:rPr>
          <w:highlight w:val="green"/>
          <w:lang w:eastAsia="zh-CN"/>
        </w:rPr>
        <w:tab/>
      </w:r>
      <w:r w:rsidRPr="00A63286">
        <w:rPr>
          <w:highlight w:val="green"/>
          <w:lang w:eastAsia="zh-CN"/>
        </w:rPr>
        <w:tab/>
      </w:r>
      <w:r w:rsidRPr="00A63286">
        <w:rPr>
          <w:highlight w:val="green"/>
          <w:lang w:eastAsia="zh-CN"/>
        </w:rPr>
        <w:tab/>
        <w:t>Option 2: specify a set of ATG terminal’s maximum output power from the range.</w:t>
      </w:r>
    </w:p>
    <w:p w:rsidR="00FF1FFA" w:rsidRPr="00A63286" w:rsidRDefault="00FF1FFA" w:rsidP="00FF1FFA">
      <w:pPr>
        <w:spacing w:afterLines="50" w:after="120"/>
        <w:rPr>
          <w:highlight w:val="green"/>
          <w:lang w:eastAsia="zh-CN"/>
        </w:rPr>
      </w:pPr>
      <w:r w:rsidRPr="00A63286">
        <w:rPr>
          <w:highlight w:val="green"/>
          <w:lang w:eastAsia="zh-CN"/>
        </w:rPr>
        <w:tab/>
      </w:r>
      <w:r w:rsidRPr="00A63286">
        <w:rPr>
          <w:highlight w:val="green"/>
          <w:lang w:eastAsia="zh-CN"/>
        </w:rPr>
        <w:tab/>
      </w:r>
      <w:r w:rsidRPr="00A63286">
        <w:rPr>
          <w:highlight w:val="green"/>
          <w:lang w:eastAsia="zh-CN"/>
        </w:rPr>
        <w:tab/>
        <w:t>Option 3: specify a range of ATG terminal’s maximum output power</w:t>
      </w:r>
    </w:p>
    <w:p w:rsidR="00FF1FFA" w:rsidRPr="00A63286" w:rsidRDefault="00FF1FFA" w:rsidP="00FF1FFA">
      <w:pPr>
        <w:spacing w:afterLines="50" w:after="120"/>
        <w:rPr>
          <w:highlight w:val="green"/>
          <w:lang w:eastAsia="zh-CN"/>
        </w:rPr>
      </w:pPr>
      <w:r w:rsidRPr="00A63286">
        <w:rPr>
          <w:rFonts w:hint="eastAsia"/>
          <w:highlight w:val="green"/>
          <w:lang w:eastAsia="zh-CN"/>
        </w:rPr>
        <w:t>T</w:t>
      </w:r>
      <w:r w:rsidRPr="00A63286">
        <w:rPr>
          <w:highlight w:val="green"/>
          <w:lang w:eastAsia="zh-CN"/>
        </w:rPr>
        <w:t>hirdly, it’s proposed to consider the following options for indicating the ATG terminal’s maximum output power</w:t>
      </w:r>
    </w:p>
    <w:p w:rsidR="00FF1FFA" w:rsidRPr="00A63286" w:rsidRDefault="00FF1FFA" w:rsidP="00FF1FFA">
      <w:pPr>
        <w:spacing w:afterLines="50" w:after="120"/>
        <w:rPr>
          <w:highlight w:val="green"/>
          <w:lang w:eastAsia="zh-CN"/>
        </w:rPr>
      </w:pPr>
      <w:r w:rsidRPr="00A63286">
        <w:rPr>
          <w:highlight w:val="green"/>
          <w:lang w:eastAsia="zh-CN"/>
        </w:rPr>
        <w:tab/>
      </w:r>
      <w:r w:rsidRPr="00A63286">
        <w:rPr>
          <w:highlight w:val="green"/>
          <w:lang w:eastAsia="zh-CN"/>
        </w:rPr>
        <w:tab/>
      </w:r>
      <w:r w:rsidRPr="00A63286">
        <w:rPr>
          <w:highlight w:val="green"/>
          <w:lang w:eastAsia="zh-CN"/>
        </w:rPr>
        <w:tab/>
        <w:t>Option 1: manufacturer declaration.</w:t>
      </w:r>
    </w:p>
    <w:p w:rsidR="00FF1FFA" w:rsidRDefault="00FF1FFA" w:rsidP="00FF1FFA">
      <w:pPr>
        <w:spacing w:afterLines="50" w:after="120"/>
        <w:rPr>
          <w:lang w:eastAsia="zh-CN"/>
        </w:rPr>
      </w:pPr>
      <w:r w:rsidRPr="00A63286">
        <w:rPr>
          <w:highlight w:val="green"/>
          <w:lang w:eastAsia="zh-CN"/>
        </w:rPr>
        <w:tab/>
      </w:r>
      <w:r w:rsidRPr="00A63286">
        <w:rPr>
          <w:highlight w:val="green"/>
          <w:lang w:eastAsia="zh-CN"/>
        </w:rPr>
        <w:tab/>
      </w:r>
      <w:r w:rsidRPr="00A63286">
        <w:rPr>
          <w:highlight w:val="green"/>
          <w:lang w:eastAsia="zh-CN"/>
        </w:rPr>
        <w:tab/>
        <w:t>Option 2: ATG terminal indicate the maximum output power using UE capability.</w:t>
      </w:r>
    </w:p>
    <w:p w:rsidR="00FF1FFA" w:rsidRDefault="00FF1FFA" w:rsidP="005E0056">
      <w:pPr>
        <w:rPr>
          <w:rFonts w:eastAsiaTheme="minorEastAsia"/>
          <w:lang w:eastAsia="zh-CN"/>
        </w:rPr>
      </w:pPr>
      <w:r>
        <w:rPr>
          <w:rFonts w:eastAsiaTheme="minorEastAsia"/>
          <w:lang w:eastAsia="zh-CN"/>
        </w:rPr>
        <w:t>Firstly, RAN4 can assume (29dBm ~ infinite) for ATG UE MOP requirements.</w:t>
      </w:r>
    </w:p>
    <w:p w:rsidR="00FF1FFA" w:rsidRDefault="00FF1FFA" w:rsidP="005E0056">
      <w:pPr>
        <w:rPr>
          <w:rFonts w:eastAsiaTheme="minorEastAsia"/>
          <w:lang w:eastAsia="zh-CN"/>
        </w:rPr>
      </w:pPr>
      <w:r>
        <w:rPr>
          <w:rFonts w:eastAsiaTheme="minorEastAsia"/>
          <w:lang w:eastAsia="zh-CN"/>
        </w:rPr>
        <w:t xml:space="preserve">Secondly, we can specify a range of </w:t>
      </w:r>
      <w:r w:rsidRPr="00FF1FFA">
        <w:rPr>
          <w:rFonts w:eastAsiaTheme="minorEastAsia"/>
          <w:lang w:eastAsia="zh-CN"/>
        </w:rPr>
        <w:t>ATG UE MOP</w:t>
      </w:r>
      <w:r>
        <w:rPr>
          <w:rFonts w:eastAsiaTheme="minorEastAsia"/>
          <w:lang w:eastAsia="zh-CN"/>
        </w:rPr>
        <w:t xml:space="preserve">, i.e. </w:t>
      </w:r>
      <w:r w:rsidRPr="00FF1FFA">
        <w:rPr>
          <w:rFonts w:eastAsiaTheme="minorEastAsia"/>
          <w:lang w:eastAsia="zh-CN"/>
        </w:rPr>
        <w:t>29dBm ~ infinite</w:t>
      </w:r>
    </w:p>
    <w:p w:rsidR="00FF1FFA" w:rsidRDefault="00FF1FFA" w:rsidP="005E0056">
      <w:pPr>
        <w:rPr>
          <w:rFonts w:eastAsiaTheme="minorEastAsia"/>
          <w:lang w:eastAsia="zh-CN"/>
        </w:rPr>
      </w:pPr>
      <w:r w:rsidRPr="00FF1FFA">
        <w:rPr>
          <w:rFonts w:eastAsiaTheme="minorEastAsia"/>
          <w:lang w:eastAsia="zh-CN"/>
        </w:rPr>
        <w:t>Since the aircraft isn’t fixed in the network and it isn’t like a network node, not sure whether the UE maximum output power can be declared by UE vendors independently. From network performance perspective, the minimum requirement for UE MOP should be clearly specified instead of depending on the declaration from UE vendors.</w:t>
      </w:r>
      <w:r>
        <w:rPr>
          <w:rFonts w:eastAsiaTheme="minorEastAsia"/>
          <w:lang w:eastAsia="zh-CN"/>
        </w:rPr>
        <w:t xml:space="preserve"> In addition, network or TE need to the accurate MOP for ATG UE, so ATG UE can indicate its MOP by using UE capability.</w:t>
      </w:r>
    </w:p>
    <w:p w:rsidR="00FF1FFA" w:rsidRPr="00FF1FFA" w:rsidRDefault="00FF1FFA" w:rsidP="005E0056">
      <w:pPr>
        <w:rPr>
          <w:rFonts w:eastAsiaTheme="minorEastAsia"/>
          <w:lang w:eastAsia="zh-CN"/>
        </w:rPr>
      </w:pPr>
      <w:r>
        <w:rPr>
          <w:rFonts w:eastAsiaTheme="minorEastAsia"/>
          <w:lang w:eastAsia="zh-CN"/>
        </w:rPr>
        <w:t>Thirdly, ATG UE have to indicate the MOP by using UE capability.</w:t>
      </w:r>
    </w:p>
    <w:p w:rsidR="00FF1FFA" w:rsidRDefault="00D84DF2" w:rsidP="005E0056">
      <w:pPr>
        <w:rPr>
          <w:rFonts w:eastAsiaTheme="minorEastAsia"/>
          <w:lang w:eastAsia="zh-CN"/>
        </w:rPr>
      </w:pPr>
      <w:r w:rsidRPr="00C820E8">
        <w:rPr>
          <w:rFonts w:eastAsiaTheme="minorEastAsia"/>
          <w:b/>
          <w:lang w:eastAsia="zh-CN"/>
        </w:rPr>
        <w:t>Proposal 1:</w:t>
      </w:r>
      <w:r>
        <w:rPr>
          <w:rFonts w:eastAsiaTheme="minorEastAsia"/>
          <w:b/>
          <w:lang w:eastAsia="zh-CN"/>
        </w:rPr>
        <w:t xml:space="preserve"> RAN4</w:t>
      </w:r>
      <w:r w:rsidRPr="00D84DF2">
        <w:rPr>
          <w:rFonts w:eastAsiaTheme="minorEastAsia"/>
          <w:b/>
          <w:lang w:eastAsia="zh-CN"/>
        </w:rPr>
        <w:t xml:space="preserve"> can specify a range of ATG UE MOP, i.e. 29dBm ~ infinite</w:t>
      </w:r>
      <w:r>
        <w:rPr>
          <w:rFonts w:eastAsiaTheme="minorEastAsia"/>
          <w:b/>
          <w:lang w:eastAsia="zh-CN"/>
        </w:rPr>
        <w:t xml:space="preserve">. </w:t>
      </w:r>
      <w:r w:rsidRPr="00D84DF2">
        <w:rPr>
          <w:rFonts w:eastAsiaTheme="minorEastAsia"/>
          <w:b/>
          <w:lang w:eastAsia="zh-CN"/>
        </w:rPr>
        <w:t>ATG UE can indicate its MOP by using UE capability.</w:t>
      </w:r>
      <w:r>
        <w:rPr>
          <w:rFonts w:eastAsiaTheme="minorEastAsia"/>
          <w:b/>
          <w:lang w:eastAsia="zh-CN"/>
        </w:rPr>
        <w:t xml:space="preserve"> The tolerance of ATG UE MOP can be </w:t>
      </w:r>
      <w:r w:rsidRPr="00D84DF2">
        <w:rPr>
          <w:rFonts w:eastAsiaTheme="minorEastAsia" w:hint="eastAsia"/>
          <w:b/>
          <w:lang w:eastAsia="zh-CN"/>
        </w:rPr>
        <w:t>±</w:t>
      </w:r>
      <w:r w:rsidRPr="00D84DF2">
        <w:rPr>
          <w:rFonts w:eastAsiaTheme="minorEastAsia"/>
          <w:b/>
          <w:lang w:eastAsia="zh-CN"/>
        </w:rPr>
        <w:t>2</w:t>
      </w:r>
      <w:r>
        <w:rPr>
          <w:rFonts w:eastAsiaTheme="minorEastAsia"/>
          <w:b/>
          <w:lang w:eastAsia="zh-CN"/>
        </w:rPr>
        <w:t>dB.</w:t>
      </w:r>
    </w:p>
    <w:p w:rsidR="00D84DF2" w:rsidRPr="00931BFC" w:rsidRDefault="00931BFC" w:rsidP="005E0056">
      <w:pPr>
        <w:rPr>
          <w:rFonts w:eastAsiaTheme="minorEastAsia"/>
          <w:b/>
          <w:lang w:eastAsia="zh-CN"/>
        </w:rPr>
      </w:pPr>
      <w:r w:rsidRPr="00931BFC">
        <w:rPr>
          <w:rFonts w:eastAsiaTheme="minorEastAsia"/>
          <w:b/>
          <w:lang w:eastAsia="zh-CN"/>
        </w:rPr>
        <w:t xml:space="preserve">2) </w:t>
      </w:r>
      <w:r w:rsidR="00D84DF2" w:rsidRPr="00931BFC">
        <w:rPr>
          <w:rFonts w:eastAsiaTheme="minorEastAsia"/>
          <w:b/>
          <w:lang w:eastAsia="zh-CN"/>
        </w:rPr>
        <w:t>MPR</w:t>
      </w:r>
      <w:r w:rsidRPr="00931BFC">
        <w:rPr>
          <w:rFonts w:eastAsiaTheme="minorEastAsia"/>
          <w:b/>
          <w:lang w:eastAsia="zh-CN"/>
        </w:rPr>
        <w:t>/AMPR</w:t>
      </w:r>
      <w:r w:rsidR="00D84DF2" w:rsidRPr="00931BFC">
        <w:rPr>
          <w:rFonts w:eastAsiaTheme="minorEastAsia"/>
          <w:b/>
          <w:lang w:eastAsia="zh-CN"/>
        </w:rPr>
        <w:t xml:space="preserve"> requirements:</w:t>
      </w:r>
    </w:p>
    <w:p w:rsidR="00D84DF2" w:rsidRDefault="009005A6" w:rsidP="005E0056">
      <w:pPr>
        <w:rPr>
          <w:rFonts w:eastAsiaTheme="minorEastAsia"/>
          <w:lang w:eastAsia="zh-CN"/>
        </w:rPr>
      </w:pPr>
      <w:r>
        <w:rPr>
          <w:rFonts w:eastAsiaTheme="minorEastAsia" w:hint="eastAsia"/>
          <w:lang w:eastAsia="zh-CN"/>
        </w:rPr>
        <w:t>A</w:t>
      </w:r>
      <w:r>
        <w:rPr>
          <w:rFonts w:eastAsiaTheme="minorEastAsia"/>
          <w:lang w:eastAsia="zh-CN"/>
        </w:rPr>
        <w:t xml:space="preserve">s ATG UE may use </w:t>
      </w:r>
      <w:r w:rsidR="00931BFC">
        <w:rPr>
          <w:rFonts w:eastAsiaTheme="minorEastAsia"/>
          <w:lang w:eastAsia="zh-CN"/>
        </w:rPr>
        <w:t xml:space="preserve">implementation which is similar to BS, thus higher linearity performance </w:t>
      </w:r>
      <w:proofErr w:type="spellStart"/>
      <w:proofErr w:type="gramStart"/>
      <w:r w:rsidR="00931BFC">
        <w:rPr>
          <w:rFonts w:eastAsiaTheme="minorEastAsia"/>
          <w:lang w:eastAsia="zh-CN"/>
        </w:rPr>
        <w:t>Tx</w:t>
      </w:r>
      <w:proofErr w:type="spellEnd"/>
      <w:proofErr w:type="gramEnd"/>
      <w:r w:rsidR="00931BFC">
        <w:rPr>
          <w:rFonts w:eastAsiaTheme="minorEastAsia"/>
          <w:lang w:eastAsia="zh-CN"/>
        </w:rPr>
        <w:t xml:space="preserve"> chain can be expected without considering the limitation of size. Thus, it’s proposed not to specify MPR requirements.</w:t>
      </w:r>
    </w:p>
    <w:p w:rsidR="00931BFC" w:rsidRDefault="00931BFC" w:rsidP="005E0056">
      <w:pPr>
        <w:rPr>
          <w:rFonts w:eastAsiaTheme="minorEastAsia"/>
          <w:b/>
          <w:lang w:eastAsia="zh-CN"/>
        </w:rPr>
      </w:pPr>
      <w:r w:rsidRPr="00C820E8">
        <w:rPr>
          <w:rFonts w:eastAsiaTheme="minorEastAsia"/>
          <w:b/>
          <w:lang w:eastAsia="zh-CN"/>
        </w:rPr>
        <w:lastRenderedPageBreak/>
        <w:t xml:space="preserve">Proposal </w:t>
      </w:r>
      <w:r>
        <w:rPr>
          <w:rFonts w:eastAsiaTheme="minorEastAsia"/>
          <w:b/>
          <w:lang w:eastAsia="zh-CN"/>
        </w:rPr>
        <w:t>2</w:t>
      </w:r>
      <w:r w:rsidRPr="00C820E8">
        <w:rPr>
          <w:rFonts w:eastAsiaTheme="minorEastAsia"/>
          <w:b/>
          <w:lang w:eastAsia="zh-CN"/>
        </w:rPr>
        <w:t>:</w:t>
      </w:r>
      <w:r>
        <w:rPr>
          <w:rFonts w:eastAsiaTheme="minorEastAsia"/>
          <w:b/>
          <w:lang w:eastAsia="zh-CN"/>
        </w:rPr>
        <w:t xml:space="preserve"> </w:t>
      </w:r>
      <w:r w:rsidRPr="00931BFC">
        <w:rPr>
          <w:rFonts w:eastAsiaTheme="minorEastAsia"/>
          <w:b/>
          <w:lang w:eastAsia="zh-CN"/>
        </w:rPr>
        <w:t>it’s proposed not to specify MPR</w:t>
      </w:r>
      <w:r w:rsidR="00456AF8">
        <w:rPr>
          <w:rFonts w:eastAsiaTheme="minorEastAsia"/>
          <w:b/>
          <w:lang w:eastAsia="zh-CN"/>
        </w:rPr>
        <w:t>/AMPR</w:t>
      </w:r>
      <w:r w:rsidRPr="00931BFC">
        <w:rPr>
          <w:rFonts w:eastAsiaTheme="minorEastAsia"/>
          <w:b/>
          <w:lang w:eastAsia="zh-CN"/>
        </w:rPr>
        <w:t xml:space="preserve"> requirements</w:t>
      </w:r>
      <w:r>
        <w:rPr>
          <w:rFonts w:eastAsiaTheme="minorEastAsia"/>
          <w:b/>
          <w:lang w:eastAsia="zh-CN"/>
        </w:rPr>
        <w:t xml:space="preserve"> for ATG UE.</w:t>
      </w:r>
    </w:p>
    <w:p w:rsidR="00931BFC" w:rsidRDefault="00931BFC" w:rsidP="005E0056">
      <w:pPr>
        <w:rPr>
          <w:rFonts w:eastAsiaTheme="minorEastAsia"/>
          <w:b/>
          <w:lang w:eastAsia="zh-CN"/>
        </w:rPr>
      </w:pPr>
      <w:r>
        <w:rPr>
          <w:rFonts w:eastAsiaTheme="minorEastAsia"/>
          <w:b/>
          <w:lang w:eastAsia="zh-CN"/>
        </w:rPr>
        <w:t xml:space="preserve">3) </w:t>
      </w:r>
      <w:r w:rsidRPr="00931BFC">
        <w:rPr>
          <w:rFonts w:eastAsiaTheme="minorEastAsia"/>
          <w:b/>
          <w:lang w:eastAsia="zh-CN"/>
        </w:rPr>
        <w:t>Configured transmitted power</w:t>
      </w:r>
    </w:p>
    <w:p w:rsidR="00931BFC" w:rsidRDefault="00931BFC" w:rsidP="005E0056">
      <w:pPr>
        <w:rPr>
          <w:rFonts w:eastAsiaTheme="minorEastAsia"/>
          <w:lang w:eastAsia="zh-CN"/>
        </w:rPr>
      </w:pPr>
      <w:r>
        <w:rPr>
          <w:rFonts w:eastAsiaTheme="minorEastAsia"/>
          <w:lang w:eastAsia="zh-CN"/>
        </w:rPr>
        <w:t xml:space="preserve">There is no need to specify </w:t>
      </w:r>
      <w:proofErr w:type="spellStart"/>
      <w:r>
        <w:rPr>
          <w:rFonts w:eastAsiaTheme="minorEastAsia"/>
          <w:lang w:eastAsia="zh-CN"/>
        </w:rPr>
        <w:t>Pcmax</w:t>
      </w:r>
      <w:proofErr w:type="spellEnd"/>
      <w:r>
        <w:rPr>
          <w:rFonts w:eastAsiaTheme="minorEastAsia"/>
          <w:lang w:eastAsia="zh-CN"/>
        </w:rPr>
        <w:t xml:space="preserve"> low boundary as the similar reason for MPR/AMPR. Thus, </w:t>
      </w:r>
      <w:proofErr w:type="spellStart"/>
      <w:r>
        <w:rPr>
          <w:rFonts w:eastAsiaTheme="minorEastAsia"/>
          <w:lang w:eastAsia="zh-CN"/>
        </w:rPr>
        <w:t>Pcmax</w:t>
      </w:r>
      <w:proofErr w:type="spellEnd"/>
      <w:r>
        <w:rPr>
          <w:rFonts w:eastAsiaTheme="minorEastAsia"/>
          <w:lang w:eastAsia="zh-CN"/>
        </w:rPr>
        <w:t xml:space="preserve"> for ATG UE can be expressed as below.</w:t>
      </w:r>
    </w:p>
    <w:p w:rsidR="007430FF" w:rsidRDefault="007430FF" w:rsidP="005E0056">
      <w:pPr>
        <w:rPr>
          <w:rFonts w:eastAsiaTheme="minorEastAsia"/>
          <w:lang w:eastAsia="zh-CN"/>
        </w:rPr>
      </w:pPr>
      <w:r w:rsidRPr="00C820E8">
        <w:rPr>
          <w:rFonts w:eastAsiaTheme="minorEastAsia"/>
          <w:b/>
          <w:lang w:eastAsia="zh-CN"/>
        </w:rPr>
        <w:t xml:space="preserve">Proposal </w:t>
      </w:r>
      <w:r>
        <w:rPr>
          <w:rFonts w:eastAsiaTheme="minorEastAsia"/>
          <w:b/>
          <w:lang w:eastAsia="zh-CN"/>
        </w:rPr>
        <w:t>3</w:t>
      </w:r>
      <w:r w:rsidRPr="00C820E8">
        <w:rPr>
          <w:rFonts w:eastAsiaTheme="minorEastAsia"/>
          <w:b/>
          <w:lang w:eastAsia="zh-CN"/>
        </w:rPr>
        <w:t>:</w:t>
      </w:r>
      <w:r>
        <w:rPr>
          <w:rFonts w:eastAsiaTheme="minorEastAsia"/>
          <w:b/>
          <w:lang w:eastAsia="zh-CN"/>
        </w:rPr>
        <w:t xml:space="preserve"> </w:t>
      </w:r>
      <w:r w:rsidRPr="00931BFC">
        <w:rPr>
          <w:rFonts w:eastAsiaTheme="minorEastAsia"/>
          <w:b/>
          <w:lang w:eastAsia="zh-CN"/>
        </w:rPr>
        <w:t>it’s proposed to</w:t>
      </w:r>
      <w:r>
        <w:rPr>
          <w:rFonts w:eastAsiaTheme="minorEastAsia"/>
          <w:b/>
          <w:lang w:eastAsia="zh-CN"/>
        </w:rPr>
        <w:t xml:space="preserve"> define the following </w:t>
      </w:r>
      <w:proofErr w:type="spellStart"/>
      <w:r>
        <w:rPr>
          <w:rFonts w:eastAsiaTheme="minorEastAsia"/>
          <w:b/>
          <w:lang w:eastAsia="zh-CN"/>
        </w:rPr>
        <w:t>Pcmax</w:t>
      </w:r>
      <w:proofErr w:type="gramStart"/>
      <w:r>
        <w:rPr>
          <w:rFonts w:eastAsiaTheme="minorEastAsia"/>
          <w:b/>
          <w:lang w:eastAsia="zh-CN"/>
        </w:rPr>
        <w:t>,f,c</w:t>
      </w:r>
      <w:proofErr w:type="spellEnd"/>
      <w:proofErr w:type="gramEnd"/>
    </w:p>
    <w:p w:rsidR="00931BFC" w:rsidRPr="003C59E0" w:rsidRDefault="00931BFC" w:rsidP="00931BFC">
      <w:pPr>
        <w:pStyle w:val="EQ"/>
        <w:jc w:val="center"/>
        <w:rPr>
          <w:b/>
          <w:lang w:eastAsia="zh-CN"/>
        </w:rPr>
      </w:pPr>
      <w:r w:rsidRPr="003C59E0">
        <w:rPr>
          <w:b/>
          <w:lang w:eastAsia="zh-CN"/>
        </w:rPr>
        <w:t>P</w:t>
      </w:r>
      <w:r w:rsidRPr="003C59E0">
        <w:rPr>
          <w:b/>
          <w:vertAlign w:val="subscript"/>
          <w:lang w:eastAsia="zh-CN"/>
        </w:rPr>
        <w:t>CMAX,f,c</w:t>
      </w:r>
      <w:r w:rsidRPr="003C59E0">
        <w:rPr>
          <w:b/>
          <w:lang w:eastAsia="zh-CN"/>
        </w:rPr>
        <w:t xml:space="preserve"> = MIN {P</w:t>
      </w:r>
      <w:r w:rsidRPr="003C59E0">
        <w:rPr>
          <w:b/>
          <w:vertAlign w:val="subscript"/>
          <w:lang w:eastAsia="zh-CN"/>
        </w:rPr>
        <w:t>EMAX,c</w:t>
      </w:r>
      <w:r w:rsidRPr="003C59E0">
        <w:rPr>
          <w:b/>
          <w:lang w:eastAsia="zh-CN"/>
        </w:rPr>
        <w:t>,  P</w:t>
      </w:r>
      <w:r w:rsidRPr="003C59E0">
        <w:rPr>
          <w:b/>
          <w:vertAlign w:val="subscript"/>
          <w:lang w:eastAsia="zh-CN"/>
        </w:rPr>
        <w:t>PowerClass</w:t>
      </w:r>
      <w:r w:rsidRPr="003C59E0">
        <w:rPr>
          <w:b/>
          <w:lang w:eastAsia="zh-CN"/>
        </w:rPr>
        <w:t xml:space="preserve"> }</w:t>
      </w:r>
    </w:p>
    <w:p w:rsidR="00931BFC" w:rsidRPr="003C59E0" w:rsidRDefault="00931BFC" w:rsidP="00931BFC">
      <w:pPr>
        <w:pStyle w:val="B1"/>
        <w:rPr>
          <w:b/>
          <w:lang w:eastAsia="zh-CN"/>
        </w:rPr>
      </w:pPr>
      <w:proofErr w:type="spellStart"/>
      <w:r w:rsidRPr="003C59E0">
        <w:rPr>
          <w:b/>
          <w:lang w:eastAsia="zh-CN"/>
        </w:rPr>
        <w:t>P</w:t>
      </w:r>
      <w:r w:rsidRPr="003C59E0">
        <w:rPr>
          <w:b/>
          <w:vertAlign w:val="subscript"/>
          <w:lang w:eastAsia="zh-CN"/>
        </w:rPr>
        <w:t>EMAX</w:t>
      </w:r>
      <w:proofErr w:type="gramStart"/>
      <w:r w:rsidRPr="003C59E0">
        <w:rPr>
          <w:b/>
          <w:vertAlign w:val="subscript"/>
          <w:lang w:eastAsia="zh-CN"/>
        </w:rPr>
        <w:t>,c</w:t>
      </w:r>
      <w:proofErr w:type="spellEnd"/>
      <w:proofErr w:type="gramEnd"/>
      <w:r w:rsidRPr="003C59E0">
        <w:rPr>
          <w:b/>
          <w:lang w:eastAsia="zh-CN"/>
        </w:rPr>
        <w:t xml:space="preserve"> is the value given by either the </w:t>
      </w:r>
      <w:r w:rsidRPr="003C59E0">
        <w:rPr>
          <w:b/>
          <w:i/>
          <w:lang w:eastAsia="zh-CN"/>
        </w:rPr>
        <w:t>p-Max</w:t>
      </w:r>
      <w:r w:rsidRPr="003C59E0">
        <w:rPr>
          <w:b/>
          <w:lang w:eastAsia="zh-CN"/>
        </w:rPr>
        <w:t xml:space="preserve"> IE or the field </w:t>
      </w:r>
      <w:proofErr w:type="spellStart"/>
      <w:r w:rsidRPr="003C59E0">
        <w:rPr>
          <w:b/>
          <w:i/>
          <w:lang w:eastAsia="zh-CN"/>
        </w:rPr>
        <w:t>additionalPmax</w:t>
      </w:r>
      <w:proofErr w:type="spellEnd"/>
      <w:r w:rsidRPr="003C59E0">
        <w:rPr>
          <w:b/>
          <w:lang w:eastAsia="zh-CN"/>
        </w:rPr>
        <w:t xml:space="preserve"> of the </w:t>
      </w:r>
      <w:r w:rsidRPr="003C59E0">
        <w:rPr>
          <w:b/>
          <w:i/>
          <w:lang w:eastAsia="zh-CN"/>
        </w:rPr>
        <w:t>NR-NS-</w:t>
      </w:r>
      <w:proofErr w:type="spellStart"/>
      <w:r w:rsidRPr="003C59E0">
        <w:rPr>
          <w:b/>
          <w:i/>
          <w:lang w:eastAsia="zh-CN"/>
        </w:rPr>
        <w:t>PmaxList</w:t>
      </w:r>
      <w:proofErr w:type="spellEnd"/>
      <w:r w:rsidRPr="003C59E0">
        <w:rPr>
          <w:b/>
          <w:i/>
          <w:lang w:eastAsia="zh-CN"/>
        </w:rPr>
        <w:t xml:space="preserve"> IE</w:t>
      </w:r>
      <w:r w:rsidRPr="003C59E0">
        <w:rPr>
          <w:b/>
          <w:lang w:eastAsia="zh-CN"/>
        </w:rPr>
        <w:t>, whichever is applicable according to TS 38.331[7];</w:t>
      </w:r>
    </w:p>
    <w:p w:rsidR="00931BFC" w:rsidRPr="003C59E0" w:rsidRDefault="00931BFC" w:rsidP="00931BFC">
      <w:pPr>
        <w:rPr>
          <w:rFonts w:eastAsiaTheme="minorEastAsia"/>
          <w:b/>
          <w:lang w:eastAsia="zh-CN"/>
        </w:rPr>
      </w:pPr>
      <w:r w:rsidRPr="003C59E0">
        <w:rPr>
          <w:b/>
          <w:lang w:eastAsia="zh-CN"/>
        </w:rPr>
        <w:tab/>
      </w:r>
      <w:proofErr w:type="spellStart"/>
      <w:r w:rsidRPr="003C59E0">
        <w:rPr>
          <w:b/>
          <w:lang w:eastAsia="zh-CN"/>
        </w:rPr>
        <w:t>P</w:t>
      </w:r>
      <w:r w:rsidRPr="003C59E0">
        <w:rPr>
          <w:b/>
          <w:vertAlign w:val="subscript"/>
          <w:lang w:eastAsia="zh-CN"/>
        </w:rPr>
        <w:t>PowerClass</w:t>
      </w:r>
      <w:proofErr w:type="spellEnd"/>
      <w:r w:rsidRPr="003C59E0">
        <w:rPr>
          <w:b/>
          <w:lang w:eastAsia="zh-CN"/>
        </w:rPr>
        <w:t xml:space="preserve"> is the maximum output power which is indicated by ATG UE without taking into account the tolerance specified in TBD;</w:t>
      </w:r>
    </w:p>
    <w:p w:rsidR="00931BFC" w:rsidRPr="007430FF" w:rsidRDefault="007430FF" w:rsidP="005E0056">
      <w:pPr>
        <w:rPr>
          <w:rFonts w:eastAsiaTheme="minorEastAsia"/>
          <w:b/>
          <w:lang w:eastAsia="zh-CN"/>
        </w:rPr>
      </w:pPr>
      <w:r w:rsidRPr="007430FF">
        <w:rPr>
          <w:rFonts w:eastAsiaTheme="minorEastAsia"/>
          <w:b/>
          <w:lang w:eastAsia="zh-CN"/>
        </w:rPr>
        <w:t>4) Minimum output power</w:t>
      </w:r>
    </w:p>
    <w:p w:rsidR="007430FF" w:rsidRDefault="007430FF" w:rsidP="005E0056">
      <w:pPr>
        <w:rPr>
          <w:rFonts w:eastAsiaTheme="minorEastAsia"/>
          <w:lang w:eastAsia="zh-CN"/>
        </w:rPr>
      </w:pPr>
      <w:r w:rsidRPr="007430FF">
        <w:rPr>
          <w:rFonts w:eastAsiaTheme="minorEastAsia"/>
          <w:lang w:eastAsia="zh-CN"/>
        </w:rPr>
        <w:t>Minimum output power</w:t>
      </w:r>
      <w:r>
        <w:rPr>
          <w:rFonts w:eastAsiaTheme="minorEastAsia"/>
          <w:lang w:eastAsia="zh-CN"/>
        </w:rPr>
        <w:t xml:space="preserve"> for ATG UE + antenna gain for ATG UE + antenna gain for BS – </w:t>
      </w:r>
      <w:proofErr w:type="spellStart"/>
      <w:r>
        <w:rPr>
          <w:rFonts w:eastAsiaTheme="minorEastAsia"/>
          <w:lang w:eastAsia="zh-CN"/>
        </w:rPr>
        <w:t>pathloss</w:t>
      </w:r>
      <w:proofErr w:type="spellEnd"/>
      <w:r>
        <w:rPr>
          <w:rFonts w:eastAsiaTheme="minorEastAsia"/>
          <w:lang w:eastAsia="zh-CN"/>
        </w:rPr>
        <w:t>(2GHz, 3000m) &gt;= RESENS of BS. And the assumptions for each parameter are shown below.</w:t>
      </w:r>
    </w:p>
    <w:p w:rsidR="007430FF" w:rsidRDefault="007430FF" w:rsidP="005E0056">
      <w:pPr>
        <w:rPr>
          <w:rFonts w:eastAsiaTheme="minorEastAsia"/>
          <w:lang w:eastAsia="zh-CN"/>
        </w:rPr>
      </w:pPr>
      <w:r>
        <w:rPr>
          <w:rFonts w:eastAsiaTheme="minorEastAsia"/>
          <w:lang w:eastAsia="zh-CN"/>
        </w:rPr>
        <w:t>A</w:t>
      </w:r>
      <w:r w:rsidRPr="007430FF">
        <w:rPr>
          <w:rFonts w:eastAsiaTheme="minorEastAsia"/>
          <w:lang w:eastAsia="zh-CN"/>
        </w:rPr>
        <w:t>ntenna gain for ATG UE</w:t>
      </w:r>
      <w:r>
        <w:rPr>
          <w:rFonts w:eastAsiaTheme="minorEastAsia"/>
          <w:lang w:eastAsia="zh-CN"/>
        </w:rPr>
        <w:t xml:space="preserve">: 10 </w:t>
      </w:r>
      <w:proofErr w:type="spellStart"/>
      <w:r>
        <w:rPr>
          <w:rFonts w:eastAsiaTheme="minorEastAsia"/>
          <w:lang w:eastAsia="zh-CN"/>
        </w:rPr>
        <w:t>dB.</w:t>
      </w:r>
      <w:proofErr w:type="spellEnd"/>
    </w:p>
    <w:p w:rsidR="007430FF" w:rsidRDefault="007430FF" w:rsidP="005E0056">
      <w:pPr>
        <w:rPr>
          <w:rFonts w:eastAsiaTheme="minorEastAsia"/>
          <w:lang w:eastAsia="zh-CN"/>
        </w:rPr>
      </w:pPr>
      <w:r>
        <w:rPr>
          <w:rFonts w:eastAsiaTheme="minorEastAsia"/>
          <w:lang w:eastAsia="zh-CN"/>
        </w:rPr>
        <w:t>A</w:t>
      </w:r>
      <w:r w:rsidRPr="007430FF">
        <w:rPr>
          <w:rFonts w:eastAsiaTheme="minorEastAsia"/>
          <w:lang w:eastAsia="zh-CN"/>
        </w:rPr>
        <w:t>ntenna gain for BS</w:t>
      </w:r>
      <w:r>
        <w:rPr>
          <w:rFonts w:eastAsiaTheme="minorEastAsia"/>
          <w:lang w:eastAsia="zh-CN"/>
        </w:rPr>
        <w:t>: 23dB</w:t>
      </w:r>
    </w:p>
    <w:p w:rsidR="007430FF" w:rsidRDefault="007430FF" w:rsidP="005E0056">
      <w:pPr>
        <w:rPr>
          <w:rFonts w:eastAsiaTheme="minorEastAsia"/>
          <w:lang w:eastAsia="zh-CN"/>
        </w:rPr>
      </w:pPr>
      <w:proofErr w:type="spellStart"/>
      <w:proofErr w:type="gramStart"/>
      <w:r>
        <w:rPr>
          <w:rFonts w:eastAsiaTheme="minorEastAsia"/>
          <w:lang w:eastAsia="zh-CN"/>
        </w:rPr>
        <w:t>Pathloss</w:t>
      </w:r>
      <w:proofErr w:type="spellEnd"/>
      <w:r>
        <w:rPr>
          <w:rFonts w:eastAsiaTheme="minorEastAsia"/>
          <w:lang w:eastAsia="zh-CN"/>
        </w:rPr>
        <w:t>(</w:t>
      </w:r>
      <w:proofErr w:type="gramEnd"/>
      <w:r>
        <w:rPr>
          <w:rFonts w:eastAsiaTheme="minorEastAsia"/>
          <w:lang w:eastAsia="zh-CN"/>
        </w:rPr>
        <w:t>2GHz, 3000m) = 32.5 +20log10(2)+20log10(3000)=108dB</w:t>
      </w:r>
    </w:p>
    <w:p w:rsidR="007430FF" w:rsidRDefault="007430FF" w:rsidP="005E0056">
      <w:pPr>
        <w:rPr>
          <w:rFonts w:eastAsiaTheme="minorEastAsia"/>
          <w:lang w:eastAsia="zh-CN"/>
        </w:rPr>
      </w:pPr>
      <w:r>
        <w:rPr>
          <w:rFonts w:eastAsiaTheme="minorEastAsia"/>
          <w:lang w:eastAsia="zh-CN"/>
        </w:rPr>
        <w:t xml:space="preserve">REFSENS for BS 5MHz = </w:t>
      </w:r>
      <w:r w:rsidRPr="007430FF">
        <w:rPr>
          <w:rFonts w:eastAsiaTheme="minorEastAsia"/>
          <w:lang w:eastAsia="zh-CN"/>
        </w:rPr>
        <w:t>-101.7</w:t>
      </w:r>
      <w:r>
        <w:rPr>
          <w:rFonts w:eastAsiaTheme="minorEastAsia"/>
          <w:lang w:eastAsia="zh-CN"/>
        </w:rPr>
        <w:t xml:space="preserve"> </w:t>
      </w:r>
      <w:proofErr w:type="spellStart"/>
      <w:r>
        <w:rPr>
          <w:rFonts w:eastAsiaTheme="minorEastAsia"/>
          <w:lang w:eastAsia="zh-CN"/>
        </w:rPr>
        <w:t>dBm</w:t>
      </w:r>
      <w:proofErr w:type="spellEnd"/>
    </w:p>
    <w:p w:rsidR="007430FF" w:rsidRDefault="007430FF" w:rsidP="005E0056">
      <w:pPr>
        <w:rPr>
          <w:rFonts w:eastAsiaTheme="minorEastAsia"/>
          <w:lang w:eastAsia="zh-CN"/>
        </w:rPr>
      </w:pPr>
      <w:r>
        <w:rPr>
          <w:rFonts w:eastAsiaTheme="minorEastAsia" w:hint="eastAsia"/>
          <w:lang w:eastAsia="zh-CN"/>
        </w:rPr>
        <w:t>S</w:t>
      </w:r>
      <w:r>
        <w:rPr>
          <w:rFonts w:eastAsiaTheme="minorEastAsia"/>
          <w:lang w:eastAsia="zh-CN"/>
        </w:rPr>
        <w:t xml:space="preserve">o </w:t>
      </w:r>
      <w:r w:rsidRPr="007430FF">
        <w:rPr>
          <w:rFonts w:eastAsiaTheme="minorEastAsia"/>
          <w:lang w:eastAsia="zh-CN"/>
        </w:rPr>
        <w:t>Minimum output power</w:t>
      </w:r>
      <w:r>
        <w:rPr>
          <w:rFonts w:eastAsiaTheme="minorEastAsia"/>
          <w:lang w:eastAsia="zh-CN"/>
        </w:rPr>
        <w:t xml:space="preserve"> for ATG UE is -27dBm.</w:t>
      </w:r>
    </w:p>
    <w:p w:rsidR="007430FF" w:rsidRDefault="003C59E0" w:rsidP="005E0056">
      <w:pPr>
        <w:rPr>
          <w:rFonts w:eastAsiaTheme="minorEastAsia"/>
          <w:b/>
          <w:lang w:eastAsia="zh-CN"/>
        </w:rPr>
      </w:pPr>
      <w:r w:rsidRPr="00C820E8">
        <w:rPr>
          <w:rFonts w:eastAsiaTheme="minorEastAsia"/>
          <w:b/>
          <w:lang w:eastAsia="zh-CN"/>
        </w:rPr>
        <w:t xml:space="preserve">Proposal </w:t>
      </w:r>
      <w:r w:rsidR="00513AEC">
        <w:rPr>
          <w:rFonts w:eastAsiaTheme="minorEastAsia"/>
          <w:b/>
          <w:lang w:eastAsia="zh-CN"/>
        </w:rPr>
        <w:t>4</w:t>
      </w:r>
      <w:r w:rsidRPr="00C820E8">
        <w:rPr>
          <w:rFonts w:eastAsiaTheme="minorEastAsia"/>
          <w:b/>
          <w:lang w:eastAsia="zh-CN"/>
        </w:rPr>
        <w:t>:</w:t>
      </w:r>
      <w:r>
        <w:rPr>
          <w:rFonts w:eastAsiaTheme="minorEastAsia"/>
          <w:b/>
          <w:lang w:eastAsia="zh-CN"/>
        </w:rPr>
        <w:t xml:space="preserve"> </w:t>
      </w:r>
      <w:r w:rsidRPr="00931BFC">
        <w:rPr>
          <w:rFonts w:eastAsiaTheme="minorEastAsia"/>
          <w:b/>
          <w:lang w:eastAsia="zh-CN"/>
        </w:rPr>
        <w:t>it’s proposed to</w:t>
      </w:r>
      <w:r>
        <w:rPr>
          <w:rFonts w:eastAsiaTheme="minorEastAsia"/>
          <w:b/>
          <w:lang w:eastAsia="zh-CN"/>
        </w:rPr>
        <w:t xml:space="preserve"> specify </w:t>
      </w:r>
      <w:r w:rsidRPr="003C59E0">
        <w:rPr>
          <w:rFonts w:eastAsiaTheme="minorEastAsia"/>
          <w:b/>
          <w:lang w:eastAsia="zh-CN"/>
        </w:rPr>
        <w:t xml:space="preserve">Minimum output power for ATG UE </w:t>
      </w:r>
      <w:r>
        <w:rPr>
          <w:rFonts w:eastAsiaTheme="minorEastAsia"/>
          <w:b/>
          <w:lang w:eastAsia="zh-CN"/>
        </w:rPr>
        <w:t>a</w:t>
      </w:r>
      <w:r w:rsidRPr="003C59E0">
        <w:rPr>
          <w:rFonts w:eastAsiaTheme="minorEastAsia"/>
          <w:b/>
          <w:lang w:eastAsia="zh-CN"/>
        </w:rPr>
        <w:t>s -27dBm.</w:t>
      </w:r>
    </w:p>
    <w:p w:rsidR="003C59E0" w:rsidRPr="003C59E0" w:rsidRDefault="003C59E0" w:rsidP="005E0056">
      <w:pPr>
        <w:rPr>
          <w:rFonts w:eastAsiaTheme="minorEastAsia"/>
          <w:b/>
          <w:lang w:eastAsia="zh-CN"/>
        </w:rPr>
      </w:pPr>
      <w:r w:rsidRPr="003C59E0">
        <w:rPr>
          <w:rFonts w:eastAsiaTheme="minorEastAsia"/>
          <w:b/>
          <w:lang w:eastAsia="zh-CN"/>
        </w:rPr>
        <w:t>5) Transmit OFF power and Transmit ON/OFF time mask</w:t>
      </w:r>
    </w:p>
    <w:p w:rsidR="007430FF" w:rsidRDefault="003C59E0" w:rsidP="005E0056">
      <w:pPr>
        <w:rPr>
          <w:rFonts w:eastAsiaTheme="minorEastAsia"/>
          <w:lang w:eastAsia="zh-CN"/>
        </w:rPr>
      </w:pPr>
      <w:r w:rsidRPr="00C820E8">
        <w:rPr>
          <w:rFonts w:eastAsiaTheme="minorEastAsia"/>
          <w:b/>
          <w:lang w:eastAsia="zh-CN"/>
        </w:rPr>
        <w:t xml:space="preserve">Proposal </w:t>
      </w:r>
      <w:r w:rsidR="00513AEC">
        <w:rPr>
          <w:rFonts w:eastAsiaTheme="minorEastAsia"/>
          <w:b/>
          <w:lang w:eastAsia="zh-CN"/>
        </w:rPr>
        <w:t>5</w:t>
      </w:r>
      <w:r w:rsidRPr="00C820E8">
        <w:rPr>
          <w:rFonts w:eastAsiaTheme="minorEastAsia"/>
          <w:b/>
          <w:lang w:eastAsia="zh-CN"/>
        </w:rPr>
        <w:t>:</w:t>
      </w:r>
      <w:r>
        <w:rPr>
          <w:rFonts w:eastAsiaTheme="minorEastAsia"/>
          <w:b/>
          <w:lang w:eastAsia="zh-CN"/>
        </w:rPr>
        <w:t xml:space="preserve"> </w:t>
      </w:r>
      <w:r w:rsidRPr="00931BFC">
        <w:rPr>
          <w:rFonts w:eastAsiaTheme="minorEastAsia"/>
          <w:b/>
          <w:lang w:eastAsia="zh-CN"/>
        </w:rPr>
        <w:t>it’s proposed to</w:t>
      </w:r>
      <w:r>
        <w:rPr>
          <w:rFonts w:eastAsiaTheme="minorEastAsia"/>
          <w:b/>
          <w:lang w:eastAsia="zh-CN"/>
        </w:rPr>
        <w:t xml:space="preserve"> reuse the current requirements for </w:t>
      </w:r>
      <w:r w:rsidRPr="003C59E0">
        <w:rPr>
          <w:rFonts w:eastAsiaTheme="minorEastAsia"/>
          <w:b/>
          <w:lang w:eastAsia="zh-CN"/>
        </w:rPr>
        <w:t>Transmit OFF power and Transmit ON/OFF time mask</w:t>
      </w:r>
      <w:r>
        <w:rPr>
          <w:rFonts w:eastAsiaTheme="minorEastAsia"/>
          <w:b/>
          <w:lang w:eastAsia="zh-CN"/>
        </w:rPr>
        <w:t xml:space="preserve"> as TS 38.101-1</w:t>
      </w:r>
    </w:p>
    <w:p w:rsidR="003C59E0" w:rsidRPr="00513AEC" w:rsidRDefault="00513AEC" w:rsidP="005E0056">
      <w:pPr>
        <w:rPr>
          <w:rFonts w:eastAsiaTheme="minorEastAsia"/>
          <w:b/>
          <w:lang w:eastAsia="zh-CN"/>
        </w:rPr>
      </w:pPr>
      <w:r w:rsidRPr="00513AEC">
        <w:rPr>
          <w:rFonts w:eastAsiaTheme="minorEastAsia"/>
          <w:b/>
          <w:lang w:eastAsia="zh-CN"/>
        </w:rPr>
        <w:t xml:space="preserve">6) </w:t>
      </w:r>
      <w:r w:rsidR="003C59E0" w:rsidRPr="00513AEC">
        <w:rPr>
          <w:rFonts w:eastAsiaTheme="minorEastAsia"/>
          <w:b/>
          <w:lang w:eastAsia="zh-CN"/>
        </w:rPr>
        <w:t>Power control</w:t>
      </w:r>
      <w:r w:rsidRPr="00513AEC">
        <w:rPr>
          <w:rFonts w:eastAsiaTheme="minorEastAsia"/>
          <w:b/>
          <w:lang w:eastAsia="zh-CN"/>
        </w:rPr>
        <w:t>:</w:t>
      </w:r>
    </w:p>
    <w:p w:rsidR="003C59E0" w:rsidRDefault="003C59E0" w:rsidP="005E0056">
      <w:pPr>
        <w:rPr>
          <w:rFonts w:eastAsiaTheme="minorEastAsia"/>
          <w:lang w:eastAsia="zh-CN"/>
        </w:rPr>
      </w:pPr>
      <w:r w:rsidRPr="00C820E8">
        <w:rPr>
          <w:rFonts w:eastAsiaTheme="minorEastAsia"/>
          <w:b/>
          <w:lang w:eastAsia="zh-CN"/>
        </w:rPr>
        <w:t xml:space="preserve">Proposal </w:t>
      </w:r>
      <w:r w:rsidR="00513AEC">
        <w:rPr>
          <w:rFonts w:eastAsiaTheme="minorEastAsia"/>
          <w:b/>
          <w:lang w:eastAsia="zh-CN"/>
        </w:rPr>
        <w:t>6</w:t>
      </w:r>
      <w:r w:rsidRPr="00C820E8">
        <w:rPr>
          <w:rFonts w:eastAsiaTheme="minorEastAsia"/>
          <w:b/>
          <w:lang w:eastAsia="zh-CN"/>
        </w:rPr>
        <w:t>:</w:t>
      </w:r>
      <w:r>
        <w:rPr>
          <w:rFonts w:eastAsiaTheme="minorEastAsia"/>
          <w:b/>
          <w:lang w:eastAsia="zh-CN"/>
        </w:rPr>
        <w:t xml:space="preserve"> </w:t>
      </w:r>
      <w:r w:rsidRPr="00931BFC">
        <w:rPr>
          <w:rFonts w:eastAsiaTheme="minorEastAsia"/>
          <w:b/>
          <w:lang w:eastAsia="zh-CN"/>
        </w:rPr>
        <w:t>it’s</w:t>
      </w:r>
      <w:r>
        <w:rPr>
          <w:rFonts w:eastAsiaTheme="minorEastAsia"/>
          <w:b/>
          <w:lang w:eastAsia="zh-CN"/>
        </w:rPr>
        <w:t xml:space="preserve"> proposed to discuss whether the requirements specified in </w:t>
      </w:r>
      <w:r w:rsidRPr="003C59E0">
        <w:rPr>
          <w:rFonts w:eastAsiaTheme="minorEastAsia"/>
          <w:b/>
          <w:lang w:eastAsia="zh-CN"/>
        </w:rPr>
        <w:t>TS 38.101-1</w:t>
      </w:r>
      <w:r>
        <w:rPr>
          <w:rFonts w:eastAsiaTheme="minorEastAsia"/>
          <w:b/>
          <w:lang w:eastAsia="zh-CN"/>
        </w:rPr>
        <w:t xml:space="preserve"> can be reused or we need to define new sets of power control requirements.</w:t>
      </w:r>
    </w:p>
    <w:p w:rsidR="003C59E0" w:rsidRPr="00513AEC" w:rsidRDefault="00513AEC" w:rsidP="005E0056">
      <w:pPr>
        <w:rPr>
          <w:rFonts w:eastAsiaTheme="minorEastAsia"/>
          <w:b/>
          <w:lang w:eastAsia="zh-CN"/>
        </w:rPr>
      </w:pPr>
      <w:r w:rsidRPr="00513AEC">
        <w:rPr>
          <w:rFonts w:eastAsiaTheme="minorEastAsia"/>
          <w:b/>
          <w:lang w:eastAsia="zh-CN"/>
        </w:rPr>
        <w:t xml:space="preserve">7) </w:t>
      </w:r>
      <w:r w:rsidR="003C59E0" w:rsidRPr="00513AEC">
        <w:rPr>
          <w:rFonts w:eastAsiaTheme="minorEastAsia"/>
          <w:b/>
          <w:lang w:eastAsia="zh-CN"/>
        </w:rPr>
        <w:t>Frequency error</w:t>
      </w:r>
      <w:r w:rsidRPr="00513AEC">
        <w:rPr>
          <w:rFonts w:eastAsiaTheme="minorEastAsia"/>
          <w:b/>
          <w:lang w:eastAsia="zh-CN"/>
        </w:rPr>
        <w:t xml:space="preserve">: </w:t>
      </w:r>
    </w:p>
    <w:p w:rsidR="003C59E0" w:rsidRDefault="003C59E0" w:rsidP="005E0056">
      <w:pPr>
        <w:rPr>
          <w:rFonts w:eastAsiaTheme="minorEastAsia"/>
          <w:lang w:eastAsia="zh-CN"/>
        </w:rPr>
      </w:pPr>
      <w:r w:rsidRPr="00C820E8">
        <w:rPr>
          <w:rFonts w:eastAsiaTheme="minorEastAsia"/>
          <w:b/>
          <w:lang w:eastAsia="zh-CN"/>
        </w:rPr>
        <w:t xml:space="preserve">Proposal </w:t>
      </w:r>
      <w:r w:rsidR="00513AEC">
        <w:rPr>
          <w:rFonts w:eastAsiaTheme="minorEastAsia"/>
          <w:b/>
          <w:lang w:eastAsia="zh-CN"/>
        </w:rPr>
        <w:t>7</w:t>
      </w:r>
      <w:r w:rsidRPr="00C820E8">
        <w:rPr>
          <w:rFonts w:eastAsiaTheme="minorEastAsia"/>
          <w:b/>
          <w:lang w:eastAsia="zh-CN"/>
        </w:rPr>
        <w:t>:</w:t>
      </w:r>
      <w:r>
        <w:rPr>
          <w:rFonts w:eastAsiaTheme="minorEastAsia"/>
          <w:b/>
          <w:lang w:eastAsia="zh-CN"/>
        </w:rPr>
        <w:t xml:space="preserve"> follow the definition in TS 38.101-5 and specify </w:t>
      </w:r>
      <w:r w:rsidRPr="00A1115A">
        <w:t xml:space="preserve">± </w:t>
      </w:r>
      <w:r>
        <w:rPr>
          <w:rFonts w:eastAsiaTheme="minorEastAsia"/>
          <w:b/>
          <w:lang w:eastAsia="zh-CN"/>
        </w:rPr>
        <w:t xml:space="preserve">0.1PPM considering </w:t>
      </w:r>
      <w:r w:rsidRPr="003C59E0">
        <w:rPr>
          <w:rFonts w:eastAsiaTheme="minorEastAsia"/>
          <w:b/>
          <w:lang w:eastAsia="zh-CN"/>
        </w:rPr>
        <w:t>Doppler pre-compensation function</w:t>
      </w:r>
    </w:p>
    <w:p w:rsidR="003C59E0" w:rsidRPr="00513AEC" w:rsidRDefault="00513AEC" w:rsidP="005E0056">
      <w:pPr>
        <w:rPr>
          <w:rFonts w:eastAsiaTheme="minorEastAsia"/>
          <w:b/>
          <w:lang w:eastAsia="zh-CN"/>
        </w:rPr>
      </w:pPr>
      <w:r w:rsidRPr="00513AEC">
        <w:rPr>
          <w:rFonts w:eastAsiaTheme="minorEastAsia"/>
          <w:b/>
          <w:lang w:eastAsia="zh-CN"/>
        </w:rPr>
        <w:t xml:space="preserve">8) </w:t>
      </w:r>
      <w:r w:rsidR="003C59E0" w:rsidRPr="00513AEC">
        <w:rPr>
          <w:rFonts w:eastAsiaTheme="minorEastAsia"/>
          <w:b/>
          <w:lang w:eastAsia="zh-CN"/>
        </w:rPr>
        <w:t>Transmit modulation quality</w:t>
      </w:r>
      <w:r w:rsidRPr="00513AEC">
        <w:rPr>
          <w:rFonts w:eastAsiaTheme="minorEastAsia"/>
          <w:b/>
          <w:lang w:eastAsia="zh-CN"/>
        </w:rPr>
        <w:t>:</w:t>
      </w:r>
    </w:p>
    <w:p w:rsidR="003C59E0" w:rsidRDefault="003C59E0" w:rsidP="005E0056">
      <w:pPr>
        <w:rPr>
          <w:rFonts w:eastAsiaTheme="minorEastAsia"/>
          <w:b/>
          <w:lang w:eastAsia="zh-CN"/>
        </w:rPr>
      </w:pPr>
      <w:r w:rsidRPr="00C820E8">
        <w:rPr>
          <w:rFonts w:eastAsiaTheme="minorEastAsia"/>
          <w:b/>
          <w:lang w:eastAsia="zh-CN"/>
        </w:rPr>
        <w:t xml:space="preserve">Proposal </w:t>
      </w:r>
      <w:r w:rsidR="00513AEC">
        <w:rPr>
          <w:rFonts w:eastAsiaTheme="minorEastAsia"/>
          <w:b/>
          <w:lang w:eastAsia="zh-CN"/>
        </w:rPr>
        <w:t>8</w:t>
      </w:r>
      <w:r w:rsidRPr="00C820E8">
        <w:rPr>
          <w:rFonts w:eastAsiaTheme="minorEastAsia"/>
          <w:b/>
          <w:lang w:eastAsia="zh-CN"/>
        </w:rPr>
        <w:t>:</w:t>
      </w:r>
      <w:r>
        <w:rPr>
          <w:rFonts w:eastAsiaTheme="minorEastAsia"/>
          <w:b/>
          <w:lang w:eastAsia="zh-CN"/>
        </w:rPr>
        <w:t xml:space="preserve"> to reuse the EVM/in-band emission and carrier leakage requirement</w:t>
      </w:r>
      <w:r w:rsidR="00513AEC">
        <w:rPr>
          <w:rFonts w:eastAsiaTheme="minorEastAsia"/>
          <w:b/>
          <w:lang w:eastAsia="zh-CN"/>
        </w:rPr>
        <w:t>s specified in TS 38.101-1</w:t>
      </w:r>
      <w:r>
        <w:rPr>
          <w:rFonts w:eastAsiaTheme="minorEastAsia"/>
          <w:b/>
          <w:lang w:eastAsia="zh-CN"/>
        </w:rPr>
        <w:t xml:space="preserve"> </w:t>
      </w:r>
      <w:r w:rsidR="00513AEC">
        <w:rPr>
          <w:rFonts w:eastAsiaTheme="minorEastAsia"/>
          <w:b/>
          <w:lang w:eastAsia="zh-CN"/>
        </w:rPr>
        <w:t>for ATG UE.</w:t>
      </w:r>
    </w:p>
    <w:p w:rsidR="00513AEC" w:rsidRDefault="00513AEC" w:rsidP="005E0056">
      <w:pPr>
        <w:rPr>
          <w:rFonts w:eastAsiaTheme="minorEastAsia"/>
          <w:b/>
          <w:lang w:eastAsia="zh-CN"/>
        </w:rPr>
      </w:pPr>
      <w:r>
        <w:rPr>
          <w:rFonts w:eastAsiaTheme="minorEastAsia"/>
          <w:b/>
          <w:lang w:eastAsia="zh-CN"/>
        </w:rPr>
        <w:t xml:space="preserve">9) </w:t>
      </w:r>
      <w:r w:rsidRPr="00513AEC">
        <w:rPr>
          <w:rFonts w:eastAsiaTheme="minorEastAsia"/>
          <w:b/>
          <w:lang w:eastAsia="zh-CN"/>
        </w:rPr>
        <w:t>Occupied bandwidth</w:t>
      </w:r>
      <w:r>
        <w:rPr>
          <w:rFonts w:eastAsiaTheme="minorEastAsia"/>
          <w:b/>
          <w:lang w:eastAsia="zh-CN"/>
        </w:rPr>
        <w:t>:</w:t>
      </w:r>
    </w:p>
    <w:p w:rsidR="00513AEC" w:rsidRDefault="00513AEC" w:rsidP="00513AEC">
      <w:pPr>
        <w:rPr>
          <w:rFonts w:eastAsiaTheme="minorEastAsia"/>
          <w:b/>
          <w:lang w:eastAsia="zh-CN"/>
        </w:rPr>
      </w:pPr>
      <w:r w:rsidRPr="00C820E8">
        <w:rPr>
          <w:rFonts w:eastAsiaTheme="minorEastAsia"/>
          <w:b/>
          <w:lang w:eastAsia="zh-CN"/>
        </w:rPr>
        <w:t xml:space="preserve">Proposal </w:t>
      </w:r>
      <w:r>
        <w:rPr>
          <w:rFonts w:eastAsiaTheme="minorEastAsia"/>
          <w:b/>
          <w:lang w:eastAsia="zh-CN"/>
        </w:rPr>
        <w:t>9</w:t>
      </w:r>
      <w:r w:rsidRPr="00C820E8">
        <w:rPr>
          <w:rFonts w:eastAsiaTheme="minorEastAsia"/>
          <w:b/>
          <w:lang w:eastAsia="zh-CN"/>
        </w:rPr>
        <w:t>:</w:t>
      </w:r>
      <w:r>
        <w:rPr>
          <w:rFonts w:eastAsiaTheme="minorEastAsia"/>
          <w:b/>
          <w:lang w:eastAsia="zh-CN"/>
        </w:rPr>
        <w:t xml:space="preserve"> </w:t>
      </w:r>
      <w:r w:rsidRPr="00513AEC">
        <w:rPr>
          <w:rFonts w:eastAsiaTheme="minorEastAsia"/>
          <w:b/>
          <w:lang w:eastAsia="zh-CN"/>
        </w:rPr>
        <w:t>to reuse Occupied bandwidth requirements specified in TS 38.101-1 for ATG UE.</w:t>
      </w:r>
    </w:p>
    <w:p w:rsidR="00513AEC" w:rsidRPr="00513AEC" w:rsidRDefault="00513AEC" w:rsidP="005E0056">
      <w:pPr>
        <w:rPr>
          <w:rFonts w:eastAsiaTheme="minorEastAsia"/>
          <w:b/>
          <w:lang w:eastAsia="zh-CN"/>
        </w:rPr>
      </w:pPr>
      <w:r>
        <w:rPr>
          <w:rFonts w:eastAsiaTheme="minorEastAsia"/>
          <w:b/>
          <w:lang w:eastAsia="zh-CN"/>
        </w:rPr>
        <w:t xml:space="preserve">10) </w:t>
      </w:r>
      <w:r>
        <w:rPr>
          <w:rFonts w:eastAsiaTheme="minorEastAsia" w:hint="eastAsia"/>
          <w:b/>
          <w:lang w:eastAsia="zh-CN"/>
        </w:rPr>
        <w:t>S</w:t>
      </w:r>
      <w:r>
        <w:rPr>
          <w:rFonts w:eastAsiaTheme="minorEastAsia"/>
          <w:b/>
          <w:lang w:eastAsia="zh-CN"/>
        </w:rPr>
        <w:t>EM/ACLR:</w:t>
      </w:r>
    </w:p>
    <w:p w:rsidR="00513AEC" w:rsidRPr="00513AEC" w:rsidRDefault="00513AEC" w:rsidP="005E0056">
      <w:pPr>
        <w:rPr>
          <w:rFonts w:eastAsiaTheme="minorEastAsia"/>
          <w:b/>
          <w:lang w:eastAsia="zh-CN"/>
        </w:rPr>
      </w:pPr>
      <w:r w:rsidRPr="00513AEC">
        <w:rPr>
          <w:rFonts w:eastAsiaTheme="minorEastAsia"/>
          <w:b/>
          <w:lang w:eastAsia="zh-CN"/>
        </w:rPr>
        <w:t xml:space="preserve">Proposal </w:t>
      </w:r>
      <w:r>
        <w:rPr>
          <w:rFonts w:eastAsiaTheme="minorEastAsia"/>
          <w:b/>
          <w:lang w:eastAsia="zh-CN"/>
        </w:rPr>
        <w:t>10</w:t>
      </w:r>
      <w:r w:rsidRPr="00513AEC">
        <w:rPr>
          <w:rFonts w:eastAsiaTheme="minorEastAsia"/>
          <w:b/>
          <w:lang w:eastAsia="zh-CN"/>
        </w:rPr>
        <w:t xml:space="preserve">: </w:t>
      </w:r>
      <w:r>
        <w:rPr>
          <w:rFonts w:eastAsiaTheme="minorEastAsia"/>
          <w:b/>
          <w:lang w:eastAsia="zh-CN"/>
        </w:rPr>
        <w:t>FFS depending on the co-existence study.</w:t>
      </w:r>
    </w:p>
    <w:p w:rsidR="00513AEC" w:rsidRDefault="00513AEC" w:rsidP="005E0056">
      <w:pPr>
        <w:rPr>
          <w:rFonts w:eastAsiaTheme="minorEastAsia"/>
          <w:b/>
          <w:lang w:eastAsia="zh-CN"/>
        </w:rPr>
      </w:pPr>
      <w:r>
        <w:rPr>
          <w:rFonts w:eastAsiaTheme="minorEastAsia"/>
          <w:b/>
          <w:lang w:eastAsia="zh-CN"/>
        </w:rPr>
        <w:t xml:space="preserve">11) Spurious emission/ </w:t>
      </w:r>
      <w:proofErr w:type="gramStart"/>
      <w:r w:rsidRPr="00513AEC">
        <w:rPr>
          <w:rFonts w:eastAsiaTheme="minorEastAsia"/>
          <w:b/>
          <w:lang w:eastAsia="zh-CN"/>
        </w:rPr>
        <w:t>Spurious</w:t>
      </w:r>
      <w:proofErr w:type="gramEnd"/>
      <w:r w:rsidRPr="00513AEC">
        <w:rPr>
          <w:rFonts w:eastAsiaTheme="minorEastAsia"/>
          <w:b/>
          <w:lang w:eastAsia="zh-CN"/>
        </w:rPr>
        <w:t xml:space="preserve"> emissions for UE co-existence</w:t>
      </w:r>
      <w:r>
        <w:rPr>
          <w:rFonts w:eastAsiaTheme="minorEastAsia"/>
          <w:b/>
          <w:lang w:eastAsia="zh-CN"/>
        </w:rPr>
        <w:t xml:space="preserve"> / </w:t>
      </w:r>
      <w:r w:rsidRPr="00513AEC">
        <w:rPr>
          <w:rFonts w:eastAsiaTheme="minorEastAsia"/>
          <w:b/>
          <w:lang w:eastAsia="zh-CN"/>
        </w:rPr>
        <w:t>Transmit intermodulation</w:t>
      </w:r>
      <w:r>
        <w:rPr>
          <w:rFonts w:eastAsiaTheme="minorEastAsia"/>
          <w:b/>
          <w:lang w:eastAsia="zh-CN"/>
        </w:rPr>
        <w:t xml:space="preserve">: </w:t>
      </w:r>
    </w:p>
    <w:p w:rsidR="00513AEC" w:rsidRPr="00931BFC" w:rsidRDefault="00513AEC" w:rsidP="005E0056">
      <w:pPr>
        <w:rPr>
          <w:rFonts w:eastAsiaTheme="minorEastAsia"/>
          <w:lang w:eastAsia="zh-CN"/>
        </w:rPr>
      </w:pPr>
      <w:r w:rsidRPr="00C820E8">
        <w:rPr>
          <w:rFonts w:eastAsiaTheme="minorEastAsia"/>
          <w:b/>
          <w:lang w:eastAsia="zh-CN"/>
        </w:rPr>
        <w:t xml:space="preserve">Proposal </w:t>
      </w:r>
      <w:r>
        <w:rPr>
          <w:rFonts w:eastAsiaTheme="minorEastAsia"/>
          <w:b/>
          <w:lang w:eastAsia="zh-CN"/>
        </w:rPr>
        <w:t>11</w:t>
      </w:r>
      <w:r w:rsidRPr="00C820E8">
        <w:rPr>
          <w:rFonts w:eastAsiaTheme="minorEastAsia"/>
          <w:b/>
          <w:lang w:eastAsia="zh-CN"/>
        </w:rPr>
        <w:t>:</w:t>
      </w:r>
      <w:r>
        <w:rPr>
          <w:rFonts w:eastAsiaTheme="minorEastAsia"/>
          <w:b/>
          <w:lang w:eastAsia="zh-CN"/>
        </w:rPr>
        <w:t xml:space="preserve"> </w:t>
      </w:r>
      <w:r w:rsidRPr="00513AEC">
        <w:rPr>
          <w:rFonts w:eastAsiaTheme="minorEastAsia"/>
          <w:b/>
          <w:lang w:eastAsia="zh-CN"/>
        </w:rPr>
        <w:t xml:space="preserve">to reuse </w:t>
      </w:r>
      <w:r>
        <w:rPr>
          <w:rFonts w:eastAsiaTheme="minorEastAsia"/>
          <w:b/>
          <w:lang w:eastAsia="zh-CN"/>
        </w:rPr>
        <w:t>these</w:t>
      </w:r>
      <w:r w:rsidRPr="00513AEC">
        <w:rPr>
          <w:rFonts w:eastAsiaTheme="minorEastAsia"/>
          <w:b/>
          <w:lang w:eastAsia="zh-CN"/>
        </w:rPr>
        <w:t xml:space="preserve"> requirements specified in TS 38.101-1 for ATG UE.</w:t>
      </w:r>
    </w:p>
    <w:p w:rsidR="00F664BD" w:rsidRDefault="00F664BD" w:rsidP="00F664BD">
      <w:pPr>
        <w:rPr>
          <w:rFonts w:eastAsiaTheme="minorEastAsia"/>
          <w:szCs w:val="18"/>
          <w:lang w:eastAsia="zh-CN"/>
        </w:rPr>
      </w:pPr>
    </w:p>
    <w:p w:rsidR="00AC6756" w:rsidRDefault="00B66D05" w:rsidP="006C0F15">
      <w:pPr>
        <w:pStyle w:val="1"/>
        <w:numPr>
          <w:ilvl w:val="0"/>
          <w:numId w:val="0"/>
        </w:numPr>
        <w:rPr>
          <w:rFonts w:eastAsia="宋体"/>
          <w:lang w:eastAsia="zh-CN"/>
        </w:rPr>
      </w:pPr>
      <w:r>
        <w:rPr>
          <w:rFonts w:eastAsia="宋体"/>
          <w:lang w:eastAsia="zh-CN"/>
        </w:rPr>
        <w:lastRenderedPageBreak/>
        <w:t xml:space="preserve">3 </w:t>
      </w:r>
      <w:r w:rsidR="00AC6756">
        <w:rPr>
          <w:rFonts w:eastAsia="宋体"/>
          <w:lang w:eastAsia="zh-CN"/>
        </w:rPr>
        <w:t>Summary</w:t>
      </w:r>
    </w:p>
    <w:p w:rsidR="00CD69B8" w:rsidRDefault="00626841" w:rsidP="00CD69B8">
      <w:pPr>
        <w:rPr>
          <w:lang w:eastAsia="zh-CN"/>
        </w:rPr>
      </w:pPr>
      <w:r w:rsidRPr="002B3C8C">
        <w:rPr>
          <w:lang w:eastAsia="zh-CN"/>
        </w:rPr>
        <w:t>Based on</w:t>
      </w:r>
      <w:r>
        <w:rPr>
          <w:lang w:eastAsia="zh-CN"/>
        </w:rPr>
        <w:t xml:space="preserve"> </w:t>
      </w:r>
      <w:r w:rsidR="009C2052">
        <w:rPr>
          <w:lang w:eastAsia="zh-CN"/>
        </w:rPr>
        <w:t>the discussion</w:t>
      </w:r>
      <w:r>
        <w:rPr>
          <w:lang w:eastAsia="zh-CN"/>
        </w:rPr>
        <w:t xml:space="preserve">, all the </w:t>
      </w:r>
      <w:r w:rsidR="00DE277D">
        <w:rPr>
          <w:lang w:eastAsia="zh-CN"/>
        </w:rPr>
        <w:t>observation</w:t>
      </w:r>
      <w:r>
        <w:rPr>
          <w:lang w:eastAsia="zh-CN"/>
        </w:rPr>
        <w:t xml:space="preserve">s </w:t>
      </w:r>
      <w:r w:rsidR="002B1BFB">
        <w:rPr>
          <w:lang w:eastAsia="zh-CN"/>
        </w:rPr>
        <w:t xml:space="preserve">and proposals </w:t>
      </w:r>
      <w:r>
        <w:rPr>
          <w:lang w:eastAsia="zh-CN"/>
        </w:rPr>
        <w:t>are listed below:</w:t>
      </w:r>
    </w:p>
    <w:p w:rsidR="00456AF8" w:rsidRPr="00931BFC" w:rsidRDefault="00456AF8" w:rsidP="00456AF8">
      <w:pPr>
        <w:rPr>
          <w:rFonts w:eastAsiaTheme="minorEastAsia"/>
          <w:b/>
          <w:lang w:eastAsia="zh-CN"/>
        </w:rPr>
      </w:pPr>
      <w:r>
        <w:rPr>
          <w:rFonts w:eastAsiaTheme="minorEastAsia"/>
          <w:b/>
          <w:lang w:eastAsia="zh-CN"/>
        </w:rPr>
        <w:t>1</w:t>
      </w:r>
      <w:r w:rsidRPr="00931BFC">
        <w:rPr>
          <w:rFonts w:eastAsiaTheme="minorEastAsia"/>
          <w:b/>
          <w:lang w:eastAsia="zh-CN"/>
        </w:rPr>
        <w:t>) M</w:t>
      </w:r>
      <w:r>
        <w:rPr>
          <w:rFonts w:eastAsiaTheme="minorEastAsia"/>
          <w:b/>
          <w:lang w:eastAsia="zh-CN"/>
        </w:rPr>
        <w:t>OP</w:t>
      </w:r>
      <w:r w:rsidRPr="00931BFC">
        <w:rPr>
          <w:rFonts w:eastAsiaTheme="minorEastAsia"/>
          <w:b/>
          <w:lang w:eastAsia="zh-CN"/>
        </w:rPr>
        <w:t xml:space="preserve"> requirements:</w:t>
      </w:r>
    </w:p>
    <w:p w:rsidR="00456AF8" w:rsidRDefault="00456AF8" w:rsidP="00456AF8">
      <w:pPr>
        <w:rPr>
          <w:rFonts w:eastAsiaTheme="minorEastAsia"/>
          <w:lang w:eastAsia="zh-CN"/>
        </w:rPr>
      </w:pPr>
      <w:r w:rsidRPr="00C820E8">
        <w:rPr>
          <w:rFonts w:eastAsiaTheme="minorEastAsia"/>
          <w:b/>
          <w:lang w:eastAsia="zh-CN"/>
        </w:rPr>
        <w:t>Proposal 1:</w:t>
      </w:r>
      <w:r>
        <w:rPr>
          <w:rFonts w:eastAsiaTheme="minorEastAsia"/>
          <w:b/>
          <w:lang w:eastAsia="zh-CN"/>
        </w:rPr>
        <w:t xml:space="preserve"> RAN4</w:t>
      </w:r>
      <w:r w:rsidRPr="00D84DF2">
        <w:rPr>
          <w:rFonts w:eastAsiaTheme="minorEastAsia"/>
          <w:b/>
          <w:lang w:eastAsia="zh-CN"/>
        </w:rPr>
        <w:t xml:space="preserve"> can specify a range of ATG UE MOP, i.e. 29dBm ~ infinite</w:t>
      </w:r>
      <w:r>
        <w:rPr>
          <w:rFonts w:eastAsiaTheme="minorEastAsia"/>
          <w:b/>
          <w:lang w:eastAsia="zh-CN"/>
        </w:rPr>
        <w:t xml:space="preserve">. </w:t>
      </w:r>
      <w:r w:rsidRPr="00D84DF2">
        <w:rPr>
          <w:rFonts w:eastAsiaTheme="minorEastAsia"/>
          <w:b/>
          <w:lang w:eastAsia="zh-CN"/>
        </w:rPr>
        <w:t>ATG UE can indicate its MOP by using UE capability.</w:t>
      </w:r>
      <w:r>
        <w:rPr>
          <w:rFonts w:eastAsiaTheme="minorEastAsia"/>
          <w:b/>
          <w:lang w:eastAsia="zh-CN"/>
        </w:rPr>
        <w:t xml:space="preserve"> The tolerance of ATG UE MOP can be </w:t>
      </w:r>
      <w:r w:rsidRPr="00D84DF2">
        <w:rPr>
          <w:rFonts w:eastAsiaTheme="minorEastAsia" w:hint="eastAsia"/>
          <w:b/>
          <w:lang w:eastAsia="zh-CN"/>
        </w:rPr>
        <w:t>±</w:t>
      </w:r>
      <w:r w:rsidRPr="00D84DF2">
        <w:rPr>
          <w:rFonts w:eastAsiaTheme="minorEastAsia"/>
          <w:b/>
          <w:lang w:eastAsia="zh-CN"/>
        </w:rPr>
        <w:t>2</w:t>
      </w:r>
      <w:r>
        <w:rPr>
          <w:rFonts w:eastAsiaTheme="minorEastAsia"/>
          <w:b/>
          <w:lang w:eastAsia="zh-CN"/>
        </w:rPr>
        <w:t>dB.</w:t>
      </w:r>
    </w:p>
    <w:p w:rsidR="00456AF8" w:rsidRPr="00931BFC" w:rsidRDefault="00456AF8" w:rsidP="00456AF8">
      <w:pPr>
        <w:rPr>
          <w:rFonts w:eastAsiaTheme="minorEastAsia"/>
          <w:b/>
          <w:lang w:eastAsia="zh-CN"/>
        </w:rPr>
      </w:pPr>
      <w:r w:rsidRPr="00931BFC">
        <w:rPr>
          <w:rFonts w:eastAsiaTheme="minorEastAsia"/>
          <w:b/>
          <w:lang w:eastAsia="zh-CN"/>
        </w:rPr>
        <w:t>2) MPR/AMPR requirements:</w:t>
      </w:r>
    </w:p>
    <w:p w:rsidR="00456AF8" w:rsidRDefault="00456AF8" w:rsidP="00456AF8">
      <w:pPr>
        <w:rPr>
          <w:rFonts w:eastAsiaTheme="minorEastAsia"/>
          <w:b/>
          <w:lang w:eastAsia="zh-CN"/>
        </w:rPr>
      </w:pPr>
      <w:r w:rsidRPr="00C820E8">
        <w:rPr>
          <w:rFonts w:eastAsiaTheme="minorEastAsia"/>
          <w:b/>
          <w:lang w:eastAsia="zh-CN"/>
        </w:rPr>
        <w:t xml:space="preserve">Proposal </w:t>
      </w:r>
      <w:r>
        <w:rPr>
          <w:rFonts w:eastAsiaTheme="minorEastAsia"/>
          <w:b/>
          <w:lang w:eastAsia="zh-CN"/>
        </w:rPr>
        <w:t>2</w:t>
      </w:r>
      <w:r w:rsidRPr="00C820E8">
        <w:rPr>
          <w:rFonts w:eastAsiaTheme="minorEastAsia"/>
          <w:b/>
          <w:lang w:eastAsia="zh-CN"/>
        </w:rPr>
        <w:t>:</w:t>
      </w:r>
      <w:r>
        <w:rPr>
          <w:rFonts w:eastAsiaTheme="minorEastAsia"/>
          <w:b/>
          <w:lang w:eastAsia="zh-CN"/>
        </w:rPr>
        <w:t xml:space="preserve"> </w:t>
      </w:r>
      <w:r w:rsidRPr="00931BFC">
        <w:rPr>
          <w:rFonts w:eastAsiaTheme="minorEastAsia"/>
          <w:b/>
          <w:lang w:eastAsia="zh-CN"/>
        </w:rPr>
        <w:t>it’s proposed not to specify MPR requirements</w:t>
      </w:r>
      <w:r>
        <w:rPr>
          <w:rFonts w:eastAsiaTheme="minorEastAsia"/>
          <w:b/>
          <w:lang w:eastAsia="zh-CN"/>
        </w:rPr>
        <w:t xml:space="preserve"> for ATG UE.</w:t>
      </w:r>
    </w:p>
    <w:p w:rsidR="00456AF8" w:rsidRDefault="00456AF8" w:rsidP="00456AF8">
      <w:pPr>
        <w:rPr>
          <w:rFonts w:eastAsiaTheme="minorEastAsia"/>
          <w:b/>
          <w:lang w:eastAsia="zh-CN"/>
        </w:rPr>
      </w:pPr>
      <w:r>
        <w:rPr>
          <w:rFonts w:eastAsiaTheme="minorEastAsia"/>
          <w:b/>
          <w:lang w:eastAsia="zh-CN"/>
        </w:rPr>
        <w:t xml:space="preserve">3) </w:t>
      </w:r>
      <w:r w:rsidRPr="00931BFC">
        <w:rPr>
          <w:rFonts w:eastAsiaTheme="minorEastAsia"/>
          <w:b/>
          <w:lang w:eastAsia="zh-CN"/>
        </w:rPr>
        <w:t>Configured transmitted power</w:t>
      </w:r>
    </w:p>
    <w:p w:rsidR="00456AF8" w:rsidRDefault="00456AF8" w:rsidP="00456AF8">
      <w:pPr>
        <w:rPr>
          <w:rFonts w:eastAsiaTheme="minorEastAsia"/>
          <w:lang w:eastAsia="zh-CN"/>
        </w:rPr>
      </w:pPr>
      <w:r w:rsidRPr="00C820E8">
        <w:rPr>
          <w:rFonts w:eastAsiaTheme="minorEastAsia"/>
          <w:b/>
          <w:lang w:eastAsia="zh-CN"/>
        </w:rPr>
        <w:t xml:space="preserve">Proposal </w:t>
      </w:r>
      <w:r>
        <w:rPr>
          <w:rFonts w:eastAsiaTheme="minorEastAsia"/>
          <w:b/>
          <w:lang w:eastAsia="zh-CN"/>
        </w:rPr>
        <w:t>3</w:t>
      </w:r>
      <w:r w:rsidRPr="00C820E8">
        <w:rPr>
          <w:rFonts w:eastAsiaTheme="minorEastAsia"/>
          <w:b/>
          <w:lang w:eastAsia="zh-CN"/>
        </w:rPr>
        <w:t>:</w:t>
      </w:r>
      <w:r>
        <w:rPr>
          <w:rFonts w:eastAsiaTheme="minorEastAsia"/>
          <w:b/>
          <w:lang w:eastAsia="zh-CN"/>
        </w:rPr>
        <w:t xml:space="preserve"> </w:t>
      </w:r>
      <w:r w:rsidRPr="00931BFC">
        <w:rPr>
          <w:rFonts w:eastAsiaTheme="minorEastAsia"/>
          <w:b/>
          <w:lang w:eastAsia="zh-CN"/>
        </w:rPr>
        <w:t>it’s proposed to</w:t>
      </w:r>
      <w:r>
        <w:rPr>
          <w:rFonts w:eastAsiaTheme="minorEastAsia"/>
          <w:b/>
          <w:lang w:eastAsia="zh-CN"/>
        </w:rPr>
        <w:t xml:space="preserve"> define the following </w:t>
      </w:r>
      <w:proofErr w:type="spellStart"/>
      <w:r>
        <w:rPr>
          <w:rFonts w:eastAsiaTheme="minorEastAsia"/>
          <w:b/>
          <w:lang w:eastAsia="zh-CN"/>
        </w:rPr>
        <w:t>Pcmax</w:t>
      </w:r>
      <w:proofErr w:type="gramStart"/>
      <w:r>
        <w:rPr>
          <w:rFonts w:eastAsiaTheme="minorEastAsia"/>
          <w:b/>
          <w:lang w:eastAsia="zh-CN"/>
        </w:rPr>
        <w:t>,f,c</w:t>
      </w:r>
      <w:proofErr w:type="spellEnd"/>
      <w:proofErr w:type="gramEnd"/>
    </w:p>
    <w:p w:rsidR="00456AF8" w:rsidRPr="003C59E0" w:rsidRDefault="00456AF8" w:rsidP="00456AF8">
      <w:pPr>
        <w:pStyle w:val="EQ"/>
        <w:jc w:val="center"/>
        <w:rPr>
          <w:b/>
          <w:lang w:eastAsia="zh-CN"/>
        </w:rPr>
      </w:pPr>
      <w:r w:rsidRPr="003C59E0">
        <w:rPr>
          <w:b/>
          <w:lang w:eastAsia="zh-CN"/>
        </w:rPr>
        <w:t>P</w:t>
      </w:r>
      <w:r w:rsidRPr="003C59E0">
        <w:rPr>
          <w:b/>
          <w:vertAlign w:val="subscript"/>
          <w:lang w:eastAsia="zh-CN"/>
        </w:rPr>
        <w:t>CMAX,f,c</w:t>
      </w:r>
      <w:r w:rsidRPr="003C59E0">
        <w:rPr>
          <w:b/>
          <w:lang w:eastAsia="zh-CN"/>
        </w:rPr>
        <w:t xml:space="preserve"> = MIN {P</w:t>
      </w:r>
      <w:r w:rsidRPr="003C59E0">
        <w:rPr>
          <w:b/>
          <w:vertAlign w:val="subscript"/>
          <w:lang w:eastAsia="zh-CN"/>
        </w:rPr>
        <w:t>EMAX,c</w:t>
      </w:r>
      <w:r w:rsidRPr="003C59E0">
        <w:rPr>
          <w:b/>
          <w:lang w:eastAsia="zh-CN"/>
        </w:rPr>
        <w:t>,  P</w:t>
      </w:r>
      <w:r w:rsidRPr="003C59E0">
        <w:rPr>
          <w:b/>
          <w:vertAlign w:val="subscript"/>
          <w:lang w:eastAsia="zh-CN"/>
        </w:rPr>
        <w:t>PowerClass</w:t>
      </w:r>
      <w:r w:rsidRPr="003C59E0">
        <w:rPr>
          <w:b/>
          <w:lang w:eastAsia="zh-CN"/>
        </w:rPr>
        <w:t xml:space="preserve"> }</w:t>
      </w:r>
    </w:p>
    <w:p w:rsidR="00456AF8" w:rsidRPr="003C59E0" w:rsidRDefault="00456AF8" w:rsidP="00456AF8">
      <w:pPr>
        <w:pStyle w:val="B1"/>
        <w:rPr>
          <w:b/>
          <w:lang w:eastAsia="zh-CN"/>
        </w:rPr>
      </w:pPr>
      <w:proofErr w:type="spellStart"/>
      <w:r w:rsidRPr="003C59E0">
        <w:rPr>
          <w:b/>
          <w:lang w:eastAsia="zh-CN"/>
        </w:rPr>
        <w:t>P</w:t>
      </w:r>
      <w:r w:rsidRPr="003C59E0">
        <w:rPr>
          <w:b/>
          <w:vertAlign w:val="subscript"/>
          <w:lang w:eastAsia="zh-CN"/>
        </w:rPr>
        <w:t>EMAX</w:t>
      </w:r>
      <w:proofErr w:type="gramStart"/>
      <w:r w:rsidRPr="003C59E0">
        <w:rPr>
          <w:b/>
          <w:vertAlign w:val="subscript"/>
          <w:lang w:eastAsia="zh-CN"/>
        </w:rPr>
        <w:t>,c</w:t>
      </w:r>
      <w:proofErr w:type="spellEnd"/>
      <w:proofErr w:type="gramEnd"/>
      <w:r w:rsidRPr="003C59E0">
        <w:rPr>
          <w:b/>
          <w:lang w:eastAsia="zh-CN"/>
        </w:rPr>
        <w:t xml:space="preserve"> is the value given by either the </w:t>
      </w:r>
      <w:r w:rsidRPr="003C59E0">
        <w:rPr>
          <w:b/>
          <w:i/>
          <w:lang w:eastAsia="zh-CN"/>
        </w:rPr>
        <w:t>p-Max</w:t>
      </w:r>
      <w:r w:rsidRPr="003C59E0">
        <w:rPr>
          <w:b/>
          <w:lang w:eastAsia="zh-CN"/>
        </w:rPr>
        <w:t xml:space="preserve"> IE or the field </w:t>
      </w:r>
      <w:proofErr w:type="spellStart"/>
      <w:r w:rsidRPr="003C59E0">
        <w:rPr>
          <w:b/>
          <w:i/>
          <w:lang w:eastAsia="zh-CN"/>
        </w:rPr>
        <w:t>additionalPmax</w:t>
      </w:r>
      <w:proofErr w:type="spellEnd"/>
      <w:r w:rsidRPr="003C59E0">
        <w:rPr>
          <w:b/>
          <w:lang w:eastAsia="zh-CN"/>
        </w:rPr>
        <w:t xml:space="preserve"> of the </w:t>
      </w:r>
      <w:r w:rsidRPr="003C59E0">
        <w:rPr>
          <w:b/>
          <w:i/>
          <w:lang w:eastAsia="zh-CN"/>
        </w:rPr>
        <w:t>NR-NS-</w:t>
      </w:r>
      <w:proofErr w:type="spellStart"/>
      <w:r w:rsidRPr="003C59E0">
        <w:rPr>
          <w:b/>
          <w:i/>
          <w:lang w:eastAsia="zh-CN"/>
        </w:rPr>
        <w:t>PmaxList</w:t>
      </w:r>
      <w:proofErr w:type="spellEnd"/>
      <w:r w:rsidRPr="003C59E0">
        <w:rPr>
          <w:b/>
          <w:i/>
          <w:lang w:eastAsia="zh-CN"/>
        </w:rPr>
        <w:t xml:space="preserve"> IE</w:t>
      </w:r>
      <w:r w:rsidRPr="003C59E0">
        <w:rPr>
          <w:b/>
          <w:lang w:eastAsia="zh-CN"/>
        </w:rPr>
        <w:t>, whichever is applicable according to TS 38.331[7];</w:t>
      </w:r>
    </w:p>
    <w:p w:rsidR="00456AF8" w:rsidRPr="003C59E0" w:rsidRDefault="00456AF8" w:rsidP="00456AF8">
      <w:pPr>
        <w:rPr>
          <w:rFonts w:eastAsiaTheme="minorEastAsia"/>
          <w:b/>
          <w:lang w:eastAsia="zh-CN"/>
        </w:rPr>
      </w:pPr>
      <w:r w:rsidRPr="003C59E0">
        <w:rPr>
          <w:b/>
          <w:lang w:eastAsia="zh-CN"/>
        </w:rPr>
        <w:tab/>
      </w:r>
      <w:proofErr w:type="spellStart"/>
      <w:r w:rsidRPr="003C59E0">
        <w:rPr>
          <w:b/>
          <w:lang w:eastAsia="zh-CN"/>
        </w:rPr>
        <w:t>P</w:t>
      </w:r>
      <w:r w:rsidRPr="003C59E0">
        <w:rPr>
          <w:b/>
          <w:vertAlign w:val="subscript"/>
          <w:lang w:eastAsia="zh-CN"/>
        </w:rPr>
        <w:t>PowerClass</w:t>
      </w:r>
      <w:proofErr w:type="spellEnd"/>
      <w:r w:rsidRPr="003C59E0">
        <w:rPr>
          <w:b/>
          <w:lang w:eastAsia="zh-CN"/>
        </w:rPr>
        <w:t xml:space="preserve"> is the maximum output power which is indicated by ATG UE without taking into account the tolerance specified in TBD;</w:t>
      </w:r>
    </w:p>
    <w:p w:rsidR="00456AF8" w:rsidRPr="007430FF" w:rsidRDefault="00456AF8" w:rsidP="00456AF8">
      <w:pPr>
        <w:rPr>
          <w:rFonts w:eastAsiaTheme="minorEastAsia"/>
          <w:b/>
          <w:lang w:eastAsia="zh-CN"/>
        </w:rPr>
      </w:pPr>
      <w:r w:rsidRPr="007430FF">
        <w:rPr>
          <w:rFonts w:eastAsiaTheme="minorEastAsia"/>
          <w:b/>
          <w:lang w:eastAsia="zh-CN"/>
        </w:rPr>
        <w:t>4) Minimum output power</w:t>
      </w:r>
    </w:p>
    <w:p w:rsidR="00456AF8" w:rsidRDefault="00456AF8" w:rsidP="00456AF8">
      <w:pPr>
        <w:rPr>
          <w:rFonts w:eastAsiaTheme="minorEastAsia"/>
          <w:b/>
          <w:lang w:eastAsia="zh-CN"/>
        </w:rPr>
      </w:pPr>
      <w:r w:rsidRPr="00C820E8">
        <w:rPr>
          <w:rFonts w:eastAsiaTheme="minorEastAsia"/>
          <w:b/>
          <w:lang w:eastAsia="zh-CN"/>
        </w:rPr>
        <w:t xml:space="preserve">Proposal </w:t>
      </w:r>
      <w:r>
        <w:rPr>
          <w:rFonts w:eastAsiaTheme="minorEastAsia"/>
          <w:b/>
          <w:lang w:eastAsia="zh-CN"/>
        </w:rPr>
        <w:t>4</w:t>
      </w:r>
      <w:r w:rsidRPr="00C820E8">
        <w:rPr>
          <w:rFonts w:eastAsiaTheme="minorEastAsia"/>
          <w:b/>
          <w:lang w:eastAsia="zh-CN"/>
        </w:rPr>
        <w:t>:</w:t>
      </w:r>
      <w:r>
        <w:rPr>
          <w:rFonts w:eastAsiaTheme="minorEastAsia"/>
          <w:b/>
          <w:lang w:eastAsia="zh-CN"/>
        </w:rPr>
        <w:t xml:space="preserve"> </w:t>
      </w:r>
      <w:r w:rsidRPr="00931BFC">
        <w:rPr>
          <w:rFonts w:eastAsiaTheme="minorEastAsia"/>
          <w:b/>
          <w:lang w:eastAsia="zh-CN"/>
        </w:rPr>
        <w:t>it’s proposed to</w:t>
      </w:r>
      <w:r>
        <w:rPr>
          <w:rFonts w:eastAsiaTheme="minorEastAsia"/>
          <w:b/>
          <w:lang w:eastAsia="zh-CN"/>
        </w:rPr>
        <w:t xml:space="preserve"> specify </w:t>
      </w:r>
      <w:r w:rsidRPr="003C59E0">
        <w:rPr>
          <w:rFonts w:eastAsiaTheme="minorEastAsia"/>
          <w:b/>
          <w:lang w:eastAsia="zh-CN"/>
        </w:rPr>
        <w:t xml:space="preserve">Minimum output power for ATG UE </w:t>
      </w:r>
      <w:r>
        <w:rPr>
          <w:rFonts w:eastAsiaTheme="minorEastAsia"/>
          <w:b/>
          <w:lang w:eastAsia="zh-CN"/>
        </w:rPr>
        <w:t>a</w:t>
      </w:r>
      <w:r w:rsidRPr="003C59E0">
        <w:rPr>
          <w:rFonts w:eastAsiaTheme="minorEastAsia"/>
          <w:b/>
          <w:lang w:eastAsia="zh-CN"/>
        </w:rPr>
        <w:t>s -27dBm.</w:t>
      </w:r>
    </w:p>
    <w:p w:rsidR="00456AF8" w:rsidRPr="003C59E0" w:rsidRDefault="00456AF8" w:rsidP="00456AF8">
      <w:pPr>
        <w:rPr>
          <w:rFonts w:eastAsiaTheme="minorEastAsia"/>
          <w:b/>
          <w:lang w:eastAsia="zh-CN"/>
        </w:rPr>
      </w:pPr>
      <w:r w:rsidRPr="003C59E0">
        <w:rPr>
          <w:rFonts w:eastAsiaTheme="minorEastAsia"/>
          <w:b/>
          <w:lang w:eastAsia="zh-CN"/>
        </w:rPr>
        <w:t>5) Transmit OFF power and Transmit ON/OFF time mask</w:t>
      </w:r>
    </w:p>
    <w:p w:rsidR="00456AF8" w:rsidRDefault="00456AF8" w:rsidP="00456AF8">
      <w:pPr>
        <w:rPr>
          <w:rFonts w:eastAsiaTheme="minorEastAsia"/>
          <w:lang w:eastAsia="zh-CN"/>
        </w:rPr>
      </w:pPr>
      <w:r w:rsidRPr="00C820E8">
        <w:rPr>
          <w:rFonts w:eastAsiaTheme="minorEastAsia"/>
          <w:b/>
          <w:lang w:eastAsia="zh-CN"/>
        </w:rPr>
        <w:t xml:space="preserve">Proposal </w:t>
      </w:r>
      <w:r>
        <w:rPr>
          <w:rFonts w:eastAsiaTheme="minorEastAsia"/>
          <w:b/>
          <w:lang w:eastAsia="zh-CN"/>
        </w:rPr>
        <w:t>5</w:t>
      </w:r>
      <w:r w:rsidRPr="00C820E8">
        <w:rPr>
          <w:rFonts w:eastAsiaTheme="minorEastAsia"/>
          <w:b/>
          <w:lang w:eastAsia="zh-CN"/>
        </w:rPr>
        <w:t>:</w:t>
      </w:r>
      <w:r>
        <w:rPr>
          <w:rFonts w:eastAsiaTheme="minorEastAsia"/>
          <w:b/>
          <w:lang w:eastAsia="zh-CN"/>
        </w:rPr>
        <w:t xml:space="preserve"> </w:t>
      </w:r>
      <w:r w:rsidRPr="00931BFC">
        <w:rPr>
          <w:rFonts w:eastAsiaTheme="minorEastAsia"/>
          <w:b/>
          <w:lang w:eastAsia="zh-CN"/>
        </w:rPr>
        <w:t>it’s proposed to</w:t>
      </w:r>
      <w:r>
        <w:rPr>
          <w:rFonts w:eastAsiaTheme="minorEastAsia"/>
          <w:b/>
          <w:lang w:eastAsia="zh-CN"/>
        </w:rPr>
        <w:t xml:space="preserve"> reuse the current requirements for </w:t>
      </w:r>
      <w:r w:rsidRPr="003C59E0">
        <w:rPr>
          <w:rFonts w:eastAsiaTheme="minorEastAsia"/>
          <w:b/>
          <w:lang w:eastAsia="zh-CN"/>
        </w:rPr>
        <w:t>Transmit OFF power and Transmit ON/OFF time mask</w:t>
      </w:r>
      <w:r>
        <w:rPr>
          <w:rFonts w:eastAsiaTheme="minorEastAsia"/>
          <w:b/>
          <w:lang w:eastAsia="zh-CN"/>
        </w:rPr>
        <w:t xml:space="preserve"> as TS 38.101-1</w:t>
      </w:r>
    </w:p>
    <w:p w:rsidR="00456AF8" w:rsidRPr="00513AEC" w:rsidRDefault="00456AF8" w:rsidP="00456AF8">
      <w:pPr>
        <w:rPr>
          <w:rFonts w:eastAsiaTheme="minorEastAsia"/>
          <w:b/>
          <w:lang w:eastAsia="zh-CN"/>
        </w:rPr>
      </w:pPr>
      <w:r w:rsidRPr="00513AEC">
        <w:rPr>
          <w:rFonts w:eastAsiaTheme="minorEastAsia"/>
          <w:b/>
          <w:lang w:eastAsia="zh-CN"/>
        </w:rPr>
        <w:t>6) Power control:</w:t>
      </w:r>
    </w:p>
    <w:p w:rsidR="00456AF8" w:rsidRDefault="00456AF8" w:rsidP="00456AF8">
      <w:pPr>
        <w:rPr>
          <w:rFonts w:eastAsiaTheme="minorEastAsia"/>
          <w:lang w:eastAsia="zh-CN"/>
        </w:rPr>
      </w:pPr>
      <w:r w:rsidRPr="00C820E8">
        <w:rPr>
          <w:rFonts w:eastAsiaTheme="minorEastAsia"/>
          <w:b/>
          <w:lang w:eastAsia="zh-CN"/>
        </w:rPr>
        <w:t xml:space="preserve">Proposal </w:t>
      </w:r>
      <w:r>
        <w:rPr>
          <w:rFonts w:eastAsiaTheme="minorEastAsia"/>
          <w:b/>
          <w:lang w:eastAsia="zh-CN"/>
        </w:rPr>
        <w:t>6</w:t>
      </w:r>
      <w:r w:rsidRPr="00C820E8">
        <w:rPr>
          <w:rFonts w:eastAsiaTheme="minorEastAsia"/>
          <w:b/>
          <w:lang w:eastAsia="zh-CN"/>
        </w:rPr>
        <w:t>:</w:t>
      </w:r>
      <w:r>
        <w:rPr>
          <w:rFonts w:eastAsiaTheme="minorEastAsia"/>
          <w:b/>
          <w:lang w:eastAsia="zh-CN"/>
        </w:rPr>
        <w:t xml:space="preserve"> </w:t>
      </w:r>
      <w:r w:rsidRPr="00931BFC">
        <w:rPr>
          <w:rFonts w:eastAsiaTheme="minorEastAsia"/>
          <w:b/>
          <w:lang w:eastAsia="zh-CN"/>
        </w:rPr>
        <w:t>it’s</w:t>
      </w:r>
      <w:r>
        <w:rPr>
          <w:rFonts w:eastAsiaTheme="minorEastAsia"/>
          <w:b/>
          <w:lang w:eastAsia="zh-CN"/>
        </w:rPr>
        <w:t xml:space="preserve"> proposed to discuss whether the requirements specified in </w:t>
      </w:r>
      <w:r w:rsidRPr="003C59E0">
        <w:rPr>
          <w:rFonts w:eastAsiaTheme="minorEastAsia"/>
          <w:b/>
          <w:lang w:eastAsia="zh-CN"/>
        </w:rPr>
        <w:t>TS 38.101-1</w:t>
      </w:r>
      <w:r>
        <w:rPr>
          <w:rFonts w:eastAsiaTheme="minorEastAsia"/>
          <w:b/>
          <w:lang w:eastAsia="zh-CN"/>
        </w:rPr>
        <w:t xml:space="preserve"> can be reused or we need to define new sets of power control requirements.</w:t>
      </w:r>
    </w:p>
    <w:p w:rsidR="00456AF8" w:rsidRPr="00513AEC" w:rsidRDefault="00456AF8" w:rsidP="00456AF8">
      <w:pPr>
        <w:rPr>
          <w:rFonts w:eastAsiaTheme="minorEastAsia"/>
          <w:b/>
          <w:lang w:eastAsia="zh-CN"/>
        </w:rPr>
      </w:pPr>
      <w:r w:rsidRPr="00513AEC">
        <w:rPr>
          <w:rFonts w:eastAsiaTheme="minorEastAsia"/>
          <w:b/>
          <w:lang w:eastAsia="zh-CN"/>
        </w:rPr>
        <w:t xml:space="preserve">7) Frequency error: </w:t>
      </w:r>
    </w:p>
    <w:p w:rsidR="00456AF8" w:rsidRDefault="00456AF8" w:rsidP="00456AF8">
      <w:pPr>
        <w:rPr>
          <w:rFonts w:eastAsiaTheme="minorEastAsia"/>
          <w:lang w:eastAsia="zh-CN"/>
        </w:rPr>
      </w:pPr>
      <w:r w:rsidRPr="00C820E8">
        <w:rPr>
          <w:rFonts w:eastAsiaTheme="minorEastAsia"/>
          <w:b/>
          <w:lang w:eastAsia="zh-CN"/>
        </w:rPr>
        <w:t xml:space="preserve">Proposal </w:t>
      </w:r>
      <w:r>
        <w:rPr>
          <w:rFonts w:eastAsiaTheme="minorEastAsia"/>
          <w:b/>
          <w:lang w:eastAsia="zh-CN"/>
        </w:rPr>
        <w:t>7</w:t>
      </w:r>
      <w:r w:rsidRPr="00C820E8">
        <w:rPr>
          <w:rFonts w:eastAsiaTheme="minorEastAsia"/>
          <w:b/>
          <w:lang w:eastAsia="zh-CN"/>
        </w:rPr>
        <w:t>:</w:t>
      </w:r>
      <w:r>
        <w:rPr>
          <w:rFonts w:eastAsiaTheme="minorEastAsia"/>
          <w:b/>
          <w:lang w:eastAsia="zh-CN"/>
        </w:rPr>
        <w:t xml:space="preserve"> follow the definition in TS 38.101-5 and specify </w:t>
      </w:r>
      <w:r w:rsidRPr="00A1115A">
        <w:t xml:space="preserve">± </w:t>
      </w:r>
      <w:r>
        <w:rPr>
          <w:rFonts w:eastAsiaTheme="minorEastAsia"/>
          <w:b/>
          <w:lang w:eastAsia="zh-CN"/>
        </w:rPr>
        <w:t xml:space="preserve">0.1PPM considering </w:t>
      </w:r>
      <w:r w:rsidRPr="003C59E0">
        <w:rPr>
          <w:rFonts w:eastAsiaTheme="minorEastAsia"/>
          <w:b/>
          <w:lang w:eastAsia="zh-CN"/>
        </w:rPr>
        <w:t>Doppler pre-compensation function</w:t>
      </w:r>
    </w:p>
    <w:p w:rsidR="00456AF8" w:rsidRPr="00513AEC" w:rsidRDefault="00456AF8" w:rsidP="00456AF8">
      <w:pPr>
        <w:rPr>
          <w:rFonts w:eastAsiaTheme="minorEastAsia"/>
          <w:b/>
          <w:lang w:eastAsia="zh-CN"/>
        </w:rPr>
      </w:pPr>
      <w:r w:rsidRPr="00513AEC">
        <w:rPr>
          <w:rFonts w:eastAsiaTheme="minorEastAsia"/>
          <w:b/>
          <w:lang w:eastAsia="zh-CN"/>
        </w:rPr>
        <w:t>8) Transmit modulation quality:</w:t>
      </w:r>
    </w:p>
    <w:p w:rsidR="00456AF8" w:rsidRDefault="00456AF8" w:rsidP="00456AF8">
      <w:pPr>
        <w:rPr>
          <w:rFonts w:eastAsiaTheme="minorEastAsia"/>
          <w:b/>
          <w:lang w:eastAsia="zh-CN"/>
        </w:rPr>
      </w:pPr>
      <w:r w:rsidRPr="00C820E8">
        <w:rPr>
          <w:rFonts w:eastAsiaTheme="minorEastAsia"/>
          <w:b/>
          <w:lang w:eastAsia="zh-CN"/>
        </w:rPr>
        <w:t xml:space="preserve">Proposal </w:t>
      </w:r>
      <w:r>
        <w:rPr>
          <w:rFonts w:eastAsiaTheme="minorEastAsia"/>
          <w:b/>
          <w:lang w:eastAsia="zh-CN"/>
        </w:rPr>
        <w:t>8</w:t>
      </w:r>
      <w:r w:rsidRPr="00C820E8">
        <w:rPr>
          <w:rFonts w:eastAsiaTheme="minorEastAsia"/>
          <w:b/>
          <w:lang w:eastAsia="zh-CN"/>
        </w:rPr>
        <w:t>:</w:t>
      </w:r>
      <w:r>
        <w:rPr>
          <w:rFonts w:eastAsiaTheme="minorEastAsia"/>
          <w:b/>
          <w:lang w:eastAsia="zh-CN"/>
        </w:rPr>
        <w:t xml:space="preserve"> to reuse the EVM/in-band emission and carrier leakage requirements specified in TS 38.101-1 for ATG UE.</w:t>
      </w:r>
    </w:p>
    <w:p w:rsidR="00456AF8" w:rsidRDefault="00456AF8" w:rsidP="00456AF8">
      <w:pPr>
        <w:rPr>
          <w:rFonts w:eastAsiaTheme="minorEastAsia"/>
          <w:b/>
          <w:lang w:eastAsia="zh-CN"/>
        </w:rPr>
      </w:pPr>
      <w:r>
        <w:rPr>
          <w:rFonts w:eastAsiaTheme="minorEastAsia"/>
          <w:b/>
          <w:lang w:eastAsia="zh-CN"/>
        </w:rPr>
        <w:t xml:space="preserve">9) </w:t>
      </w:r>
      <w:r w:rsidRPr="00513AEC">
        <w:rPr>
          <w:rFonts w:eastAsiaTheme="minorEastAsia"/>
          <w:b/>
          <w:lang w:eastAsia="zh-CN"/>
        </w:rPr>
        <w:t>Occupied bandwidth</w:t>
      </w:r>
      <w:r>
        <w:rPr>
          <w:rFonts w:eastAsiaTheme="minorEastAsia"/>
          <w:b/>
          <w:lang w:eastAsia="zh-CN"/>
        </w:rPr>
        <w:t>:</w:t>
      </w:r>
    </w:p>
    <w:p w:rsidR="00456AF8" w:rsidRDefault="00456AF8" w:rsidP="00456AF8">
      <w:pPr>
        <w:rPr>
          <w:rFonts w:eastAsiaTheme="minorEastAsia"/>
          <w:b/>
          <w:lang w:eastAsia="zh-CN"/>
        </w:rPr>
      </w:pPr>
      <w:r w:rsidRPr="00C820E8">
        <w:rPr>
          <w:rFonts w:eastAsiaTheme="minorEastAsia"/>
          <w:b/>
          <w:lang w:eastAsia="zh-CN"/>
        </w:rPr>
        <w:t xml:space="preserve">Proposal </w:t>
      </w:r>
      <w:r>
        <w:rPr>
          <w:rFonts w:eastAsiaTheme="minorEastAsia"/>
          <w:b/>
          <w:lang w:eastAsia="zh-CN"/>
        </w:rPr>
        <w:t>9</w:t>
      </w:r>
      <w:r w:rsidRPr="00C820E8">
        <w:rPr>
          <w:rFonts w:eastAsiaTheme="minorEastAsia"/>
          <w:b/>
          <w:lang w:eastAsia="zh-CN"/>
        </w:rPr>
        <w:t>:</w:t>
      </w:r>
      <w:r>
        <w:rPr>
          <w:rFonts w:eastAsiaTheme="minorEastAsia"/>
          <w:b/>
          <w:lang w:eastAsia="zh-CN"/>
        </w:rPr>
        <w:t xml:space="preserve"> </w:t>
      </w:r>
      <w:r w:rsidRPr="00513AEC">
        <w:rPr>
          <w:rFonts w:eastAsiaTheme="minorEastAsia"/>
          <w:b/>
          <w:lang w:eastAsia="zh-CN"/>
        </w:rPr>
        <w:t>to reuse Occupied bandwidth requirements specified in TS 38.101-1 for ATG UE.</w:t>
      </w:r>
    </w:p>
    <w:p w:rsidR="00456AF8" w:rsidRPr="00513AEC" w:rsidRDefault="00456AF8" w:rsidP="00456AF8">
      <w:pPr>
        <w:rPr>
          <w:rFonts w:eastAsiaTheme="minorEastAsia"/>
          <w:b/>
          <w:lang w:eastAsia="zh-CN"/>
        </w:rPr>
      </w:pPr>
      <w:r>
        <w:rPr>
          <w:rFonts w:eastAsiaTheme="minorEastAsia"/>
          <w:b/>
          <w:lang w:eastAsia="zh-CN"/>
        </w:rPr>
        <w:t xml:space="preserve">10) </w:t>
      </w:r>
      <w:r>
        <w:rPr>
          <w:rFonts w:eastAsiaTheme="minorEastAsia" w:hint="eastAsia"/>
          <w:b/>
          <w:lang w:eastAsia="zh-CN"/>
        </w:rPr>
        <w:t>S</w:t>
      </w:r>
      <w:r>
        <w:rPr>
          <w:rFonts w:eastAsiaTheme="minorEastAsia"/>
          <w:b/>
          <w:lang w:eastAsia="zh-CN"/>
        </w:rPr>
        <w:t>EM/ACLR:</w:t>
      </w:r>
    </w:p>
    <w:p w:rsidR="00456AF8" w:rsidRPr="00513AEC" w:rsidRDefault="00456AF8" w:rsidP="00456AF8">
      <w:pPr>
        <w:rPr>
          <w:rFonts w:eastAsiaTheme="minorEastAsia"/>
          <w:b/>
          <w:lang w:eastAsia="zh-CN"/>
        </w:rPr>
      </w:pPr>
      <w:r w:rsidRPr="00513AEC">
        <w:rPr>
          <w:rFonts w:eastAsiaTheme="minorEastAsia"/>
          <w:b/>
          <w:lang w:eastAsia="zh-CN"/>
        </w:rPr>
        <w:t xml:space="preserve">Proposal </w:t>
      </w:r>
      <w:r>
        <w:rPr>
          <w:rFonts w:eastAsiaTheme="minorEastAsia"/>
          <w:b/>
          <w:lang w:eastAsia="zh-CN"/>
        </w:rPr>
        <w:t>10</w:t>
      </w:r>
      <w:r w:rsidRPr="00513AEC">
        <w:rPr>
          <w:rFonts w:eastAsiaTheme="minorEastAsia"/>
          <w:b/>
          <w:lang w:eastAsia="zh-CN"/>
        </w:rPr>
        <w:t xml:space="preserve">: </w:t>
      </w:r>
      <w:r>
        <w:rPr>
          <w:rFonts w:eastAsiaTheme="minorEastAsia"/>
          <w:b/>
          <w:lang w:eastAsia="zh-CN"/>
        </w:rPr>
        <w:t>FFS depending on the co-existence study.</w:t>
      </w:r>
    </w:p>
    <w:p w:rsidR="00456AF8" w:rsidRDefault="00456AF8" w:rsidP="00456AF8">
      <w:pPr>
        <w:rPr>
          <w:rFonts w:eastAsiaTheme="minorEastAsia"/>
          <w:b/>
          <w:lang w:eastAsia="zh-CN"/>
        </w:rPr>
      </w:pPr>
      <w:r>
        <w:rPr>
          <w:rFonts w:eastAsiaTheme="minorEastAsia"/>
          <w:b/>
          <w:lang w:eastAsia="zh-CN"/>
        </w:rPr>
        <w:t xml:space="preserve">11) Spurious emission/ </w:t>
      </w:r>
      <w:proofErr w:type="gramStart"/>
      <w:r w:rsidRPr="00513AEC">
        <w:rPr>
          <w:rFonts w:eastAsiaTheme="minorEastAsia"/>
          <w:b/>
          <w:lang w:eastAsia="zh-CN"/>
        </w:rPr>
        <w:t>Spurious</w:t>
      </w:r>
      <w:proofErr w:type="gramEnd"/>
      <w:r w:rsidRPr="00513AEC">
        <w:rPr>
          <w:rFonts w:eastAsiaTheme="minorEastAsia"/>
          <w:b/>
          <w:lang w:eastAsia="zh-CN"/>
        </w:rPr>
        <w:t xml:space="preserve"> emissions for UE co-existence</w:t>
      </w:r>
      <w:r>
        <w:rPr>
          <w:rFonts w:eastAsiaTheme="minorEastAsia"/>
          <w:b/>
          <w:lang w:eastAsia="zh-CN"/>
        </w:rPr>
        <w:t xml:space="preserve"> / </w:t>
      </w:r>
      <w:r w:rsidRPr="00513AEC">
        <w:rPr>
          <w:rFonts w:eastAsiaTheme="minorEastAsia"/>
          <w:b/>
          <w:lang w:eastAsia="zh-CN"/>
        </w:rPr>
        <w:t>Transmit intermodulation</w:t>
      </w:r>
      <w:r>
        <w:rPr>
          <w:rFonts w:eastAsiaTheme="minorEastAsia"/>
          <w:b/>
          <w:lang w:eastAsia="zh-CN"/>
        </w:rPr>
        <w:t xml:space="preserve">: </w:t>
      </w:r>
    </w:p>
    <w:p w:rsidR="00456AF8" w:rsidRPr="00931BFC" w:rsidRDefault="00456AF8" w:rsidP="00456AF8">
      <w:pPr>
        <w:rPr>
          <w:rFonts w:eastAsiaTheme="minorEastAsia"/>
          <w:lang w:eastAsia="zh-CN"/>
        </w:rPr>
      </w:pPr>
      <w:r w:rsidRPr="00C820E8">
        <w:rPr>
          <w:rFonts w:eastAsiaTheme="minorEastAsia"/>
          <w:b/>
          <w:lang w:eastAsia="zh-CN"/>
        </w:rPr>
        <w:t xml:space="preserve">Proposal </w:t>
      </w:r>
      <w:r>
        <w:rPr>
          <w:rFonts w:eastAsiaTheme="minorEastAsia"/>
          <w:b/>
          <w:lang w:eastAsia="zh-CN"/>
        </w:rPr>
        <w:t>11</w:t>
      </w:r>
      <w:r w:rsidRPr="00C820E8">
        <w:rPr>
          <w:rFonts w:eastAsiaTheme="minorEastAsia"/>
          <w:b/>
          <w:lang w:eastAsia="zh-CN"/>
        </w:rPr>
        <w:t>:</w:t>
      </w:r>
      <w:r>
        <w:rPr>
          <w:rFonts w:eastAsiaTheme="minorEastAsia"/>
          <w:b/>
          <w:lang w:eastAsia="zh-CN"/>
        </w:rPr>
        <w:t xml:space="preserve"> </w:t>
      </w:r>
      <w:r w:rsidRPr="00513AEC">
        <w:rPr>
          <w:rFonts w:eastAsiaTheme="minorEastAsia"/>
          <w:b/>
          <w:lang w:eastAsia="zh-CN"/>
        </w:rPr>
        <w:t xml:space="preserve">to reuse </w:t>
      </w:r>
      <w:r>
        <w:rPr>
          <w:rFonts w:eastAsiaTheme="minorEastAsia"/>
          <w:b/>
          <w:lang w:eastAsia="zh-CN"/>
        </w:rPr>
        <w:t>these</w:t>
      </w:r>
      <w:r w:rsidRPr="00513AEC">
        <w:rPr>
          <w:rFonts w:eastAsiaTheme="minorEastAsia"/>
          <w:b/>
          <w:lang w:eastAsia="zh-CN"/>
        </w:rPr>
        <w:t xml:space="preserve"> requirements specified in TS 38.101-1 for ATG UE.</w:t>
      </w:r>
    </w:p>
    <w:p w:rsidR="00AA3ADF" w:rsidRPr="00456AF8" w:rsidRDefault="00AA3ADF" w:rsidP="00CD69B8">
      <w:pPr>
        <w:rPr>
          <w:lang w:eastAsia="zh-CN"/>
        </w:rPr>
      </w:pPr>
    </w:p>
    <w:p w:rsidR="00B02AE0" w:rsidRPr="00A81A25" w:rsidRDefault="00B02AE0" w:rsidP="00572A4C">
      <w:pPr>
        <w:pStyle w:val="1"/>
        <w:numPr>
          <w:ilvl w:val="0"/>
          <w:numId w:val="0"/>
        </w:numPr>
      </w:pPr>
      <w:r>
        <w:lastRenderedPageBreak/>
        <w:t>References</w:t>
      </w:r>
    </w:p>
    <w:p w:rsidR="005E0056" w:rsidRDefault="00C82B5C"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FF1FFA" w:rsidRPr="00FF1FFA">
        <w:rPr>
          <w:rFonts w:eastAsia="宋体"/>
          <w:lang w:eastAsia="zh-CN"/>
        </w:rPr>
        <w:t>R4-2217738</w:t>
      </w:r>
      <w:r w:rsidR="00FF1FFA" w:rsidRPr="00FF1FFA">
        <w:rPr>
          <w:rFonts w:eastAsia="宋体"/>
          <w:lang w:eastAsia="zh-CN"/>
        </w:rPr>
        <w:tab/>
        <w:t>WF on ATG terminal RF requirement</w:t>
      </w:r>
      <w:r w:rsidR="005E0056">
        <w:rPr>
          <w:rFonts w:eastAsia="宋体"/>
          <w:lang w:eastAsia="zh-CN"/>
        </w:rPr>
        <w:t xml:space="preserve">, </w:t>
      </w:r>
      <w:r w:rsidR="00FF1FFA" w:rsidRPr="00FF1FFA">
        <w:rPr>
          <w:rFonts w:eastAsia="宋体"/>
          <w:lang w:eastAsia="zh-CN"/>
        </w:rPr>
        <w:t xml:space="preserve">Huawei, </w:t>
      </w:r>
      <w:proofErr w:type="spellStart"/>
      <w:r w:rsidR="00FF1FFA" w:rsidRPr="00FF1FFA">
        <w:rPr>
          <w:rFonts w:eastAsia="宋体"/>
          <w:lang w:eastAsia="zh-CN"/>
        </w:rPr>
        <w:t>HiSilicon</w:t>
      </w:r>
      <w:proofErr w:type="spellEnd"/>
    </w:p>
    <w:sectPr w:rsidR="005E0056"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0F33" w:rsidRDefault="00960F33">
      <w:r>
        <w:separator/>
      </w:r>
    </w:p>
  </w:endnote>
  <w:endnote w:type="continuationSeparator" w:id="0">
    <w:p w:rsidR="00960F33" w:rsidRDefault="00960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1FFA" w:rsidRDefault="00FF1FF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0F33" w:rsidRDefault="00960F33">
      <w:r>
        <w:separator/>
      </w:r>
    </w:p>
  </w:footnote>
  <w:footnote w:type="continuationSeparator" w:id="0">
    <w:p w:rsidR="00960F33" w:rsidRDefault="00960F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8"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5"/>
  </w:num>
  <w:num w:numId="3">
    <w:abstractNumId w:val="10"/>
  </w:num>
  <w:num w:numId="4">
    <w:abstractNumId w:val="13"/>
  </w:num>
  <w:num w:numId="5">
    <w:abstractNumId w:val="1"/>
  </w:num>
  <w:num w:numId="6">
    <w:abstractNumId w:val="2"/>
  </w:num>
  <w:num w:numId="7">
    <w:abstractNumId w:val="5"/>
  </w:num>
  <w:num w:numId="8">
    <w:abstractNumId w:val="5"/>
  </w:num>
  <w:num w:numId="9">
    <w:abstractNumId w:val="12"/>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4"/>
  </w:num>
  <w:num w:numId="14">
    <w:abstractNumId w:val="15"/>
  </w:num>
  <w:num w:numId="15">
    <w:abstractNumId w:val="6"/>
  </w:num>
  <w:num w:numId="16">
    <w:abstractNumId w:val="5"/>
  </w:num>
  <w:num w:numId="17">
    <w:abstractNumId w:val="5"/>
  </w:num>
  <w:num w:numId="18">
    <w:abstractNumId w:val="19"/>
  </w:num>
  <w:num w:numId="19">
    <w:abstractNumId w:val="15"/>
  </w:num>
  <w:num w:numId="20">
    <w:abstractNumId w:val="3"/>
  </w:num>
  <w:num w:numId="21">
    <w:abstractNumId w:val="14"/>
  </w:num>
  <w:num w:numId="22">
    <w:abstractNumId w:val="11"/>
  </w:num>
  <w:num w:numId="23">
    <w:abstractNumId w:val="8"/>
  </w:num>
  <w:num w:numId="24">
    <w:abstractNumId w:val="9"/>
  </w:num>
  <w:num w:numId="25">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BD0"/>
    <w:rsid w:val="00002255"/>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79D"/>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5D"/>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375C9"/>
    <w:rsid w:val="00140CB7"/>
    <w:rsid w:val="00140F21"/>
    <w:rsid w:val="001420CF"/>
    <w:rsid w:val="00143488"/>
    <w:rsid w:val="00143759"/>
    <w:rsid w:val="00143C8B"/>
    <w:rsid w:val="00143F56"/>
    <w:rsid w:val="001446B1"/>
    <w:rsid w:val="001448B7"/>
    <w:rsid w:val="0014597A"/>
    <w:rsid w:val="00146015"/>
    <w:rsid w:val="001460BE"/>
    <w:rsid w:val="001462C7"/>
    <w:rsid w:val="00151161"/>
    <w:rsid w:val="0015196F"/>
    <w:rsid w:val="00151A13"/>
    <w:rsid w:val="00152BC7"/>
    <w:rsid w:val="00152CAE"/>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659"/>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5AF"/>
    <w:rsid w:val="00175F65"/>
    <w:rsid w:val="00176AED"/>
    <w:rsid w:val="00177C30"/>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1E8A"/>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67C7"/>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9E0"/>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3E8"/>
    <w:rsid w:val="003E67A1"/>
    <w:rsid w:val="003E7A0E"/>
    <w:rsid w:val="003E7C34"/>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6AF8"/>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795F"/>
    <w:rsid w:val="004819D9"/>
    <w:rsid w:val="004827B8"/>
    <w:rsid w:val="00482EA7"/>
    <w:rsid w:val="004835A3"/>
    <w:rsid w:val="00484FBF"/>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14BA"/>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09"/>
    <w:rsid w:val="005115E2"/>
    <w:rsid w:val="00511CD1"/>
    <w:rsid w:val="00512424"/>
    <w:rsid w:val="005124A8"/>
    <w:rsid w:val="00512D6A"/>
    <w:rsid w:val="00513006"/>
    <w:rsid w:val="005135EA"/>
    <w:rsid w:val="00513AEC"/>
    <w:rsid w:val="00514955"/>
    <w:rsid w:val="00514C5A"/>
    <w:rsid w:val="00514D8A"/>
    <w:rsid w:val="00516146"/>
    <w:rsid w:val="00516384"/>
    <w:rsid w:val="00517560"/>
    <w:rsid w:val="00517B5C"/>
    <w:rsid w:val="005211C4"/>
    <w:rsid w:val="00522156"/>
    <w:rsid w:val="00522C81"/>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404F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570"/>
    <w:rsid w:val="00572A4C"/>
    <w:rsid w:val="00573284"/>
    <w:rsid w:val="005735CB"/>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77C"/>
    <w:rsid w:val="005C7F18"/>
    <w:rsid w:val="005D0011"/>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056"/>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5F29"/>
    <w:rsid w:val="00716909"/>
    <w:rsid w:val="00716A22"/>
    <w:rsid w:val="00720C3D"/>
    <w:rsid w:val="00721110"/>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0FF"/>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2E3"/>
    <w:rsid w:val="007C0A24"/>
    <w:rsid w:val="007C103D"/>
    <w:rsid w:val="007C14EE"/>
    <w:rsid w:val="007C1537"/>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0B12"/>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5A6"/>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2753"/>
    <w:rsid w:val="00923165"/>
    <w:rsid w:val="00923D36"/>
    <w:rsid w:val="00924145"/>
    <w:rsid w:val="00925E77"/>
    <w:rsid w:val="0092635A"/>
    <w:rsid w:val="009271B9"/>
    <w:rsid w:val="0093032D"/>
    <w:rsid w:val="0093035B"/>
    <w:rsid w:val="0093061F"/>
    <w:rsid w:val="00930A38"/>
    <w:rsid w:val="0093165F"/>
    <w:rsid w:val="009317C3"/>
    <w:rsid w:val="00931BFC"/>
    <w:rsid w:val="009332EF"/>
    <w:rsid w:val="0093343B"/>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22F"/>
    <w:rsid w:val="00960510"/>
    <w:rsid w:val="00960ADF"/>
    <w:rsid w:val="00960F33"/>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17E9"/>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1FB"/>
    <w:rsid w:val="00A2629A"/>
    <w:rsid w:val="00A2647A"/>
    <w:rsid w:val="00A2654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ADF"/>
    <w:rsid w:val="00AA3E68"/>
    <w:rsid w:val="00AA62E6"/>
    <w:rsid w:val="00AA674B"/>
    <w:rsid w:val="00AA76FA"/>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1D1"/>
    <w:rsid w:val="00AF2215"/>
    <w:rsid w:val="00AF344A"/>
    <w:rsid w:val="00AF3579"/>
    <w:rsid w:val="00AF4991"/>
    <w:rsid w:val="00AF4FB6"/>
    <w:rsid w:val="00AF57D6"/>
    <w:rsid w:val="00AF5B11"/>
    <w:rsid w:val="00AF5DAA"/>
    <w:rsid w:val="00B01301"/>
    <w:rsid w:val="00B01398"/>
    <w:rsid w:val="00B0165E"/>
    <w:rsid w:val="00B01914"/>
    <w:rsid w:val="00B029D8"/>
    <w:rsid w:val="00B02AE0"/>
    <w:rsid w:val="00B02FFE"/>
    <w:rsid w:val="00B03C3F"/>
    <w:rsid w:val="00B04A98"/>
    <w:rsid w:val="00B04DE1"/>
    <w:rsid w:val="00B04ED1"/>
    <w:rsid w:val="00B06005"/>
    <w:rsid w:val="00B061BA"/>
    <w:rsid w:val="00B063D8"/>
    <w:rsid w:val="00B0658C"/>
    <w:rsid w:val="00B07493"/>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6F8D"/>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37A"/>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2611"/>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2F54"/>
    <w:rsid w:val="00C7428F"/>
    <w:rsid w:val="00C74791"/>
    <w:rsid w:val="00C74A5F"/>
    <w:rsid w:val="00C751B8"/>
    <w:rsid w:val="00C75874"/>
    <w:rsid w:val="00C771C2"/>
    <w:rsid w:val="00C7749E"/>
    <w:rsid w:val="00C779E5"/>
    <w:rsid w:val="00C80B13"/>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6CB3"/>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7C6"/>
    <w:rsid w:val="00D61673"/>
    <w:rsid w:val="00D62221"/>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213D"/>
    <w:rsid w:val="00D8230F"/>
    <w:rsid w:val="00D82E31"/>
    <w:rsid w:val="00D833A8"/>
    <w:rsid w:val="00D83D14"/>
    <w:rsid w:val="00D83FFC"/>
    <w:rsid w:val="00D84DF2"/>
    <w:rsid w:val="00D84F5D"/>
    <w:rsid w:val="00D85402"/>
    <w:rsid w:val="00D86AEC"/>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14E5"/>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059"/>
    <w:rsid w:val="00E147B3"/>
    <w:rsid w:val="00E1508E"/>
    <w:rsid w:val="00E15C2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169"/>
    <w:rsid w:val="00E7784A"/>
    <w:rsid w:val="00E779D7"/>
    <w:rsid w:val="00E77FF2"/>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05A1"/>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205AB"/>
    <w:rsid w:val="00F20BDA"/>
    <w:rsid w:val="00F21A4C"/>
    <w:rsid w:val="00F21E53"/>
    <w:rsid w:val="00F23144"/>
    <w:rsid w:val="00F234E9"/>
    <w:rsid w:val="00F23729"/>
    <w:rsid w:val="00F23861"/>
    <w:rsid w:val="00F23C2E"/>
    <w:rsid w:val="00F23E7F"/>
    <w:rsid w:val="00F23FC0"/>
    <w:rsid w:val="00F248C2"/>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F8C"/>
    <w:rsid w:val="00FC6068"/>
    <w:rsid w:val="00FC7009"/>
    <w:rsid w:val="00FC731C"/>
    <w:rsid w:val="00FC7650"/>
    <w:rsid w:val="00FC7B87"/>
    <w:rsid w:val="00FC7F86"/>
    <w:rsid w:val="00FD0706"/>
    <w:rsid w:val="00FD1D5A"/>
    <w:rsid w:val="00FD1DFC"/>
    <w:rsid w:val="00FD2727"/>
    <w:rsid w:val="00FD32F8"/>
    <w:rsid w:val="00FD418C"/>
    <w:rsid w:val="00FD5731"/>
    <w:rsid w:val="00FD63F9"/>
    <w:rsid w:val="00FD65C6"/>
    <w:rsid w:val="00FD69E7"/>
    <w:rsid w:val="00FD760B"/>
    <w:rsid w:val="00FE02E7"/>
    <w:rsid w:val="00FE163B"/>
    <w:rsid w:val="00FE206D"/>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1FFA"/>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qFormat/>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uiPriority w:val="2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18769-310B-41B4-877B-38F4F28CC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23836</TotalTime>
  <Pages>4</Pages>
  <Words>967</Words>
  <Characters>5515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6470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326</cp:revision>
  <cp:lastPrinted>2010-01-07T02:23:00Z</cp:lastPrinted>
  <dcterms:created xsi:type="dcterms:W3CDTF">2021-02-10T02:54:00Z</dcterms:created>
  <dcterms:modified xsi:type="dcterms:W3CDTF">2022-11-07T14:59:00Z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(3)9eN7npydHW6jKzFx8PVZmY88KhHXA3DhInj7qn/GyJwyQvIGRHN9PeJWgBpWKEkv1NyHtOLg
cTYIkhABfuIqC4vBHxdSvDZlyN7Ma5Fp/IoTmRCQt2wHV+D0yjyJQYkPtLA73AEkgXWdEpyi
3wlzcyvDAnCPKhatTyNaPZpHf5JhRzXEFubu/0BaRSievXK6oweeQGtV5K/zzauUxmPADLlq
esqA47h3nCBFumV9Z3</vt:lpwstr>
  </property>
  <property fmtid="{D5CDD505-2E9C-101B-9397-08002B2CF9AE}" pid="3" name="_2015_ms_pID_725343_00">
    <vt:lpwstr>_2015_ms_pID_725343</vt:lpwstr>
  </property>
  <property fmtid="{D5CDD505-2E9C-101B-9397-08002B2CF9AE}" pid="4" name="_2015_ms_pID_7253431">
    <vt:lpwstr>fNCMuwlXPTIn11HBtfyMyX/SWHJ8DkQ2qk+269paWLXfgzzHzmFkTU
3aqZEoJi/TU9ny6/suP1USTvCBKuTa73BsbpznJ+z+JfoOpTA+jm91mMDKDFY7x0u+6xH5uC
3Q/5vksvsaa0N9dNjaRRd6KShDqf+gPIxKVgsxsCFacYGGt1AtgBJzQWeFY8ItCl4j0dPGaN
83tROLSdbDOZKCzsUOimiNhv1Ox5G7TJBGYg</vt:lpwstr>
  </property>
  <property fmtid="{D5CDD505-2E9C-101B-9397-08002B2CF9AE}" pid="5" name="_2015_ms_pID_7253431_00">
    <vt:lpwstr>_2015_ms_pID_7253431</vt:lpwstr>
  </property>
  <property fmtid="{D5CDD505-2E9C-101B-9397-08002B2CF9AE}" pid="6" name="_2015_ms_pID_7253432">
    <vt:lpwstr>YbhYY4TorIpIOOrGbFTFHX0zjafiaU/0/2qD
gC4131g/y9vl2N8vCLbOv8KEsalasF1zfpDvTYrzQiAsEnN1kpE=</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