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4CE19E" w14:textId="02F9853A" w:rsidR="008A4792" w:rsidRPr="008E5CA9" w:rsidRDefault="008A4792" w:rsidP="008A4792">
      <w:pPr>
        <w:tabs>
          <w:tab w:val="right" w:pos="9639"/>
        </w:tabs>
        <w:spacing w:after="0"/>
        <w:rPr>
          <w:rFonts w:ascii="Arial" w:hAnsi="Arial"/>
          <w:b/>
          <w:sz w:val="24"/>
          <w:lang w:eastAsia="zh-CN"/>
        </w:rPr>
      </w:pPr>
      <w:bookmarkStart w:id="0" w:name="page1"/>
      <w:r>
        <w:rPr>
          <w:rFonts w:ascii="Arial" w:hAnsi="Arial"/>
          <w:b/>
          <w:sz w:val="24"/>
          <w:lang w:val="en-US"/>
        </w:rPr>
        <w:t>3GPP TSG-</w:t>
      </w:r>
      <w:r>
        <w:rPr>
          <w:rFonts w:ascii="Arial" w:hAnsi="Arial" w:hint="eastAsia"/>
          <w:lang w:val="en-US"/>
        </w:rPr>
        <w:fldChar w:fldCharType="begin"/>
      </w:r>
      <w:r>
        <w:rPr>
          <w:rFonts w:ascii="Arial" w:hAnsi="Arial"/>
          <w:lang w:val="en-US"/>
        </w:rPr>
        <w:instrText xml:space="preserve"> DOCPROPERTY  TSG/WGRef  \* MERGEFORMAT </w:instrText>
      </w:r>
      <w:r>
        <w:rPr>
          <w:rFonts w:ascii="Arial" w:hAnsi="Arial" w:hint="eastAsia"/>
          <w:lang w:val="en-US"/>
        </w:rPr>
        <w:fldChar w:fldCharType="separate"/>
      </w:r>
      <w:r>
        <w:rPr>
          <w:rFonts w:ascii="Arial" w:eastAsia="SimSun" w:hAnsi="Arial" w:hint="eastAsia"/>
          <w:b/>
          <w:sz w:val="24"/>
          <w:lang w:val="en-US" w:eastAsia="zh-CN"/>
        </w:rPr>
        <w:t xml:space="preserve">RAN </w:t>
      </w:r>
      <w:r>
        <w:rPr>
          <w:rFonts w:ascii="Arial" w:hAnsi="Arial"/>
          <w:b/>
          <w:sz w:val="24"/>
          <w:lang w:val="en-US"/>
        </w:rPr>
        <w:t>WG</w:t>
      </w:r>
      <w:r>
        <w:rPr>
          <w:rFonts w:ascii="Arial" w:eastAsia="SimSun" w:hAnsi="Arial" w:hint="eastAsia"/>
          <w:b/>
          <w:sz w:val="24"/>
          <w:lang w:val="en-US" w:eastAsia="zh-CN"/>
        </w:rPr>
        <w:t>4</w:t>
      </w:r>
      <w:r>
        <w:rPr>
          <w:rFonts w:ascii="Arial" w:eastAsia="SimSun" w:hAnsi="Arial" w:hint="eastAsia"/>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ascii="Arial" w:eastAsia="SimSun" w:hAnsi="Arial"/>
          <w:b/>
          <w:sz w:val="24"/>
          <w:szCs w:val="22"/>
          <w:lang w:val="en-US" w:eastAsia="zh-CN"/>
        </w:rPr>
        <w:t>105</w:t>
      </w:r>
      <w:r>
        <w:rPr>
          <w:rFonts w:ascii="Arial" w:hAnsi="Arial" w:cs="Arial" w:hint="eastAsia"/>
          <w:b/>
          <w:sz w:val="24"/>
          <w:szCs w:val="24"/>
        </w:rPr>
        <w:t xml:space="preserve"> </w:t>
      </w:r>
      <w:r>
        <w:rPr>
          <w:rFonts w:ascii="Arial" w:hAnsi="Arial" w:cs="Arial"/>
          <w:b/>
          <w:sz w:val="24"/>
          <w:szCs w:val="24"/>
        </w:rPr>
        <w:t xml:space="preserve">                                                     </w:t>
      </w:r>
      <w:r w:rsidR="0021798B" w:rsidRPr="0021798B">
        <w:rPr>
          <w:rFonts w:ascii="Arial" w:hAnsi="Arial" w:cs="Arial"/>
          <w:b/>
          <w:sz w:val="24"/>
          <w:szCs w:val="24"/>
        </w:rPr>
        <w:t>R4-2219486</w:t>
      </w:r>
      <w:r w:rsidRPr="008E5CA9">
        <w:rPr>
          <w:rFonts w:ascii="Arial" w:hAnsi="Arial"/>
          <w:b/>
          <w:i/>
          <w:sz w:val="28"/>
          <w:lang w:val="en-US"/>
        </w:rPr>
        <w:tab/>
      </w:r>
    </w:p>
    <w:p w14:paraId="437872C5" w14:textId="77777777" w:rsidR="008A4792" w:rsidRPr="00090215" w:rsidRDefault="008A4792" w:rsidP="008A4792">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Toulouse, France</w:t>
      </w:r>
      <w:r w:rsidRPr="008E5CA9">
        <w:rPr>
          <w:rFonts w:eastAsia="SimSun" w:cs="Arial"/>
          <w:sz w:val="24"/>
          <w:szCs w:val="24"/>
          <w:lang w:eastAsia="zh-CN"/>
        </w:rPr>
        <w:t>,</w:t>
      </w:r>
      <w:r>
        <w:rPr>
          <w:rFonts w:eastAsia="SimSun" w:cs="Arial"/>
          <w:sz w:val="24"/>
          <w:szCs w:val="24"/>
          <w:lang w:eastAsia="zh-CN"/>
        </w:rPr>
        <w:t xml:space="preserve"> </w:t>
      </w:r>
      <w:r>
        <w:rPr>
          <w:rFonts w:eastAsia="SimSun"/>
          <w:sz w:val="24"/>
          <w:szCs w:val="24"/>
          <w:lang w:eastAsia="zh-CN"/>
        </w:rPr>
        <w:t>November 14 – November 18, 2022</w:t>
      </w:r>
      <w:r>
        <w:rPr>
          <w:rStyle w:val="eop"/>
          <w:rFonts w:cs="Arial"/>
        </w:rPr>
        <w:t> </w:t>
      </w:r>
    </w:p>
    <w:p w14:paraId="2E6EE476" w14:textId="77777777" w:rsidR="009B01E2" w:rsidRPr="00CD0C19" w:rsidRDefault="009B01E2" w:rsidP="009B01E2">
      <w:pPr>
        <w:tabs>
          <w:tab w:val="left" w:pos="1985"/>
        </w:tabs>
        <w:spacing w:after="0" w:line="360" w:lineRule="auto"/>
        <w:rPr>
          <w:rFonts w:ascii="Arial" w:hAnsi="Arial" w:cs="Arial"/>
          <w:bCs/>
        </w:rPr>
      </w:pPr>
      <w:r w:rsidRPr="00A51BCB">
        <w:rPr>
          <w:rFonts w:ascii="Arial" w:hAnsi="Arial" w:cs="Arial"/>
          <w:b/>
        </w:rPr>
        <w:t>Source:</w:t>
      </w:r>
      <w:r w:rsidRPr="00A51BCB">
        <w:rPr>
          <w:rFonts w:ascii="Arial" w:hAnsi="Arial" w:cs="Arial"/>
          <w:b/>
        </w:rPr>
        <w:tab/>
      </w:r>
      <w:r>
        <w:rPr>
          <w:rFonts w:ascii="Arial" w:hAnsi="Arial" w:cs="Arial"/>
          <w:bCs/>
        </w:rPr>
        <w:t>Nokia, Nokia</w:t>
      </w:r>
      <w:r w:rsidRPr="00A0242A">
        <w:rPr>
          <w:rFonts w:ascii="Arial" w:hAnsi="Arial" w:cs="Arial"/>
          <w:bCs/>
        </w:rPr>
        <w:t xml:space="preserve"> Shanghai Bell</w:t>
      </w:r>
    </w:p>
    <w:p w14:paraId="6F3F3DFC" w14:textId="70875CB9" w:rsidR="009B01E2" w:rsidRPr="009F7101" w:rsidRDefault="009B01E2" w:rsidP="009B01E2">
      <w:pPr>
        <w:pStyle w:val="paragraph"/>
        <w:ind w:left="1980" w:hanging="1980"/>
        <w:textAlignment w:val="baseline"/>
      </w:pPr>
      <w:r w:rsidRPr="009F7101">
        <w:rPr>
          <w:rFonts w:ascii="Arial" w:hAnsi="Arial" w:cs="Arial"/>
          <w:b/>
        </w:rPr>
        <w:t>Title:</w:t>
      </w:r>
      <w:r w:rsidRPr="009F7101">
        <w:rPr>
          <w:rFonts w:ascii="Arial" w:hAnsi="Arial" w:cs="Arial"/>
          <w:b/>
        </w:rPr>
        <w:tab/>
      </w:r>
      <w:r w:rsidRPr="009F7101">
        <w:rPr>
          <w:rFonts w:ascii="Arial" w:hAnsi="Arial" w:cs="Arial"/>
          <w:bCs/>
        </w:rPr>
        <w:t xml:space="preserve">Simulation results for </w:t>
      </w:r>
      <w:r w:rsidRPr="009F7101">
        <w:rPr>
          <w:rStyle w:val="normaltextrun"/>
          <w:rFonts w:ascii="Arial" w:hAnsi="Arial" w:cs="Arial"/>
          <w:color w:val="000000"/>
          <w:sz w:val="22"/>
          <w:szCs w:val="22"/>
          <w:lang w:val="en-GB"/>
        </w:rPr>
        <w:t xml:space="preserve">NTN SAN </w:t>
      </w:r>
      <w:r w:rsidR="00D20DDA" w:rsidRPr="009F7101">
        <w:rPr>
          <w:rStyle w:val="normaltextrun"/>
          <w:rFonts w:ascii="Arial" w:hAnsi="Arial" w:cs="Arial"/>
          <w:color w:val="000000"/>
          <w:sz w:val="22"/>
          <w:szCs w:val="22"/>
        </w:rPr>
        <w:t xml:space="preserve">PUCCH </w:t>
      </w:r>
      <w:r w:rsidRPr="009F7101">
        <w:rPr>
          <w:rStyle w:val="normaltextrun"/>
          <w:rFonts w:ascii="Arial" w:hAnsi="Arial" w:cs="Arial"/>
          <w:color w:val="000000"/>
          <w:sz w:val="22"/>
          <w:szCs w:val="22"/>
          <w:lang w:val="en-GB"/>
        </w:rPr>
        <w:t xml:space="preserve">demodulation </w:t>
      </w:r>
    </w:p>
    <w:p w14:paraId="6839D272" w14:textId="35A469AC" w:rsidR="009B01E2" w:rsidRPr="005231D1" w:rsidRDefault="009B01E2" w:rsidP="009B01E2">
      <w:pPr>
        <w:spacing w:after="0" w:line="360" w:lineRule="auto"/>
        <w:ind w:left="1985" w:hanging="1985"/>
        <w:rPr>
          <w:rFonts w:ascii="Arial" w:hAnsi="Arial" w:cs="Arial"/>
        </w:rPr>
      </w:pPr>
      <w:r w:rsidRPr="009F7101">
        <w:rPr>
          <w:rFonts w:ascii="Arial" w:hAnsi="Arial" w:cs="Arial"/>
          <w:b/>
          <w:bCs/>
        </w:rPr>
        <w:t xml:space="preserve">Agenda item: </w:t>
      </w:r>
      <w:r w:rsidRPr="009F7101">
        <w:tab/>
      </w:r>
      <w:r w:rsidR="00FA6FE6" w:rsidRPr="009F7101">
        <w:rPr>
          <w:rFonts w:ascii="Arial" w:hAnsi="Arial" w:cs="Arial"/>
        </w:rPr>
        <w:t>6</w:t>
      </w:r>
      <w:r w:rsidR="00E57F0A" w:rsidRPr="009F7101">
        <w:rPr>
          <w:rFonts w:ascii="Arial" w:hAnsi="Arial" w:cs="Arial"/>
        </w:rPr>
        <w:t>.2.</w:t>
      </w:r>
      <w:r w:rsidR="00594502" w:rsidRPr="009F7101">
        <w:rPr>
          <w:rFonts w:ascii="Arial" w:hAnsi="Arial" w:cs="Arial"/>
        </w:rPr>
        <w:t>6</w:t>
      </w:r>
      <w:r w:rsidR="00E57F0A" w:rsidRPr="009F7101">
        <w:rPr>
          <w:rFonts w:ascii="Arial" w:hAnsi="Arial" w:cs="Arial"/>
        </w:rPr>
        <w:t>.2.</w:t>
      </w:r>
      <w:r w:rsidR="00937ED6" w:rsidRPr="009F7101">
        <w:rPr>
          <w:rFonts w:ascii="Arial" w:hAnsi="Arial" w:cs="Arial"/>
        </w:rPr>
        <w:t>2</w:t>
      </w:r>
    </w:p>
    <w:p w14:paraId="0D4B60D2" w14:textId="26BAD38B" w:rsidR="009B01E2" w:rsidRPr="00A0242A" w:rsidRDefault="009B01E2" w:rsidP="009B01E2">
      <w:pPr>
        <w:spacing w:after="0" w:line="360" w:lineRule="auto"/>
        <w:ind w:left="1985" w:hanging="1985"/>
        <w:rPr>
          <w:rFonts w:ascii="Arial" w:hAnsi="Arial" w:cs="Arial"/>
        </w:rPr>
      </w:pPr>
      <w:r w:rsidRPr="008E5CA9">
        <w:rPr>
          <w:rFonts w:ascii="Arial" w:hAnsi="Arial" w:cs="Arial"/>
          <w:b/>
        </w:rPr>
        <w:t>Document for:</w:t>
      </w:r>
      <w:r w:rsidRPr="008E5CA9">
        <w:rPr>
          <w:rFonts w:ascii="Arial" w:hAnsi="Arial" w:cs="Arial"/>
          <w:b/>
        </w:rPr>
        <w:tab/>
      </w:r>
      <w:r w:rsidR="0021798B">
        <w:rPr>
          <w:rFonts w:ascii="Arial" w:hAnsi="Arial" w:cs="Arial"/>
          <w:bCs/>
        </w:rPr>
        <w:t>Information</w:t>
      </w:r>
    </w:p>
    <w:bookmarkEnd w:id="0"/>
    <w:p w14:paraId="1FCE0001" w14:textId="77777777" w:rsidR="009B01E2" w:rsidRPr="002B68B5" w:rsidRDefault="009B01E2" w:rsidP="009B01E2">
      <w:pPr>
        <w:pStyle w:val="Heading1"/>
      </w:pPr>
      <w:r w:rsidRPr="002B68B5">
        <w:t>Introduction</w:t>
      </w:r>
    </w:p>
    <w:p w14:paraId="3CE2E42E" w14:textId="0E6B9BB9" w:rsidR="009B01E2" w:rsidRPr="00C75CEB" w:rsidRDefault="009B01E2" w:rsidP="009B01E2">
      <w:r w:rsidRPr="00C75CEB">
        <w:t xml:space="preserve">The NTN WI is presented in [1], where the following </w:t>
      </w:r>
      <w:r>
        <w:t>RAN4</w:t>
      </w:r>
      <w:r w:rsidRPr="00C75CEB">
        <w:t xml:space="preserve"> objectives are defined:</w:t>
      </w:r>
    </w:p>
    <w:tbl>
      <w:tblPr>
        <w:tblStyle w:val="TableGrid"/>
        <w:tblW w:w="0" w:type="auto"/>
        <w:tblLook w:val="04A0" w:firstRow="1" w:lastRow="0" w:firstColumn="1" w:lastColumn="0" w:noHBand="0" w:noVBand="1"/>
      </w:tblPr>
      <w:tblGrid>
        <w:gridCol w:w="9617"/>
      </w:tblGrid>
      <w:tr w:rsidR="009B01E2" w:rsidRPr="00FF6B64" w14:paraId="046C43E8" w14:textId="77777777" w:rsidTr="009F350C">
        <w:tc>
          <w:tcPr>
            <w:tcW w:w="9617" w:type="dxa"/>
          </w:tcPr>
          <w:p w14:paraId="67588CEE" w14:textId="77777777" w:rsidR="009B01E2" w:rsidRPr="00C75CEB" w:rsidRDefault="009B01E2" w:rsidP="009F350C">
            <w:pPr>
              <w:pStyle w:val="Heading3"/>
              <w:numPr>
                <w:ilvl w:val="0"/>
                <w:numId w:val="0"/>
              </w:numPr>
              <w:outlineLvl w:val="2"/>
              <w:rPr>
                <w:rFonts w:eastAsia="PMingLiU"/>
                <w:lang w:eastAsia="zh-TW"/>
              </w:rPr>
            </w:pPr>
            <w:r w:rsidRPr="00C75CEB">
              <w:rPr>
                <w:rFonts w:eastAsia="PMingLiU"/>
                <w:lang w:eastAsia="zh-TW"/>
              </w:rPr>
              <w:t>4.1.4</w:t>
            </w:r>
            <w:r w:rsidRPr="00C75CEB">
              <w:rPr>
                <w:rFonts w:eastAsia="PMingLiU"/>
                <w:lang w:eastAsia="zh-TW"/>
              </w:rPr>
              <w:tab/>
              <w:t>RAN4</w:t>
            </w:r>
          </w:p>
          <w:p w14:paraId="4B236698" w14:textId="77777777" w:rsidR="009B01E2" w:rsidRDefault="009B01E2" w:rsidP="009F350C">
            <w:pPr>
              <w:spacing w:after="0"/>
              <w:rPr>
                <w:bCs/>
              </w:rPr>
            </w:pPr>
            <w:r>
              <w:rPr>
                <w:bCs/>
              </w:rPr>
              <w:t>Study the framework how NTN core requirements are defined.</w:t>
            </w:r>
          </w:p>
          <w:p w14:paraId="2823B0C8" w14:textId="77777777" w:rsidR="009B01E2" w:rsidRPr="003D5CB3" w:rsidRDefault="009B01E2" w:rsidP="009F350C">
            <w:pPr>
              <w:spacing w:after="0"/>
              <w:rPr>
                <w:lang w:val="en-US"/>
              </w:rPr>
            </w:pPr>
          </w:p>
          <w:p w14:paraId="7C41C125" w14:textId="77777777" w:rsidR="009B01E2" w:rsidRDefault="009B01E2" w:rsidP="009F350C">
            <w:pPr>
              <w:spacing w:after="0"/>
              <w:rPr>
                <w:rFonts w:eastAsia="Malgun Gothic"/>
                <w:bCs/>
                <w:lang w:eastAsia="ja-JP"/>
              </w:rPr>
            </w:pPr>
            <w:r>
              <w:rPr>
                <w:rFonts w:eastAsia="Malgun Gothic"/>
                <w:bCs/>
                <w:lang w:eastAsia="en-GB"/>
              </w:rPr>
              <w:t xml:space="preserve">Specify the </w:t>
            </w:r>
            <w:r>
              <w:rPr>
                <w:rFonts w:eastAsia="Malgun Gothic"/>
                <w:bCs/>
                <w:lang w:eastAsia="ja-JP"/>
              </w:rPr>
              <w:t>following requirements [RAN4] (Note 1)</w:t>
            </w:r>
          </w:p>
          <w:p w14:paraId="019B9624" w14:textId="77777777" w:rsidR="009B01E2" w:rsidRDefault="009B01E2" w:rsidP="009B01E2">
            <w:pPr>
              <w:numPr>
                <w:ilvl w:val="1"/>
                <w:numId w:val="3"/>
              </w:numPr>
              <w:overflowPunct/>
              <w:autoSpaceDE/>
              <w:autoSpaceDN/>
              <w:adjustRightInd/>
              <w:spacing w:after="0" w:line="276" w:lineRule="auto"/>
              <w:ind w:leftChars="40" w:left="440"/>
              <w:contextualSpacing/>
              <w:textAlignment w:val="auto"/>
              <w:rPr>
                <w:rFonts w:eastAsia="MS Mincho"/>
              </w:rPr>
            </w:pPr>
            <w:r>
              <w:rPr>
                <w:rFonts w:eastAsia="MS Mincho"/>
                <w:bCs/>
                <w:lang w:val="en-US" w:eastAsia="ja-JP"/>
              </w:rPr>
              <w:t xml:space="preserve">UE RRM core requirements </w:t>
            </w:r>
          </w:p>
          <w:p w14:paraId="48DB938E" w14:textId="77777777" w:rsidR="009B01E2" w:rsidRDefault="009B01E2" w:rsidP="009B01E2">
            <w:pPr>
              <w:numPr>
                <w:ilvl w:val="0"/>
                <w:numId w:val="4"/>
              </w:numPr>
              <w:tabs>
                <w:tab w:val="num" w:pos="440"/>
              </w:tabs>
              <w:overflowPunct/>
              <w:autoSpaceDE/>
              <w:autoSpaceDN/>
              <w:adjustRightInd/>
              <w:spacing w:after="0" w:line="256" w:lineRule="auto"/>
              <w:ind w:left="440"/>
              <w:textAlignment w:val="auto"/>
              <w:rPr>
                <w:rFonts w:eastAsiaTheme="minorHAnsi"/>
                <w:lang w:val="en-US" w:eastAsia="sv-SE"/>
              </w:rPr>
            </w:pPr>
            <w:r>
              <w:rPr>
                <w:lang w:val="en-US"/>
              </w:rPr>
              <w:t xml:space="preserve">Study and identify which bands may be potentially relevant to NTN including: </w:t>
            </w:r>
          </w:p>
          <w:p w14:paraId="2AB89C6F" w14:textId="77777777" w:rsidR="009B01E2" w:rsidRDefault="009B01E2" w:rsidP="009B01E2">
            <w:pPr>
              <w:numPr>
                <w:ilvl w:val="1"/>
                <w:numId w:val="4"/>
              </w:numPr>
              <w:tabs>
                <w:tab w:val="num" w:pos="1160"/>
              </w:tabs>
              <w:overflowPunct/>
              <w:autoSpaceDE/>
              <w:autoSpaceDN/>
              <w:adjustRightInd/>
              <w:spacing w:after="0" w:line="256" w:lineRule="auto"/>
              <w:ind w:left="1160"/>
              <w:textAlignment w:val="auto"/>
              <w:rPr>
                <w:lang w:val="en-US"/>
              </w:rPr>
            </w:pPr>
            <w:r>
              <w:rPr>
                <w:lang w:val="en-US"/>
              </w:rPr>
              <w:t>Analysis of regulations in the spectrum considered</w:t>
            </w:r>
          </w:p>
          <w:p w14:paraId="07561835" w14:textId="77777777" w:rsidR="009B01E2" w:rsidRDefault="009B01E2" w:rsidP="009B01E2">
            <w:pPr>
              <w:numPr>
                <w:ilvl w:val="1"/>
                <w:numId w:val="4"/>
              </w:numPr>
              <w:tabs>
                <w:tab w:val="num" w:pos="1160"/>
              </w:tabs>
              <w:overflowPunct/>
              <w:autoSpaceDE/>
              <w:autoSpaceDN/>
              <w:adjustRightInd/>
              <w:spacing w:after="0" w:line="256" w:lineRule="auto"/>
              <w:ind w:left="1160"/>
              <w:textAlignment w:val="auto"/>
              <w:rPr>
                <w:lang w:val="en-US"/>
              </w:rPr>
            </w:pPr>
            <w:r>
              <w:rPr>
                <w:lang w:val="en-US"/>
              </w:rPr>
              <w:t xml:space="preserve">Adjacent channel co-existence </w:t>
            </w:r>
          </w:p>
          <w:p w14:paraId="0CEB607B" w14:textId="77777777" w:rsidR="009B01E2" w:rsidRDefault="009B01E2" w:rsidP="009B01E2">
            <w:pPr>
              <w:numPr>
                <w:ilvl w:val="0"/>
                <w:numId w:val="5"/>
              </w:numPr>
              <w:overflowPunct/>
              <w:autoSpaceDE/>
              <w:autoSpaceDN/>
              <w:adjustRightInd/>
              <w:spacing w:after="160" w:line="256" w:lineRule="auto"/>
              <w:textAlignment w:val="auto"/>
              <w:rPr>
                <w:lang w:val="en-US"/>
              </w:rPr>
            </w:pPr>
            <w:r>
              <w:rPr>
                <w:lang w:val="en-US"/>
              </w:rPr>
              <w:t>Considering the potential bands to be used as example for the WID:</w:t>
            </w:r>
          </w:p>
          <w:p w14:paraId="3CE0FD24" w14:textId="77777777" w:rsidR="009B01E2" w:rsidRDefault="009B01E2" w:rsidP="009B01E2">
            <w:pPr>
              <w:numPr>
                <w:ilvl w:val="0"/>
                <w:numId w:val="6"/>
              </w:numPr>
              <w:tabs>
                <w:tab w:val="num" w:pos="440"/>
              </w:tabs>
              <w:overflowPunct/>
              <w:autoSpaceDE/>
              <w:autoSpaceDN/>
              <w:adjustRightInd/>
              <w:spacing w:after="0" w:line="256" w:lineRule="auto"/>
              <w:ind w:left="440"/>
              <w:textAlignment w:val="auto"/>
              <w:rPr>
                <w:lang w:val="en-US"/>
              </w:rPr>
            </w:pPr>
            <w:r>
              <w:rPr>
                <w:lang w:val="en-US"/>
              </w:rPr>
              <w:t xml:space="preserve">Specify needed generic RF core requirements for the network and the UE such that adjacent channel co-existence scenarios are met and performance of other RF parameters (RX performance, TX signal quality etc.) are subject to acceptable minimum requirements </w:t>
            </w:r>
          </w:p>
          <w:p w14:paraId="1E5C193C" w14:textId="77777777" w:rsidR="009B01E2" w:rsidRDefault="009B01E2" w:rsidP="009F350C">
            <w:pPr>
              <w:spacing w:after="0"/>
              <w:rPr>
                <w:bCs/>
                <w:lang w:val="en-US"/>
              </w:rPr>
            </w:pPr>
          </w:p>
          <w:p w14:paraId="4E40CD64" w14:textId="77777777" w:rsidR="009B01E2" w:rsidRDefault="009B01E2" w:rsidP="009B01E2">
            <w:pPr>
              <w:numPr>
                <w:ilvl w:val="0"/>
                <w:numId w:val="5"/>
              </w:numPr>
              <w:overflowPunct/>
              <w:autoSpaceDE/>
              <w:autoSpaceDN/>
              <w:adjustRightInd/>
              <w:spacing w:after="0" w:line="256" w:lineRule="auto"/>
              <w:textAlignment w:val="auto"/>
              <w:rPr>
                <w:lang w:eastAsia="ko-KR"/>
              </w:rPr>
            </w:pPr>
            <w:r>
              <w:rPr>
                <w:lang w:eastAsia="ko-KR"/>
              </w:rPr>
              <w:t xml:space="preserve">Investigate and specify UE </w:t>
            </w:r>
            <w:r>
              <w:rPr>
                <w:rFonts w:eastAsia="PMingLiU"/>
                <w:lang w:eastAsia="zh-TW"/>
              </w:rPr>
              <w:t xml:space="preserve">timing &amp; frequency pre compensation accuracy requirements as needed </w:t>
            </w:r>
            <w:r>
              <w:rPr>
                <w:lang w:eastAsia="ko-KR"/>
              </w:rPr>
              <w:t>[RAN4].</w:t>
            </w:r>
          </w:p>
          <w:p w14:paraId="271450D1" w14:textId="77777777" w:rsidR="009B01E2" w:rsidRDefault="009B01E2" w:rsidP="009F350C">
            <w:pPr>
              <w:rPr>
                <w:i/>
                <w:iCs/>
              </w:rPr>
            </w:pPr>
          </w:p>
          <w:p w14:paraId="516D3372" w14:textId="77777777" w:rsidR="009B01E2" w:rsidRDefault="009B01E2" w:rsidP="009F350C">
            <w:pPr>
              <w:rPr>
                <w:i/>
                <w:iCs/>
                <w:lang w:val="en-US"/>
              </w:rPr>
            </w:pPr>
            <w:r>
              <w:rPr>
                <w:i/>
                <w:iCs/>
                <w:lang w:val="en-US"/>
              </w:rPr>
              <w:t>Note 1: It is assumed that this work item will be frequency agnostic and therefore we can consider that NTN can operate in FR1 or FR2 ranges. Defining NR bands for NTN should be included as part of dedicated Rel-17 RAN4 led work items including an analysis of regulations in spectrum considered, which bands 3GPP should specify, as well as potential co-existence between NR terrestrial and satellite</w:t>
            </w:r>
          </w:p>
          <w:p w14:paraId="655B8E3A" w14:textId="77777777" w:rsidR="009B01E2" w:rsidRPr="0000305E" w:rsidRDefault="009B01E2" w:rsidP="009F350C">
            <w:pPr>
              <w:rPr>
                <w:i/>
                <w:iCs/>
                <w:lang w:val="en-US"/>
              </w:rPr>
            </w:pPr>
            <w:r>
              <w:rPr>
                <w:i/>
                <w:iCs/>
                <w:lang w:val="en-US"/>
              </w:rPr>
              <w:t xml:space="preserve">Note 2: The spectrum usage on the service link for HAPS might be a different spectrum allocation than for Satellite. </w:t>
            </w:r>
          </w:p>
        </w:tc>
      </w:tr>
    </w:tbl>
    <w:p w14:paraId="4875BFEC" w14:textId="77777777" w:rsidR="009B01E2" w:rsidRDefault="009B01E2" w:rsidP="009B01E2">
      <w:pPr>
        <w:rPr>
          <w:highlight w:val="yellow"/>
        </w:rPr>
      </w:pPr>
    </w:p>
    <w:p w14:paraId="764136D7" w14:textId="2690B540" w:rsidR="009B01E2" w:rsidRDefault="009B01E2" w:rsidP="00144FF0">
      <w:pPr>
        <w:rPr>
          <w:lang w:val="en-US"/>
        </w:rPr>
      </w:pPr>
      <w:r w:rsidRPr="4613FBD2">
        <w:rPr>
          <w:lang w:val="en-US"/>
        </w:rPr>
        <w:t xml:space="preserve">In this contribution we present </w:t>
      </w:r>
      <w:r w:rsidR="00D20DDA">
        <w:t>simulation results for</w:t>
      </w:r>
      <w:r w:rsidR="738C31F0">
        <w:t xml:space="preserve"> </w:t>
      </w:r>
      <w:r>
        <w:t>PU</w:t>
      </w:r>
      <w:r w:rsidR="006701EA">
        <w:t>C</w:t>
      </w:r>
      <w:r>
        <w:t xml:space="preserve">CH demodulation requirements </w:t>
      </w:r>
      <w:r w:rsidRPr="4613FBD2">
        <w:rPr>
          <w:lang w:val="en-US"/>
        </w:rPr>
        <w:t xml:space="preserve">for NTN. </w:t>
      </w:r>
    </w:p>
    <w:p w14:paraId="3EE1CD3E" w14:textId="77777777" w:rsidR="009B01E2" w:rsidRDefault="009B01E2" w:rsidP="009B01E2">
      <w:pPr>
        <w:pStyle w:val="Heading1"/>
        <w:numPr>
          <w:ilvl w:val="0"/>
          <w:numId w:val="2"/>
        </w:numPr>
        <w:pBdr>
          <w:top w:val="none" w:sz="0" w:space="0" w:color="auto"/>
        </w:pBdr>
        <w:tabs>
          <w:tab w:val="num" w:pos="360"/>
        </w:tabs>
        <w:ind w:left="0" w:firstLine="0"/>
      </w:pPr>
      <w:r>
        <w:t>Discussion</w:t>
      </w:r>
    </w:p>
    <w:p w14:paraId="778B962B" w14:textId="77777777" w:rsidR="009B01E2" w:rsidRDefault="009B01E2" w:rsidP="009B01E2">
      <w:pPr>
        <w:pStyle w:val="paragraph"/>
        <w:textAlignment w:val="baseline"/>
        <w:rPr>
          <w:rStyle w:val="eop"/>
          <w:sz w:val="20"/>
          <w:szCs w:val="20"/>
        </w:rPr>
      </w:pPr>
      <w:r>
        <w:rPr>
          <w:rStyle w:val="normaltextrun"/>
          <w:sz w:val="20"/>
          <w:szCs w:val="20"/>
        </w:rPr>
        <w:t>We discuss open issues related to the SAN demodulation requirements in our accompanying paper [2]. </w:t>
      </w:r>
      <w:r>
        <w:rPr>
          <w:rStyle w:val="eop"/>
          <w:sz w:val="20"/>
          <w:szCs w:val="20"/>
        </w:rPr>
        <w:t> </w:t>
      </w:r>
    </w:p>
    <w:p w14:paraId="410CD6DF" w14:textId="77777777" w:rsidR="009B01E2" w:rsidRPr="006C3637" w:rsidRDefault="009B01E2" w:rsidP="009B01E2">
      <w:pPr>
        <w:pStyle w:val="Heading1"/>
        <w:numPr>
          <w:ilvl w:val="1"/>
          <w:numId w:val="2"/>
        </w:numPr>
        <w:pBdr>
          <w:top w:val="none" w:sz="0" w:space="0" w:color="auto"/>
        </w:pBdr>
        <w:tabs>
          <w:tab w:val="num" w:pos="360"/>
        </w:tabs>
        <w:ind w:left="0" w:firstLine="0"/>
        <w:rPr>
          <w:sz w:val="28"/>
          <w:szCs w:val="28"/>
        </w:rPr>
      </w:pPr>
      <w:r w:rsidRPr="006C3637">
        <w:rPr>
          <w:sz w:val="28"/>
          <w:szCs w:val="28"/>
        </w:rPr>
        <w:t>Simulation parameters </w:t>
      </w:r>
    </w:p>
    <w:p w14:paraId="28465C05" w14:textId="5BB521E1" w:rsidR="0040309F" w:rsidRPr="003D5CB3" w:rsidRDefault="00346BF8" w:rsidP="0040309F">
      <w:pPr>
        <w:pStyle w:val="ListParagraph"/>
        <w:numPr>
          <w:ilvl w:val="2"/>
          <w:numId w:val="2"/>
        </w:numPr>
        <w:rPr>
          <w:rFonts w:eastAsia="MS Mincho"/>
          <w:sz w:val="24"/>
          <w:szCs w:val="32"/>
          <w:lang w:eastAsia="zh-CN"/>
        </w:rPr>
      </w:pPr>
      <w:r w:rsidRPr="003D5CB3">
        <w:rPr>
          <w:rFonts w:eastAsia="MS Mincho"/>
          <w:sz w:val="24"/>
          <w:szCs w:val="32"/>
          <w:lang w:eastAsia="zh-CN"/>
        </w:rPr>
        <w:t>PUCCH Format 0:</w:t>
      </w:r>
    </w:p>
    <w:p w14:paraId="3C5F763B" w14:textId="28B74198" w:rsidR="009B01E2" w:rsidRDefault="00EC03D9" w:rsidP="009B01E2">
      <w:pPr>
        <w:rPr>
          <w:rFonts w:eastAsia="MS Mincho"/>
          <w:lang w:eastAsia="zh-CN"/>
        </w:rPr>
      </w:pPr>
      <w:r>
        <w:rPr>
          <w:rFonts w:eastAsia="MS Mincho"/>
          <w:szCs w:val="24"/>
          <w:lang w:eastAsia="zh-CN"/>
        </w:rPr>
        <w:t xml:space="preserve"> </w:t>
      </w:r>
      <w:r>
        <w:t>We u</w:t>
      </w:r>
      <w:r w:rsidRPr="1DF251E0">
        <w:rPr>
          <w:rFonts w:eastAsia="SimSun"/>
        </w:rPr>
        <w:t xml:space="preserve">se parameters in Table </w:t>
      </w:r>
      <w:r w:rsidRPr="1DF251E0">
        <w:rPr>
          <w:rFonts w:eastAsia="MS Mincho"/>
          <w:lang w:eastAsia="zh-CN"/>
        </w:rPr>
        <w:t xml:space="preserve">1 </w:t>
      </w:r>
      <w:r w:rsidR="00043943">
        <w:t xml:space="preserve">taken from agreed way forward [3] </w:t>
      </w:r>
      <w:r w:rsidRPr="1DF251E0">
        <w:rPr>
          <w:rFonts w:eastAsia="MS Mincho"/>
          <w:lang w:eastAsia="zh-CN"/>
        </w:rPr>
        <w:t>for NTN PU</w:t>
      </w:r>
      <w:r w:rsidR="00C30616">
        <w:rPr>
          <w:rFonts w:eastAsia="MS Mincho"/>
          <w:lang w:eastAsia="zh-CN"/>
        </w:rPr>
        <w:t>C</w:t>
      </w:r>
      <w:r w:rsidRPr="1DF251E0">
        <w:rPr>
          <w:rFonts w:eastAsia="MS Mincho"/>
          <w:lang w:eastAsia="zh-CN"/>
        </w:rPr>
        <w:t>CH demodulation requirements.</w:t>
      </w:r>
    </w:p>
    <w:p w14:paraId="1108CE4A" w14:textId="419D7566" w:rsidR="00383EE0" w:rsidRPr="00782BEA" w:rsidRDefault="00193912" w:rsidP="00782BEA">
      <w:pPr>
        <w:pStyle w:val="Caption"/>
        <w:jc w:val="center"/>
        <w:rPr>
          <w:b w:val="0"/>
        </w:rPr>
      </w:pPr>
      <w:r>
        <w:t xml:space="preserve">Table </w:t>
      </w:r>
      <w:r>
        <w:fldChar w:fldCharType="begin"/>
      </w:r>
      <w:r>
        <w:instrText xml:space="preserve"> SEQ Table \* ARABIC </w:instrText>
      </w:r>
      <w:r>
        <w:fldChar w:fldCharType="separate"/>
      </w:r>
      <w:r w:rsidRPr="37D9ED80">
        <w:rPr>
          <w:noProof/>
        </w:rPr>
        <w:t>1</w:t>
      </w:r>
      <w:r>
        <w:fldChar w:fldCharType="end"/>
      </w:r>
      <w:r>
        <w:t xml:space="preserve"> </w:t>
      </w:r>
      <w:r>
        <w:rPr>
          <w:b w:val="0"/>
        </w:rPr>
        <w:t>Simulation parameters for PU</w:t>
      </w:r>
      <w:r w:rsidR="00782BEA">
        <w:rPr>
          <w:b w:val="0"/>
        </w:rPr>
        <w:t>C</w:t>
      </w:r>
      <w:r>
        <w:rPr>
          <w:b w:val="0"/>
        </w:rPr>
        <w:t>CH</w:t>
      </w:r>
      <w:r w:rsidR="00782BEA">
        <w:rPr>
          <w:b w:val="0"/>
        </w:rPr>
        <w:t xml:space="preserve"> format 0</w:t>
      </w:r>
      <w:r>
        <w:rPr>
          <w:b w:val="0"/>
        </w:rPr>
        <w:t xml:space="preserve"> demodulation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9"/>
        <w:gridCol w:w="3988"/>
      </w:tblGrid>
      <w:tr w:rsidR="00270DA9" w:rsidRPr="00B008FB" w14:paraId="4005745F" w14:textId="77777777" w:rsidTr="009F350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C0D970" w14:textId="77777777" w:rsidR="00270DA9" w:rsidRPr="00B008FB" w:rsidRDefault="00270DA9" w:rsidP="009F350C">
            <w:pPr>
              <w:keepNext/>
              <w:keepLines/>
              <w:spacing w:after="0"/>
              <w:jc w:val="center"/>
              <w:rPr>
                <w:rFonts w:ascii="Arial" w:eastAsia="DengXian" w:hAnsi="Arial"/>
                <w:b/>
                <w:sz w:val="18"/>
              </w:rPr>
            </w:pPr>
            <w:r w:rsidRPr="00B008FB">
              <w:rPr>
                <w:rFonts w:ascii="Arial" w:eastAsia="DengXian" w:hAnsi="Arial"/>
                <w:b/>
                <w:sz w:val="18"/>
              </w:rP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B629545" w14:textId="77777777" w:rsidR="00270DA9" w:rsidRPr="00B008FB" w:rsidRDefault="00270DA9" w:rsidP="009F350C">
            <w:pPr>
              <w:keepNext/>
              <w:keepLines/>
              <w:spacing w:after="0"/>
              <w:jc w:val="center"/>
              <w:rPr>
                <w:rFonts w:ascii="Arial" w:eastAsia="?? ??" w:hAnsi="Arial" w:cs="Arial"/>
                <w:b/>
                <w:sz w:val="18"/>
              </w:rPr>
            </w:pPr>
            <w:r w:rsidRPr="00B008FB">
              <w:rPr>
                <w:rFonts w:ascii="Arial" w:eastAsia="?? ??" w:hAnsi="Arial" w:cs="Arial"/>
                <w:b/>
                <w:sz w:val="18"/>
              </w:rPr>
              <w:t>Test</w:t>
            </w:r>
          </w:p>
        </w:tc>
      </w:tr>
      <w:tr w:rsidR="00270DA9" w:rsidRPr="00B008FB" w14:paraId="3BA16372" w14:textId="77777777" w:rsidTr="009F350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5E5F638" w14:textId="77777777" w:rsidR="00270DA9" w:rsidRPr="00B008FB" w:rsidRDefault="00270DA9" w:rsidP="009F350C">
            <w:pPr>
              <w:keepNext/>
              <w:keepLines/>
              <w:spacing w:after="0"/>
              <w:jc w:val="center"/>
              <w:rPr>
                <w:rFonts w:ascii="Arial" w:hAnsi="Arial"/>
                <w:sz w:val="18"/>
                <w:lang w:val="x-none" w:eastAsia="zh-CN"/>
              </w:rPr>
            </w:pPr>
            <w:r w:rsidRPr="00B008FB">
              <w:rPr>
                <w:rFonts w:ascii="Arial" w:hAnsi="Arial" w:hint="eastAsia"/>
                <w:sz w:val="18"/>
                <w:lang w:val="x-none" w:eastAsia="zh-CN"/>
              </w:rPr>
              <w:t>P</w:t>
            </w:r>
            <w:r w:rsidRPr="00B008FB">
              <w:rPr>
                <w:rFonts w:ascii="Arial" w:hAnsi="Arial"/>
                <w:sz w:val="18"/>
                <w:lang w:val="x-none" w:eastAsia="zh-CN"/>
              </w:rPr>
              <w:t>UCCH format</w:t>
            </w:r>
          </w:p>
        </w:tc>
        <w:tc>
          <w:tcPr>
            <w:tcW w:w="0" w:type="auto"/>
            <w:tcBorders>
              <w:top w:val="single" w:sz="4" w:space="0" w:color="auto"/>
              <w:left w:val="single" w:sz="4" w:space="0" w:color="auto"/>
              <w:bottom w:val="single" w:sz="4" w:space="0" w:color="auto"/>
              <w:right w:val="single" w:sz="4" w:space="0" w:color="auto"/>
            </w:tcBorders>
            <w:vAlign w:val="center"/>
          </w:tcPr>
          <w:p w14:paraId="52239F41" w14:textId="77777777" w:rsidR="00270DA9" w:rsidRPr="00B008FB" w:rsidRDefault="00270DA9" w:rsidP="009F350C">
            <w:pPr>
              <w:keepNext/>
              <w:keepLines/>
              <w:spacing w:after="0"/>
              <w:jc w:val="center"/>
              <w:rPr>
                <w:rFonts w:ascii="Arial" w:hAnsi="Arial" w:cs="Arial"/>
                <w:sz w:val="18"/>
                <w:lang w:val="x-none" w:eastAsia="zh-CN"/>
              </w:rPr>
            </w:pPr>
            <w:r w:rsidRPr="00B008FB">
              <w:rPr>
                <w:rFonts w:ascii="Arial" w:hAnsi="Arial" w:cs="Arial"/>
                <w:sz w:val="18"/>
                <w:lang w:val="x-none" w:eastAsia="zh-CN"/>
              </w:rPr>
              <w:t>0</w:t>
            </w:r>
          </w:p>
        </w:tc>
      </w:tr>
      <w:tr w:rsidR="00270DA9" w:rsidRPr="00B008FB" w14:paraId="18603833" w14:textId="77777777" w:rsidTr="009F350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70D64B" w14:textId="77777777" w:rsidR="00270DA9" w:rsidRPr="00B008FB" w:rsidRDefault="00270DA9" w:rsidP="009F350C">
            <w:pPr>
              <w:keepNext/>
              <w:keepLines/>
              <w:spacing w:after="0"/>
              <w:jc w:val="center"/>
              <w:rPr>
                <w:rFonts w:ascii="Arial" w:eastAsia="DengXian" w:hAnsi="Arial"/>
                <w:sz w:val="18"/>
              </w:rPr>
            </w:pPr>
            <w:r w:rsidRPr="00B008FB">
              <w:rPr>
                <w:rFonts w:ascii="Arial" w:eastAsia="DengXian" w:hAnsi="Arial"/>
                <w:sz w:val="18"/>
              </w:rPr>
              <w:t>Number of UCI information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8D9D8D5" w14:textId="77777777" w:rsidR="00270DA9" w:rsidRPr="00B008FB" w:rsidRDefault="00270DA9" w:rsidP="009F350C">
            <w:pPr>
              <w:keepNext/>
              <w:keepLines/>
              <w:spacing w:after="0"/>
              <w:jc w:val="center"/>
              <w:rPr>
                <w:rFonts w:ascii="Arial" w:eastAsia="?? ??" w:hAnsi="Arial" w:cs="Arial"/>
                <w:sz w:val="18"/>
              </w:rPr>
            </w:pPr>
            <w:r w:rsidRPr="00B008FB">
              <w:rPr>
                <w:rFonts w:ascii="Arial" w:eastAsia="?? ??" w:hAnsi="Arial" w:cs="Arial"/>
                <w:sz w:val="18"/>
              </w:rPr>
              <w:t>1</w:t>
            </w:r>
          </w:p>
        </w:tc>
      </w:tr>
      <w:tr w:rsidR="00270DA9" w:rsidRPr="00B008FB" w14:paraId="3811301C" w14:textId="77777777" w:rsidTr="009F350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58C7AE" w14:textId="77777777" w:rsidR="00270DA9" w:rsidRPr="00C109C1" w:rsidRDefault="00270DA9" w:rsidP="009F350C">
            <w:pPr>
              <w:keepNext/>
              <w:keepLines/>
              <w:spacing w:after="0"/>
              <w:jc w:val="center"/>
              <w:rPr>
                <w:rFonts w:ascii="Arial" w:eastAsia="DengXian" w:hAnsi="Arial"/>
                <w:sz w:val="18"/>
              </w:rPr>
            </w:pPr>
            <w:r w:rsidRPr="00C109C1">
              <w:rPr>
                <w:rFonts w:ascii="Arial" w:eastAsia="DengXian" w:hAnsi="Arial"/>
                <w:sz w:val="18"/>
              </w:rPr>
              <w:t>Number of PRBs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6EF13F2A" w14:textId="77777777" w:rsidR="00270DA9" w:rsidRPr="00C109C1" w:rsidRDefault="00270DA9" w:rsidP="009F350C">
            <w:pPr>
              <w:keepNext/>
              <w:keepLines/>
              <w:spacing w:after="0"/>
              <w:jc w:val="center"/>
              <w:rPr>
                <w:rFonts w:ascii="Arial" w:eastAsia="?? ??" w:hAnsi="Arial" w:cs="Arial"/>
                <w:sz w:val="18"/>
              </w:rPr>
            </w:pPr>
            <w:r w:rsidRPr="00C109C1">
              <w:rPr>
                <w:rFonts w:ascii="Arial" w:eastAsia="?? ??" w:hAnsi="Arial" w:cs="Arial"/>
                <w:sz w:val="18"/>
              </w:rPr>
              <w:t>1</w:t>
            </w:r>
          </w:p>
        </w:tc>
      </w:tr>
      <w:tr w:rsidR="00270DA9" w:rsidRPr="00B008FB" w14:paraId="64E6A241" w14:textId="77777777" w:rsidTr="009F350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6F73C6" w14:textId="77777777" w:rsidR="00270DA9" w:rsidRPr="00C109C1" w:rsidRDefault="00270DA9" w:rsidP="009F350C">
            <w:pPr>
              <w:keepNext/>
              <w:keepLines/>
              <w:spacing w:after="0"/>
              <w:jc w:val="center"/>
              <w:rPr>
                <w:rFonts w:ascii="Arial" w:eastAsia="DengXian" w:hAnsi="Arial"/>
                <w:sz w:val="18"/>
              </w:rPr>
            </w:pPr>
            <w:r w:rsidRPr="00C109C1">
              <w:rPr>
                <w:rFonts w:ascii="Arial" w:eastAsia="DengXian" w:hAnsi="Arial"/>
                <w:sz w:val="18"/>
              </w:rPr>
              <w:t>First PRB prior to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CB91EFC" w14:textId="77777777" w:rsidR="00270DA9" w:rsidRPr="00C109C1" w:rsidRDefault="00270DA9" w:rsidP="009F350C">
            <w:pPr>
              <w:keepNext/>
              <w:keepLines/>
              <w:spacing w:after="0"/>
              <w:jc w:val="center"/>
              <w:rPr>
                <w:rFonts w:ascii="Arial" w:eastAsia="?? ??" w:hAnsi="Arial" w:cs="Arial"/>
                <w:sz w:val="18"/>
              </w:rPr>
            </w:pPr>
            <w:r w:rsidRPr="00C109C1">
              <w:rPr>
                <w:rFonts w:ascii="Arial" w:eastAsia="?? ??" w:hAnsi="Arial" w:cs="Arial"/>
                <w:sz w:val="18"/>
              </w:rPr>
              <w:t>0</w:t>
            </w:r>
          </w:p>
        </w:tc>
      </w:tr>
      <w:tr w:rsidR="00270DA9" w:rsidRPr="00B008FB" w14:paraId="1103A21E" w14:textId="77777777" w:rsidTr="009F350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EB896D" w14:textId="77777777" w:rsidR="00270DA9" w:rsidRPr="00B008FB" w:rsidRDefault="00270DA9" w:rsidP="009F350C">
            <w:pPr>
              <w:keepNext/>
              <w:keepLines/>
              <w:spacing w:after="0"/>
              <w:jc w:val="center"/>
              <w:rPr>
                <w:rFonts w:ascii="Arial" w:eastAsia="DengXian" w:hAnsi="Arial"/>
                <w:sz w:val="18"/>
              </w:rPr>
            </w:pPr>
            <w:r w:rsidRPr="00B008FB">
              <w:rPr>
                <w:rFonts w:ascii="Arial" w:eastAsia="DengXian" w:hAnsi="Arial"/>
                <w:sz w:val="18"/>
              </w:rPr>
              <w:t>Intra-slot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D04176E" w14:textId="77777777" w:rsidR="00270DA9" w:rsidRPr="00B008FB" w:rsidRDefault="00270DA9" w:rsidP="009F350C">
            <w:pPr>
              <w:keepNext/>
              <w:keepLines/>
              <w:spacing w:after="0"/>
              <w:jc w:val="center"/>
              <w:rPr>
                <w:rFonts w:ascii="Arial" w:eastAsia="?? ??" w:hAnsi="Arial" w:cs="Arial"/>
                <w:sz w:val="18"/>
              </w:rPr>
            </w:pPr>
            <w:r w:rsidRPr="00B008FB">
              <w:rPr>
                <w:rFonts w:ascii="Arial" w:eastAsia="?? ??" w:hAnsi="Arial" w:cs="Arial"/>
                <w:sz w:val="18"/>
              </w:rPr>
              <w:t>Enabled</w:t>
            </w:r>
          </w:p>
        </w:tc>
      </w:tr>
      <w:tr w:rsidR="00270DA9" w:rsidRPr="00B008FB" w14:paraId="5BE96FDC" w14:textId="77777777" w:rsidTr="009F350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6F137E" w14:textId="77777777" w:rsidR="00270DA9" w:rsidRPr="00270DA9" w:rsidRDefault="00270DA9" w:rsidP="009F350C">
            <w:pPr>
              <w:keepNext/>
              <w:keepLines/>
              <w:spacing w:after="0"/>
              <w:jc w:val="center"/>
              <w:rPr>
                <w:rFonts w:ascii="Arial" w:eastAsia="DengXian" w:hAnsi="Arial"/>
                <w:sz w:val="18"/>
              </w:rPr>
            </w:pPr>
            <w:r w:rsidRPr="00270DA9">
              <w:rPr>
                <w:rFonts w:ascii="Arial" w:eastAsia="DengXian" w:hAnsi="Arial"/>
                <w:sz w:val="18"/>
              </w:rPr>
              <w:t>First PRB after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74BA442" w14:textId="77777777" w:rsidR="00270DA9" w:rsidRPr="00270DA9" w:rsidRDefault="00270DA9" w:rsidP="009F350C">
            <w:pPr>
              <w:keepNext/>
              <w:keepLines/>
              <w:spacing w:after="0"/>
              <w:jc w:val="center"/>
              <w:rPr>
                <w:rFonts w:ascii="Arial" w:eastAsia="?? ??" w:hAnsi="Arial" w:cs="Arial"/>
                <w:sz w:val="18"/>
              </w:rPr>
            </w:pPr>
            <w:r w:rsidRPr="00270DA9">
              <w:rPr>
                <w:rFonts w:ascii="Arial" w:eastAsia="?? ??" w:hAnsi="Arial" w:cs="Arial"/>
                <w:sz w:val="18"/>
              </w:rPr>
              <w:t>The largest PRB index – (Number of PRBs – 1)</w:t>
            </w:r>
          </w:p>
        </w:tc>
      </w:tr>
      <w:tr w:rsidR="00270DA9" w:rsidRPr="00B008FB" w14:paraId="4F73BDFE" w14:textId="77777777" w:rsidTr="009F350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753CBD" w14:textId="77777777" w:rsidR="00270DA9" w:rsidRPr="00270DA9" w:rsidRDefault="00270DA9" w:rsidP="009F350C">
            <w:pPr>
              <w:keepNext/>
              <w:keepLines/>
              <w:spacing w:after="0"/>
              <w:jc w:val="center"/>
              <w:rPr>
                <w:rFonts w:ascii="Arial" w:eastAsia="DengXian" w:hAnsi="Arial"/>
                <w:sz w:val="18"/>
              </w:rPr>
            </w:pPr>
            <w:r w:rsidRPr="00270DA9">
              <w:rPr>
                <w:rFonts w:ascii="Arial" w:eastAsia="DengXian" w:hAnsi="Arial"/>
                <w:sz w:val="18"/>
              </w:rPr>
              <w:t>Group and sequence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DA7F521" w14:textId="77777777" w:rsidR="00270DA9" w:rsidRPr="00270DA9" w:rsidRDefault="00270DA9" w:rsidP="009F350C">
            <w:pPr>
              <w:keepNext/>
              <w:keepLines/>
              <w:spacing w:after="0"/>
              <w:jc w:val="center"/>
              <w:rPr>
                <w:rFonts w:ascii="Arial" w:eastAsia="?? ??" w:hAnsi="Arial" w:cs="Arial"/>
                <w:sz w:val="18"/>
              </w:rPr>
            </w:pPr>
            <w:r w:rsidRPr="00270DA9">
              <w:rPr>
                <w:rFonts w:ascii="Arial" w:eastAsia="?? ??" w:hAnsi="Arial" w:cs="Arial"/>
                <w:sz w:val="18"/>
              </w:rPr>
              <w:t>neither</w:t>
            </w:r>
          </w:p>
        </w:tc>
      </w:tr>
      <w:tr w:rsidR="00270DA9" w:rsidRPr="00B008FB" w14:paraId="112BD399" w14:textId="77777777" w:rsidTr="009F350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4C8C4C" w14:textId="77777777" w:rsidR="00270DA9" w:rsidRPr="00B008FB" w:rsidRDefault="00270DA9" w:rsidP="009F350C">
            <w:pPr>
              <w:keepNext/>
              <w:keepLines/>
              <w:spacing w:after="0"/>
              <w:jc w:val="center"/>
              <w:rPr>
                <w:rFonts w:ascii="Arial" w:eastAsia="DengXian" w:hAnsi="Arial"/>
                <w:sz w:val="18"/>
              </w:rPr>
            </w:pPr>
            <w:r w:rsidRPr="00B008FB">
              <w:rPr>
                <w:rFonts w:ascii="Arial" w:eastAsia="DengXian" w:hAnsi="Arial"/>
                <w:sz w:val="18"/>
              </w:rPr>
              <w:t>Hopping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61AEFCF9" w14:textId="77777777" w:rsidR="00270DA9" w:rsidRPr="00B008FB" w:rsidRDefault="00270DA9" w:rsidP="009F350C">
            <w:pPr>
              <w:keepNext/>
              <w:keepLines/>
              <w:spacing w:after="0"/>
              <w:jc w:val="center"/>
              <w:rPr>
                <w:rFonts w:ascii="Arial" w:eastAsia="?? ??" w:hAnsi="Arial" w:cs="Arial"/>
                <w:sz w:val="18"/>
              </w:rPr>
            </w:pPr>
            <w:r w:rsidRPr="00B008FB">
              <w:rPr>
                <w:rFonts w:ascii="Arial" w:eastAsia="?? ??" w:hAnsi="Arial" w:cs="Arial"/>
                <w:sz w:val="18"/>
              </w:rPr>
              <w:t>0</w:t>
            </w:r>
          </w:p>
        </w:tc>
      </w:tr>
      <w:tr w:rsidR="00270DA9" w:rsidRPr="00B008FB" w14:paraId="2CA5AA5E" w14:textId="77777777" w:rsidTr="009F350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6140B7" w14:textId="77777777" w:rsidR="00270DA9" w:rsidRPr="00C51E97" w:rsidRDefault="00270DA9" w:rsidP="009F350C">
            <w:pPr>
              <w:keepNext/>
              <w:keepLines/>
              <w:spacing w:after="0"/>
              <w:jc w:val="center"/>
              <w:rPr>
                <w:rFonts w:ascii="Arial" w:eastAsia="DengXian" w:hAnsi="Arial"/>
                <w:sz w:val="18"/>
                <w:szCs w:val="18"/>
              </w:rPr>
            </w:pPr>
            <w:r w:rsidRPr="00C51E97">
              <w:rPr>
                <w:rFonts w:ascii="Arial" w:eastAsia="DengXian" w:hAnsi="Arial"/>
                <w:sz w:val="18"/>
                <w:szCs w:val="18"/>
              </w:rPr>
              <w:t>Initial cyclic shift</w:t>
            </w:r>
          </w:p>
        </w:tc>
        <w:tc>
          <w:tcPr>
            <w:tcW w:w="0" w:type="auto"/>
            <w:tcBorders>
              <w:top w:val="single" w:sz="4" w:space="0" w:color="auto"/>
              <w:left w:val="single" w:sz="4" w:space="0" w:color="auto"/>
              <w:bottom w:val="single" w:sz="4" w:space="0" w:color="auto"/>
              <w:right w:val="single" w:sz="4" w:space="0" w:color="auto"/>
            </w:tcBorders>
            <w:vAlign w:val="center"/>
            <w:hideMark/>
          </w:tcPr>
          <w:p w14:paraId="02FC85CD" w14:textId="77777777" w:rsidR="00270DA9" w:rsidRPr="00B008FB" w:rsidRDefault="00270DA9" w:rsidP="009F350C">
            <w:pPr>
              <w:keepNext/>
              <w:keepLines/>
              <w:spacing w:after="0"/>
              <w:jc w:val="center"/>
              <w:rPr>
                <w:rFonts w:ascii="Arial" w:eastAsia="?? ??" w:hAnsi="Arial" w:cs="Arial"/>
                <w:sz w:val="18"/>
              </w:rPr>
            </w:pPr>
            <w:r w:rsidRPr="00B008FB">
              <w:rPr>
                <w:rFonts w:ascii="Arial" w:eastAsia="?? ??" w:hAnsi="Arial" w:cs="Arial"/>
                <w:sz w:val="18"/>
              </w:rPr>
              <w:t>0</w:t>
            </w:r>
          </w:p>
        </w:tc>
      </w:tr>
      <w:tr w:rsidR="00270DA9" w:rsidRPr="00B008FB" w14:paraId="22D58A5C" w14:textId="77777777" w:rsidTr="009F350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85A806" w14:textId="77777777" w:rsidR="00270DA9" w:rsidRPr="00C51E97" w:rsidRDefault="00270DA9" w:rsidP="009F350C">
            <w:pPr>
              <w:keepNext/>
              <w:keepLines/>
              <w:spacing w:after="0"/>
              <w:jc w:val="center"/>
              <w:rPr>
                <w:rFonts w:ascii="Arial" w:eastAsia="DengXian" w:hAnsi="Arial"/>
                <w:sz w:val="18"/>
              </w:rPr>
            </w:pPr>
            <w:r w:rsidRPr="00C51E97">
              <w:rPr>
                <w:rFonts w:ascii="Arial" w:eastAsia="DengXian" w:hAnsi="Arial"/>
                <w:sz w:val="18"/>
              </w:rPr>
              <w:t>First symbol</w:t>
            </w:r>
          </w:p>
        </w:tc>
        <w:tc>
          <w:tcPr>
            <w:tcW w:w="0" w:type="auto"/>
            <w:tcBorders>
              <w:top w:val="single" w:sz="4" w:space="0" w:color="auto"/>
              <w:left w:val="single" w:sz="4" w:space="0" w:color="auto"/>
              <w:bottom w:val="single" w:sz="4" w:space="0" w:color="auto"/>
              <w:right w:val="single" w:sz="4" w:space="0" w:color="auto"/>
            </w:tcBorders>
            <w:vAlign w:val="center"/>
            <w:hideMark/>
          </w:tcPr>
          <w:p w14:paraId="248BD0CA" w14:textId="77777777" w:rsidR="00270DA9" w:rsidRPr="000D1500" w:rsidRDefault="00270DA9" w:rsidP="009F350C">
            <w:pPr>
              <w:keepNext/>
              <w:keepLines/>
              <w:spacing w:after="0"/>
              <w:jc w:val="center"/>
              <w:rPr>
                <w:rFonts w:ascii="Arial" w:eastAsia="?? ??" w:hAnsi="Arial" w:cs="Arial"/>
                <w:sz w:val="18"/>
              </w:rPr>
            </w:pPr>
            <w:r w:rsidRPr="000D1500">
              <w:rPr>
                <w:rFonts w:ascii="Arial" w:eastAsia="?? ??" w:hAnsi="Arial" w:cs="Arial"/>
                <w:sz w:val="18"/>
              </w:rPr>
              <w:t>12</w:t>
            </w:r>
          </w:p>
        </w:tc>
      </w:tr>
      <w:tr w:rsidR="00270DA9" w:rsidRPr="00B008FB" w14:paraId="368F0C07" w14:textId="77777777" w:rsidTr="009F350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529AF01" w14:textId="77777777" w:rsidR="00270DA9" w:rsidRPr="00B008FB" w:rsidRDefault="00270DA9" w:rsidP="009F350C">
            <w:pPr>
              <w:keepNext/>
              <w:keepLines/>
              <w:spacing w:after="0"/>
              <w:jc w:val="center"/>
              <w:rPr>
                <w:rFonts w:ascii="Arial" w:eastAsia="DengXian" w:hAnsi="Arial"/>
                <w:sz w:val="18"/>
                <w:szCs w:val="18"/>
                <w:lang w:eastAsia="zh-CN"/>
              </w:rPr>
            </w:pPr>
            <w:r w:rsidRPr="00FD7DB7">
              <w:rPr>
                <w:rFonts w:ascii="Arial" w:eastAsia="DengXian" w:hAnsi="Arial"/>
                <w:sz w:val="18"/>
                <w:szCs w:val="18"/>
                <w:lang w:eastAsia="zh-CN"/>
              </w:rPr>
              <w:t>Number of OFDM symbols</w:t>
            </w:r>
          </w:p>
        </w:tc>
        <w:tc>
          <w:tcPr>
            <w:tcW w:w="0" w:type="auto"/>
            <w:tcBorders>
              <w:top w:val="single" w:sz="4" w:space="0" w:color="auto"/>
              <w:left w:val="single" w:sz="4" w:space="0" w:color="auto"/>
              <w:bottom w:val="single" w:sz="4" w:space="0" w:color="auto"/>
              <w:right w:val="single" w:sz="4" w:space="0" w:color="auto"/>
            </w:tcBorders>
            <w:vAlign w:val="center"/>
          </w:tcPr>
          <w:p w14:paraId="5B2BB36C" w14:textId="77777777" w:rsidR="00270DA9" w:rsidRPr="00B008FB" w:rsidRDefault="00270DA9" w:rsidP="009F350C">
            <w:pPr>
              <w:keepNext/>
              <w:keepLines/>
              <w:spacing w:after="0"/>
              <w:jc w:val="center"/>
              <w:rPr>
                <w:rFonts w:ascii="Arial" w:eastAsia="DengXian" w:hAnsi="Arial" w:cs="Arial"/>
                <w:sz w:val="18"/>
                <w:lang w:eastAsia="zh-CN"/>
              </w:rPr>
            </w:pPr>
            <w:r w:rsidRPr="00B008FB">
              <w:rPr>
                <w:rFonts w:ascii="Arial" w:eastAsia="DengXian" w:hAnsi="Arial" w:cs="Arial"/>
                <w:sz w:val="18"/>
                <w:lang w:eastAsia="zh-CN"/>
              </w:rPr>
              <w:t>2</w:t>
            </w:r>
          </w:p>
        </w:tc>
      </w:tr>
      <w:tr w:rsidR="00270DA9" w:rsidRPr="00B008FB" w14:paraId="1D177906" w14:textId="77777777" w:rsidTr="009F350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8CD418F" w14:textId="77777777" w:rsidR="00270DA9" w:rsidRPr="00B008FB" w:rsidRDefault="00270DA9" w:rsidP="009F350C">
            <w:pPr>
              <w:keepNext/>
              <w:keepLines/>
              <w:spacing w:after="0"/>
              <w:jc w:val="center"/>
              <w:rPr>
                <w:rFonts w:ascii="Arial" w:eastAsia="DengXian" w:hAnsi="Arial"/>
                <w:sz w:val="18"/>
                <w:lang w:eastAsia="zh-CN"/>
              </w:rPr>
            </w:pPr>
            <w:r w:rsidRPr="00B008FB">
              <w:rPr>
                <w:rFonts w:ascii="Arial" w:eastAsia="DengXian" w:hAnsi="Arial"/>
                <w:sz w:val="18"/>
                <w:lang w:eastAsia="zh-CN"/>
              </w:rPr>
              <w:t>Number of TX antennas</w:t>
            </w:r>
          </w:p>
        </w:tc>
        <w:tc>
          <w:tcPr>
            <w:tcW w:w="0" w:type="auto"/>
            <w:tcBorders>
              <w:top w:val="single" w:sz="4" w:space="0" w:color="auto"/>
              <w:left w:val="single" w:sz="4" w:space="0" w:color="auto"/>
              <w:bottom w:val="single" w:sz="4" w:space="0" w:color="auto"/>
              <w:right w:val="single" w:sz="4" w:space="0" w:color="auto"/>
            </w:tcBorders>
            <w:vAlign w:val="center"/>
          </w:tcPr>
          <w:p w14:paraId="6558DCB2" w14:textId="77777777" w:rsidR="00270DA9" w:rsidRPr="00B008FB" w:rsidRDefault="00270DA9" w:rsidP="009F350C">
            <w:pPr>
              <w:keepNext/>
              <w:keepLines/>
              <w:spacing w:after="0"/>
              <w:jc w:val="center"/>
              <w:rPr>
                <w:rFonts w:ascii="Arial" w:eastAsia="DengXian" w:hAnsi="Arial" w:cs="Arial"/>
                <w:sz w:val="18"/>
                <w:lang w:eastAsia="zh-CN"/>
              </w:rPr>
            </w:pPr>
            <w:r w:rsidRPr="00B008FB">
              <w:rPr>
                <w:rFonts w:ascii="Arial" w:eastAsia="DengXian" w:hAnsi="Arial" w:cs="Arial" w:hint="eastAsia"/>
                <w:sz w:val="18"/>
                <w:lang w:eastAsia="zh-CN"/>
              </w:rPr>
              <w:t>1</w:t>
            </w:r>
          </w:p>
        </w:tc>
      </w:tr>
      <w:tr w:rsidR="00270DA9" w:rsidRPr="00B008FB" w14:paraId="445981C3" w14:textId="77777777" w:rsidTr="009F350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88AA549" w14:textId="77777777" w:rsidR="00270DA9" w:rsidRPr="00B008FB" w:rsidRDefault="00270DA9" w:rsidP="009F350C">
            <w:pPr>
              <w:keepNext/>
              <w:keepLines/>
              <w:spacing w:after="0"/>
              <w:jc w:val="center"/>
              <w:rPr>
                <w:rFonts w:ascii="Arial" w:eastAsia="DengXian" w:hAnsi="Arial"/>
                <w:sz w:val="18"/>
                <w:lang w:eastAsia="zh-CN"/>
              </w:rPr>
            </w:pPr>
            <w:r w:rsidRPr="00B008FB">
              <w:rPr>
                <w:rFonts w:ascii="Arial" w:eastAsia="DengXian" w:hAnsi="Arial"/>
                <w:sz w:val="18"/>
                <w:lang w:eastAsia="zh-CN"/>
              </w:rPr>
              <w:t>Number of RX antennas</w:t>
            </w:r>
          </w:p>
        </w:tc>
        <w:tc>
          <w:tcPr>
            <w:tcW w:w="0" w:type="auto"/>
            <w:tcBorders>
              <w:top w:val="single" w:sz="4" w:space="0" w:color="auto"/>
              <w:left w:val="single" w:sz="4" w:space="0" w:color="auto"/>
              <w:bottom w:val="single" w:sz="4" w:space="0" w:color="auto"/>
              <w:right w:val="single" w:sz="4" w:space="0" w:color="auto"/>
            </w:tcBorders>
            <w:vAlign w:val="center"/>
          </w:tcPr>
          <w:p w14:paraId="69F3ADA5" w14:textId="77777777" w:rsidR="00270DA9" w:rsidRPr="00B008FB" w:rsidRDefault="00270DA9" w:rsidP="009F350C">
            <w:pPr>
              <w:keepNext/>
              <w:keepLines/>
              <w:spacing w:after="0"/>
              <w:jc w:val="center"/>
              <w:rPr>
                <w:rFonts w:ascii="Arial" w:eastAsia="DengXian" w:hAnsi="Arial" w:cs="Arial"/>
                <w:sz w:val="18"/>
                <w:lang w:eastAsia="zh-CN"/>
              </w:rPr>
            </w:pPr>
            <w:r w:rsidRPr="00B008FB">
              <w:rPr>
                <w:rFonts w:ascii="Arial" w:eastAsia="DengXian" w:hAnsi="Arial" w:cs="Arial"/>
                <w:sz w:val="18"/>
                <w:lang w:eastAsia="zh-CN"/>
              </w:rPr>
              <w:t>[</w:t>
            </w:r>
            <w:r w:rsidRPr="00B008FB">
              <w:rPr>
                <w:rFonts w:ascii="Arial" w:eastAsia="DengXian" w:hAnsi="Arial" w:cs="Arial" w:hint="eastAsia"/>
                <w:sz w:val="18"/>
                <w:lang w:eastAsia="zh-CN"/>
              </w:rPr>
              <w:t>1</w:t>
            </w:r>
            <w:r w:rsidRPr="00B008FB">
              <w:rPr>
                <w:rFonts w:ascii="Arial" w:eastAsia="DengXian" w:hAnsi="Arial" w:cs="Arial"/>
                <w:sz w:val="18"/>
                <w:lang w:eastAsia="zh-CN"/>
              </w:rPr>
              <w:t>], 2</w:t>
            </w:r>
          </w:p>
        </w:tc>
      </w:tr>
      <w:tr w:rsidR="00270DA9" w:rsidRPr="00B008FB" w14:paraId="2D385448" w14:textId="77777777" w:rsidTr="009F350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8D3E21E" w14:textId="77777777" w:rsidR="00270DA9" w:rsidRPr="00D511E0" w:rsidRDefault="00270DA9" w:rsidP="009F350C">
            <w:pPr>
              <w:keepNext/>
              <w:keepLines/>
              <w:spacing w:after="0"/>
              <w:jc w:val="center"/>
              <w:rPr>
                <w:rFonts w:ascii="Arial" w:eastAsia="DengXian" w:hAnsi="Arial"/>
                <w:sz w:val="18"/>
                <w:lang w:val="fr-FR" w:eastAsia="zh-CN"/>
              </w:rPr>
            </w:pPr>
            <w:r w:rsidRPr="00D511E0">
              <w:rPr>
                <w:rFonts w:ascii="Arial" w:eastAsia="DengXian" w:hAnsi="Arial"/>
                <w:sz w:val="18"/>
                <w:lang w:val="fr-FR" w:eastAsia="zh-CN"/>
              </w:rPr>
              <w:t xml:space="preserve">Propagation conditions and </w:t>
            </w:r>
            <w:proofErr w:type="spellStart"/>
            <w:r w:rsidRPr="00D511E0">
              <w:rPr>
                <w:rFonts w:ascii="Arial" w:eastAsia="DengXian" w:hAnsi="Arial"/>
                <w:sz w:val="18"/>
                <w:lang w:val="fr-FR" w:eastAsia="zh-CN"/>
              </w:rPr>
              <w:t>correlation</w:t>
            </w:r>
            <w:proofErr w:type="spellEnd"/>
            <w:r w:rsidRPr="00D511E0">
              <w:rPr>
                <w:rFonts w:ascii="Arial" w:eastAsia="DengXian" w:hAnsi="Arial"/>
                <w:sz w:val="18"/>
                <w:lang w:val="fr-FR" w:eastAsia="zh-CN"/>
              </w:rPr>
              <w:t xml:space="preserve"> matrix</w:t>
            </w:r>
          </w:p>
        </w:tc>
        <w:tc>
          <w:tcPr>
            <w:tcW w:w="0" w:type="auto"/>
            <w:tcBorders>
              <w:top w:val="single" w:sz="4" w:space="0" w:color="auto"/>
              <w:left w:val="single" w:sz="4" w:space="0" w:color="auto"/>
              <w:bottom w:val="single" w:sz="4" w:space="0" w:color="auto"/>
              <w:right w:val="single" w:sz="4" w:space="0" w:color="auto"/>
            </w:tcBorders>
            <w:vAlign w:val="center"/>
          </w:tcPr>
          <w:p w14:paraId="33966F4B" w14:textId="77777777" w:rsidR="00270DA9" w:rsidRPr="00B008FB" w:rsidRDefault="00270DA9" w:rsidP="009F350C">
            <w:pPr>
              <w:keepNext/>
              <w:keepLines/>
              <w:spacing w:after="0"/>
              <w:jc w:val="center"/>
              <w:rPr>
                <w:rFonts w:ascii="Arial" w:eastAsia="DengXian" w:hAnsi="Arial" w:cs="Arial"/>
                <w:sz w:val="18"/>
                <w:lang w:eastAsia="zh-CN"/>
              </w:rPr>
            </w:pPr>
            <w:r w:rsidRPr="00B008FB">
              <w:rPr>
                <w:rFonts w:ascii="Arial" w:eastAsia="DengXian" w:hAnsi="Arial" w:cs="Arial"/>
                <w:sz w:val="18"/>
                <w:lang w:eastAsia="zh-CN"/>
              </w:rPr>
              <w:t>NTN-TDLA100-200 Low</w:t>
            </w:r>
          </w:p>
        </w:tc>
      </w:tr>
      <w:tr w:rsidR="00270DA9" w:rsidRPr="00B008FB" w14:paraId="038B5307" w14:textId="77777777" w:rsidTr="009F350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506254C" w14:textId="77777777" w:rsidR="00270DA9" w:rsidRPr="00270DA9" w:rsidRDefault="00270DA9" w:rsidP="009F350C">
            <w:pPr>
              <w:keepNext/>
              <w:keepLines/>
              <w:spacing w:after="0"/>
              <w:jc w:val="center"/>
              <w:rPr>
                <w:rFonts w:ascii="Arial" w:eastAsia="DengXian" w:hAnsi="Arial"/>
                <w:sz w:val="18"/>
                <w:lang w:eastAsia="zh-CN"/>
              </w:rPr>
            </w:pPr>
            <w:r w:rsidRPr="00270DA9">
              <w:rPr>
                <w:rFonts w:ascii="Arial" w:eastAsia="DengXian" w:hAnsi="Arial" w:hint="eastAsia"/>
                <w:sz w:val="18"/>
                <w:lang w:eastAsia="zh-CN"/>
              </w:rPr>
              <w:t>T</w:t>
            </w:r>
            <w:r w:rsidRPr="00270DA9">
              <w:rPr>
                <w:rFonts w:ascii="Arial" w:eastAsia="DengXian" w:hAnsi="Arial"/>
                <w:sz w:val="18"/>
                <w:lang w:eastAsia="zh-CN"/>
              </w:rPr>
              <w:t>est metric</w:t>
            </w:r>
          </w:p>
        </w:tc>
        <w:tc>
          <w:tcPr>
            <w:tcW w:w="0" w:type="auto"/>
            <w:tcBorders>
              <w:top w:val="single" w:sz="4" w:space="0" w:color="auto"/>
              <w:left w:val="single" w:sz="4" w:space="0" w:color="auto"/>
              <w:bottom w:val="single" w:sz="4" w:space="0" w:color="auto"/>
              <w:right w:val="single" w:sz="4" w:space="0" w:color="auto"/>
            </w:tcBorders>
            <w:vAlign w:val="center"/>
          </w:tcPr>
          <w:p w14:paraId="37D1B7F7" w14:textId="77777777" w:rsidR="00270DA9" w:rsidRPr="00270DA9" w:rsidRDefault="00270DA9" w:rsidP="009F350C">
            <w:pPr>
              <w:keepNext/>
              <w:keepLines/>
              <w:spacing w:after="0"/>
              <w:jc w:val="center"/>
              <w:rPr>
                <w:rFonts w:ascii="Arial" w:eastAsia="DengXian" w:hAnsi="Arial" w:cs="Arial"/>
                <w:sz w:val="18"/>
                <w:lang w:eastAsia="zh-CN"/>
              </w:rPr>
            </w:pPr>
            <w:bookmarkStart w:id="1" w:name="_Hlk100222227"/>
            <w:r w:rsidRPr="00270DA9">
              <w:rPr>
                <w:rFonts w:ascii="Arial" w:eastAsia="DengXian" w:hAnsi="Arial" w:cs="Arial"/>
                <w:sz w:val="18"/>
                <w:lang w:eastAsia="zh-CN"/>
              </w:rPr>
              <w:t>ACK missed</w:t>
            </w:r>
            <w:r w:rsidRPr="00270DA9">
              <w:t xml:space="preserve"> </w:t>
            </w:r>
            <w:r w:rsidRPr="00270DA9">
              <w:rPr>
                <w:rFonts w:ascii="Arial" w:eastAsia="DengXian" w:hAnsi="Arial" w:cs="Arial"/>
                <w:sz w:val="18"/>
                <w:lang w:eastAsia="zh-CN"/>
              </w:rPr>
              <w:t>detection probability &lt;1%</w:t>
            </w:r>
            <w:bookmarkEnd w:id="1"/>
          </w:p>
        </w:tc>
      </w:tr>
    </w:tbl>
    <w:p w14:paraId="7820247E" w14:textId="77777777" w:rsidR="00481D7B" w:rsidRDefault="00481D7B" w:rsidP="009B01E2"/>
    <w:p w14:paraId="354787A2" w14:textId="32D38849" w:rsidR="009B01E2" w:rsidRDefault="00274127" w:rsidP="009B01E2">
      <w:r>
        <w:t>We show results for ACK missed detection probability</w:t>
      </w:r>
      <w:r w:rsidRPr="00103623">
        <w:t xml:space="preserve"> for 15KHz SCS 5 MHZ CBW and </w:t>
      </w:r>
      <w:r>
        <w:t>30</w:t>
      </w:r>
      <w:r w:rsidRPr="00103623">
        <w:t xml:space="preserve">KHz SCS </w:t>
      </w:r>
      <w:r>
        <w:t>10</w:t>
      </w:r>
      <w:r w:rsidRPr="00103623">
        <w:t xml:space="preserve"> MHZ CBW</w:t>
      </w:r>
      <w:r>
        <w:t xml:space="preserve"> in figure 1.</w:t>
      </w:r>
      <w:r w:rsidR="0079543F">
        <w:t xml:space="preserve"> We can observe from Fig. </w:t>
      </w:r>
      <w:r w:rsidR="005D3A6D">
        <w:t>1</w:t>
      </w:r>
      <w:r w:rsidR="0079543F">
        <w:t xml:space="preserve"> that</w:t>
      </w:r>
      <w:r w:rsidR="005D3A6D">
        <w:t xml:space="preserve"> </w:t>
      </w:r>
      <w:r w:rsidR="005809DD">
        <w:t xml:space="preserve">the ACK missed detection probability (%) is better with a </w:t>
      </w:r>
      <w:r w:rsidR="00A943B1">
        <w:t xml:space="preserve">smaller </w:t>
      </w:r>
      <w:r w:rsidR="005809DD">
        <w:t xml:space="preserve">bandwidth and a </w:t>
      </w:r>
      <w:r w:rsidR="007C5B1D">
        <w:t>higher</w:t>
      </w:r>
      <w:r w:rsidR="005809DD">
        <w:t xml:space="preserve"> number of</w:t>
      </w:r>
      <w:r w:rsidR="00E951C6">
        <w:t xml:space="preserve"> Rx</w:t>
      </w:r>
      <w:r w:rsidR="005809DD">
        <w:t xml:space="preserve"> antenna</w:t>
      </w:r>
      <w:r w:rsidR="00C84B10">
        <w:t xml:space="preserve">, i.e., </w:t>
      </w:r>
      <w:r w:rsidR="00897A62">
        <w:t xml:space="preserve">SCS </w:t>
      </w:r>
      <w:r w:rsidR="00E2170C">
        <w:t>15</w:t>
      </w:r>
      <w:r w:rsidR="00897A62">
        <w:t xml:space="preserve"> </w:t>
      </w:r>
      <w:proofErr w:type="spellStart"/>
      <w:r w:rsidR="00897A62">
        <w:t>Khz</w:t>
      </w:r>
      <w:proofErr w:type="spellEnd"/>
      <w:r w:rsidR="00897A62">
        <w:t xml:space="preserve"> CBW </w:t>
      </w:r>
      <w:r w:rsidR="00E2170C">
        <w:t>5</w:t>
      </w:r>
      <w:r w:rsidR="00897A62">
        <w:t xml:space="preserve"> </w:t>
      </w:r>
      <w:proofErr w:type="spellStart"/>
      <w:r w:rsidR="00897A62">
        <w:t>Mhz</w:t>
      </w:r>
      <w:proofErr w:type="spellEnd"/>
      <w:r w:rsidR="00897A62">
        <w:t xml:space="preserve"> and 2</w:t>
      </w:r>
      <w:r w:rsidR="00A034C7">
        <w:t xml:space="preserve"> Rx</w:t>
      </w:r>
      <w:r w:rsidR="00897A62">
        <w:t xml:space="preserve"> antennas, respectively.</w:t>
      </w:r>
    </w:p>
    <w:p w14:paraId="083BC31F" w14:textId="4FD526E0" w:rsidR="005535FC" w:rsidRDefault="005535FC" w:rsidP="009B01E2">
      <w:pPr>
        <w:rPr>
          <w:rFonts w:eastAsia="SimSun"/>
        </w:rPr>
      </w:pPr>
      <w:r w:rsidRPr="00EC358E">
        <w:rPr>
          <w:rFonts w:eastAsia="SimSun"/>
          <w:b/>
          <w:bCs/>
        </w:rPr>
        <w:t xml:space="preserve">Observation </w:t>
      </w:r>
      <w:r w:rsidR="006364C2">
        <w:rPr>
          <w:rFonts w:eastAsia="SimSun"/>
          <w:b/>
          <w:bCs/>
        </w:rPr>
        <w:t>1</w:t>
      </w:r>
      <w:r w:rsidRPr="00EC358E">
        <w:rPr>
          <w:rFonts w:eastAsia="SimSun"/>
          <w:b/>
          <w:bCs/>
        </w:rPr>
        <w:t>:</w:t>
      </w:r>
      <w:r w:rsidR="00F324EA">
        <w:rPr>
          <w:rFonts w:eastAsia="SimSun"/>
          <w:b/>
          <w:bCs/>
        </w:rPr>
        <w:t xml:space="preserve"> </w:t>
      </w:r>
      <w:r w:rsidR="007156A2" w:rsidRPr="007156A2">
        <w:rPr>
          <w:rFonts w:eastAsia="SimSun"/>
        </w:rPr>
        <w:t xml:space="preserve">The </w:t>
      </w:r>
      <w:r w:rsidR="007156A2">
        <w:rPr>
          <w:rFonts w:eastAsia="SimSun"/>
        </w:rPr>
        <w:t>ACK missed detection probability (%)</w:t>
      </w:r>
      <w:r w:rsidR="000C10B6">
        <w:rPr>
          <w:rFonts w:eastAsia="SimSun"/>
        </w:rPr>
        <w:t xml:space="preserve"> is </w:t>
      </w:r>
      <w:r w:rsidR="00164FE2" w:rsidRPr="00164FE2">
        <w:rPr>
          <w:rFonts w:eastAsia="SimSun"/>
        </w:rPr>
        <w:t>deteriorated</w:t>
      </w:r>
      <w:r w:rsidR="00164FE2">
        <w:rPr>
          <w:rFonts w:eastAsia="SimSun"/>
        </w:rPr>
        <w:t xml:space="preserve"> </w:t>
      </w:r>
      <w:r w:rsidR="00B50C2B">
        <w:rPr>
          <w:rFonts w:eastAsia="SimSun"/>
        </w:rPr>
        <w:t>when the Rx antenna</w:t>
      </w:r>
      <w:r w:rsidR="000E44B3">
        <w:rPr>
          <w:rFonts w:eastAsia="SimSun"/>
        </w:rPr>
        <w:t xml:space="preserve"> equals</w:t>
      </w:r>
      <w:r w:rsidR="00B50C2B">
        <w:rPr>
          <w:rFonts w:eastAsia="SimSun"/>
        </w:rPr>
        <w:t xml:space="preserve"> 1</w:t>
      </w:r>
      <w:r w:rsidR="005144B9">
        <w:rPr>
          <w:rFonts w:eastAsia="SimSun"/>
        </w:rPr>
        <w:t>.</w:t>
      </w:r>
    </w:p>
    <w:p w14:paraId="3F41522A" w14:textId="47F9F996" w:rsidR="00930FE8" w:rsidRDefault="00930FE8" w:rsidP="009B01E2">
      <w:pPr>
        <w:rPr>
          <w:rFonts w:eastAsia="SimSun"/>
        </w:rPr>
      </w:pPr>
    </w:p>
    <w:p w14:paraId="0DBFA533" w14:textId="3F0AA29A" w:rsidR="00930FE8" w:rsidRPr="008E3F43" w:rsidRDefault="00930FE8" w:rsidP="00930FE8">
      <w:pPr>
        <w:keepNext/>
        <w:keepLines/>
        <w:spacing w:before="60"/>
        <w:jc w:val="center"/>
        <w:rPr>
          <w:rFonts w:ascii="Arial" w:hAnsi="Arial" w:cs="Arial"/>
          <w:b/>
          <w:lang w:val="x-none" w:eastAsia="zh-CN"/>
        </w:rPr>
      </w:pPr>
      <w:r w:rsidRPr="008E3F43">
        <w:rPr>
          <w:rFonts w:ascii="Arial" w:hAnsi="Arial" w:cs="Arial"/>
          <w:b/>
          <w:lang w:val="x-none" w:eastAsia="zh-CN"/>
        </w:rPr>
        <w:t xml:space="preserve">Table 2.1-2 </w:t>
      </w:r>
      <w:r w:rsidR="00FA11F4" w:rsidRPr="008E3F43">
        <w:rPr>
          <w:rFonts w:ascii="Arial" w:hAnsi="Arial" w:cs="Arial"/>
          <w:b/>
          <w:lang w:val="en-US" w:eastAsia="zh-CN"/>
        </w:rPr>
        <w:t>Nokia</w:t>
      </w:r>
      <w:r w:rsidR="00FA11F4" w:rsidRPr="008E3F43">
        <w:rPr>
          <w:rFonts w:ascii="Arial" w:hAnsi="Arial" w:cs="Arial"/>
          <w:b/>
          <w:lang w:val="x-none" w:eastAsia="zh-CN"/>
        </w:rPr>
        <w:t xml:space="preserve"> </w:t>
      </w:r>
      <w:r w:rsidRPr="008E3F43">
        <w:rPr>
          <w:rFonts w:ascii="Arial" w:hAnsi="Arial" w:cs="Arial"/>
          <w:b/>
          <w:lang w:val="x-none" w:eastAsia="zh-CN"/>
        </w:rPr>
        <w:t>for PUCCH format 0</w:t>
      </w:r>
    </w:p>
    <w:tbl>
      <w:tblPr>
        <w:tblStyle w:val="TableGrid"/>
        <w:tblW w:w="0" w:type="auto"/>
        <w:jc w:val="center"/>
        <w:tblLook w:val="04A0" w:firstRow="1" w:lastRow="0" w:firstColumn="1" w:lastColumn="0" w:noHBand="0" w:noVBand="1"/>
      </w:tblPr>
      <w:tblGrid>
        <w:gridCol w:w="1377"/>
        <w:gridCol w:w="1077"/>
        <w:gridCol w:w="1676"/>
        <w:gridCol w:w="2136"/>
        <w:gridCol w:w="1006"/>
      </w:tblGrid>
      <w:tr w:rsidR="00930FE8" w:rsidRPr="008E3F43" w14:paraId="0D78C6B8" w14:textId="77777777" w:rsidTr="0008441C">
        <w:trPr>
          <w:jc w:val="center"/>
        </w:trPr>
        <w:tc>
          <w:tcPr>
            <w:tcW w:w="0" w:type="auto"/>
            <w:vAlign w:val="center"/>
          </w:tcPr>
          <w:p w14:paraId="0C314B7B" w14:textId="77777777" w:rsidR="00930FE8" w:rsidRPr="008E3F43" w:rsidRDefault="00930FE8" w:rsidP="0008441C">
            <w:pPr>
              <w:keepNext/>
              <w:keepLines/>
              <w:spacing w:after="0"/>
              <w:jc w:val="center"/>
              <w:rPr>
                <w:rFonts w:ascii="Arial" w:eastAsiaTheme="minorEastAsia" w:hAnsi="Arial" w:cs="Arial"/>
                <w:b/>
                <w:sz w:val="18"/>
                <w:lang w:eastAsia="ko-KR"/>
              </w:rPr>
            </w:pPr>
            <w:r w:rsidRPr="008E3F43">
              <w:rPr>
                <w:rFonts w:ascii="Arial" w:eastAsiaTheme="minorEastAsia" w:hAnsi="Arial" w:cs="Arial" w:hint="eastAsia"/>
                <w:b/>
                <w:sz w:val="18"/>
                <w:lang w:eastAsia="ko-KR"/>
              </w:rPr>
              <w:t>C</w:t>
            </w:r>
            <w:r w:rsidRPr="008E3F43">
              <w:rPr>
                <w:rFonts w:ascii="Arial" w:eastAsiaTheme="minorEastAsia" w:hAnsi="Arial" w:cs="Arial"/>
                <w:b/>
                <w:sz w:val="18"/>
                <w:lang w:eastAsia="ko-KR"/>
              </w:rPr>
              <w:t>ase Number</w:t>
            </w:r>
          </w:p>
        </w:tc>
        <w:tc>
          <w:tcPr>
            <w:tcW w:w="0" w:type="auto"/>
            <w:vAlign w:val="center"/>
          </w:tcPr>
          <w:p w14:paraId="5A2958C4" w14:textId="77777777" w:rsidR="00930FE8" w:rsidRPr="008E3F43" w:rsidRDefault="00930FE8" w:rsidP="0008441C">
            <w:pPr>
              <w:keepNext/>
              <w:keepLines/>
              <w:spacing w:after="0"/>
              <w:jc w:val="center"/>
              <w:rPr>
                <w:rFonts w:ascii="Arial" w:eastAsiaTheme="minorEastAsia" w:hAnsi="Arial" w:cs="Arial"/>
                <w:b/>
                <w:sz w:val="18"/>
                <w:lang w:eastAsia="ko-KR"/>
              </w:rPr>
            </w:pPr>
            <w:r w:rsidRPr="008E3F43">
              <w:rPr>
                <w:rFonts w:ascii="Arial" w:eastAsiaTheme="minorEastAsia" w:hAnsi="Arial" w:cs="Arial"/>
                <w:b/>
                <w:sz w:val="18"/>
                <w:lang w:eastAsia="ko-KR"/>
              </w:rPr>
              <w:t>SCS (kHz)</w:t>
            </w:r>
          </w:p>
        </w:tc>
        <w:tc>
          <w:tcPr>
            <w:tcW w:w="0" w:type="auto"/>
            <w:vAlign w:val="center"/>
          </w:tcPr>
          <w:p w14:paraId="7F3F420C" w14:textId="77777777" w:rsidR="00930FE8" w:rsidRPr="008E3F43" w:rsidRDefault="00930FE8" w:rsidP="0008441C">
            <w:pPr>
              <w:keepNext/>
              <w:keepLines/>
              <w:spacing w:after="0"/>
              <w:jc w:val="center"/>
              <w:rPr>
                <w:rFonts w:ascii="Arial" w:eastAsiaTheme="minorEastAsia" w:hAnsi="Arial" w:cs="Arial"/>
                <w:b/>
                <w:sz w:val="18"/>
                <w:lang w:eastAsia="zh-CN"/>
              </w:rPr>
            </w:pPr>
            <w:r w:rsidRPr="008E3F43">
              <w:rPr>
                <w:rFonts w:ascii="Arial" w:eastAsiaTheme="minorEastAsia" w:hAnsi="Arial" w:cs="Arial" w:hint="eastAsia"/>
                <w:b/>
                <w:sz w:val="18"/>
                <w:lang w:eastAsia="zh-CN"/>
              </w:rPr>
              <w:t>B</w:t>
            </w:r>
            <w:r w:rsidRPr="008E3F43">
              <w:rPr>
                <w:rFonts w:ascii="Arial" w:eastAsiaTheme="minorEastAsia" w:hAnsi="Arial" w:cs="Arial"/>
                <w:b/>
                <w:sz w:val="18"/>
                <w:lang w:eastAsia="zh-CN"/>
              </w:rPr>
              <w:t>andwidth (MHz)</w:t>
            </w:r>
          </w:p>
        </w:tc>
        <w:tc>
          <w:tcPr>
            <w:tcW w:w="0" w:type="auto"/>
            <w:vAlign w:val="center"/>
          </w:tcPr>
          <w:p w14:paraId="38D5C750" w14:textId="77777777" w:rsidR="00930FE8" w:rsidRPr="008E3F43" w:rsidRDefault="00930FE8" w:rsidP="0008441C">
            <w:pPr>
              <w:keepNext/>
              <w:keepLines/>
              <w:spacing w:after="0"/>
              <w:jc w:val="center"/>
              <w:rPr>
                <w:rFonts w:ascii="Arial" w:eastAsiaTheme="minorEastAsia" w:hAnsi="Arial" w:cs="Arial"/>
                <w:b/>
                <w:sz w:val="18"/>
                <w:lang w:eastAsia="ko-KR"/>
              </w:rPr>
            </w:pPr>
            <w:r w:rsidRPr="008E3F43">
              <w:rPr>
                <w:rFonts w:ascii="Arial" w:eastAsiaTheme="minorEastAsia" w:hAnsi="Arial" w:cs="Arial"/>
                <w:b/>
                <w:sz w:val="18"/>
                <w:lang w:eastAsia="ko-KR"/>
              </w:rPr>
              <w:t>Antenna configuration</w:t>
            </w:r>
          </w:p>
        </w:tc>
        <w:tc>
          <w:tcPr>
            <w:tcW w:w="0" w:type="auto"/>
            <w:vAlign w:val="center"/>
          </w:tcPr>
          <w:p w14:paraId="7C4C12C3" w14:textId="77777777" w:rsidR="00930FE8" w:rsidRPr="008E3F43" w:rsidRDefault="00930FE8" w:rsidP="0008441C">
            <w:pPr>
              <w:keepNext/>
              <w:keepLines/>
              <w:spacing w:after="0"/>
              <w:jc w:val="center"/>
              <w:rPr>
                <w:rFonts w:ascii="Arial" w:eastAsiaTheme="minorEastAsia" w:hAnsi="Arial" w:cs="Arial"/>
                <w:b/>
                <w:sz w:val="18"/>
                <w:lang w:eastAsia="ko-KR"/>
              </w:rPr>
            </w:pPr>
            <w:r w:rsidRPr="008E3F43">
              <w:rPr>
                <w:rFonts w:ascii="Arial" w:eastAsiaTheme="minorEastAsia" w:hAnsi="Arial" w:cs="Arial"/>
                <w:b/>
                <w:sz w:val="18"/>
                <w:lang w:eastAsia="ko-KR"/>
              </w:rPr>
              <w:t>SNR (dB)</w:t>
            </w:r>
          </w:p>
        </w:tc>
      </w:tr>
      <w:tr w:rsidR="00930FE8" w:rsidRPr="008E3F43" w14:paraId="495F6C4B" w14:textId="77777777" w:rsidTr="0008441C">
        <w:trPr>
          <w:jc w:val="center"/>
        </w:trPr>
        <w:tc>
          <w:tcPr>
            <w:tcW w:w="0" w:type="auto"/>
            <w:vAlign w:val="center"/>
          </w:tcPr>
          <w:p w14:paraId="6D6C2854" w14:textId="77777777" w:rsidR="00930FE8" w:rsidRPr="008E3F43" w:rsidRDefault="00930FE8" w:rsidP="0008441C">
            <w:pPr>
              <w:keepNext/>
              <w:keepLines/>
              <w:spacing w:after="0"/>
              <w:jc w:val="center"/>
              <w:rPr>
                <w:rFonts w:ascii="Arial" w:eastAsiaTheme="minorEastAsia" w:hAnsi="Arial" w:cs="Arial"/>
                <w:sz w:val="18"/>
                <w:lang w:val="en-US" w:eastAsia="zh-CN"/>
              </w:rPr>
            </w:pPr>
            <w:r w:rsidRPr="008E3F43">
              <w:rPr>
                <w:rFonts w:ascii="Arial" w:eastAsiaTheme="minorEastAsia" w:hAnsi="Arial" w:cs="Arial" w:hint="eastAsia"/>
                <w:sz w:val="18"/>
                <w:lang w:val="en-US" w:eastAsia="zh-CN"/>
              </w:rPr>
              <w:t>1</w:t>
            </w:r>
          </w:p>
        </w:tc>
        <w:tc>
          <w:tcPr>
            <w:tcW w:w="0" w:type="auto"/>
            <w:vAlign w:val="center"/>
          </w:tcPr>
          <w:p w14:paraId="69541427" w14:textId="77777777" w:rsidR="00930FE8" w:rsidRPr="008E3F43" w:rsidRDefault="00930FE8" w:rsidP="0008441C">
            <w:pPr>
              <w:keepNext/>
              <w:keepLines/>
              <w:spacing w:after="0"/>
              <w:jc w:val="center"/>
              <w:rPr>
                <w:rFonts w:ascii="Arial" w:eastAsiaTheme="minorEastAsia" w:hAnsi="Arial" w:cs="Arial"/>
                <w:sz w:val="18"/>
                <w:lang w:val="en-US" w:eastAsia="zh-CN"/>
              </w:rPr>
            </w:pPr>
            <w:r w:rsidRPr="008E3F43">
              <w:rPr>
                <w:rFonts w:ascii="Arial" w:eastAsiaTheme="minorEastAsia" w:hAnsi="Arial" w:cs="Arial"/>
                <w:sz w:val="18"/>
                <w:lang w:val="en-US" w:eastAsia="zh-CN"/>
              </w:rPr>
              <w:t>15</w:t>
            </w:r>
          </w:p>
        </w:tc>
        <w:tc>
          <w:tcPr>
            <w:tcW w:w="0" w:type="auto"/>
            <w:vAlign w:val="center"/>
          </w:tcPr>
          <w:p w14:paraId="5995FCE6" w14:textId="77777777" w:rsidR="00930FE8" w:rsidRPr="008E3F43" w:rsidRDefault="00930FE8" w:rsidP="0008441C">
            <w:pPr>
              <w:keepNext/>
              <w:keepLines/>
              <w:spacing w:after="0"/>
              <w:jc w:val="center"/>
              <w:rPr>
                <w:rFonts w:ascii="Arial" w:eastAsiaTheme="minorEastAsia" w:hAnsi="Arial" w:cs="Arial"/>
                <w:sz w:val="18"/>
                <w:lang w:val="en-US" w:eastAsia="zh-CN"/>
              </w:rPr>
            </w:pPr>
            <w:r w:rsidRPr="008E3F43">
              <w:rPr>
                <w:rFonts w:ascii="Arial" w:eastAsiaTheme="minorEastAsia" w:hAnsi="Arial" w:cs="Arial" w:hint="eastAsia"/>
                <w:sz w:val="18"/>
                <w:lang w:val="en-US" w:eastAsia="zh-CN"/>
              </w:rPr>
              <w:t>5</w:t>
            </w:r>
          </w:p>
        </w:tc>
        <w:tc>
          <w:tcPr>
            <w:tcW w:w="0" w:type="auto"/>
            <w:vAlign w:val="center"/>
          </w:tcPr>
          <w:p w14:paraId="6A13F080" w14:textId="77777777" w:rsidR="00930FE8" w:rsidRPr="008E3F43" w:rsidRDefault="00930FE8" w:rsidP="0008441C">
            <w:pPr>
              <w:keepNext/>
              <w:keepLines/>
              <w:spacing w:after="0"/>
              <w:jc w:val="center"/>
              <w:rPr>
                <w:rFonts w:ascii="Arial" w:eastAsiaTheme="minorEastAsia" w:hAnsi="Arial" w:cs="Arial"/>
                <w:sz w:val="18"/>
                <w:lang w:val="en-US" w:eastAsia="zh-CN"/>
              </w:rPr>
            </w:pPr>
            <w:r w:rsidRPr="008E3F43">
              <w:rPr>
                <w:rFonts w:ascii="Arial" w:eastAsiaTheme="minorEastAsia" w:hAnsi="Arial" w:cs="Arial"/>
                <w:sz w:val="18"/>
                <w:lang w:val="en-US" w:eastAsia="zh-CN"/>
              </w:rPr>
              <w:t>1x1</w:t>
            </w:r>
          </w:p>
        </w:tc>
        <w:tc>
          <w:tcPr>
            <w:tcW w:w="0" w:type="auto"/>
            <w:vAlign w:val="center"/>
          </w:tcPr>
          <w:p w14:paraId="19FE3C63" w14:textId="0C28C07C" w:rsidR="00930FE8" w:rsidRPr="008E3F43" w:rsidRDefault="00D73249" w:rsidP="0008441C">
            <w:pPr>
              <w:keepNext/>
              <w:keepLines/>
              <w:spacing w:after="0"/>
              <w:jc w:val="center"/>
              <w:rPr>
                <w:rFonts w:ascii="Arial" w:eastAsiaTheme="minorEastAsia" w:hAnsi="Arial" w:cs="Arial"/>
                <w:sz w:val="18"/>
                <w:lang w:val="en-US" w:eastAsia="zh-CN"/>
              </w:rPr>
            </w:pPr>
            <w:r w:rsidRPr="008E3F43">
              <w:rPr>
                <w:rFonts w:ascii="Arial" w:eastAsiaTheme="minorEastAsia" w:hAnsi="Arial" w:cs="Arial"/>
                <w:sz w:val="18"/>
                <w:lang w:val="en-US" w:eastAsia="zh-CN"/>
              </w:rPr>
              <w:t>6.37</w:t>
            </w:r>
          </w:p>
        </w:tc>
      </w:tr>
      <w:tr w:rsidR="00DB385D" w:rsidRPr="008E3F43" w14:paraId="3D68BAED" w14:textId="77777777" w:rsidTr="0008441C">
        <w:trPr>
          <w:jc w:val="center"/>
        </w:trPr>
        <w:tc>
          <w:tcPr>
            <w:tcW w:w="0" w:type="auto"/>
            <w:vAlign w:val="center"/>
          </w:tcPr>
          <w:p w14:paraId="4DDDD6B9" w14:textId="7CE2E28B" w:rsidR="00DB385D" w:rsidRPr="008E3F43" w:rsidRDefault="00DB385D" w:rsidP="00DB385D">
            <w:pPr>
              <w:keepNext/>
              <w:keepLines/>
              <w:spacing w:after="0"/>
              <w:jc w:val="center"/>
              <w:rPr>
                <w:rFonts w:ascii="Arial" w:eastAsiaTheme="minorEastAsia" w:hAnsi="Arial" w:cs="Arial"/>
                <w:sz w:val="18"/>
                <w:lang w:val="en-US" w:eastAsia="zh-CN"/>
              </w:rPr>
            </w:pPr>
            <w:r w:rsidRPr="008E3F43">
              <w:rPr>
                <w:rFonts w:ascii="Arial" w:eastAsiaTheme="minorEastAsia" w:hAnsi="Arial" w:cs="Arial"/>
                <w:sz w:val="18"/>
                <w:lang w:val="en-US" w:eastAsia="zh-CN"/>
              </w:rPr>
              <w:t>2</w:t>
            </w:r>
          </w:p>
        </w:tc>
        <w:tc>
          <w:tcPr>
            <w:tcW w:w="0" w:type="auto"/>
            <w:vAlign w:val="center"/>
          </w:tcPr>
          <w:p w14:paraId="52834BA7" w14:textId="4B8AF104" w:rsidR="00DB385D" w:rsidRPr="008E3F43" w:rsidRDefault="00DB385D" w:rsidP="00DB385D">
            <w:pPr>
              <w:keepNext/>
              <w:keepLines/>
              <w:spacing w:after="0"/>
              <w:jc w:val="center"/>
              <w:rPr>
                <w:rFonts w:ascii="Arial" w:eastAsiaTheme="minorEastAsia" w:hAnsi="Arial" w:cs="Arial"/>
                <w:sz w:val="18"/>
                <w:lang w:val="en-US" w:eastAsia="zh-CN"/>
              </w:rPr>
            </w:pPr>
            <w:r w:rsidRPr="008E3F43">
              <w:rPr>
                <w:rFonts w:ascii="Arial" w:eastAsiaTheme="minorEastAsia" w:hAnsi="Arial" w:cs="Arial"/>
                <w:sz w:val="18"/>
                <w:lang w:val="en-US" w:eastAsia="zh-CN"/>
              </w:rPr>
              <w:t>15</w:t>
            </w:r>
          </w:p>
        </w:tc>
        <w:tc>
          <w:tcPr>
            <w:tcW w:w="0" w:type="auto"/>
            <w:vAlign w:val="center"/>
          </w:tcPr>
          <w:p w14:paraId="11FA1459" w14:textId="2C4D131A" w:rsidR="00DB385D" w:rsidRPr="008E3F43" w:rsidRDefault="00DB385D" w:rsidP="00DB385D">
            <w:pPr>
              <w:keepNext/>
              <w:keepLines/>
              <w:spacing w:after="0"/>
              <w:jc w:val="center"/>
              <w:rPr>
                <w:rFonts w:ascii="Arial" w:eastAsiaTheme="minorEastAsia" w:hAnsi="Arial" w:cs="Arial"/>
                <w:sz w:val="18"/>
                <w:lang w:val="en-US" w:eastAsia="zh-CN"/>
              </w:rPr>
            </w:pPr>
            <w:r w:rsidRPr="008E3F43">
              <w:rPr>
                <w:rFonts w:ascii="Arial" w:eastAsiaTheme="minorEastAsia" w:hAnsi="Arial" w:cs="Arial"/>
                <w:sz w:val="18"/>
                <w:lang w:val="en-US" w:eastAsia="zh-CN"/>
              </w:rPr>
              <w:t>5</w:t>
            </w:r>
          </w:p>
        </w:tc>
        <w:tc>
          <w:tcPr>
            <w:tcW w:w="0" w:type="auto"/>
            <w:vAlign w:val="center"/>
          </w:tcPr>
          <w:p w14:paraId="41EB432B" w14:textId="23E28E76" w:rsidR="00DB385D" w:rsidRPr="008E3F43" w:rsidRDefault="00DB385D" w:rsidP="00DB385D">
            <w:pPr>
              <w:keepNext/>
              <w:keepLines/>
              <w:spacing w:after="0"/>
              <w:jc w:val="center"/>
              <w:rPr>
                <w:rFonts w:ascii="Arial" w:eastAsiaTheme="minorEastAsia" w:hAnsi="Arial" w:cs="Arial"/>
                <w:sz w:val="18"/>
                <w:lang w:val="en-US" w:eastAsia="zh-CN"/>
              </w:rPr>
            </w:pPr>
            <w:r w:rsidRPr="008E3F43">
              <w:rPr>
                <w:rFonts w:ascii="Arial" w:eastAsiaTheme="minorEastAsia" w:hAnsi="Arial" w:cs="Arial"/>
                <w:sz w:val="18"/>
                <w:lang w:val="en-US" w:eastAsia="zh-CN"/>
              </w:rPr>
              <w:t>1x2</w:t>
            </w:r>
          </w:p>
        </w:tc>
        <w:tc>
          <w:tcPr>
            <w:tcW w:w="0" w:type="auto"/>
            <w:vAlign w:val="center"/>
          </w:tcPr>
          <w:p w14:paraId="797CA23B" w14:textId="457FF951" w:rsidR="00DB385D" w:rsidRPr="008E3F43" w:rsidRDefault="00DB385D" w:rsidP="00DB385D">
            <w:pPr>
              <w:keepNext/>
              <w:keepLines/>
              <w:spacing w:after="0"/>
              <w:jc w:val="center"/>
              <w:rPr>
                <w:rFonts w:ascii="Arial" w:eastAsiaTheme="minorEastAsia" w:hAnsi="Arial" w:cs="Arial"/>
                <w:sz w:val="18"/>
                <w:lang w:val="en-US" w:eastAsia="zh-CN"/>
              </w:rPr>
            </w:pPr>
            <w:r w:rsidRPr="008E3F43">
              <w:rPr>
                <w:rFonts w:ascii="Arial" w:eastAsiaTheme="minorEastAsia" w:hAnsi="Arial" w:cs="Arial"/>
                <w:sz w:val="18"/>
                <w:lang w:val="en-US" w:eastAsia="zh-CN"/>
              </w:rPr>
              <w:t>-0.09</w:t>
            </w:r>
          </w:p>
        </w:tc>
      </w:tr>
      <w:tr w:rsidR="00DB385D" w:rsidRPr="008E3F43" w14:paraId="6594BFCB" w14:textId="77777777" w:rsidTr="0008441C">
        <w:trPr>
          <w:jc w:val="center"/>
        </w:trPr>
        <w:tc>
          <w:tcPr>
            <w:tcW w:w="0" w:type="auto"/>
            <w:vAlign w:val="center"/>
          </w:tcPr>
          <w:p w14:paraId="6CCA5A47" w14:textId="27E4666A" w:rsidR="00DB385D" w:rsidRPr="008E3F43" w:rsidRDefault="00DB385D" w:rsidP="00DB385D">
            <w:pPr>
              <w:keepNext/>
              <w:keepLines/>
              <w:spacing w:after="0"/>
              <w:jc w:val="center"/>
              <w:rPr>
                <w:rFonts w:ascii="Arial" w:eastAsiaTheme="minorEastAsia" w:hAnsi="Arial" w:cs="Arial"/>
                <w:sz w:val="18"/>
                <w:lang w:val="en-US" w:eastAsia="zh-CN"/>
              </w:rPr>
            </w:pPr>
            <w:r w:rsidRPr="008E3F43">
              <w:rPr>
                <w:rFonts w:ascii="Arial" w:eastAsiaTheme="minorEastAsia" w:hAnsi="Arial" w:cs="Arial"/>
                <w:sz w:val="18"/>
                <w:lang w:val="en-US" w:eastAsia="zh-CN"/>
              </w:rPr>
              <w:t>3</w:t>
            </w:r>
          </w:p>
        </w:tc>
        <w:tc>
          <w:tcPr>
            <w:tcW w:w="0" w:type="auto"/>
            <w:vAlign w:val="center"/>
          </w:tcPr>
          <w:p w14:paraId="29F63840" w14:textId="56A7A6F2" w:rsidR="00DB385D" w:rsidRPr="008E3F43" w:rsidRDefault="00DB385D" w:rsidP="00DB385D">
            <w:pPr>
              <w:keepNext/>
              <w:keepLines/>
              <w:spacing w:after="0"/>
              <w:jc w:val="center"/>
              <w:rPr>
                <w:rFonts w:ascii="Arial" w:hAnsi="Arial" w:cs="Arial"/>
                <w:sz w:val="18"/>
                <w:lang w:val="en-US" w:eastAsia="ko-KR"/>
              </w:rPr>
            </w:pPr>
            <w:r w:rsidRPr="008E3F43">
              <w:rPr>
                <w:rFonts w:ascii="Arial" w:hAnsi="Arial" w:cs="Arial"/>
                <w:sz w:val="18"/>
                <w:lang w:val="en-US" w:eastAsia="ko-KR"/>
              </w:rPr>
              <w:t>30</w:t>
            </w:r>
          </w:p>
        </w:tc>
        <w:tc>
          <w:tcPr>
            <w:tcW w:w="0" w:type="auto"/>
            <w:vAlign w:val="center"/>
          </w:tcPr>
          <w:p w14:paraId="65D8BCCC" w14:textId="11B3A265" w:rsidR="00DB385D" w:rsidRPr="008E3F43" w:rsidRDefault="00DB385D" w:rsidP="00DB385D">
            <w:pPr>
              <w:keepNext/>
              <w:keepLines/>
              <w:spacing w:after="0"/>
              <w:jc w:val="center"/>
              <w:rPr>
                <w:rFonts w:ascii="Arial" w:eastAsiaTheme="minorEastAsia" w:hAnsi="Arial" w:cs="Arial"/>
                <w:sz w:val="18"/>
                <w:lang w:val="en-US" w:eastAsia="zh-CN"/>
              </w:rPr>
            </w:pPr>
            <w:r w:rsidRPr="008E3F43">
              <w:rPr>
                <w:rFonts w:ascii="Arial" w:eastAsiaTheme="minorEastAsia" w:hAnsi="Arial" w:cs="Arial"/>
                <w:sz w:val="18"/>
                <w:lang w:val="en-US" w:eastAsia="zh-CN"/>
              </w:rPr>
              <w:t>10</w:t>
            </w:r>
          </w:p>
        </w:tc>
        <w:tc>
          <w:tcPr>
            <w:tcW w:w="0" w:type="auto"/>
            <w:vAlign w:val="center"/>
          </w:tcPr>
          <w:p w14:paraId="46CFDE3D" w14:textId="372EC58A" w:rsidR="00DB385D" w:rsidRPr="008E3F43" w:rsidRDefault="00DB385D" w:rsidP="00DB385D">
            <w:pPr>
              <w:keepNext/>
              <w:keepLines/>
              <w:spacing w:after="0"/>
              <w:jc w:val="center"/>
              <w:rPr>
                <w:rFonts w:ascii="Arial" w:eastAsiaTheme="minorEastAsia" w:hAnsi="Arial" w:cs="Arial"/>
                <w:sz w:val="18"/>
                <w:lang w:val="en-US" w:eastAsia="zh-CN"/>
              </w:rPr>
            </w:pPr>
            <w:r w:rsidRPr="008E3F43">
              <w:rPr>
                <w:rFonts w:ascii="Arial" w:eastAsiaTheme="minorEastAsia" w:hAnsi="Arial" w:cs="Arial"/>
                <w:sz w:val="18"/>
                <w:lang w:val="en-US" w:eastAsia="zh-CN"/>
              </w:rPr>
              <w:t>1x1</w:t>
            </w:r>
          </w:p>
        </w:tc>
        <w:tc>
          <w:tcPr>
            <w:tcW w:w="0" w:type="auto"/>
            <w:vAlign w:val="center"/>
          </w:tcPr>
          <w:p w14:paraId="2F8D94DD" w14:textId="08B29504" w:rsidR="00DB385D" w:rsidRPr="008E3F43" w:rsidRDefault="00DB385D" w:rsidP="00DB385D">
            <w:pPr>
              <w:keepNext/>
              <w:keepLines/>
              <w:spacing w:after="0"/>
              <w:jc w:val="center"/>
              <w:rPr>
                <w:rFonts w:ascii="Arial" w:eastAsiaTheme="minorEastAsia" w:hAnsi="Arial" w:cs="Arial"/>
                <w:sz w:val="18"/>
                <w:lang w:val="en-US" w:eastAsia="zh-CN"/>
              </w:rPr>
            </w:pPr>
            <w:r w:rsidRPr="008E3F43">
              <w:rPr>
                <w:rFonts w:ascii="Arial" w:eastAsiaTheme="minorEastAsia" w:hAnsi="Arial" w:cs="Arial"/>
                <w:sz w:val="18"/>
                <w:lang w:val="en-US" w:eastAsia="zh-CN"/>
              </w:rPr>
              <w:t>7.37</w:t>
            </w:r>
          </w:p>
        </w:tc>
      </w:tr>
      <w:tr w:rsidR="00DB385D" w:rsidRPr="008E3F43" w14:paraId="7BC9EB69" w14:textId="77777777" w:rsidTr="0008441C">
        <w:trPr>
          <w:jc w:val="center"/>
        </w:trPr>
        <w:tc>
          <w:tcPr>
            <w:tcW w:w="0" w:type="auto"/>
            <w:vAlign w:val="center"/>
          </w:tcPr>
          <w:p w14:paraId="267DE58B" w14:textId="77777777" w:rsidR="00DB385D" w:rsidRPr="008E3F43" w:rsidRDefault="00DB385D" w:rsidP="00DB385D">
            <w:pPr>
              <w:keepNext/>
              <w:keepLines/>
              <w:spacing w:after="0"/>
              <w:jc w:val="center"/>
              <w:rPr>
                <w:rFonts w:ascii="Arial" w:eastAsiaTheme="minorEastAsia" w:hAnsi="Arial" w:cs="Arial"/>
                <w:sz w:val="18"/>
                <w:lang w:val="en-US" w:eastAsia="zh-CN"/>
              </w:rPr>
            </w:pPr>
            <w:r w:rsidRPr="008E3F43">
              <w:rPr>
                <w:rFonts w:ascii="Arial" w:eastAsiaTheme="minorEastAsia" w:hAnsi="Arial" w:cs="Arial"/>
                <w:sz w:val="18"/>
                <w:lang w:val="en-US" w:eastAsia="zh-CN"/>
              </w:rPr>
              <w:t>4</w:t>
            </w:r>
          </w:p>
        </w:tc>
        <w:tc>
          <w:tcPr>
            <w:tcW w:w="0" w:type="auto"/>
            <w:vAlign w:val="center"/>
          </w:tcPr>
          <w:p w14:paraId="46DBC7E2" w14:textId="77777777" w:rsidR="00DB385D" w:rsidRPr="008E3F43" w:rsidRDefault="00DB385D" w:rsidP="00DB385D">
            <w:pPr>
              <w:keepNext/>
              <w:keepLines/>
              <w:spacing w:after="0"/>
              <w:jc w:val="center"/>
              <w:rPr>
                <w:rFonts w:ascii="Arial" w:eastAsiaTheme="minorEastAsia" w:hAnsi="Arial" w:cs="Arial"/>
                <w:sz w:val="18"/>
                <w:lang w:val="en-US" w:eastAsia="zh-CN"/>
              </w:rPr>
            </w:pPr>
            <w:r w:rsidRPr="008E3F43">
              <w:rPr>
                <w:rFonts w:ascii="Arial" w:eastAsiaTheme="minorEastAsia" w:hAnsi="Arial" w:cs="Arial"/>
                <w:sz w:val="18"/>
                <w:lang w:val="en-US" w:eastAsia="zh-CN"/>
              </w:rPr>
              <w:t>30</w:t>
            </w:r>
          </w:p>
        </w:tc>
        <w:tc>
          <w:tcPr>
            <w:tcW w:w="0" w:type="auto"/>
            <w:vAlign w:val="center"/>
          </w:tcPr>
          <w:p w14:paraId="78900064" w14:textId="77777777" w:rsidR="00DB385D" w:rsidRPr="008E3F43" w:rsidRDefault="00DB385D" w:rsidP="00DB385D">
            <w:pPr>
              <w:keepNext/>
              <w:keepLines/>
              <w:spacing w:after="0"/>
              <w:jc w:val="center"/>
              <w:rPr>
                <w:rFonts w:ascii="Arial" w:eastAsiaTheme="minorEastAsia" w:hAnsi="Arial" w:cs="Arial"/>
                <w:sz w:val="18"/>
                <w:lang w:val="en-US" w:eastAsia="zh-CN"/>
              </w:rPr>
            </w:pPr>
            <w:r w:rsidRPr="008E3F43">
              <w:rPr>
                <w:rFonts w:ascii="Arial" w:eastAsiaTheme="minorEastAsia" w:hAnsi="Arial" w:cs="Arial" w:hint="eastAsia"/>
                <w:sz w:val="18"/>
                <w:lang w:val="en-US" w:eastAsia="zh-CN"/>
              </w:rPr>
              <w:t>1</w:t>
            </w:r>
            <w:r w:rsidRPr="008E3F43">
              <w:rPr>
                <w:rFonts w:ascii="Arial" w:eastAsiaTheme="minorEastAsia" w:hAnsi="Arial" w:cs="Arial"/>
                <w:sz w:val="18"/>
                <w:lang w:val="en-US" w:eastAsia="zh-CN"/>
              </w:rPr>
              <w:t>0</w:t>
            </w:r>
          </w:p>
        </w:tc>
        <w:tc>
          <w:tcPr>
            <w:tcW w:w="0" w:type="auto"/>
            <w:vAlign w:val="center"/>
          </w:tcPr>
          <w:p w14:paraId="476BED9F" w14:textId="77777777" w:rsidR="00DB385D" w:rsidRPr="008E3F43" w:rsidRDefault="00DB385D" w:rsidP="00DB385D">
            <w:pPr>
              <w:keepNext/>
              <w:keepLines/>
              <w:spacing w:after="0"/>
              <w:jc w:val="center"/>
              <w:rPr>
                <w:rFonts w:ascii="Arial" w:eastAsiaTheme="minorEastAsia" w:hAnsi="Arial" w:cs="Arial"/>
                <w:sz w:val="18"/>
                <w:lang w:val="en-US" w:eastAsia="zh-CN"/>
              </w:rPr>
            </w:pPr>
            <w:r w:rsidRPr="008E3F43">
              <w:rPr>
                <w:rFonts w:ascii="Arial" w:eastAsiaTheme="minorEastAsia" w:hAnsi="Arial" w:cs="Arial"/>
                <w:sz w:val="18"/>
                <w:lang w:val="en-US" w:eastAsia="zh-CN"/>
              </w:rPr>
              <w:t>1x2</w:t>
            </w:r>
          </w:p>
        </w:tc>
        <w:tc>
          <w:tcPr>
            <w:tcW w:w="0" w:type="auto"/>
            <w:vAlign w:val="center"/>
          </w:tcPr>
          <w:p w14:paraId="1287B8D1" w14:textId="7D610138" w:rsidR="00DB385D" w:rsidRPr="008E3F43" w:rsidRDefault="00DB385D" w:rsidP="00DB385D">
            <w:pPr>
              <w:keepNext/>
              <w:keepLines/>
              <w:spacing w:after="0"/>
              <w:jc w:val="center"/>
              <w:rPr>
                <w:rFonts w:ascii="Arial" w:eastAsiaTheme="minorEastAsia" w:hAnsi="Arial" w:cs="Arial"/>
                <w:sz w:val="18"/>
                <w:lang w:val="en-US" w:eastAsia="zh-CN"/>
              </w:rPr>
            </w:pPr>
            <w:r w:rsidRPr="008E3F43">
              <w:rPr>
                <w:rFonts w:ascii="Arial" w:eastAsiaTheme="minorEastAsia" w:hAnsi="Arial" w:cs="Arial"/>
                <w:sz w:val="18"/>
                <w:lang w:val="en-US" w:eastAsia="zh-CN"/>
              </w:rPr>
              <w:t>3.2</w:t>
            </w:r>
          </w:p>
        </w:tc>
      </w:tr>
    </w:tbl>
    <w:p w14:paraId="4E79DC44" w14:textId="77777777" w:rsidR="005F000A" w:rsidRDefault="005F000A" w:rsidP="009B01E2"/>
    <w:p w14:paraId="283EEF55" w14:textId="08417F8D" w:rsidR="002D03B6" w:rsidRDefault="002D03B6" w:rsidP="009B01E2">
      <w:pPr>
        <w:rPr>
          <w:rFonts w:eastAsia="SimSun"/>
          <w:b/>
          <w:bCs/>
        </w:rPr>
      </w:pPr>
    </w:p>
    <w:p w14:paraId="14165452" w14:textId="31B0CBD5" w:rsidR="002D03B6" w:rsidRPr="003D5CB3" w:rsidRDefault="002D03B6" w:rsidP="008652F4">
      <w:pPr>
        <w:pStyle w:val="ListParagraph"/>
        <w:numPr>
          <w:ilvl w:val="2"/>
          <w:numId w:val="2"/>
        </w:numPr>
        <w:rPr>
          <w:rFonts w:eastAsia="MS Mincho"/>
          <w:sz w:val="24"/>
          <w:szCs w:val="32"/>
          <w:lang w:eastAsia="zh-CN"/>
        </w:rPr>
      </w:pPr>
      <w:r w:rsidRPr="003D5CB3">
        <w:rPr>
          <w:rFonts w:eastAsia="MS Mincho"/>
          <w:sz w:val="24"/>
          <w:szCs w:val="32"/>
          <w:lang w:eastAsia="zh-CN"/>
        </w:rPr>
        <w:t xml:space="preserve">PUCCH Format </w:t>
      </w:r>
      <w:r w:rsidR="008652F4" w:rsidRPr="003D5CB3">
        <w:rPr>
          <w:rFonts w:eastAsia="MS Mincho"/>
          <w:sz w:val="24"/>
          <w:szCs w:val="32"/>
          <w:lang w:eastAsia="zh-CN"/>
        </w:rPr>
        <w:t>2 (UCI BLER)</w:t>
      </w:r>
      <w:r w:rsidRPr="003D5CB3">
        <w:rPr>
          <w:rFonts w:eastAsia="MS Mincho"/>
          <w:sz w:val="24"/>
          <w:szCs w:val="32"/>
          <w:lang w:eastAsia="zh-CN"/>
        </w:rPr>
        <w:t>:</w:t>
      </w:r>
    </w:p>
    <w:p w14:paraId="37AD95CC" w14:textId="195C264F" w:rsidR="002D03B6" w:rsidRPr="00A97634" w:rsidRDefault="002D03B6" w:rsidP="002D03B6">
      <w:r>
        <w:rPr>
          <w:rFonts w:eastAsia="MS Mincho"/>
          <w:szCs w:val="24"/>
          <w:lang w:eastAsia="zh-CN"/>
        </w:rPr>
        <w:t xml:space="preserve"> </w:t>
      </w:r>
      <w:r>
        <w:t>We u</w:t>
      </w:r>
      <w:r w:rsidRPr="1DF251E0">
        <w:rPr>
          <w:rFonts w:eastAsia="SimSun"/>
        </w:rPr>
        <w:t xml:space="preserve">se parameters in Table </w:t>
      </w:r>
      <w:r w:rsidR="00D52F4B">
        <w:rPr>
          <w:rFonts w:eastAsia="MS Mincho"/>
          <w:lang w:eastAsia="zh-CN"/>
        </w:rPr>
        <w:t>2</w:t>
      </w:r>
      <w:r w:rsidRPr="1DF251E0">
        <w:rPr>
          <w:rFonts w:eastAsia="MS Mincho"/>
          <w:lang w:eastAsia="zh-CN"/>
        </w:rPr>
        <w:t xml:space="preserve"> </w:t>
      </w:r>
      <w:r w:rsidR="00043943">
        <w:t xml:space="preserve">taken from agreed way forward [3] </w:t>
      </w:r>
      <w:r w:rsidRPr="1DF251E0">
        <w:rPr>
          <w:rFonts w:eastAsia="MS Mincho"/>
          <w:lang w:eastAsia="zh-CN"/>
        </w:rPr>
        <w:t>for NTN PU</w:t>
      </w:r>
      <w:r>
        <w:rPr>
          <w:rFonts w:eastAsia="MS Mincho"/>
          <w:lang w:eastAsia="zh-CN"/>
        </w:rPr>
        <w:t>C</w:t>
      </w:r>
      <w:r w:rsidRPr="1DF251E0">
        <w:rPr>
          <w:rFonts w:eastAsia="MS Mincho"/>
          <w:lang w:eastAsia="zh-CN"/>
        </w:rPr>
        <w:t>CH demodulation requirements.</w:t>
      </w:r>
    </w:p>
    <w:p w14:paraId="3077C575" w14:textId="2E9015FD" w:rsidR="00336245" w:rsidRPr="00782BEA" w:rsidRDefault="00336245" w:rsidP="00336245">
      <w:pPr>
        <w:pStyle w:val="Caption"/>
        <w:jc w:val="center"/>
        <w:rPr>
          <w:b w:val="0"/>
        </w:rPr>
      </w:pPr>
      <w:r>
        <w:t xml:space="preserve">Table </w:t>
      </w:r>
      <w:r w:rsidR="00485234">
        <w:t>2</w:t>
      </w:r>
      <w:r>
        <w:t xml:space="preserve"> </w:t>
      </w:r>
      <w:r>
        <w:rPr>
          <w:b w:val="0"/>
        </w:rPr>
        <w:t>Simulation parameters for PUCCH format 2 (UCI BLER) demodulation requirements</w:t>
      </w:r>
    </w:p>
    <w:p w14:paraId="53C6FE4B" w14:textId="77777777" w:rsidR="002D03B6" w:rsidRDefault="002D03B6" w:rsidP="009B01E2">
      <w:pPr>
        <w:rPr>
          <w:rFonts w:eastAsia="SimSun"/>
          <w:b/>
          <w:bCs/>
        </w:rPr>
      </w:pP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8"/>
        <w:gridCol w:w="4696"/>
      </w:tblGrid>
      <w:tr w:rsidR="00E30A5D" w:rsidRPr="00B008FB" w14:paraId="7FD5900F" w14:textId="77777777" w:rsidTr="00A11B57">
        <w:trPr>
          <w:cantSplit/>
          <w:jc w:val="center"/>
        </w:trPr>
        <w:tc>
          <w:tcPr>
            <w:tcW w:w="4088" w:type="dxa"/>
          </w:tcPr>
          <w:p w14:paraId="6E20A7B1" w14:textId="77777777" w:rsidR="00E30A5D" w:rsidRPr="00B008FB" w:rsidRDefault="00E30A5D" w:rsidP="009F350C">
            <w:pPr>
              <w:keepNext/>
              <w:keepLines/>
              <w:spacing w:after="0"/>
              <w:jc w:val="center"/>
              <w:rPr>
                <w:rFonts w:ascii="Arial" w:eastAsia="?? ??" w:hAnsi="Arial" w:cs="Arial"/>
                <w:b/>
                <w:bCs/>
                <w:sz w:val="18"/>
              </w:rPr>
            </w:pPr>
            <w:r w:rsidRPr="00B008FB">
              <w:rPr>
                <w:rFonts w:ascii="Arial" w:eastAsia="?? ??" w:hAnsi="Arial" w:cs="Arial"/>
                <w:b/>
                <w:bCs/>
                <w:sz w:val="18"/>
              </w:rPr>
              <w:t>Parameter</w:t>
            </w:r>
          </w:p>
        </w:tc>
        <w:tc>
          <w:tcPr>
            <w:tcW w:w="4696" w:type="dxa"/>
          </w:tcPr>
          <w:p w14:paraId="75CE2104" w14:textId="77777777" w:rsidR="00E30A5D" w:rsidRPr="00B008FB" w:rsidRDefault="00E30A5D" w:rsidP="009F350C">
            <w:pPr>
              <w:keepNext/>
              <w:keepLines/>
              <w:spacing w:after="0"/>
              <w:jc w:val="center"/>
              <w:rPr>
                <w:rFonts w:ascii="Arial" w:eastAsia="DengXian" w:hAnsi="Arial" w:cs="Arial"/>
                <w:b/>
                <w:bCs/>
                <w:sz w:val="18"/>
                <w:lang w:eastAsia="zh-CN"/>
              </w:rPr>
            </w:pPr>
            <w:r w:rsidRPr="00B008FB">
              <w:rPr>
                <w:rFonts w:ascii="Arial" w:eastAsia="DengXian" w:hAnsi="Arial" w:cs="Arial"/>
                <w:b/>
                <w:bCs/>
                <w:sz w:val="18"/>
                <w:lang w:eastAsia="zh-CN"/>
              </w:rPr>
              <w:t>Value</w:t>
            </w:r>
            <w:r w:rsidRPr="00B008FB">
              <w:rPr>
                <w:rFonts w:ascii="Arial" w:eastAsia="?? ??" w:hAnsi="Arial" w:cs="Arial"/>
                <w:b/>
                <w:bCs/>
                <w:sz w:val="18"/>
                <w:lang w:eastAsia="zh-CN"/>
              </w:rPr>
              <w:t xml:space="preserve"> </w:t>
            </w:r>
          </w:p>
        </w:tc>
      </w:tr>
      <w:tr w:rsidR="00E30A5D" w:rsidRPr="00B008FB" w14:paraId="42083703" w14:textId="77777777" w:rsidTr="00A11B57">
        <w:trPr>
          <w:cantSplit/>
          <w:jc w:val="center"/>
        </w:trPr>
        <w:tc>
          <w:tcPr>
            <w:tcW w:w="4088" w:type="dxa"/>
            <w:vAlign w:val="center"/>
          </w:tcPr>
          <w:p w14:paraId="720AFE7A" w14:textId="77777777" w:rsidR="00E30A5D" w:rsidRPr="00B008FB" w:rsidRDefault="00E30A5D" w:rsidP="009F350C">
            <w:pPr>
              <w:keepNext/>
              <w:keepLines/>
              <w:spacing w:after="0"/>
              <w:jc w:val="center"/>
              <w:rPr>
                <w:rFonts w:ascii="Arial" w:eastAsia="?? ??" w:hAnsi="Arial"/>
                <w:sz w:val="18"/>
                <w:lang w:val="x-none"/>
              </w:rPr>
            </w:pPr>
            <w:r w:rsidRPr="00B008FB">
              <w:rPr>
                <w:rFonts w:ascii="Arial" w:hAnsi="Arial"/>
                <w:sz w:val="18"/>
                <w:lang w:val="x-none"/>
              </w:rPr>
              <w:t>PUCCH format</w:t>
            </w:r>
          </w:p>
        </w:tc>
        <w:tc>
          <w:tcPr>
            <w:tcW w:w="4696" w:type="dxa"/>
            <w:vAlign w:val="center"/>
          </w:tcPr>
          <w:p w14:paraId="2AD17F2A" w14:textId="77777777" w:rsidR="00E30A5D" w:rsidRPr="00B008FB" w:rsidRDefault="00E30A5D" w:rsidP="009F350C">
            <w:pPr>
              <w:keepNext/>
              <w:keepLines/>
              <w:spacing w:after="0"/>
              <w:jc w:val="center"/>
              <w:rPr>
                <w:rFonts w:ascii="Arial" w:eastAsia="DengXian" w:hAnsi="Arial"/>
                <w:sz w:val="18"/>
                <w:lang w:val="x-none"/>
              </w:rPr>
            </w:pPr>
            <w:r w:rsidRPr="00B008FB">
              <w:rPr>
                <w:rFonts w:ascii="Arial" w:hAnsi="Arial"/>
                <w:sz w:val="18"/>
                <w:lang w:val="x-none"/>
              </w:rPr>
              <w:t>2</w:t>
            </w:r>
          </w:p>
        </w:tc>
      </w:tr>
      <w:tr w:rsidR="00E30A5D" w:rsidRPr="00B008FB" w14:paraId="414DBDDC" w14:textId="77777777" w:rsidTr="00A11B57">
        <w:trPr>
          <w:cantSplit/>
          <w:jc w:val="center"/>
        </w:trPr>
        <w:tc>
          <w:tcPr>
            <w:tcW w:w="4088" w:type="dxa"/>
            <w:vAlign w:val="center"/>
          </w:tcPr>
          <w:p w14:paraId="5033563D" w14:textId="77777777" w:rsidR="00E30A5D" w:rsidRPr="00B008FB" w:rsidRDefault="00E30A5D" w:rsidP="009F350C">
            <w:pPr>
              <w:keepNext/>
              <w:keepLines/>
              <w:spacing w:after="0"/>
              <w:jc w:val="center"/>
              <w:rPr>
                <w:rFonts w:ascii="Arial" w:eastAsia="DengXian" w:hAnsi="Arial"/>
                <w:sz w:val="18"/>
                <w:lang w:val="x-none"/>
              </w:rPr>
            </w:pPr>
            <w:r w:rsidRPr="00B008FB">
              <w:rPr>
                <w:rFonts w:ascii="Arial" w:eastAsia="DengXian" w:hAnsi="Arial"/>
                <w:sz w:val="18"/>
                <w:lang w:val="x-none"/>
              </w:rPr>
              <w:t>Modulation order</w:t>
            </w:r>
          </w:p>
        </w:tc>
        <w:tc>
          <w:tcPr>
            <w:tcW w:w="4696" w:type="dxa"/>
            <w:vAlign w:val="center"/>
          </w:tcPr>
          <w:p w14:paraId="5C804E6E" w14:textId="407B67F7" w:rsidR="00E30A5D" w:rsidRPr="00B008FB" w:rsidRDefault="00E30A5D" w:rsidP="009F350C">
            <w:pPr>
              <w:keepNext/>
              <w:keepLines/>
              <w:spacing w:after="0"/>
              <w:jc w:val="center"/>
              <w:rPr>
                <w:rFonts w:ascii="Arial" w:eastAsia="?? ??" w:hAnsi="Arial"/>
                <w:sz w:val="18"/>
                <w:lang w:val="x-none"/>
              </w:rPr>
            </w:pPr>
            <w:r w:rsidRPr="00B008FB">
              <w:rPr>
                <w:rFonts w:ascii="Arial" w:eastAsia="?? ??" w:hAnsi="Arial"/>
                <w:sz w:val="18"/>
                <w:lang w:val="x-none"/>
              </w:rPr>
              <w:t>QP</w:t>
            </w:r>
            <w:r w:rsidR="00C0176B" w:rsidRPr="00B008FB">
              <w:rPr>
                <w:rFonts w:ascii="Arial" w:eastAsia="?? ??" w:hAnsi="Arial"/>
                <w:sz w:val="18"/>
                <w:lang w:val="x-none"/>
              </w:rPr>
              <w:t>S</w:t>
            </w:r>
            <w:r w:rsidRPr="00B008FB">
              <w:rPr>
                <w:rFonts w:ascii="Arial" w:eastAsia="?? ??" w:hAnsi="Arial"/>
                <w:sz w:val="18"/>
                <w:lang w:val="x-none"/>
              </w:rPr>
              <w:t>K</w:t>
            </w:r>
          </w:p>
        </w:tc>
      </w:tr>
      <w:tr w:rsidR="00E30A5D" w:rsidRPr="00B008FB" w14:paraId="1BB83F79" w14:textId="77777777" w:rsidTr="00A11B57">
        <w:trPr>
          <w:cantSplit/>
          <w:jc w:val="center"/>
        </w:trPr>
        <w:tc>
          <w:tcPr>
            <w:tcW w:w="4088" w:type="dxa"/>
            <w:vAlign w:val="center"/>
          </w:tcPr>
          <w:p w14:paraId="5E7969FA" w14:textId="77777777" w:rsidR="00E30A5D" w:rsidRPr="00327223" w:rsidRDefault="00E30A5D" w:rsidP="009F350C">
            <w:pPr>
              <w:keepNext/>
              <w:keepLines/>
              <w:spacing w:after="0"/>
              <w:jc w:val="center"/>
              <w:rPr>
                <w:rFonts w:ascii="Arial" w:eastAsia="DengXian" w:hAnsi="Arial"/>
                <w:sz w:val="18"/>
              </w:rPr>
            </w:pPr>
            <w:r w:rsidRPr="00B008FB">
              <w:rPr>
                <w:rFonts w:ascii="Arial" w:eastAsia="DengXian" w:hAnsi="Arial"/>
                <w:sz w:val="18"/>
                <w:lang w:val="x-none"/>
              </w:rPr>
              <w:t>First PRB prior to frequency hopping</w:t>
            </w:r>
            <w:r>
              <w:rPr>
                <w:rFonts w:ascii="Arial" w:eastAsia="DengXian" w:hAnsi="Arial"/>
                <w:sz w:val="18"/>
              </w:rPr>
              <w:t xml:space="preserve"> </w:t>
            </w:r>
          </w:p>
        </w:tc>
        <w:tc>
          <w:tcPr>
            <w:tcW w:w="4696" w:type="dxa"/>
            <w:vAlign w:val="center"/>
          </w:tcPr>
          <w:p w14:paraId="72E3797A" w14:textId="77777777" w:rsidR="00E30A5D" w:rsidRPr="00B008FB" w:rsidRDefault="00E30A5D" w:rsidP="009F350C">
            <w:pPr>
              <w:keepNext/>
              <w:keepLines/>
              <w:spacing w:after="0"/>
              <w:jc w:val="center"/>
              <w:rPr>
                <w:rFonts w:ascii="Arial" w:eastAsia="?? ??" w:hAnsi="Arial"/>
                <w:sz w:val="18"/>
                <w:lang w:val="x-none"/>
              </w:rPr>
            </w:pPr>
            <w:r w:rsidRPr="00B008FB">
              <w:rPr>
                <w:rFonts w:ascii="Arial" w:eastAsia="?? ??" w:hAnsi="Arial"/>
                <w:sz w:val="18"/>
                <w:lang w:val="x-none"/>
              </w:rPr>
              <w:t>0</w:t>
            </w:r>
          </w:p>
        </w:tc>
      </w:tr>
      <w:tr w:rsidR="00E30A5D" w:rsidRPr="00B008FB" w14:paraId="124FAE62" w14:textId="77777777" w:rsidTr="00A11B57">
        <w:trPr>
          <w:cantSplit/>
          <w:jc w:val="center"/>
        </w:trPr>
        <w:tc>
          <w:tcPr>
            <w:tcW w:w="4088" w:type="dxa"/>
            <w:vAlign w:val="center"/>
          </w:tcPr>
          <w:p w14:paraId="0667CC11" w14:textId="77777777" w:rsidR="00E30A5D" w:rsidRPr="00D72697" w:rsidRDefault="00E30A5D" w:rsidP="009F350C">
            <w:pPr>
              <w:keepNext/>
              <w:keepLines/>
              <w:spacing w:after="0"/>
              <w:jc w:val="center"/>
              <w:rPr>
                <w:rFonts w:ascii="Arial" w:eastAsia="DengXian" w:hAnsi="Arial"/>
                <w:sz w:val="18"/>
              </w:rPr>
            </w:pPr>
            <w:r w:rsidRPr="00B008FB">
              <w:rPr>
                <w:rFonts w:ascii="Arial" w:eastAsia="DengXian" w:hAnsi="Arial"/>
                <w:sz w:val="18"/>
                <w:lang w:val="x-none"/>
              </w:rPr>
              <w:t>Intra-slot frequency hopping</w:t>
            </w:r>
          </w:p>
        </w:tc>
        <w:tc>
          <w:tcPr>
            <w:tcW w:w="4696" w:type="dxa"/>
            <w:vAlign w:val="center"/>
          </w:tcPr>
          <w:p w14:paraId="570C6A1D" w14:textId="77777777" w:rsidR="00E30A5D" w:rsidRPr="00B008FB" w:rsidRDefault="00E30A5D" w:rsidP="009F350C">
            <w:pPr>
              <w:keepNext/>
              <w:keepLines/>
              <w:spacing w:after="0"/>
              <w:jc w:val="center"/>
              <w:rPr>
                <w:rFonts w:ascii="Arial" w:eastAsia="DengXian" w:hAnsi="Arial"/>
                <w:sz w:val="18"/>
                <w:lang w:val="x-none"/>
              </w:rPr>
            </w:pPr>
            <w:r w:rsidRPr="00B008FB">
              <w:rPr>
                <w:rFonts w:ascii="Arial" w:eastAsia="?? ??" w:hAnsi="Arial"/>
                <w:sz w:val="18"/>
                <w:lang w:val="x-none"/>
              </w:rPr>
              <w:t>enabled</w:t>
            </w:r>
          </w:p>
        </w:tc>
      </w:tr>
      <w:tr w:rsidR="00E30A5D" w:rsidRPr="00B008FB" w14:paraId="19EDB142" w14:textId="77777777" w:rsidTr="00A11B57">
        <w:trPr>
          <w:cantSplit/>
          <w:jc w:val="center"/>
        </w:trPr>
        <w:tc>
          <w:tcPr>
            <w:tcW w:w="4088" w:type="dxa"/>
            <w:vAlign w:val="center"/>
          </w:tcPr>
          <w:p w14:paraId="15E1A2E5" w14:textId="77777777" w:rsidR="00E30A5D" w:rsidRPr="00E9202E" w:rsidRDefault="00E30A5D" w:rsidP="009F350C">
            <w:pPr>
              <w:keepNext/>
              <w:keepLines/>
              <w:spacing w:after="0"/>
              <w:jc w:val="center"/>
              <w:rPr>
                <w:rFonts w:ascii="Arial" w:eastAsia="DengXian" w:hAnsi="Arial"/>
                <w:sz w:val="18"/>
              </w:rPr>
            </w:pPr>
            <w:r w:rsidRPr="00B008FB">
              <w:rPr>
                <w:rFonts w:ascii="Arial" w:eastAsia="DengXian" w:hAnsi="Arial"/>
                <w:sz w:val="18"/>
                <w:lang w:val="x-none"/>
              </w:rPr>
              <w:t>Fi</w:t>
            </w:r>
            <w:r>
              <w:rPr>
                <w:rFonts w:ascii="Arial" w:eastAsia="DengXian" w:hAnsi="Arial"/>
                <w:sz w:val="18"/>
              </w:rPr>
              <w:t>r</w:t>
            </w:r>
            <w:proofErr w:type="spellStart"/>
            <w:r w:rsidRPr="00B008FB">
              <w:rPr>
                <w:rFonts w:ascii="Arial" w:eastAsia="DengXian" w:hAnsi="Arial"/>
                <w:sz w:val="18"/>
                <w:lang w:val="x-none"/>
              </w:rPr>
              <w:t>st</w:t>
            </w:r>
            <w:proofErr w:type="spellEnd"/>
            <w:r w:rsidRPr="00B008FB">
              <w:rPr>
                <w:rFonts w:ascii="Arial" w:eastAsia="DengXian" w:hAnsi="Arial"/>
                <w:sz w:val="18"/>
                <w:lang w:val="x-none"/>
              </w:rPr>
              <w:t xml:space="preserve"> PRB after frequency hopping</w:t>
            </w:r>
            <w:r>
              <w:rPr>
                <w:rFonts w:ascii="Arial" w:eastAsia="DengXian" w:hAnsi="Arial"/>
                <w:sz w:val="18"/>
              </w:rPr>
              <w:t xml:space="preserve"> </w:t>
            </w:r>
          </w:p>
        </w:tc>
        <w:tc>
          <w:tcPr>
            <w:tcW w:w="4696" w:type="dxa"/>
            <w:vAlign w:val="center"/>
          </w:tcPr>
          <w:p w14:paraId="0C32F500" w14:textId="77777777" w:rsidR="00E30A5D" w:rsidRPr="00693C8E" w:rsidRDefault="00E30A5D" w:rsidP="009F350C">
            <w:pPr>
              <w:keepNext/>
              <w:keepLines/>
              <w:spacing w:after="0"/>
              <w:jc w:val="center"/>
              <w:rPr>
                <w:rFonts w:ascii="Arial" w:eastAsia="DengXian" w:hAnsi="Arial"/>
                <w:sz w:val="18"/>
              </w:rPr>
            </w:pPr>
            <w:r w:rsidRPr="00B008FB">
              <w:rPr>
                <w:rFonts w:ascii="Arial" w:eastAsia="?? ??" w:hAnsi="Arial"/>
                <w:sz w:val="18"/>
                <w:lang w:val="x-none"/>
              </w:rPr>
              <w:t xml:space="preserve">The largest PRB index </w:t>
            </w:r>
            <w:r w:rsidRPr="00B008FB">
              <w:rPr>
                <w:rFonts w:ascii="Arial" w:eastAsia="DengXian" w:hAnsi="Arial"/>
                <w:sz w:val="18"/>
                <w:lang w:val="x-none"/>
              </w:rPr>
              <w:t>– (Number of PRBs – 1)</w:t>
            </w:r>
          </w:p>
        </w:tc>
      </w:tr>
      <w:tr w:rsidR="00E30A5D" w:rsidRPr="00B008FB" w14:paraId="778D9943" w14:textId="77777777" w:rsidTr="00A11B57">
        <w:trPr>
          <w:cantSplit/>
          <w:jc w:val="center"/>
        </w:trPr>
        <w:tc>
          <w:tcPr>
            <w:tcW w:w="4088" w:type="dxa"/>
            <w:vAlign w:val="center"/>
          </w:tcPr>
          <w:p w14:paraId="4EB5E38D" w14:textId="77777777" w:rsidR="00E30A5D" w:rsidRPr="00A35136" w:rsidRDefault="00E30A5D" w:rsidP="009F350C">
            <w:pPr>
              <w:keepNext/>
              <w:keepLines/>
              <w:spacing w:after="0"/>
              <w:jc w:val="center"/>
              <w:rPr>
                <w:rFonts w:ascii="Arial" w:eastAsia="DengXian" w:hAnsi="Arial"/>
                <w:sz w:val="18"/>
              </w:rPr>
            </w:pPr>
            <w:r w:rsidRPr="00B008FB">
              <w:rPr>
                <w:rFonts w:ascii="Arial" w:eastAsia="DengXian" w:hAnsi="Arial"/>
                <w:sz w:val="18"/>
                <w:lang w:val="x-none"/>
              </w:rPr>
              <w:t>Number of PRBs</w:t>
            </w:r>
          </w:p>
        </w:tc>
        <w:tc>
          <w:tcPr>
            <w:tcW w:w="4696" w:type="dxa"/>
          </w:tcPr>
          <w:p w14:paraId="32E7895E" w14:textId="77777777" w:rsidR="00E30A5D" w:rsidRPr="00B008FB" w:rsidRDefault="00E30A5D" w:rsidP="009F350C">
            <w:pPr>
              <w:keepNext/>
              <w:keepLines/>
              <w:spacing w:after="0"/>
              <w:jc w:val="center"/>
              <w:rPr>
                <w:rFonts w:ascii="Arial" w:eastAsia="DengXian" w:hAnsi="Arial"/>
                <w:sz w:val="18"/>
                <w:lang w:val="x-none"/>
              </w:rPr>
            </w:pPr>
            <w:r w:rsidRPr="00B008FB">
              <w:rPr>
                <w:rFonts w:ascii="Arial" w:eastAsia="?? ??" w:hAnsi="Arial"/>
                <w:sz w:val="18"/>
                <w:lang w:val="x-none"/>
              </w:rPr>
              <w:t>9</w:t>
            </w:r>
          </w:p>
        </w:tc>
      </w:tr>
      <w:tr w:rsidR="00E30A5D" w:rsidRPr="00B008FB" w14:paraId="25928185" w14:textId="77777777" w:rsidTr="00A11B57">
        <w:trPr>
          <w:cantSplit/>
          <w:jc w:val="center"/>
        </w:trPr>
        <w:tc>
          <w:tcPr>
            <w:tcW w:w="4088" w:type="dxa"/>
            <w:vAlign w:val="center"/>
          </w:tcPr>
          <w:p w14:paraId="0E3D8F70" w14:textId="77777777" w:rsidR="00E30A5D" w:rsidRPr="006A051A" w:rsidRDefault="00E30A5D" w:rsidP="009F350C">
            <w:pPr>
              <w:keepNext/>
              <w:keepLines/>
              <w:spacing w:after="0"/>
              <w:jc w:val="center"/>
              <w:rPr>
                <w:rFonts w:ascii="Arial" w:eastAsia="DengXian" w:hAnsi="Arial"/>
                <w:sz w:val="18"/>
              </w:rPr>
            </w:pPr>
            <w:r w:rsidRPr="00B008FB">
              <w:rPr>
                <w:rFonts w:ascii="Arial" w:eastAsia="DengXian" w:hAnsi="Arial"/>
                <w:sz w:val="18"/>
                <w:lang w:val="x-none"/>
              </w:rPr>
              <w:t>Number of symbols</w:t>
            </w:r>
            <w:r>
              <w:rPr>
                <w:rFonts w:ascii="Arial" w:eastAsia="DengXian" w:hAnsi="Arial"/>
                <w:sz w:val="18"/>
              </w:rPr>
              <w:t xml:space="preserve"> </w:t>
            </w:r>
          </w:p>
        </w:tc>
        <w:tc>
          <w:tcPr>
            <w:tcW w:w="4696" w:type="dxa"/>
          </w:tcPr>
          <w:p w14:paraId="6AB464F9" w14:textId="77777777" w:rsidR="00E30A5D" w:rsidRPr="00B008FB" w:rsidRDefault="00E30A5D" w:rsidP="009F350C">
            <w:pPr>
              <w:keepNext/>
              <w:keepLines/>
              <w:spacing w:after="0"/>
              <w:jc w:val="center"/>
              <w:rPr>
                <w:rFonts w:ascii="Arial" w:eastAsia="DengXian" w:hAnsi="Arial"/>
                <w:sz w:val="18"/>
                <w:lang w:val="x-none"/>
              </w:rPr>
            </w:pPr>
            <w:r w:rsidRPr="00B008FB">
              <w:rPr>
                <w:rFonts w:ascii="Arial" w:eastAsia="?? ??" w:hAnsi="Arial"/>
                <w:sz w:val="18"/>
                <w:lang w:val="x-none"/>
              </w:rPr>
              <w:t>2</w:t>
            </w:r>
          </w:p>
        </w:tc>
      </w:tr>
      <w:tr w:rsidR="00E30A5D" w:rsidRPr="00B008FB" w14:paraId="3B2A8BCE" w14:textId="77777777" w:rsidTr="00A11B57">
        <w:trPr>
          <w:cantSplit/>
          <w:jc w:val="center"/>
        </w:trPr>
        <w:tc>
          <w:tcPr>
            <w:tcW w:w="4088" w:type="dxa"/>
            <w:vAlign w:val="center"/>
          </w:tcPr>
          <w:p w14:paraId="007F95B9" w14:textId="77777777" w:rsidR="00E30A5D" w:rsidRPr="00B008FB" w:rsidRDefault="00E30A5D" w:rsidP="009F350C">
            <w:pPr>
              <w:keepNext/>
              <w:keepLines/>
              <w:spacing w:after="0"/>
              <w:jc w:val="center"/>
              <w:rPr>
                <w:rFonts w:ascii="Arial" w:eastAsia="DengXian" w:hAnsi="Arial"/>
                <w:sz w:val="18"/>
                <w:lang w:val="x-none"/>
              </w:rPr>
            </w:pPr>
            <w:r w:rsidRPr="00B008FB">
              <w:rPr>
                <w:rFonts w:ascii="Arial" w:eastAsia="DengXian" w:hAnsi="Arial"/>
                <w:sz w:val="18"/>
                <w:lang w:val="x-none"/>
              </w:rPr>
              <w:t>The number of UCI information bits</w:t>
            </w:r>
          </w:p>
        </w:tc>
        <w:tc>
          <w:tcPr>
            <w:tcW w:w="4696" w:type="dxa"/>
          </w:tcPr>
          <w:p w14:paraId="399F9BD8" w14:textId="77777777" w:rsidR="00E30A5D" w:rsidRPr="00403968" w:rsidRDefault="00E30A5D" w:rsidP="009F350C">
            <w:pPr>
              <w:keepNext/>
              <w:keepLines/>
              <w:spacing w:after="0"/>
              <w:jc w:val="center"/>
              <w:rPr>
                <w:rFonts w:ascii="Arial" w:hAnsi="Arial"/>
                <w:sz w:val="18"/>
              </w:rPr>
            </w:pPr>
            <w:r w:rsidRPr="00B008FB">
              <w:rPr>
                <w:rFonts w:ascii="Arial" w:hAnsi="Arial"/>
                <w:sz w:val="18"/>
                <w:lang w:val="x-none"/>
              </w:rPr>
              <w:t>22</w:t>
            </w:r>
            <w:r>
              <w:rPr>
                <w:rFonts w:ascii="Arial" w:hAnsi="Arial"/>
                <w:sz w:val="18"/>
              </w:rPr>
              <w:t xml:space="preserve"> </w:t>
            </w:r>
          </w:p>
        </w:tc>
      </w:tr>
      <w:tr w:rsidR="00E30A5D" w:rsidRPr="00B008FB" w14:paraId="1FCCAD95" w14:textId="77777777" w:rsidTr="00A700AC">
        <w:trPr>
          <w:cantSplit/>
          <w:trHeight w:val="301"/>
          <w:jc w:val="center"/>
        </w:trPr>
        <w:tc>
          <w:tcPr>
            <w:tcW w:w="4088" w:type="dxa"/>
            <w:vAlign w:val="center"/>
          </w:tcPr>
          <w:p w14:paraId="6A423713" w14:textId="77777777" w:rsidR="00E30A5D" w:rsidRPr="00024048" w:rsidRDefault="00E30A5D" w:rsidP="009F350C">
            <w:pPr>
              <w:keepNext/>
              <w:keepLines/>
              <w:spacing w:after="0"/>
              <w:jc w:val="center"/>
              <w:rPr>
                <w:rFonts w:ascii="Arial" w:eastAsia="DengXian" w:hAnsi="Arial"/>
                <w:sz w:val="18"/>
              </w:rPr>
            </w:pPr>
            <w:r w:rsidRPr="00B008FB">
              <w:rPr>
                <w:rFonts w:ascii="Arial" w:eastAsia="DengXian" w:hAnsi="Arial"/>
                <w:sz w:val="18"/>
                <w:lang w:val="x-none"/>
              </w:rPr>
              <w:t>First symbol</w:t>
            </w:r>
            <w:r>
              <w:rPr>
                <w:rFonts w:ascii="Arial" w:eastAsia="DengXian" w:hAnsi="Arial"/>
                <w:sz w:val="18"/>
              </w:rPr>
              <w:t xml:space="preserve"> </w:t>
            </w:r>
          </w:p>
        </w:tc>
        <w:tc>
          <w:tcPr>
            <w:tcW w:w="4696" w:type="dxa"/>
          </w:tcPr>
          <w:p w14:paraId="0947BA8F" w14:textId="77777777" w:rsidR="00E30A5D" w:rsidRPr="00E45429" w:rsidRDefault="00E30A5D" w:rsidP="009F350C">
            <w:pPr>
              <w:keepNext/>
              <w:keepLines/>
              <w:spacing w:after="0"/>
              <w:jc w:val="center"/>
              <w:rPr>
                <w:rFonts w:ascii="Arial" w:hAnsi="Arial"/>
                <w:sz w:val="18"/>
              </w:rPr>
            </w:pPr>
            <w:r w:rsidRPr="00B008FB">
              <w:rPr>
                <w:rFonts w:ascii="Arial" w:hAnsi="Arial"/>
                <w:sz w:val="18"/>
                <w:lang w:val="x-none"/>
              </w:rPr>
              <w:t>12</w:t>
            </w:r>
            <w:r>
              <w:rPr>
                <w:rFonts w:ascii="Arial" w:hAnsi="Arial"/>
                <w:sz w:val="18"/>
              </w:rPr>
              <w:t xml:space="preserve"> </w:t>
            </w:r>
          </w:p>
        </w:tc>
      </w:tr>
      <w:tr w:rsidR="00E30A5D" w:rsidRPr="00B008FB" w14:paraId="5EF074E9" w14:textId="77777777" w:rsidTr="00A11B57">
        <w:trPr>
          <w:cantSplit/>
          <w:jc w:val="center"/>
        </w:trPr>
        <w:tc>
          <w:tcPr>
            <w:tcW w:w="4088" w:type="dxa"/>
            <w:vAlign w:val="center"/>
          </w:tcPr>
          <w:p w14:paraId="0A2BF85C" w14:textId="77777777" w:rsidR="00E30A5D" w:rsidRPr="00945F00" w:rsidRDefault="00E30A5D" w:rsidP="009F350C">
            <w:pPr>
              <w:keepNext/>
              <w:keepLines/>
              <w:spacing w:after="0"/>
              <w:jc w:val="center"/>
              <w:rPr>
                <w:rFonts w:ascii="Arial" w:eastAsia="DengXian" w:hAnsi="Arial"/>
                <w:sz w:val="18"/>
              </w:rPr>
            </w:pPr>
            <w:r w:rsidRPr="00B008FB">
              <w:rPr>
                <w:rFonts w:ascii="Arial" w:eastAsia="DengXian" w:hAnsi="Arial"/>
                <w:sz w:val="18"/>
                <w:lang w:val="x-none"/>
              </w:rPr>
              <w:t>DM-RS sequence generation</w:t>
            </w:r>
            <w:r>
              <w:rPr>
                <w:rFonts w:ascii="Arial" w:eastAsia="DengXian" w:hAnsi="Arial"/>
                <w:sz w:val="18"/>
              </w:rPr>
              <w:t xml:space="preserve"> </w:t>
            </w:r>
          </w:p>
        </w:tc>
        <w:tc>
          <w:tcPr>
            <w:tcW w:w="4696" w:type="dxa"/>
          </w:tcPr>
          <w:p w14:paraId="53E3A2FC" w14:textId="77777777" w:rsidR="00E30A5D" w:rsidRPr="00B008FB" w:rsidRDefault="00E30A5D" w:rsidP="009F350C">
            <w:pPr>
              <w:keepNext/>
              <w:keepLines/>
              <w:spacing w:after="0"/>
              <w:jc w:val="center"/>
              <w:rPr>
                <w:rFonts w:ascii="Arial" w:hAnsi="Arial"/>
                <w:sz w:val="18"/>
                <w:lang w:val="x-none"/>
              </w:rPr>
            </w:pPr>
            <w:r w:rsidRPr="00B008FB">
              <w:rPr>
                <w:rFonts w:ascii="Arial" w:eastAsia="DengXian" w:hAnsi="Arial"/>
                <w:i/>
                <w:sz w:val="18"/>
                <w:szCs w:val="18"/>
                <w:lang w:val="x-none"/>
              </w:rPr>
              <w:t>N</w:t>
            </w:r>
            <w:r w:rsidRPr="00B008FB">
              <w:rPr>
                <w:rFonts w:ascii="Arial" w:eastAsia="DengXian" w:hAnsi="Arial"/>
                <w:i/>
                <w:sz w:val="18"/>
                <w:szCs w:val="18"/>
                <w:vertAlign w:val="subscript"/>
                <w:lang w:val="x-none"/>
              </w:rPr>
              <w:t>ID</w:t>
            </w:r>
            <w:r w:rsidRPr="00B008FB">
              <w:rPr>
                <w:rFonts w:ascii="Arial" w:eastAsia="DengXian" w:hAnsi="Arial"/>
                <w:sz w:val="18"/>
                <w:vertAlign w:val="superscript"/>
                <w:lang w:val="x-none"/>
              </w:rPr>
              <w:t>0</w:t>
            </w:r>
            <w:r w:rsidRPr="00B008FB">
              <w:rPr>
                <w:rFonts w:ascii="Arial" w:eastAsia="DengXian" w:hAnsi="Arial"/>
                <w:sz w:val="18"/>
                <w:szCs w:val="18"/>
                <w:lang w:val="x-none"/>
              </w:rPr>
              <w:t>=0</w:t>
            </w:r>
          </w:p>
        </w:tc>
      </w:tr>
      <w:tr w:rsidR="00E30A5D" w:rsidRPr="00B008FB" w14:paraId="2BE791D8" w14:textId="77777777" w:rsidTr="00A11B57">
        <w:trPr>
          <w:cantSplit/>
          <w:jc w:val="center"/>
        </w:trPr>
        <w:tc>
          <w:tcPr>
            <w:tcW w:w="4088" w:type="dxa"/>
            <w:vAlign w:val="center"/>
          </w:tcPr>
          <w:p w14:paraId="49C206E7" w14:textId="77777777" w:rsidR="00E30A5D" w:rsidRPr="00B008FB" w:rsidRDefault="00E30A5D" w:rsidP="009F350C">
            <w:pPr>
              <w:keepNext/>
              <w:keepLines/>
              <w:spacing w:after="0"/>
              <w:jc w:val="center"/>
              <w:rPr>
                <w:rFonts w:ascii="Arial" w:eastAsia="DengXian" w:hAnsi="Arial"/>
                <w:sz w:val="18"/>
                <w:lang w:val="x-none"/>
              </w:rPr>
            </w:pPr>
            <w:r w:rsidRPr="00B008FB">
              <w:rPr>
                <w:rFonts w:ascii="Arial" w:eastAsia="DengXian" w:hAnsi="Arial"/>
                <w:sz w:val="18"/>
                <w:lang w:val="x-none"/>
              </w:rPr>
              <w:t>Cyclic Prefix</w:t>
            </w:r>
          </w:p>
        </w:tc>
        <w:tc>
          <w:tcPr>
            <w:tcW w:w="4696" w:type="dxa"/>
            <w:vAlign w:val="center"/>
          </w:tcPr>
          <w:p w14:paraId="338FBA37" w14:textId="77777777" w:rsidR="00E30A5D" w:rsidRPr="00B008FB" w:rsidRDefault="00E30A5D" w:rsidP="009F350C">
            <w:pPr>
              <w:keepNext/>
              <w:keepLines/>
              <w:spacing w:after="0"/>
              <w:jc w:val="center"/>
              <w:rPr>
                <w:rFonts w:ascii="Arial" w:eastAsia="DengXian" w:hAnsi="Arial"/>
                <w:i/>
                <w:sz w:val="18"/>
                <w:szCs w:val="18"/>
                <w:lang w:val="x-none"/>
              </w:rPr>
            </w:pPr>
            <w:r w:rsidRPr="00B008FB">
              <w:rPr>
                <w:rFonts w:ascii="Arial" w:hAnsi="Arial"/>
                <w:sz w:val="18"/>
                <w:lang w:val="x-none"/>
              </w:rPr>
              <w:t>Normal</w:t>
            </w:r>
          </w:p>
        </w:tc>
      </w:tr>
      <w:tr w:rsidR="00E30A5D" w:rsidRPr="00B008FB" w14:paraId="5F115BE4" w14:textId="77777777" w:rsidTr="00A11B57">
        <w:trPr>
          <w:cantSplit/>
          <w:jc w:val="center"/>
        </w:trPr>
        <w:tc>
          <w:tcPr>
            <w:tcW w:w="4088" w:type="dxa"/>
            <w:vAlign w:val="center"/>
          </w:tcPr>
          <w:p w14:paraId="6DD2D858" w14:textId="77777777" w:rsidR="00E30A5D" w:rsidRPr="00B008FB" w:rsidRDefault="00E30A5D" w:rsidP="009F350C">
            <w:pPr>
              <w:keepNext/>
              <w:keepLines/>
              <w:spacing w:after="0"/>
              <w:jc w:val="center"/>
              <w:rPr>
                <w:rFonts w:ascii="Arial" w:eastAsia="DengXian" w:hAnsi="Arial"/>
                <w:sz w:val="18"/>
                <w:lang w:val="x-none"/>
              </w:rPr>
            </w:pPr>
            <w:r w:rsidRPr="00B008FB">
              <w:rPr>
                <w:rFonts w:ascii="Arial" w:eastAsia="DengXian" w:hAnsi="Arial"/>
                <w:sz w:val="18"/>
                <w:lang w:eastAsia="zh-CN"/>
              </w:rPr>
              <w:t>Number of TX antennas</w:t>
            </w:r>
          </w:p>
        </w:tc>
        <w:tc>
          <w:tcPr>
            <w:tcW w:w="4696" w:type="dxa"/>
            <w:vAlign w:val="center"/>
          </w:tcPr>
          <w:p w14:paraId="4CC28FBE" w14:textId="77777777" w:rsidR="00E30A5D" w:rsidRPr="00B008FB" w:rsidRDefault="00E30A5D" w:rsidP="009F350C">
            <w:pPr>
              <w:keepNext/>
              <w:keepLines/>
              <w:spacing w:after="0"/>
              <w:jc w:val="center"/>
              <w:rPr>
                <w:rFonts w:ascii="Arial" w:hAnsi="Arial"/>
                <w:sz w:val="18"/>
                <w:lang w:val="x-none"/>
              </w:rPr>
            </w:pPr>
            <w:r w:rsidRPr="00B008FB">
              <w:rPr>
                <w:rFonts w:ascii="Arial" w:eastAsia="DengXian" w:hAnsi="Arial" w:cs="Arial" w:hint="eastAsia"/>
                <w:sz w:val="18"/>
                <w:lang w:eastAsia="zh-CN"/>
              </w:rPr>
              <w:t>1</w:t>
            </w:r>
          </w:p>
        </w:tc>
      </w:tr>
      <w:tr w:rsidR="00E30A5D" w:rsidRPr="00B008FB" w14:paraId="6AE35C87" w14:textId="77777777" w:rsidTr="00A11B57">
        <w:trPr>
          <w:cantSplit/>
          <w:jc w:val="center"/>
        </w:trPr>
        <w:tc>
          <w:tcPr>
            <w:tcW w:w="4088" w:type="dxa"/>
            <w:vAlign w:val="center"/>
          </w:tcPr>
          <w:p w14:paraId="37FF1AF0" w14:textId="77777777" w:rsidR="00E30A5D" w:rsidRPr="00B008FB" w:rsidRDefault="00E30A5D" w:rsidP="009F350C">
            <w:pPr>
              <w:keepNext/>
              <w:keepLines/>
              <w:spacing w:after="0"/>
              <w:jc w:val="center"/>
              <w:rPr>
                <w:rFonts w:ascii="Arial" w:eastAsia="DengXian" w:hAnsi="Arial"/>
                <w:sz w:val="18"/>
                <w:lang w:val="x-none"/>
              </w:rPr>
            </w:pPr>
            <w:r w:rsidRPr="00B008FB">
              <w:rPr>
                <w:rFonts w:ascii="Arial" w:eastAsia="DengXian" w:hAnsi="Arial"/>
                <w:sz w:val="18"/>
                <w:lang w:eastAsia="zh-CN"/>
              </w:rPr>
              <w:t>Number of RX antennas</w:t>
            </w:r>
          </w:p>
        </w:tc>
        <w:tc>
          <w:tcPr>
            <w:tcW w:w="4696" w:type="dxa"/>
            <w:vAlign w:val="center"/>
          </w:tcPr>
          <w:p w14:paraId="50B92C3F" w14:textId="77777777" w:rsidR="00E30A5D" w:rsidRPr="00B008FB" w:rsidRDefault="00E30A5D" w:rsidP="009F350C">
            <w:pPr>
              <w:keepNext/>
              <w:keepLines/>
              <w:spacing w:after="0"/>
              <w:jc w:val="center"/>
              <w:rPr>
                <w:rFonts w:ascii="Arial" w:hAnsi="Arial"/>
                <w:sz w:val="18"/>
                <w:lang w:val="x-none"/>
              </w:rPr>
            </w:pPr>
            <w:r w:rsidRPr="00B008FB">
              <w:rPr>
                <w:rFonts w:ascii="Arial" w:eastAsia="DengXian" w:hAnsi="Arial" w:cs="Arial"/>
                <w:sz w:val="18"/>
                <w:lang w:eastAsia="zh-CN"/>
              </w:rPr>
              <w:t>[</w:t>
            </w:r>
            <w:r w:rsidRPr="00B008FB">
              <w:rPr>
                <w:rFonts w:ascii="Arial" w:eastAsia="DengXian" w:hAnsi="Arial" w:cs="Arial" w:hint="eastAsia"/>
                <w:sz w:val="18"/>
                <w:lang w:eastAsia="zh-CN"/>
              </w:rPr>
              <w:t>1</w:t>
            </w:r>
            <w:r w:rsidRPr="00B008FB">
              <w:rPr>
                <w:rFonts w:ascii="Arial" w:eastAsia="DengXian" w:hAnsi="Arial" w:cs="Arial"/>
                <w:sz w:val="18"/>
                <w:lang w:eastAsia="zh-CN"/>
              </w:rPr>
              <w:t>], 2</w:t>
            </w:r>
          </w:p>
        </w:tc>
      </w:tr>
      <w:tr w:rsidR="00E30A5D" w:rsidRPr="00B008FB" w14:paraId="3EEEF81C" w14:textId="77777777" w:rsidTr="00A11B57">
        <w:trPr>
          <w:cantSplit/>
          <w:jc w:val="center"/>
        </w:trPr>
        <w:tc>
          <w:tcPr>
            <w:tcW w:w="4088" w:type="dxa"/>
            <w:vAlign w:val="center"/>
          </w:tcPr>
          <w:p w14:paraId="2F61999C" w14:textId="77777777" w:rsidR="00E30A5D" w:rsidRPr="00B008FB" w:rsidRDefault="00E30A5D" w:rsidP="009F350C">
            <w:pPr>
              <w:keepNext/>
              <w:keepLines/>
              <w:spacing w:after="0"/>
              <w:jc w:val="center"/>
              <w:rPr>
                <w:rFonts w:ascii="Arial" w:eastAsia="DengXian" w:hAnsi="Arial"/>
                <w:sz w:val="18"/>
                <w:lang w:val="x-none"/>
              </w:rPr>
            </w:pPr>
            <w:r w:rsidRPr="00D511E0">
              <w:rPr>
                <w:rFonts w:ascii="Arial" w:eastAsia="DengXian" w:hAnsi="Arial"/>
                <w:sz w:val="18"/>
                <w:lang w:val="fr-FR" w:eastAsia="zh-CN"/>
              </w:rPr>
              <w:t xml:space="preserve">Propagation conditions and </w:t>
            </w:r>
            <w:proofErr w:type="spellStart"/>
            <w:r w:rsidRPr="00D511E0">
              <w:rPr>
                <w:rFonts w:ascii="Arial" w:eastAsia="DengXian" w:hAnsi="Arial"/>
                <w:sz w:val="18"/>
                <w:lang w:val="fr-FR" w:eastAsia="zh-CN"/>
              </w:rPr>
              <w:t>correlation</w:t>
            </w:r>
            <w:proofErr w:type="spellEnd"/>
            <w:r w:rsidRPr="00D511E0">
              <w:rPr>
                <w:rFonts w:ascii="Arial" w:eastAsia="DengXian" w:hAnsi="Arial"/>
                <w:sz w:val="18"/>
                <w:lang w:val="fr-FR" w:eastAsia="zh-CN"/>
              </w:rPr>
              <w:t xml:space="preserve"> matrix</w:t>
            </w:r>
          </w:p>
        </w:tc>
        <w:tc>
          <w:tcPr>
            <w:tcW w:w="4696" w:type="dxa"/>
            <w:vAlign w:val="center"/>
          </w:tcPr>
          <w:p w14:paraId="4E4EC52C" w14:textId="77777777" w:rsidR="00E30A5D" w:rsidRPr="00B008FB" w:rsidRDefault="00E30A5D" w:rsidP="009F350C">
            <w:pPr>
              <w:keepNext/>
              <w:keepLines/>
              <w:spacing w:after="0"/>
              <w:jc w:val="center"/>
              <w:rPr>
                <w:rFonts w:ascii="Arial" w:hAnsi="Arial"/>
                <w:sz w:val="18"/>
                <w:lang w:val="x-none"/>
              </w:rPr>
            </w:pPr>
            <w:r w:rsidRPr="00B008FB">
              <w:rPr>
                <w:rFonts w:ascii="Arial" w:eastAsia="DengXian" w:hAnsi="Arial" w:cs="Arial"/>
                <w:sz w:val="18"/>
                <w:lang w:eastAsia="zh-CN"/>
              </w:rPr>
              <w:t>NTN-TDLA100-200 Low</w:t>
            </w:r>
          </w:p>
        </w:tc>
      </w:tr>
      <w:tr w:rsidR="00E30A5D" w:rsidRPr="00B008FB" w14:paraId="2B5554E1" w14:textId="77777777" w:rsidTr="00A11B57">
        <w:trPr>
          <w:cantSplit/>
          <w:jc w:val="center"/>
        </w:trPr>
        <w:tc>
          <w:tcPr>
            <w:tcW w:w="4088" w:type="dxa"/>
            <w:vAlign w:val="center"/>
          </w:tcPr>
          <w:p w14:paraId="70B11CD1" w14:textId="77777777" w:rsidR="00E30A5D" w:rsidRPr="00B008FB" w:rsidRDefault="00E30A5D" w:rsidP="009F350C">
            <w:pPr>
              <w:keepNext/>
              <w:keepLines/>
              <w:spacing w:after="0"/>
              <w:jc w:val="center"/>
              <w:rPr>
                <w:rFonts w:ascii="Arial" w:eastAsia="DengXian" w:hAnsi="Arial"/>
                <w:sz w:val="18"/>
                <w:lang w:val="x-none"/>
              </w:rPr>
            </w:pPr>
            <w:r w:rsidRPr="00B008FB">
              <w:rPr>
                <w:rFonts w:ascii="Arial" w:eastAsia="DengXian" w:hAnsi="Arial"/>
                <w:sz w:val="18"/>
                <w:lang w:val="x-none"/>
              </w:rPr>
              <w:t>Test metric</w:t>
            </w:r>
          </w:p>
        </w:tc>
        <w:tc>
          <w:tcPr>
            <w:tcW w:w="4696" w:type="dxa"/>
            <w:vAlign w:val="center"/>
          </w:tcPr>
          <w:p w14:paraId="55AB652D" w14:textId="77777777" w:rsidR="00E30A5D" w:rsidRPr="00B008FB" w:rsidRDefault="00E30A5D" w:rsidP="009F350C">
            <w:pPr>
              <w:keepNext/>
              <w:keepLines/>
              <w:spacing w:after="0"/>
              <w:jc w:val="center"/>
              <w:rPr>
                <w:rFonts w:ascii="Arial" w:eastAsia="DengXian" w:hAnsi="Arial"/>
                <w:i/>
                <w:sz w:val="18"/>
                <w:szCs w:val="18"/>
                <w:lang w:val="x-none"/>
              </w:rPr>
            </w:pPr>
            <w:r w:rsidRPr="00B008FB">
              <w:rPr>
                <w:rFonts w:ascii="Arial" w:eastAsia="DengXian" w:hAnsi="Arial"/>
                <w:sz w:val="18"/>
                <w:lang w:val="x-none"/>
              </w:rPr>
              <w:t>UCI block error probability&lt;1%</w:t>
            </w:r>
          </w:p>
        </w:tc>
      </w:tr>
    </w:tbl>
    <w:p w14:paraId="1B6D24E1" w14:textId="16184CE0" w:rsidR="002D03B6" w:rsidRDefault="002D03B6" w:rsidP="009B01E2">
      <w:pPr>
        <w:rPr>
          <w:rFonts w:eastAsia="SimSun"/>
          <w:b/>
          <w:bCs/>
        </w:rPr>
      </w:pPr>
    </w:p>
    <w:p w14:paraId="759BCF66" w14:textId="363D3C69" w:rsidR="00C70D84" w:rsidRPr="00273E49" w:rsidRDefault="00274127" w:rsidP="00C70D84">
      <w:r>
        <w:t>We show results for ACK missed detection probability</w:t>
      </w:r>
      <w:r w:rsidRPr="00103623">
        <w:t xml:space="preserve"> for 15KHz SCS 5 MHZ CBW and </w:t>
      </w:r>
      <w:r>
        <w:t>30</w:t>
      </w:r>
      <w:r w:rsidRPr="00103623">
        <w:t xml:space="preserve">KHz SCS </w:t>
      </w:r>
      <w:r>
        <w:t>10</w:t>
      </w:r>
      <w:r w:rsidRPr="00103623">
        <w:t xml:space="preserve"> MHZ CBW</w:t>
      </w:r>
      <w:r>
        <w:t xml:space="preserve"> in figure 2.</w:t>
      </w:r>
      <w:r w:rsidR="0018144A">
        <w:t xml:space="preserve"> </w:t>
      </w:r>
      <w:r w:rsidR="00501138">
        <w:t xml:space="preserve">We can observe from Fig. 2 that the </w:t>
      </w:r>
      <w:r w:rsidR="00F777B1">
        <w:t>block error probability</w:t>
      </w:r>
      <w:r w:rsidR="00501138">
        <w:t xml:space="preserve"> (%) is better with a </w:t>
      </w:r>
      <w:r w:rsidR="00CC24C7">
        <w:t>larger</w:t>
      </w:r>
      <w:r w:rsidR="00501138">
        <w:t xml:space="preserve"> bandwidth and a </w:t>
      </w:r>
      <w:r w:rsidR="00E60603">
        <w:t>higher</w:t>
      </w:r>
      <w:r w:rsidR="00501138">
        <w:t xml:space="preserve"> number of Rx antenna, i.e., SCS </w:t>
      </w:r>
      <w:r w:rsidR="00427649">
        <w:t>30</w:t>
      </w:r>
      <w:r w:rsidR="00501138">
        <w:t xml:space="preserve"> </w:t>
      </w:r>
      <w:proofErr w:type="spellStart"/>
      <w:r w:rsidR="00501138">
        <w:t>Khz</w:t>
      </w:r>
      <w:proofErr w:type="spellEnd"/>
      <w:r w:rsidR="00501138">
        <w:t xml:space="preserve"> CBW </w:t>
      </w:r>
      <w:r w:rsidR="00427649">
        <w:t>10</w:t>
      </w:r>
      <w:r w:rsidR="00501138">
        <w:t xml:space="preserve"> </w:t>
      </w:r>
      <w:proofErr w:type="spellStart"/>
      <w:r w:rsidR="00501138">
        <w:t>Mhz</w:t>
      </w:r>
      <w:proofErr w:type="spellEnd"/>
      <w:r w:rsidR="00501138">
        <w:t xml:space="preserve"> and 2 Rx antennas, respectively.</w:t>
      </w:r>
    </w:p>
    <w:p w14:paraId="16528E35" w14:textId="2A34E99C" w:rsidR="00232683" w:rsidRDefault="00C8167E" w:rsidP="009B01E2">
      <w:pPr>
        <w:rPr>
          <w:rFonts w:eastAsia="SimSun"/>
        </w:rPr>
      </w:pPr>
      <w:r w:rsidRPr="00EC358E">
        <w:rPr>
          <w:rFonts w:eastAsia="SimSun"/>
          <w:b/>
          <w:bCs/>
        </w:rPr>
        <w:lastRenderedPageBreak/>
        <w:t xml:space="preserve">Observation </w:t>
      </w:r>
      <w:r w:rsidR="00270809">
        <w:rPr>
          <w:rFonts w:eastAsia="SimSun"/>
          <w:b/>
          <w:bCs/>
        </w:rPr>
        <w:t>2</w:t>
      </w:r>
      <w:r w:rsidRPr="00EC358E">
        <w:rPr>
          <w:rFonts w:eastAsia="SimSun"/>
          <w:b/>
          <w:bCs/>
        </w:rPr>
        <w:t>:</w:t>
      </w:r>
      <w:r>
        <w:rPr>
          <w:rFonts w:eastAsia="SimSun"/>
          <w:b/>
          <w:bCs/>
        </w:rPr>
        <w:t xml:space="preserve"> </w:t>
      </w:r>
      <w:r w:rsidRPr="007156A2">
        <w:rPr>
          <w:rFonts w:eastAsia="SimSun"/>
        </w:rPr>
        <w:t xml:space="preserve">The </w:t>
      </w:r>
      <w:r w:rsidR="00777DDE">
        <w:rPr>
          <w:rFonts w:eastAsia="SimSun"/>
        </w:rPr>
        <w:t>block</w:t>
      </w:r>
      <w:r w:rsidR="00306332">
        <w:rPr>
          <w:rFonts w:eastAsia="SimSun"/>
        </w:rPr>
        <w:t xml:space="preserve"> error</w:t>
      </w:r>
      <w:r w:rsidR="00777DDE">
        <w:rPr>
          <w:rFonts w:eastAsia="SimSun"/>
        </w:rPr>
        <w:t xml:space="preserve"> probability</w:t>
      </w:r>
      <w:r>
        <w:rPr>
          <w:rFonts w:eastAsia="SimSun"/>
        </w:rPr>
        <w:t xml:space="preserve"> (%) is </w:t>
      </w:r>
      <w:r w:rsidRPr="00164FE2">
        <w:rPr>
          <w:rFonts w:eastAsia="SimSun"/>
        </w:rPr>
        <w:t>deteriorated</w:t>
      </w:r>
      <w:r>
        <w:rPr>
          <w:rFonts w:eastAsia="SimSun"/>
        </w:rPr>
        <w:t xml:space="preserve"> when the Rx antenna</w:t>
      </w:r>
      <w:r w:rsidR="002C4744">
        <w:rPr>
          <w:rFonts w:eastAsia="SimSun"/>
        </w:rPr>
        <w:t xml:space="preserve"> equals</w:t>
      </w:r>
      <w:r>
        <w:rPr>
          <w:rFonts w:eastAsia="SimSun"/>
        </w:rPr>
        <w:t xml:space="preserve"> 1.</w:t>
      </w:r>
    </w:p>
    <w:p w14:paraId="4AF2E14F" w14:textId="77777777" w:rsidR="00273E49" w:rsidRDefault="00273E49" w:rsidP="009B01E2">
      <w:pPr>
        <w:rPr>
          <w:rFonts w:eastAsia="SimSun"/>
        </w:rPr>
      </w:pPr>
    </w:p>
    <w:p w14:paraId="0627FDCA" w14:textId="0EDDD293" w:rsidR="000845E3" w:rsidRPr="006929C9" w:rsidRDefault="000845E3" w:rsidP="000845E3">
      <w:pPr>
        <w:keepNext/>
        <w:keepLines/>
        <w:spacing w:before="60"/>
        <w:jc w:val="center"/>
        <w:rPr>
          <w:rFonts w:ascii="Arial" w:hAnsi="Arial" w:cs="Arial"/>
          <w:b/>
          <w:lang w:val="x-none" w:eastAsia="zh-CN"/>
        </w:rPr>
      </w:pPr>
      <w:r w:rsidRPr="006929C9">
        <w:rPr>
          <w:rFonts w:ascii="Arial" w:hAnsi="Arial" w:cs="Arial"/>
          <w:b/>
          <w:lang w:val="x-none" w:eastAsia="zh-CN"/>
        </w:rPr>
        <w:t xml:space="preserve">Table </w:t>
      </w:r>
      <w:r>
        <w:rPr>
          <w:rFonts w:ascii="Arial" w:hAnsi="Arial" w:cs="Arial"/>
          <w:b/>
          <w:lang w:val="x-none" w:eastAsia="zh-CN"/>
        </w:rPr>
        <w:t>2</w:t>
      </w:r>
      <w:r w:rsidRPr="006929C9">
        <w:rPr>
          <w:rFonts w:ascii="Arial" w:hAnsi="Arial" w:cs="Arial"/>
          <w:b/>
          <w:lang w:val="x-none" w:eastAsia="zh-CN"/>
        </w:rPr>
        <w:t>.3</w:t>
      </w:r>
      <w:r w:rsidRPr="00C42CBF">
        <w:rPr>
          <w:rFonts w:ascii="Arial" w:hAnsi="Arial" w:cs="Arial"/>
          <w:b/>
          <w:lang w:val="x-none" w:eastAsia="zh-CN"/>
        </w:rPr>
        <w:t>.2</w:t>
      </w:r>
      <w:r w:rsidRPr="006929C9">
        <w:rPr>
          <w:rFonts w:ascii="Arial" w:hAnsi="Arial" w:cs="Arial"/>
          <w:b/>
          <w:lang w:val="x-none" w:eastAsia="zh-CN"/>
        </w:rPr>
        <w:t xml:space="preserve">-2 </w:t>
      </w:r>
      <w:r w:rsidR="006C3897" w:rsidRPr="009F7101">
        <w:rPr>
          <w:rFonts w:ascii="Arial" w:hAnsi="Arial" w:cs="Arial"/>
          <w:b/>
          <w:lang w:val="da-DK" w:eastAsia="zh-CN"/>
        </w:rPr>
        <w:t>Nokia</w:t>
      </w:r>
      <w:r w:rsidRPr="006929C9">
        <w:rPr>
          <w:rFonts w:ascii="Arial" w:hAnsi="Arial" w:cs="Arial"/>
          <w:b/>
          <w:lang w:val="x-none" w:eastAsia="zh-CN"/>
        </w:rPr>
        <w:t xml:space="preserve"> for </w:t>
      </w:r>
      <w:r>
        <w:rPr>
          <w:rFonts w:ascii="Arial" w:hAnsi="Arial" w:cs="Arial"/>
          <w:b/>
          <w:lang w:val="x-none" w:eastAsia="zh-CN"/>
        </w:rPr>
        <w:t>PUCCH</w:t>
      </w:r>
      <w:r w:rsidRPr="006929C9">
        <w:rPr>
          <w:rFonts w:ascii="Arial" w:hAnsi="Arial" w:cs="Arial"/>
          <w:b/>
          <w:lang w:val="x-none" w:eastAsia="zh-CN"/>
        </w:rPr>
        <w:t xml:space="preserve"> format 2</w:t>
      </w:r>
      <w:r w:rsidRPr="009F7101">
        <w:rPr>
          <w:lang w:val="da-DK"/>
        </w:rPr>
        <w:t xml:space="preserve"> </w:t>
      </w:r>
      <w:r w:rsidRPr="00C42CBF">
        <w:rPr>
          <w:rFonts w:ascii="Arial" w:hAnsi="Arial" w:cs="Arial"/>
          <w:b/>
          <w:lang w:val="x-none" w:eastAsia="zh-CN"/>
        </w:rPr>
        <w:t>for UCI BLER</w:t>
      </w:r>
    </w:p>
    <w:tbl>
      <w:tblPr>
        <w:tblStyle w:val="TableGrid"/>
        <w:tblW w:w="0" w:type="auto"/>
        <w:jc w:val="center"/>
        <w:tblLook w:val="04A0" w:firstRow="1" w:lastRow="0" w:firstColumn="1" w:lastColumn="0" w:noHBand="0" w:noVBand="1"/>
      </w:tblPr>
      <w:tblGrid>
        <w:gridCol w:w="1377"/>
        <w:gridCol w:w="1077"/>
        <w:gridCol w:w="1676"/>
        <w:gridCol w:w="2136"/>
        <w:gridCol w:w="1006"/>
      </w:tblGrid>
      <w:tr w:rsidR="000845E3" w:rsidRPr="006929C9" w14:paraId="09F734F3" w14:textId="77777777" w:rsidTr="652DEA71">
        <w:trPr>
          <w:jc w:val="center"/>
        </w:trPr>
        <w:tc>
          <w:tcPr>
            <w:tcW w:w="0" w:type="auto"/>
            <w:vAlign w:val="center"/>
          </w:tcPr>
          <w:p w14:paraId="473FD173" w14:textId="77777777" w:rsidR="000845E3" w:rsidRPr="006929C9" w:rsidRDefault="000845E3" w:rsidP="0008441C">
            <w:pPr>
              <w:keepNext/>
              <w:keepLines/>
              <w:spacing w:after="0"/>
              <w:jc w:val="center"/>
              <w:rPr>
                <w:rFonts w:ascii="Arial" w:eastAsiaTheme="minorEastAsia" w:hAnsi="Arial" w:cs="Arial"/>
                <w:b/>
                <w:sz w:val="18"/>
                <w:lang w:eastAsia="ko-KR"/>
              </w:rPr>
            </w:pPr>
            <w:r w:rsidRPr="006929C9">
              <w:rPr>
                <w:rFonts w:ascii="Arial" w:eastAsiaTheme="minorEastAsia" w:hAnsi="Arial" w:cs="Arial" w:hint="eastAsia"/>
                <w:b/>
                <w:sz w:val="18"/>
                <w:lang w:eastAsia="ko-KR"/>
              </w:rPr>
              <w:t>C</w:t>
            </w:r>
            <w:r w:rsidRPr="006929C9">
              <w:rPr>
                <w:rFonts w:ascii="Arial" w:eastAsiaTheme="minorEastAsia" w:hAnsi="Arial" w:cs="Arial"/>
                <w:b/>
                <w:sz w:val="18"/>
                <w:lang w:eastAsia="ko-KR"/>
              </w:rPr>
              <w:t>ase Number</w:t>
            </w:r>
          </w:p>
        </w:tc>
        <w:tc>
          <w:tcPr>
            <w:tcW w:w="0" w:type="auto"/>
            <w:vAlign w:val="center"/>
          </w:tcPr>
          <w:p w14:paraId="765302EA" w14:textId="77777777" w:rsidR="000845E3" w:rsidRPr="006929C9" w:rsidRDefault="000845E3" w:rsidP="0008441C">
            <w:pPr>
              <w:keepNext/>
              <w:keepLines/>
              <w:spacing w:after="0"/>
              <w:jc w:val="center"/>
              <w:rPr>
                <w:rFonts w:ascii="Arial" w:eastAsiaTheme="minorEastAsia" w:hAnsi="Arial" w:cs="Arial"/>
                <w:b/>
                <w:sz w:val="18"/>
                <w:lang w:eastAsia="ko-KR"/>
              </w:rPr>
            </w:pPr>
            <w:r w:rsidRPr="00290E5F">
              <w:rPr>
                <w:rFonts w:ascii="Arial" w:eastAsiaTheme="minorEastAsia" w:hAnsi="Arial" w:cs="Arial"/>
                <w:b/>
                <w:sz w:val="18"/>
                <w:lang w:eastAsia="ko-KR"/>
              </w:rPr>
              <w:t>SCS (kHz)</w:t>
            </w:r>
          </w:p>
        </w:tc>
        <w:tc>
          <w:tcPr>
            <w:tcW w:w="0" w:type="auto"/>
            <w:vAlign w:val="center"/>
          </w:tcPr>
          <w:p w14:paraId="69A3B88D" w14:textId="77777777" w:rsidR="000845E3" w:rsidRPr="006929C9" w:rsidRDefault="000845E3" w:rsidP="0008441C">
            <w:pPr>
              <w:keepNext/>
              <w:keepLines/>
              <w:spacing w:after="0"/>
              <w:jc w:val="center"/>
              <w:rPr>
                <w:rFonts w:ascii="Arial" w:eastAsiaTheme="minorEastAsia" w:hAnsi="Arial" w:cs="Arial"/>
                <w:b/>
                <w:sz w:val="18"/>
                <w:lang w:eastAsia="zh-CN"/>
              </w:rPr>
            </w:pPr>
            <w:r w:rsidRPr="006929C9">
              <w:rPr>
                <w:rFonts w:ascii="Arial" w:eastAsiaTheme="minorEastAsia" w:hAnsi="Arial" w:cs="Arial" w:hint="eastAsia"/>
                <w:b/>
                <w:sz w:val="18"/>
                <w:lang w:eastAsia="zh-CN"/>
              </w:rPr>
              <w:t>B</w:t>
            </w:r>
            <w:r w:rsidRPr="006929C9">
              <w:rPr>
                <w:rFonts w:ascii="Arial" w:eastAsiaTheme="minorEastAsia" w:hAnsi="Arial" w:cs="Arial"/>
                <w:b/>
                <w:sz w:val="18"/>
                <w:lang w:eastAsia="zh-CN"/>
              </w:rPr>
              <w:t>andwidth (MHz)</w:t>
            </w:r>
          </w:p>
        </w:tc>
        <w:tc>
          <w:tcPr>
            <w:tcW w:w="0" w:type="auto"/>
            <w:vAlign w:val="center"/>
          </w:tcPr>
          <w:p w14:paraId="48EBE8A4" w14:textId="77777777" w:rsidR="000845E3" w:rsidRPr="006929C9" w:rsidRDefault="000845E3" w:rsidP="0008441C">
            <w:pPr>
              <w:keepNext/>
              <w:keepLines/>
              <w:spacing w:after="0"/>
              <w:jc w:val="center"/>
              <w:rPr>
                <w:rFonts w:ascii="Arial" w:eastAsiaTheme="minorEastAsia" w:hAnsi="Arial" w:cs="Arial"/>
                <w:b/>
                <w:sz w:val="18"/>
                <w:lang w:eastAsia="ko-KR"/>
              </w:rPr>
            </w:pPr>
            <w:r w:rsidRPr="006929C9">
              <w:rPr>
                <w:rFonts w:ascii="Arial" w:eastAsiaTheme="minorEastAsia" w:hAnsi="Arial" w:cs="Arial"/>
                <w:b/>
                <w:sz w:val="18"/>
                <w:lang w:eastAsia="ko-KR"/>
              </w:rPr>
              <w:t>Antenna configuration</w:t>
            </w:r>
          </w:p>
        </w:tc>
        <w:tc>
          <w:tcPr>
            <w:tcW w:w="0" w:type="auto"/>
            <w:vAlign w:val="center"/>
          </w:tcPr>
          <w:p w14:paraId="1D48B93E" w14:textId="77777777" w:rsidR="000845E3" w:rsidRPr="006929C9" w:rsidRDefault="000845E3" w:rsidP="0008441C">
            <w:pPr>
              <w:keepNext/>
              <w:keepLines/>
              <w:spacing w:after="0"/>
              <w:jc w:val="center"/>
              <w:rPr>
                <w:rFonts w:ascii="Arial" w:eastAsiaTheme="minorEastAsia" w:hAnsi="Arial" w:cs="Arial"/>
                <w:b/>
                <w:sz w:val="18"/>
                <w:lang w:eastAsia="ko-KR"/>
              </w:rPr>
            </w:pPr>
            <w:r w:rsidRPr="006929C9">
              <w:rPr>
                <w:rFonts w:ascii="Arial" w:eastAsiaTheme="minorEastAsia" w:hAnsi="Arial" w:cs="Arial"/>
                <w:b/>
                <w:sz w:val="18"/>
                <w:lang w:eastAsia="ko-KR"/>
              </w:rPr>
              <w:t>SNR (dB)</w:t>
            </w:r>
          </w:p>
        </w:tc>
      </w:tr>
      <w:tr w:rsidR="000845E3" w:rsidRPr="006929C9" w14:paraId="00CED778" w14:textId="77777777" w:rsidTr="652DEA71">
        <w:trPr>
          <w:jc w:val="center"/>
        </w:trPr>
        <w:tc>
          <w:tcPr>
            <w:tcW w:w="0" w:type="auto"/>
            <w:vAlign w:val="center"/>
          </w:tcPr>
          <w:p w14:paraId="6BB7154F" w14:textId="77777777" w:rsidR="000845E3" w:rsidRPr="006929C9" w:rsidRDefault="000845E3" w:rsidP="0008441C">
            <w:pPr>
              <w:keepNext/>
              <w:keepLines/>
              <w:spacing w:after="0"/>
              <w:jc w:val="center"/>
              <w:rPr>
                <w:rFonts w:ascii="Arial" w:eastAsiaTheme="minorEastAsia" w:hAnsi="Arial" w:cs="Arial"/>
                <w:sz w:val="18"/>
                <w:lang w:val="en-US" w:eastAsia="zh-CN"/>
              </w:rPr>
            </w:pPr>
            <w:r w:rsidRPr="006929C9">
              <w:rPr>
                <w:rFonts w:ascii="Arial" w:eastAsiaTheme="minorEastAsia" w:hAnsi="Arial" w:cs="Arial" w:hint="eastAsia"/>
                <w:sz w:val="18"/>
                <w:lang w:val="en-US" w:eastAsia="zh-CN"/>
              </w:rPr>
              <w:t>1</w:t>
            </w:r>
          </w:p>
        </w:tc>
        <w:tc>
          <w:tcPr>
            <w:tcW w:w="0" w:type="auto"/>
            <w:vAlign w:val="center"/>
          </w:tcPr>
          <w:p w14:paraId="69B95907" w14:textId="77777777" w:rsidR="000845E3" w:rsidRPr="006929C9" w:rsidRDefault="000845E3" w:rsidP="0008441C">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15</w:t>
            </w:r>
          </w:p>
        </w:tc>
        <w:tc>
          <w:tcPr>
            <w:tcW w:w="0" w:type="auto"/>
            <w:vAlign w:val="center"/>
          </w:tcPr>
          <w:p w14:paraId="06995FF3" w14:textId="77777777" w:rsidR="000845E3" w:rsidRPr="006929C9" w:rsidRDefault="000845E3" w:rsidP="0008441C">
            <w:pPr>
              <w:keepNext/>
              <w:keepLines/>
              <w:spacing w:after="0"/>
              <w:jc w:val="center"/>
              <w:rPr>
                <w:rFonts w:ascii="Arial" w:eastAsiaTheme="minorEastAsia" w:hAnsi="Arial" w:cs="Arial"/>
                <w:sz w:val="18"/>
                <w:lang w:val="en-US" w:eastAsia="zh-CN"/>
              </w:rPr>
            </w:pPr>
            <w:r w:rsidRPr="006929C9">
              <w:rPr>
                <w:rFonts w:ascii="Arial" w:eastAsiaTheme="minorEastAsia" w:hAnsi="Arial" w:cs="Arial" w:hint="eastAsia"/>
                <w:sz w:val="18"/>
                <w:lang w:val="en-US" w:eastAsia="zh-CN"/>
              </w:rPr>
              <w:t>5</w:t>
            </w:r>
          </w:p>
        </w:tc>
        <w:tc>
          <w:tcPr>
            <w:tcW w:w="0" w:type="auto"/>
            <w:vAlign w:val="center"/>
          </w:tcPr>
          <w:p w14:paraId="4502B12A" w14:textId="77777777" w:rsidR="000845E3" w:rsidRPr="006929C9" w:rsidRDefault="000845E3" w:rsidP="0008441C">
            <w:pPr>
              <w:keepNext/>
              <w:keepLines/>
              <w:spacing w:after="0"/>
              <w:jc w:val="center"/>
              <w:rPr>
                <w:rFonts w:ascii="Arial" w:eastAsiaTheme="minorEastAsia" w:hAnsi="Arial" w:cs="Arial"/>
                <w:sz w:val="18"/>
                <w:lang w:val="en-US" w:eastAsia="zh-CN"/>
              </w:rPr>
            </w:pPr>
            <w:r w:rsidRPr="006929C9">
              <w:rPr>
                <w:rFonts w:ascii="Arial" w:eastAsiaTheme="minorEastAsia" w:hAnsi="Arial" w:cs="Arial"/>
                <w:sz w:val="18"/>
                <w:lang w:val="en-US" w:eastAsia="zh-CN"/>
              </w:rPr>
              <w:t>1x</w:t>
            </w:r>
            <w:r>
              <w:rPr>
                <w:rFonts w:ascii="Arial" w:eastAsiaTheme="minorEastAsia" w:hAnsi="Arial" w:cs="Arial"/>
                <w:sz w:val="18"/>
                <w:lang w:val="en-US" w:eastAsia="zh-CN"/>
              </w:rPr>
              <w:t>1</w:t>
            </w:r>
          </w:p>
        </w:tc>
        <w:tc>
          <w:tcPr>
            <w:tcW w:w="0" w:type="auto"/>
            <w:vAlign w:val="center"/>
          </w:tcPr>
          <w:p w14:paraId="13536177" w14:textId="50047FF2" w:rsidR="000845E3" w:rsidRPr="006929C9" w:rsidRDefault="00542E76" w:rsidP="0008441C">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4.14</w:t>
            </w:r>
          </w:p>
        </w:tc>
      </w:tr>
      <w:tr w:rsidR="00C46EBB" w:rsidRPr="006929C9" w14:paraId="6F698041" w14:textId="77777777" w:rsidTr="652DEA71">
        <w:trPr>
          <w:jc w:val="center"/>
        </w:trPr>
        <w:tc>
          <w:tcPr>
            <w:tcW w:w="0" w:type="auto"/>
            <w:vAlign w:val="center"/>
          </w:tcPr>
          <w:p w14:paraId="6975137D" w14:textId="10D2A02E" w:rsidR="00C46EBB" w:rsidRPr="006929C9" w:rsidRDefault="00C46EBB" w:rsidP="00C46EB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2</w:t>
            </w:r>
          </w:p>
        </w:tc>
        <w:tc>
          <w:tcPr>
            <w:tcW w:w="0" w:type="auto"/>
            <w:vAlign w:val="center"/>
          </w:tcPr>
          <w:p w14:paraId="4B7993DA" w14:textId="06554B28" w:rsidR="00C46EBB" w:rsidRDefault="00C46EBB" w:rsidP="00C46EB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15</w:t>
            </w:r>
          </w:p>
        </w:tc>
        <w:tc>
          <w:tcPr>
            <w:tcW w:w="0" w:type="auto"/>
            <w:vAlign w:val="center"/>
          </w:tcPr>
          <w:p w14:paraId="1229EC30" w14:textId="1130DF1A" w:rsidR="00C46EBB" w:rsidRPr="006929C9" w:rsidRDefault="00C46EBB" w:rsidP="00C46EB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5</w:t>
            </w:r>
          </w:p>
        </w:tc>
        <w:tc>
          <w:tcPr>
            <w:tcW w:w="0" w:type="auto"/>
            <w:vAlign w:val="center"/>
          </w:tcPr>
          <w:p w14:paraId="6D56A6AE" w14:textId="1AEBAA4F" w:rsidR="00C46EBB" w:rsidRPr="006929C9" w:rsidRDefault="00C46EBB" w:rsidP="00C46EBB">
            <w:pPr>
              <w:keepNext/>
              <w:keepLines/>
              <w:spacing w:after="0"/>
              <w:jc w:val="center"/>
              <w:rPr>
                <w:rFonts w:ascii="Arial" w:eastAsiaTheme="minorEastAsia" w:hAnsi="Arial" w:cs="Arial"/>
                <w:sz w:val="18"/>
                <w:lang w:val="en-US" w:eastAsia="zh-CN"/>
              </w:rPr>
            </w:pPr>
            <w:r w:rsidRPr="006929C9">
              <w:rPr>
                <w:rFonts w:ascii="Arial" w:eastAsiaTheme="minorEastAsia" w:hAnsi="Arial" w:cs="Arial"/>
                <w:sz w:val="18"/>
                <w:lang w:val="en-US" w:eastAsia="zh-CN"/>
              </w:rPr>
              <w:t>1x</w:t>
            </w:r>
            <w:r>
              <w:rPr>
                <w:rFonts w:ascii="Arial" w:eastAsiaTheme="minorEastAsia" w:hAnsi="Arial" w:cs="Arial"/>
                <w:sz w:val="18"/>
                <w:lang w:val="en-US" w:eastAsia="zh-CN"/>
              </w:rPr>
              <w:t>2</w:t>
            </w:r>
          </w:p>
        </w:tc>
        <w:tc>
          <w:tcPr>
            <w:tcW w:w="0" w:type="auto"/>
            <w:vAlign w:val="center"/>
          </w:tcPr>
          <w:p w14:paraId="304558B9" w14:textId="28CA917F" w:rsidR="00C46EBB" w:rsidRPr="00E55825" w:rsidRDefault="00424BEE" w:rsidP="00C46EB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-0.45</w:t>
            </w:r>
          </w:p>
        </w:tc>
      </w:tr>
      <w:tr w:rsidR="00C46EBB" w:rsidRPr="006929C9" w14:paraId="174B979A" w14:textId="77777777" w:rsidTr="652DEA71">
        <w:trPr>
          <w:jc w:val="center"/>
        </w:trPr>
        <w:tc>
          <w:tcPr>
            <w:tcW w:w="0" w:type="auto"/>
            <w:vAlign w:val="center"/>
          </w:tcPr>
          <w:p w14:paraId="1A2CC3C7" w14:textId="728C1537" w:rsidR="00C46EBB" w:rsidRPr="006929C9" w:rsidRDefault="00C46EBB" w:rsidP="00C46EB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3</w:t>
            </w:r>
          </w:p>
        </w:tc>
        <w:tc>
          <w:tcPr>
            <w:tcW w:w="0" w:type="auto"/>
            <w:vAlign w:val="center"/>
          </w:tcPr>
          <w:p w14:paraId="425F7113" w14:textId="7559835A" w:rsidR="00C46EBB" w:rsidRPr="006929C9" w:rsidRDefault="00C46EBB" w:rsidP="00C46EBB">
            <w:pPr>
              <w:keepNext/>
              <w:keepLines/>
              <w:spacing w:after="0"/>
              <w:jc w:val="center"/>
              <w:rPr>
                <w:rFonts w:ascii="Arial" w:hAnsi="Arial" w:cs="Arial"/>
                <w:sz w:val="18"/>
                <w:lang w:val="en-US" w:eastAsia="ko-KR"/>
              </w:rPr>
            </w:pPr>
            <w:r>
              <w:rPr>
                <w:rFonts w:ascii="Arial" w:hAnsi="Arial" w:cs="Arial"/>
                <w:sz w:val="18"/>
                <w:lang w:val="en-US" w:eastAsia="ko-KR"/>
              </w:rPr>
              <w:t>30</w:t>
            </w:r>
          </w:p>
        </w:tc>
        <w:tc>
          <w:tcPr>
            <w:tcW w:w="0" w:type="auto"/>
            <w:vAlign w:val="center"/>
          </w:tcPr>
          <w:p w14:paraId="6281CBB1" w14:textId="69FE922C" w:rsidR="00C46EBB" w:rsidRPr="006929C9" w:rsidRDefault="00C46EBB" w:rsidP="00C46EB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10</w:t>
            </w:r>
          </w:p>
        </w:tc>
        <w:tc>
          <w:tcPr>
            <w:tcW w:w="0" w:type="auto"/>
            <w:vAlign w:val="center"/>
          </w:tcPr>
          <w:p w14:paraId="2870291B" w14:textId="4633A040" w:rsidR="00C46EBB" w:rsidRPr="006929C9" w:rsidRDefault="00C46EBB" w:rsidP="00C46EBB">
            <w:pPr>
              <w:keepNext/>
              <w:keepLines/>
              <w:spacing w:after="0"/>
              <w:jc w:val="center"/>
              <w:rPr>
                <w:rFonts w:ascii="Arial" w:eastAsiaTheme="minorEastAsia" w:hAnsi="Arial" w:cs="Arial"/>
                <w:sz w:val="18"/>
                <w:lang w:val="en-US" w:eastAsia="zh-CN"/>
              </w:rPr>
            </w:pPr>
            <w:r w:rsidRPr="006929C9">
              <w:rPr>
                <w:rFonts w:ascii="Arial" w:eastAsiaTheme="minorEastAsia" w:hAnsi="Arial" w:cs="Arial"/>
                <w:sz w:val="18"/>
                <w:lang w:val="en-US" w:eastAsia="zh-CN"/>
              </w:rPr>
              <w:t>1x</w:t>
            </w:r>
            <w:r>
              <w:rPr>
                <w:rFonts w:ascii="Arial" w:eastAsiaTheme="minorEastAsia" w:hAnsi="Arial" w:cs="Arial"/>
                <w:sz w:val="18"/>
                <w:lang w:val="en-US" w:eastAsia="zh-CN"/>
              </w:rPr>
              <w:t>1</w:t>
            </w:r>
          </w:p>
        </w:tc>
        <w:tc>
          <w:tcPr>
            <w:tcW w:w="0" w:type="auto"/>
            <w:vAlign w:val="center"/>
          </w:tcPr>
          <w:p w14:paraId="71E5C88C" w14:textId="2AEC7834" w:rsidR="00C46EBB" w:rsidRPr="006929C9" w:rsidRDefault="00C46EBB" w:rsidP="00C46EBB">
            <w:pPr>
              <w:keepNext/>
              <w:keepLines/>
              <w:spacing w:after="0"/>
              <w:jc w:val="center"/>
              <w:rPr>
                <w:rFonts w:ascii="Arial" w:eastAsiaTheme="minorEastAsia" w:hAnsi="Arial" w:cs="Arial"/>
                <w:sz w:val="18"/>
                <w:lang w:val="en-US" w:eastAsia="zh-CN"/>
              </w:rPr>
            </w:pPr>
            <w:r w:rsidRPr="008A204A">
              <w:rPr>
                <w:rFonts w:ascii="Arial" w:eastAsiaTheme="minorEastAsia" w:hAnsi="Arial" w:cs="Arial"/>
                <w:sz w:val="18"/>
                <w:lang w:val="en-US" w:eastAsia="zh-CN"/>
              </w:rPr>
              <w:t>4.9</w:t>
            </w:r>
            <w:r w:rsidR="008627B9">
              <w:rPr>
                <w:rFonts w:ascii="Arial" w:eastAsiaTheme="minorEastAsia" w:hAnsi="Arial" w:cs="Arial"/>
                <w:sz w:val="18"/>
                <w:lang w:val="en-US" w:eastAsia="zh-CN"/>
              </w:rPr>
              <w:t>1</w:t>
            </w:r>
          </w:p>
        </w:tc>
      </w:tr>
      <w:tr w:rsidR="00C46EBB" w:rsidRPr="006929C9" w14:paraId="340090F6" w14:textId="77777777" w:rsidTr="652DEA71">
        <w:trPr>
          <w:jc w:val="center"/>
        </w:trPr>
        <w:tc>
          <w:tcPr>
            <w:tcW w:w="0" w:type="auto"/>
            <w:vAlign w:val="center"/>
          </w:tcPr>
          <w:p w14:paraId="4C41A4CB" w14:textId="77777777" w:rsidR="00C46EBB" w:rsidRPr="006929C9" w:rsidRDefault="00C46EBB" w:rsidP="00C46EB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4</w:t>
            </w:r>
          </w:p>
        </w:tc>
        <w:tc>
          <w:tcPr>
            <w:tcW w:w="0" w:type="auto"/>
            <w:vAlign w:val="center"/>
          </w:tcPr>
          <w:p w14:paraId="0D5BD445" w14:textId="77777777" w:rsidR="00C46EBB" w:rsidRPr="006929C9" w:rsidRDefault="00C46EBB" w:rsidP="00C46EBB">
            <w:pPr>
              <w:keepNext/>
              <w:keepLines/>
              <w:spacing w:after="0"/>
              <w:jc w:val="center"/>
              <w:rPr>
                <w:rFonts w:ascii="Arial" w:eastAsiaTheme="minorEastAsia" w:hAnsi="Arial" w:cs="Arial"/>
                <w:sz w:val="18"/>
                <w:lang w:val="en-US" w:eastAsia="zh-CN"/>
              </w:rPr>
            </w:pPr>
            <w:r w:rsidRPr="00290E5F">
              <w:rPr>
                <w:rFonts w:ascii="Arial" w:eastAsiaTheme="minorEastAsia" w:hAnsi="Arial" w:cs="Arial"/>
                <w:sz w:val="18"/>
                <w:lang w:val="en-US" w:eastAsia="zh-CN"/>
              </w:rPr>
              <w:t>30</w:t>
            </w:r>
          </w:p>
        </w:tc>
        <w:tc>
          <w:tcPr>
            <w:tcW w:w="0" w:type="auto"/>
            <w:vAlign w:val="center"/>
          </w:tcPr>
          <w:p w14:paraId="16EB0A59" w14:textId="77777777" w:rsidR="00C46EBB" w:rsidRPr="006929C9" w:rsidRDefault="00C46EBB" w:rsidP="00C46EBB">
            <w:pPr>
              <w:keepNext/>
              <w:keepLines/>
              <w:spacing w:after="0"/>
              <w:jc w:val="center"/>
              <w:rPr>
                <w:rFonts w:ascii="Arial" w:eastAsiaTheme="minorEastAsia" w:hAnsi="Arial" w:cs="Arial"/>
                <w:sz w:val="18"/>
                <w:lang w:val="en-US" w:eastAsia="zh-CN"/>
              </w:rPr>
            </w:pPr>
            <w:r w:rsidRPr="006929C9">
              <w:rPr>
                <w:rFonts w:ascii="Arial" w:eastAsiaTheme="minorEastAsia" w:hAnsi="Arial" w:cs="Arial" w:hint="eastAsia"/>
                <w:sz w:val="18"/>
                <w:lang w:val="en-US" w:eastAsia="zh-CN"/>
              </w:rPr>
              <w:t>1</w:t>
            </w:r>
            <w:r w:rsidRPr="006929C9">
              <w:rPr>
                <w:rFonts w:ascii="Arial" w:eastAsiaTheme="minorEastAsia" w:hAnsi="Arial" w:cs="Arial"/>
                <w:sz w:val="18"/>
                <w:lang w:val="en-US" w:eastAsia="zh-CN"/>
              </w:rPr>
              <w:t>0</w:t>
            </w:r>
          </w:p>
        </w:tc>
        <w:tc>
          <w:tcPr>
            <w:tcW w:w="0" w:type="auto"/>
            <w:vAlign w:val="center"/>
          </w:tcPr>
          <w:p w14:paraId="51F8C369" w14:textId="77777777" w:rsidR="00C46EBB" w:rsidRPr="006929C9" w:rsidRDefault="00C46EBB" w:rsidP="00C46EBB">
            <w:pPr>
              <w:keepNext/>
              <w:keepLines/>
              <w:spacing w:after="0"/>
              <w:jc w:val="center"/>
              <w:rPr>
                <w:rFonts w:ascii="Arial" w:eastAsiaTheme="minorEastAsia" w:hAnsi="Arial" w:cs="Arial"/>
                <w:sz w:val="18"/>
                <w:lang w:val="en-US" w:eastAsia="zh-CN"/>
              </w:rPr>
            </w:pPr>
            <w:r w:rsidRPr="006929C9">
              <w:rPr>
                <w:rFonts w:ascii="Arial" w:eastAsiaTheme="minorEastAsia" w:hAnsi="Arial" w:cs="Arial"/>
                <w:sz w:val="18"/>
                <w:lang w:val="en-US" w:eastAsia="zh-CN"/>
              </w:rPr>
              <w:t>1x</w:t>
            </w:r>
            <w:r>
              <w:rPr>
                <w:rFonts w:ascii="Arial" w:eastAsiaTheme="minorEastAsia" w:hAnsi="Arial" w:cs="Arial"/>
                <w:sz w:val="18"/>
                <w:lang w:val="en-US" w:eastAsia="zh-CN"/>
              </w:rPr>
              <w:t>2</w:t>
            </w:r>
          </w:p>
        </w:tc>
        <w:tc>
          <w:tcPr>
            <w:tcW w:w="0" w:type="auto"/>
            <w:vAlign w:val="center"/>
          </w:tcPr>
          <w:p w14:paraId="4F6D6D22" w14:textId="70647803" w:rsidR="00C46EBB" w:rsidRPr="006929C9" w:rsidRDefault="00C46EBB" w:rsidP="652DEA71">
            <w:pPr>
              <w:keepNext/>
              <w:keepLines/>
              <w:spacing w:after="0"/>
              <w:jc w:val="center"/>
              <w:rPr>
                <w:rFonts w:ascii="Arial" w:eastAsiaTheme="minorEastAsia" w:hAnsi="Arial" w:cs="Arial"/>
                <w:sz w:val="18"/>
                <w:szCs w:val="18"/>
                <w:lang w:val="en-US" w:eastAsia="zh-CN"/>
              </w:rPr>
            </w:pPr>
            <w:r w:rsidRPr="652DEA71">
              <w:rPr>
                <w:rFonts w:ascii="Arial" w:eastAsiaTheme="minorEastAsia" w:hAnsi="Arial" w:cs="Arial"/>
                <w:sz w:val="18"/>
                <w:szCs w:val="18"/>
                <w:lang w:val="en-US" w:eastAsia="zh-CN"/>
              </w:rPr>
              <w:t>0.1</w:t>
            </w:r>
            <w:r w:rsidR="69FD5B2A" w:rsidRPr="652DEA71">
              <w:rPr>
                <w:rFonts w:ascii="Arial" w:eastAsiaTheme="minorEastAsia" w:hAnsi="Arial" w:cs="Arial"/>
                <w:sz w:val="18"/>
                <w:szCs w:val="18"/>
                <w:lang w:val="en-US" w:eastAsia="zh-CN"/>
              </w:rPr>
              <w:t>3</w:t>
            </w:r>
          </w:p>
        </w:tc>
      </w:tr>
    </w:tbl>
    <w:p w14:paraId="5F80B888" w14:textId="77777777" w:rsidR="00E1663E" w:rsidRPr="00DF7FDE" w:rsidRDefault="00E1663E" w:rsidP="009B01E2"/>
    <w:p w14:paraId="639B701B" w14:textId="0ADEDF5B" w:rsidR="00172964" w:rsidRPr="003D5CB3" w:rsidRDefault="00172964" w:rsidP="00872874">
      <w:pPr>
        <w:pStyle w:val="ListParagraph"/>
        <w:numPr>
          <w:ilvl w:val="2"/>
          <w:numId w:val="2"/>
        </w:numPr>
        <w:rPr>
          <w:rFonts w:eastAsia="MS Mincho"/>
          <w:sz w:val="24"/>
          <w:szCs w:val="32"/>
          <w:lang w:eastAsia="zh-CN"/>
        </w:rPr>
      </w:pPr>
      <w:r w:rsidRPr="003D5CB3">
        <w:rPr>
          <w:rFonts w:eastAsia="MS Mincho"/>
          <w:sz w:val="24"/>
          <w:szCs w:val="32"/>
          <w:lang w:eastAsia="zh-CN"/>
        </w:rPr>
        <w:t xml:space="preserve">PUCCH Format </w:t>
      </w:r>
      <w:r w:rsidR="00C43546" w:rsidRPr="003D5CB3">
        <w:rPr>
          <w:rFonts w:eastAsia="MS Mincho"/>
          <w:sz w:val="24"/>
          <w:szCs w:val="32"/>
          <w:lang w:eastAsia="zh-CN"/>
        </w:rPr>
        <w:t>3</w:t>
      </w:r>
      <w:r w:rsidRPr="003D5CB3">
        <w:rPr>
          <w:rFonts w:eastAsia="MS Mincho"/>
          <w:sz w:val="24"/>
          <w:szCs w:val="32"/>
          <w:lang w:eastAsia="zh-CN"/>
        </w:rPr>
        <w:t>:</w:t>
      </w:r>
    </w:p>
    <w:p w14:paraId="5D28AD40" w14:textId="7F36601D" w:rsidR="00172964" w:rsidRPr="00A97634" w:rsidRDefault="00172964" w:rsidP="00172964">
      <w:r>
        <w:rPr>
          <w:rFonts w:eastAsia="MS Mincho"/>
          <w:szCs w:val="24"/>
          <w:lang w:eastAsia="zh-CN"/>
        </w:rPr>
        <w:t xml:space="preserve"> </w:t>
      </w:r>
      <w:r>
        <w:t>We u</w:t>
      </w:r>
      <w:r w:rsidRPr="1DF251E0">
        <w:rPr>
          <w:rFonts w:eastAsia="SimSun"/>
        </w:rPr>
        <w:t xml:space="preserve">se parameters in Table </w:t>
      </w:r>
      <w:r w:rsidR="001E4D5C">
        <w:rPr>
          <w:rFonts w:eastAsia="MS Mincho"/>
          <w:lang w:eastAsia="zh-CN"/>
        </w:rPr>
        <w:t>3</w:t>
      </w:r>
      <w:r w:rsidRPr="1DF251E0">
        <w:rPr>
          <w:rFonts w:eastAsia="MS Mincho"/>
          <w:lang w:eastAsia="zh-CN"/>
        </w:rPr>
        <w:t xml:space="preserve"> </w:t>
      </w:r>
      <w:r w:rsidR="00043943">
        <w:t xml:space="preserve">taken from agreed way forward [3] </w:t>
      </w:r>
      <w:r w:rsidRPr="1DF251E0">
        <w:rPr>
          <w:rFonts w:eastAsia="MS Mincho"/>
          <w:lang w:eastAsia="zh-CN"/>
        </w:rPr>
        <w:t>for NTN PU</w:t>
      </w:r>
      <w:r>
        <w:rPr>
          <w:rFonts w:eastAsia="MS Mincho"/>
          <w:lang w:eastAsia="zh-CN"/>
        </w:rPr>
        <w:t>C</w:t>
      </w:r>
      <w:r w:rsidRPr="1DF251E0">
        <w:rPr>
          <w:rFonts w:eastAsia="MS Mincho"/>
          <w:lang w:eastAsia="zh-CN"/>
        </w:rPr>
        <w:t>CH demodulation requirements.</w:t>
      </w:r>
    </w:p>
    <w:p w14:paraId="7C8B4A3C" w14:textId="6CDC6872" w:rsidR="00172964" w:rsidRPr="00782BEA" w:rsidRDefault="00172964" w:rsidP="00172964">
      <w:pPr>
        <w:pStyle w:val="Caption"/>
        <w:jc w:val="center"/>
        <w:rPr>
          <w:b w:val="0"/>
        </w:rPr>
      </w:pPr>
      <w:r>
        <w:t xml:space="preserve">Table </w:t>
      </w:r>
      <w:r w:rsidR="00DE7F22">
        <w:t>3</w:t>
      </w:r>
      <w:r>
        <w:t xml:space="preserve"> </w:t>
      </w:r>
      <w:r>
        <w:rPr>
          <w:b w:val="0"/>
        </w:rPr>
        <w:t xml:space="preserve">Simulation parameters for PUCCH format </w:t>
      </w:r>
      <w:r w:rsidR="00EF14E0">
        <w:rPr>
          <w:b w:val="0"/>
        </w:rPr>
        <w:t>3</w:t>
      </w:r>
      <w:r>
        <w:rPr>
          <w:b w:val="0"/>
        </w:rPr>
        <w:t xml:space="preserve"> demodulation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9"/>
        <w:gridCol w:w="3988"/>
      </w:tblGrid>
      <w:tr w:rsidR="00ED5B42" w:rsidRPr="00B008FB" w14:paraId="18F4D4F8" w14:textId="77777777" w:rsidTr="000C7A5F">
        <w:trPr>
          <w:cantSplit/>
          <w:jc w:val="center"/>
        </w:trPr>
        <w:tc>
          <w:tcPr>
            <w:tcW w:w="0" w:type="auto"/>
          </w:tcPr>
          <w:p w14:paraId="284483AB" w14:textId="77777777" w:rsidR="00ED5B42" w:rsidRPr="00B008FB" w:rsidRDefault="00ED5B42" w:rsidP="000C7A5F">
            <w:pPr>
              <w:keepNext/>
              <w:keepLines/>
              <w:spacing w:after="0"/>
              <w:jc w:val="center"/>
              <w:rPr>
                <w:rFonts w:ascii="Arial" w:eastAsia="?? ??" w:hAnsi="Arial" w:cs="Arial"/>
                <w:b/>
                <w:bCs/>
                <w:sz w:val="18"/>
              </w:rPr>
            </w:pPr>
            <w:r w:rsidRPr="00B008FB">
              <w:rPr>
                <w:rFonts w:ascii="Arial" w:eastAsia="?? ??" w:hAnsi="Arial" w:cs="Arial"/>
                <w:b/>
                <w:bCs/>
                <w:sz w:val="18"/>
              </w:rPr>
              <w:t>Parameter</w:t>
            </w:r>
          </w:p>
        </w:tc>
        <w:tc>
          <w:tcPr>
            <w:tcW w:w="0" w:type="auto"/>
          </w:tcPr>
          <w:p w14:paraId="677BF1B7" w14:textId="77777777" w:rsidR="00ED5B42" w:rsidRPr="00B008FB" w:rsidRDefault="00ED5B42" w:rsidP="000C7A5F">
            <w:pPr>
              <w:keepNext/>
              <w:keepLines/>
              <w:spacing w:after="0"/>
              <w:jc w:val="center"/>
              <w:rPr>
                <w:rFonts w:ascii="Arial" w:eastAsia="?? ??" w:hAnsi="Arial" w:cs="Arial"/>
                <w:b/>
                <w:bCs/>
                <w:sz w:val="18"/>
              </w:rPr>
            </w:pPr>
            <w:r w:rsidRPr="00B008FB">
              <w:rPr>
                <w:rFonts w:ascii="Arial" w:eastAsia="?? ??" w:hAnsi="Arial" w:cs="Arial"/>
                <w:b/>
                <w:bCs/>
                <w:sz w:val="18"/>
              </w:rPr>
              <w:t>Value</w:t>
            </w:r>
          </w:p>
        </w:tc>
      </w:tr>
      <w:tr w:rsidR="00ED5B42" w:rsidRPr="00B008FB" w14:paraId="653250A9" w14:textId="77777777" w:rsidTr="000C7A5F">
        <w:trPr>
          <w:cantSplit/>
          <w:jc w:val="center"/>
        </w:trPr>
        <w:tc>
          <w:tcPr>
            <w:tcW w:w="0" w:type="auto"/>
          </w:tcPr>
          <w:p w14:paraId="039AFF9F" w14:textId="77777777" w:rsidR="00ED5B42" w:rsidRPr="00B008FB" w:rsidRDefault="00ED5B42" w:rsidP="000C7A5F">
            <w:pPr>
              <w:pStyle w:val="TAC"/>
              <w:rPr>
                <w:lang w:eastAsia="zh-CN"/>
              </w:rPr>
            </w:pPr>
            <w:r w:rsidRPr="00B008FB">
              <w:rPr>
                <w:rFonts w:hint="eastAsia"/>
                <w:lang w:eastAsia="zh-CN"/>
              </w:rPr>
              <w:t>P</w:t>
            </w:r>
            <w:r w:rsidRPr="00B008FB">
              <w:rPr>
                <w:lang w:eastAsia="zh-CN"/>
              </w:rPr>
              <w:t>UCCH format</w:t>
            </w:r>
          </w:p>
        </w:tc>
        <w:tc>
          <w:tcPr>
            <w:tcW w:w="0" w:type="auto"/>
          </w:tcPr>
          <w:p w14:paraId="6C4D1BD9" w14:textId="77777777" w:rsidR="00ED5B42" w:rsidRPr="00B008FB" w:rsidRDefault="00ED5B42" w:rsidP="000C7A5F">
            <w:pPr>
              <w:keepNext/>
              <w:keepLines/>
              <w:spacing w:after="0"/>
              <w:jc w:val="center"/>
              <w:rPr>
                <w:rFonts w:ascii="Arial" w:hAnsi="Arial"/>
                <w:sz w:val="18"/>
                <w:lang w:val="x-none" w:eastAsia="zh-CN"/>
              </w:rPr>
            </w:pPr>
            <w:r w:rsidRPr="00B008FB">
              <w:rPr>
                <w:rFonts w:ascii="Arial" w:hAnsi="Arial"/>
                <w:sz w:val="18"/>
                <w:lang w:val="x-none" w:eastAsia="zh-CN"/>
              </w:rPr>
              <w:t>3</w:t>
            </w:r>
          </w:p>
        </w:tc>
      </w:tr>
      <w:tr w:rsidR="00ED5B42" w:rsidRPr="00B008FB" w14:paraId="195DA26F" w14:textId="77777777" w:rsidTr="000C7A5F">
        <w:trPr>
          <w:cantSplit/>
          <w:jc w:val="center"/>
        </w:trPr>
        <w:tc>
          <w:tcPr>
            <w:tcW w:w="0" w:type="auto"/>
            <w:vAlign w:val="center"/>
          </w:tcPr>
          <w:p w14:paraId="564D54E9" w14:textId="77777777" w:rsidR="00ED5B42" w:rsidRPr="00B008FB" w:rsidRDefault="00ED5B42" w:rsidP="000C7A5F">
            <w:pPr>
              <w:pStyle w:val="TAC"/>
              <w:rPr>
                <w:rFonts w:eastAsia="DengXian"/>
                <w:lang w:eastAsia="zh-CN"/>
              </w:rPr>
            </w:pPr>
            <w:r w:rsidRPr="00B008FB">
              <w:rPr>
                <w:rFonts w:eastAsia="DengXian"/>
                <w:lang w:eastAsia="zh-CN"/>
              </w:rPr>
              <w:t>Modulation order</w:t>
            </w:r>
          </w:p>
        </w:tc>
        <w:tc>
          <w:tcPr>
            <w:tcW w:w="0" w:type="auto"/>
            <w:vAlign w:val="center"/>
          </w:tcPr>
          <w:p w14:paraId="6FBF4F99" w14:textId="77777777" w:rsidR="00ED5B42" w:rsidRPr="00B008FB" w:rsidRDefault="00ED5B42" w:rsidP="000C7A5F">
            <w:pPr>
              <w:keepNext/>
              <w:keepLines/>
              <w:spacing w:after="0"/>
              <w:jc w:val="center"/>
              <w:rPr>
                <w:rFonts w:ascii="Arial" w:eastAsia="DengXian" w:hAnsi="Arial" w:cs="Arial"/>
                <w:sz w:val="18"/>
                <w:lang w:eastAsia="zh-CN"/>
              </w:rPr>
            </w:pPr>
            <w:r w:rsidRPr="00B008FB">
              <w:rPr>
                <w:rFonts w:ascii="Arial" w:eastAsia="DengXian" w:hAnsi="Arial" w:cs="Arial"/>
                <w:sz w:val="18"/>
                <w:lang w:eastAsia="zh-CN"/>
              </w:rPr>
              <w:t>QPSK</w:t>
            </w:r>
          </w:p>
        </w:tc>
      </w:tr>
      <w:tr w:rsidR="00ED5B42" w:rsidRPr="00B008FB" w14:paraId="231EB5E1" w14:textId="77777777" w:rsidTr="000C7A5F">
        <w:trPr>
          <w:cantSplit/>
          <w:jc w:val="center"/>
        </w:trPr>
        <w:tc>
          <w:tcPr>
            <w:tcW w:w="0" w:type="auto"/>
            <w:vAlign w:val="center"/>
          </w:tcPr>
          <w:p w14:paraId="382D4DEC" w14:textId="77777777" w:rsidR="00ED5B42" w:rsidRPr="00B008FB" w:rsidRDefault="00ED5B42" w:rsidP="000C7A5F">
            <w:pPr>
              <w:pStyle w:val="TAC"/>
              <w:rPr>
                <w:rFonts w:eastAsia="?? ??" w:cs="Arial"/>
              </w:rPr>
            </w:pPr>
            <w:r w:rsidRPr="00B008FB">
              <w:rPr>
                <w:rFonts w:eastAsia="DengXian"/>
                <w:lang w:eastAsia="zh-CN"/>
              </w:rPr>
              <w:t>First PRB prior to frequency hopping</w:t>
            </w:r>
          </w:p>
        </w:tc>
        <w:tc>
          <w:tcPr>
            <w:tcW w:w="0" w:type="auto"/>
            <w:vAlign w:val="center"/>
          </w:tcPr>
          <w:p w14:paraId="3D132928" w14:textId="77777777" w:rsidR="00ED5B42" w:rsidRPr="00B008FB" w:rsidRDefault="00ED5B42" w:rsidP="000C7A5F">
            <w:pPr>
              <w:keepNext/>
              <w:keepLines/>
              <w:spacing w:after="0"/>
              <w:jc w:val="center"/>
              <w:rPr>
                <w:rFonts w:ascii="Arial" w:eastAsia="?? ??" w:hAnsi="Arial" w:cs="Arial"/>
                <w:sz w:val="18"/>
              </w:rPr>
            </w:pPr>
            <w:r w:rsidRPr="00B008FB">
              <w:rPr>
                <w:rFonts w:ascii="Arial" w:eastAsia="?? ??" w:hAnsi="Arial" w:cs="Arial"/>
                <w:sz w:val="18"/>
              </w:rPr>
              <w:t>0</w:t>
            </w:r>
          </w:p>
        </w:tc>
      </w:tr>
      <w:tr w:rsidR="00ED5B42" w:rsidRPr="00B008FB" w14:paraId="4936D241" w14:textId="77777777" w:rsidTr="000C7A5F">
        <w:trPr>
          <w:cantSplit/>
          <w:jc w:val="center"/>
        </w:trPr>
        <w:tc>
          <w:tcPr>
            <w:tcW w:w="0" w:type="auto"/>
            <w:vAlign w:val="center"/>
          </w:tcPr>
          <w:p w14:paraId="6C34441D" w14:textId="77777777" w:rsidR="00ED5B42" w:rsidRPr="00B008FB" w:rsidRDefault="00ED5B42" w:rsidP="000C7A5F">
            <w:pPr>
              <w:pStyle w:val="TAC"/>
              <w:rPr>
                <w:rFonts w:eastAsia="?? ??" w:cs="Arial"/>
              </w:rPr>
            </w:pPr>
            <w:r w:rsidRPr="00B008FB">
              <w:rPr>
                <w:rFonts w:eastAsia="DengXian"/>
                <w:lang w:eastAsia="zh-CN"/>
              </w:rPr>
              <w:t>I</w:t>
            </w:r>
            <w:r w:rsidRPr="00B008FB">
              <w:rPr>
                <w:rFonts w:eastAsia="DengXian" w:hint="eastAsia"/>
                <w:lang w:eastAsia="zh-CN"/>
              </w:rPr>
              <w:t>ntra-</w:t>
            </w:r>
            <w:r w:rsidRPr="00B008FB">
              <w:rPr>
                <w:rFonts w:eastAsia="DengXian"/>
                <w:lang w:eastAsia="zh-CN"/>
              </w:rPr>
              <w:t>slot frequency hopping</w:t>
            </w:r>
          </w:p>
        </w:tc>
        <w:tc>
          <w:tcPr>
            <w:tcW w:w="0" w:type="auto"/>
            <w:vAlign w:val="center"/>
          </w:tcPr>
          <w:p w14:paraId="2C260266" w14:textId="77777777" w:rsidR="00ED5B42" w:rsidRPr="00B008FB" w:rsidRDefault="00ED5B42" w:rsidP="000C7A5F">
            <w:pPr>
              <w:keepNext/>
              <w:keepLines/>
              <w:spacing w:after="0"/>
              <w:jc w:val="center"/>
              <w:rPr>
                <w:rFonts w:ascii="Arial" w:eastAsia="?? ??" w:hAnsi="Arial" w:cs="Arial"/>
                <w:sz w:val="18"/>
              </w:rPr>
            </w:pPr>
            <w:r w:rsidRPr="00B008FB">
              <w:rPr>
                <w:rFonts w:ascii="Arial" w:eastAsia="?? ??" w:hAnsi="Arial" w:cs="Arial"/>
                <w:sz w:val="18"/>
              </w:rPr>
              <w:t>enabled</w:t>
            </w:r>
          </w:p>
        </w:tc>
      </w:tr>
      <w:tr w:rsidR="00ED5B42" w:rsidRPr="00B008FB" w14:paraId="193CF748" w14:textId="77777777" w:rsidTr="000C7A5F">
        <w:trPr>
          <w:cantSplit/>
          <w:jc w:val="center"/>
        </w:trPr>
        <w:tc>
          <w:tcPr>
            <w:tcW w:w="0" w:type="auto"/>
            <w:vAlign w:val="center"/>
          </w:tcPr>
          <w:p w14:paraId="572CE13A" w14:textId="77777777" w:rsidR="00ED5B42" w:rsidRPr="00B008FB" w:rsidRDefault="00ED5B42" w:rsidP="000C7A5F">
            <w:pPr>
              <w:pStyle w:val="TAC"/>
              <w:rPr>
                <w:rFonts w:eastAsia="?? ??" w:cs="Arial"/>
              </w:rPr>
            </w:pPr>
            <w:r w:rsidRPr="00B008FB">
              <w:rPr>
                <w:rFonts w:eastAsia="DengXian"/>
                <w:lang w:eastAsia="zh-CN"/>
              </w:rPr>
              <w:t>First PRB after frequency hopping</w:t>
            </w:r>
          </w:p>
        </w:tc>
        <w:tc>
          <w:tcPr>
            <w:tcW w:w="0" w:type="auto"/>
            <w:vAlign w:val="center"/>
          </w:tcPr>
          <w:p w14:paraId="6FC95133" w14:textId="77777777" w:rsidR="00ED5B42" w:rsidRPr="00B008FB" w:rsidRDefault="00ED5B42" w:rsidP="000C7A5F">
            <w:pPr>
              <w:keepNext/>
              <w:keepLines/>
              <w:spacing w:after="0"/>
              <w:jc w:val="center"/>
              <w:rPr>
                <w:rFonts w:ascii="Arial" w:eastAsia="?? ??" w:hAnsi="Arial" w:cs="Arial"/>
                <w:sz w:val="18"/>
              </w:rPr>
            </w:pPr>
            <w:r w:rsidRPr="00B008FB">
              <w:rPr>
                <w:rFonts w:ascii="Arial" w:eastAsia="?? ??" w:hAnsi="Arial" w:cs="Arial"/>
                <w:sz w:val="18"/>
              </w:rPr>
              <w:t xml:space="preserve">The largest PRB index – (Number of PRBs </w:t>
            </w:r>
            <w:r w:rsidRPr="00B008FB">
              <w:rPr>
                <w:rFonts w:ascii="Arial" w:eastAsia="DengXian" w:hAnsi="Arial" w:cs="Arial"/>
                <w:sz w:val="18"/>
              </w:rPr>
              <w:t>–</w:t>
            </w:r>
            <w:r w:rsidRPr="00B008FB">
              <w:rPr>
                <w:rFonts w:ascii="Arial" w:eastAsia="?? ??" w:hAnsi="Arial" w:cs="Arial"/>
                <w:sz w:val="18"/>
              </w:rPr>
              <w:t xml:space="preserve"> 1)</w:t>
            </w:r>
          </w:p>
        </w:tc>
      </w:tr>
      <w:tr w:rsidR="00ED5B42" w:rsidRPr="00B008FB" w14:paraId="3BABE875" w14:textId="77777777" w:rsidTr="000C7A5F">
        <w:trPr>
          <w:cantSplit/>
          <w:jc w:val="center"/>
        </w:trPr>
        <w:tc>
          <w:tcPr>
            <w:tcW w:w="0" w:type="auto"/>
            <w:vAlign w:val="center"/>
          </w:tcPr>
          <w:p w14:paraId="52E75268" w14:textId="77777777" w:rsidR="00ED5B42" w:rsidRPr="00B008FB" w:rsidRDefault="00ED5B42" w:rsidP="000C7A5F">
            <w:pPr>
              <w:pStyle w:val="TAC"/>
              <w:rPr>
                <w:rFonts w:eastAsia="DengXian"/>
              </w:rPr>
            </w:pPr>
            <w:r w:rsidRPr="00B008FB">
              <w:rPr>
                <w:rFonts w:eastAsia="DengXian"/>
                <w:lang w:eastAsia="zh-CN"/>
              </w:rPr>
              <w:t>Group and sequence hopping</w:t>
            </w:r>
          </w:p>
        </w:tc>
        <w:tc>
          <w:tcPr>
            <w:tcW w:w="0" w:type="auto"/>
            <w:vAlign w:val="center"/>
          </w:tcPr>
          <w:p w14:paraId="0F51440A" w14:textId="77777777" w:rsidR="00ED5B42" w:rsidRPr="00B008FB" w:rsidRDefault="00ED5B42" w:rsidP="000C7A5F">
            <w:pPr>
              <w:keepNext/>
              <w:keepLines/>
              <w:spacing w:after="0"/>
              <w:jc w:val="center"/>
              <w:rPr>
                <w:rFonts w:ascii="Arial" w:eastAsia="?? ??" w:hAnsi="Arial" w:cs="Arial"/>
                <w:sz w:val="18"/>
              </w:rPr>
            </w:pPr>
            <w:r w:rsidRPr="00B008FB">
              <w:rPr>
                <w:rFonts w:ascii="Arial" w:eastAsia="?? ??" w:hAnsi="Arial" w:cs="Arial"/>
                <w:sz w:val="18"/>
              </w:rPr>
              <w:t>neither</w:t>
            </w:r>
          </w:p>
        </w:tc>
      </w:tr>
      <w:tr w:rsidR="00ED5B42" w:rsidRPr="00B008FB" w14:paraId="548842CC" w14:textId="77777777" w:rsidTr="000C7A5F">
        <w:trPr>
          <w:cantSplit/>
          <w:jc w:val="center"/>
        </w:trPr>
        <w:tc>
          <w:tcPr>
            <w:tcW w:w="0" w:type="auto"/>
            <w:vAlign w:val="center"/>
          </w:tcPr>
          <w:p w14:paraId="4D01AC84" w14:textId="77777777" w:rsidR="00ED5B42" w:rsidRPr="00B008FB" w:rsidRDefault="00ED5B42" w:rsidP="000C7A5F">
            <w:pPr>
              <w:pStyle w:val="TAC"/>
              <w:rPr>
                <w:rFonts w:eastAsia="DengXian"/>
              </w:rPr>
            </w:pPr>
            <w:r w:rsidRPr="00B008FB">
              <w:rPr>
                <w:rFonts w:eastAsia="DengXian"/>
                <w:lang w:eastAsia="zh-CN"/>
              </w:rPr>
              <w:t>Hopping ID</w:t>
            </w:r>
          </w:p>
        </w:tc>
        <w:tc>
          <w:tcPr>
            <w:tcW w:w="0" w:type="auto"/>
            <w:vAlign w:val="center"/>
          </w:tcPr>
          <w:p w14:paraId="54441FE4" w14:textId="77777777" w:rsidR="00ED5B42" w:rsidRPr="00B008FB" w:rsidRDefault="00ED5B42" w:rsidP="000C7A5F">
            <w:pPr>
              <w:keepNext/>
              <w:keepLines/>
              <w:spacing w:after="0"/>
              <w:jc w:val="center"/>
              <w:rPr>
                <w:rFonts w:ascii="Arial" w:eastAsia="?? ??" w:hAnsi="Arial" w:cs="Arial"/>
                <w:sz w:val="18"/>
              </w:rPr>
            </w:pPr>
            <w:r w:rsidRPr="00B008FB">
              <w:rPr>
                <w:rFonts w:ascii="Arial" w:eastAsia="?? ??" w:hAnsi="Arial" w:cs="Arial"/>
                <w:sz w:val="18"/>
              </w:rPr>
              <w:t>0</w:t>
            </w:r>
          </w:p>
        </w:tc>
      </w:tr>
      <w:tr w:rsidR="00ED5B42" w:rsidRPr="00B008FB" w14:paraId="3464DCC3" w14:textId="77777777" w:rsidTr="000C7A5F">
        <w:trPr>
          <w:cantSplit/>
          <w:jc w:val="center"/>
        </w:trPr>
        <w:tc>
          <w:tcPr>
            <w:tcW w:w="0" w:type="auto"/>
            <w:vAlign w:val="center"/>
          </w:tcPr>
          <w:p w14:paraId="0A776534" w14:textId="77777777" w:rsidR="00ED5B42" w:rsidRPr="00B008FB" w:rsidRDefault="00ED5B42" w:rsidP="000C7A5F">
            <w:pPr>
              <w:pStyle w:val="TAC"/>
              <w:rPr>
                <w:rFonts w:eastAsia="?? ??" w:cs="Arial"/>
              </w:rPr>
            </w:pPr>
            <w:r w:rsidRPr="00B008FB">
              <w:rPr>
                <w:rFonts w:eastAsia="DengXian"/>
                <w:lang w:eastAsia="zh-CN"/>
              </w:rPr>
              <w:t>Number of PRBs</w:t>
            </w:r>
          </w:p>
        </w:tc>
        <w:tc>
          <w:tcPr>
            <w:tcW w:w="0" w:type="auto"/>
            <w:vAlign w:val="center"/>
          </w:tcPr>
          <w:p w14:paraId="21722E3F" w14:textId="77777777" w:rsidR="00ED5B42" w:rsidRPr="00B008FB" w:rsidRDefault="00ED5B42" w:rsidP="000C7A5F">
            <w:pPr>
              <w:keepNext/>
              <w:keepLines/>
              <w:spacing w:after="0"/>
              <w:jc w:val="center"/>
              <w:rPr>
                <w:rFonts w:ascii="Arial" w:eastAsia="?? ??" w:hAnsi="Arial" w:cs="Arial"/>
                <w:sz w:val="18"/>
              </w:rPr>
            </w:pPr>
            <w:r w:rsidRPr="00B008FB">
              <w:rPr>
                <w:rFonts w:ascii="Arial" w:eastAsia="?? ??" w:hAnsi="Arial" w:cs="Arial"/>
                <w:sz w:val="18"/>
              </w:rPr>
              <w:t>1</w:t>
            </w:r>
          </w:p>
        </w:tc>
      </w:tr>
      <w:tr w:rsidR="00ED5B42" w:rsidRPr="00B008FB" w14:paraId="66EF2DE7" w14:textId="77777777" w:rsidTr="000C7A5F">
        <w:trPr>
          <w:cantSplit/>
          <w:jc w:val="center"/>
        </w:trPr>
        <w:tc>
          <w:tcPr>
            <w:tcW w:w="0" w:type="auto"/>
            <w:vAlign w:val="center"/>
          </w:tcPr>
          <w:p w14:paraId="1C75EF52" w14:textId="77777777" w:rsidR="00ED5B42" w:rsidRPr="00B008FB" w:rsidRDefault="00ED5B42" w:rsidP="000C7A5F">
            <w:pPr>
              <w:pStyle w:val="TAC"/>
              <w:rPr>
                <w:rFonts w:eastAsia="?? ??" w:cs="Arial"/>
              </w:rPr>
            </w:pPr>
            <w:r w:rsidRPr="00B008FB">
              <w:rPr>
                <w:rFonts w:eastAsia="DengXian"/>
                <w:lang w:eastAsia="zh-CN"/>
              </w:rPr>
              <w:t>Number of symbols</w:t>
            </w:r>
          </w:p>
        </w:tc>
        <w:tc>
          <w:tcPr>
            <w:tcW w:w="0" w:type="auto"/>
            <w:vAlign w:val="center"/>
          </w:tcPr>
          <w:p w14:paraId="736AE564" w14:textId="77777777" w:rsidR="00ED5B42" w:rsidRPr="00B008FB" w:rsidRDefault="00ED5B42" w:rsidP="000C7A5F">
            <w:pPr>
              <w:keepNext/>
              <w:keepLines/>
              <w:spacing w:after="0"/>
              <w:jc w:val="center"/>
              <w:rPr>
                <w:rFonts w:ascii="Arial" w:eastAsia="?? ??" w:hAnsi="Arial" w:cs="Arial"/>
                <w:sz w:val="18"/>
              </w:rPr>
            </w:pPr>
            <w:r w:rsidRPr="00B008FB">
              <w:rPr>
                <w:rFonts w:ascii="Arial" w:eastAsia="?? ??" w:hAnsi="Arial" w:cs="Arial"/>
                <w:sz w:val="18"/>
              </w:rPr>
              <w:t>14</w:t>
            </w:r>
          </w:p>
        </w:tc>
      </w:tr>
      <w:tr w:rsidR="00ED5B42" w:rsidRPr="00B008FB" w14:paraId="2C00F046" w14:textId="77777777" w:rsidTr="000C7A5F">
        <w:trPr>
          <w:cantSplit/>
          <w:jc w:val="center"/>
        </w:trPr>
        <w:tc>
          <w:tcPr>
            <w:tcW w:w="0" w:type="auto"/>
            <w:vAlign w:val="center"/>
          </w:tcPr>
          <w:p w14:paraId="00C0EB70" w14:textId="77777777" w:rsidR="00ED5B42" w:rsidRPr="00B008FB" w:rsidRDefault="00ED5B42" w:rsidP="000C7A5F">
            <w:pPr>
              <w:pStyle w:val="TAC"/>
              <w:rPr>
                <w:rFonts w:eastAsia="DengXian"/>
              </w:rPr>
            </w:pPr>
            <w:r w:rsidRPr="00B008FB">
              <w:rPr>
                <w:rFonts w:eastAsia="DengXian"/>
                <w:lang w:val="en-US" w:eastAsia="zh-CN"/>
              </w:rPr>
              <w:t>The number of UCI information bits</w:t>
            </w:r>
          </w:p>
        </w:tc>
        <w:tc>
          <w:tcPr>
            <w:tcW w:w="0" w:type="auto"/>
            <w:vAlign w:val="center"/>
          </w:tcPr>
          <w:p w14:paraId="0414C61D" w14:textId="77777777" w:rsidR="00ED5B42" w:rsidRPr="00B008FB" w:rsidRDefault="00ED5B42" w:rsidP="000C7A5F">
            <w:pPr>
              <w:keepNext/>
              <w:keepLines/>
              <w:spacing w:after="0"/>
              <w:jc w:val="center"/>
              <w:rPr>
                <w:rFonts w:ascii="Arial" w:eastAsia="?? ??" w:hAnsi="Arial" w:cs="Arial"/>
                <w:sz w:val="18"/>
              </w:rPr>
            </w:pPr>
            <w:r w:rsidRPr="00B008FB">
              <w:rPr>
                <w:rFonts w:ascii="Arial" w:eastAsia="?? ??" w:hAnsi="Arial" w:cs="Arial"/>
                <w:sz w:val="18"/>
              </w:rPr>
              <w:t>16</w:t>
            </w:r>
          </w:p>
        </w:tc>
      </w:tr>
      <w:tr w:rsidR="00ED5B42" w:rsidRPr="00B008FB" w14:paraId="159048F6" w14:textId="77777777" w:rsidTr="000C7A5F">
        <w:trPr>
          <w:cantSplit/>
          <w:jc w:val="center"/>
        </w:trPr>
        <w:tc>
          <w:tcPr>
            <w:tcW w:w="0" w:type="auto"/>
            <w:vAlign w:val="center"/>
          </w:tcPr>
          <w:p w14:paraId="3B0E7312" w14:textId="77777777" w:rsidR="00ED5B42" w:rsidRPr="00B008FB" w:rsidRDefault="00ED5B42" w:rsidP="000C7A5F">
            <w:pPr>
              <w:pStyle w:val="TAC"/>
              <w:rPr>
                <w:rFonts w:eastAsia="DengXian"/>
              </w:rPr>
            </w:pPr>
            <w:r w:rsidRPr="00B008FB">
              <w:rPr>
                <w:rFonts w:eastAsia="DengXian"/>
                <w:lang w:eastAsia="zh-CN"/>
              </w:rPr>
              <w:t>First symbol</w:t>
            </w:r>
          </w:p>
        </w:tc>
        <w:tc>
          <w:tcPr>
            <w:tcW w:w="0" w:type="auto"/>
            <w:vAlign w:val="center"/>
          </w:tcPr>
          <w:p w14:paraId="34615896" w14:textId="77777777" w:rsidR="00ED5B42" w:rsidRPr="00B008FB" w:rsidRDefault="00ED5B42" w:rsidP="000C7A5F">
            <w:pPr>
              <w:keepNext/>
              <w:keepLines/>
              <w:spacing w:after="0"/>
              <w:jc w:val="center"/>
              <w:rPr>
                <w:rFonts w:ascii="Arial" w:eastAsia="?? ??" w:hAnsi="Arial" w:cs="Arial"/>
                <w:sz w:val="18"/>
              </w:rPr>
            </w:pPr>
            <w:r w:rsidRPr="00B008FB">
              <w:rPr>
                <w:rFonts w:ascii="Arial" w:eastAsia="?? ??" w:hAnsi="Arial" w:cs="Arial"/>
                <w:sz w:val="18"/>
              </w:rPr>
              <w:t>0</w:t>
            </w:r>
          </w:p>
        </w:tc>
      </w:tr>
      <w:tr w:rsidR="00ED5B42" w:rsidRPr="00B008FB" w14:paraId="4F460823" w14:textId="77777777" w:rsidTr="000C7A5F">
        <w:trPr>
          <w:cantSplit/>
          <w:jc w:val="center"/>
        </w:trPr>
        <w:tc>
          <w:tcPr>
            <w:tcW w:w="0" w:type="auto"/>
            <w:vAlign w:val="center"/>
          </w:tcPr>
          <w:p w14:paraId="5B4BD05E" w14:textId="77777777" w:rsidR="00ED5B42" w:rsidRPr="00B008FB" w:rsidRDefault="00ED5B42" w:rsidP="000C7A5F">
            <w:pPr>
              <w:pStyle w:val="TAC"/>
              <w:rPr>
                <w:rFonts w:eastAsia="DengXian"/>
                <w:lang w:eastAsia="zh-CN"/>
              </w:rPr>
            </w:pPr>
            <w:r w:rsidRPr="00B008FB">
              <w:rPr>
                <w:rFonts w:eastAsia="DengXian"/>
              </w:rPr>
              <w:t>Cyclic Prefix</w:t>
            </w:r>
          </w:p>
        </w:tc>
        <w:tc>
          <w:tcPr>
            <w:tcW w:w="0" w:type="auto"/>
            <w:vAlign w:val="center"/>
          </w:tcPr>
          <w:p w14:paraId="06859F89" w14:textId="77777777" w:rsidR="00ED5B42" w:rsidRPr="00B008FB" w:rsidRDefault="00ED5B42" w:rsidP="000C7A5F">
            <w:pPr>
              <w:keepNext/>
              <w:keepLines/>
              <w:spacing w:after="0"/>
              <w:jc w:val="center"/>
              <w:rPr>
                <w:rFonts w:ascii="Arial" w:eastAsia="?? ??" w:hAnsi="Arial" w:cs="Arial"/>
                <w:sz w:val="18"/>
              </w:rPr>
            </w:pPr>
            <w:r w:rsidRPr="00B008FB">
              <w:rPr>
                <w:rFonts w:ascii="Arial" w:hAnsi="Arial"/>
                <w:sz w:val="18"/>
              </w:rPr>
              <w:t>Normal</w:t>
            </w:r>
          </w:p>
        </w:tc>
      </w:tr>
      <w:tr w:rsidR="00ED5B42" w:rsidRPr="00B008FB" w14:paraId="4672C599" w14:textId="77777777" w:rsidTr="000C7A5F">
        <w:trPr>
          <w:cantSplit/>
          <w:jc w:val="center"/>
        </w:trPr>
        <w:tc>
          <w:tcPr>
            <w:tcW w:w="0" w:type="auto"/>
            <w:vAlign w:val="center"/>
          </w:tcPr>
          <w:p w14:paraId="4CB2F77D" w14:textId="77777777" w:rsidR="00ED5B42" w:rsidRPr="00B008FB" w:rsidRDefault="00ED5B42" w:rsidP="000C7A5F">
            <w:pPr>
              <w:pStyle w:val="TAC"/>
              <w:rPr>
                <w:rFonts w:eastAsia="DengXian"/>
                <w:lang w:eastAsia="zh-CN"/>
              </w:rPr>
            </w:pPr>
            <w:r w:rsidRPr="00B008FB">
              <w:rPr>
                <w:rFonts w:eastAsia="DengXian"/>
                <w:lang w:eastAsia="zh-CN"/>
              </w:rPr>
              <w:t>Additional DM-RS configuration</w:t>
            </w:r>
          </w:p>
        </w:tc>
        <w:tc>
          <w:tcPr>
            <w:tcW w:w="0" w:type="auto"/>
            <w:vAlign w:val="center"/>
          </w:tcPr>
          <w:p w14:paraId="08CD48E9" w14:textId="77777777" w:rsidR="00ED5B42" w:rsidRPr="00B008FB" w:rsidRDefault="00ED5B42" w:rsidP="000C7A5F">
            <w:pPr>
              <w:keepNext/>
              <w:keepLines/>
              <w:spacing w:after="0"/>
              <w:jc w:val="center"/>
              <w:rPr>
                <w:rFonts w:ascii="Arial" w:eastAsia="DengXian" w:hAnsi="Arial" w:cs="Arial"/>
                <w:sz w:val="18"/>
                <w:lang w:eastAsia="zh-CN"/>
              </w:rPr>
            </w:pPr>
            <w:r w:rsidRPr="00B008FB">
              <w:rPr>
                <w:rFonts w:ascii="Arial" w:eastAsia="DengXian" w:hAnsi="Arial" w:cs="Arial"/>
                <w:sz w:val="18"/>
                <w:lang w:eastAsia="zh-CN"/>
              </w:rPr>
              <w:t>No additional DM-RS, Additional DM-RS</w:t>
            </w:r>
          </w:p>
        </w:tc>
      </w:tr>
      <w:tr w:rsidR="00ED5B42" w:rsidRPr="00B008FB" w14:paraId="09AA20CA" w14:textId="77777777" w:rsidTr="000C7A5F">
        <w:trPr>
          <w:cantSplit/>
          <w:jc w:val="center"/>
        </w:trPr>
        <w:tc>
          <w:tcPr>
            <w:tcW w:w="0" w:type="auto"/>
            <w:vAlign w:val="center"/>
          </w:tcPr>
          <w:p w14:paraId="3C1345D7" w14:textId="77777777" w:rsidR="00ED5B42" w:rsidRPr="00B008FB" w:rsidRDefault="00ED5B42" w:rsidP="000C7A5F">
            <w:pPr>
              <w:pStyle w:val="TAC"/>
              <w:rPr>
                <w:rFonts w:eastAsia="DengXian"/>
                <w:lang w:eastAsia="zh-CN"/>
              </w:rPr>
            </w:pPr>
            <w:r w:rsidRPr="00B008FB">
              <w:rPr>
                <w:rFonts w:eastAsia="DengXian"/>
                <w:lang w:eastAsia="zh-CN"/>
              </w:rPr>
              <w:t>Number of TX antennas</w:t>
            </w:r>
          </w:p>
        </w:tc>
        <w:tc>
          <w:tcPr>
            <w:tcW w:w="0" w:type="auto"/>
            <w:vAlign w:val="center"/>
          </w:tcPr>
          <w:p w14:paraId="4A6B18FB" w14:textId="77777777" w:rsidR="00ED5B42" w:rsidRPr="00B008FB" w:rsidRDefault="00ED5B42" w:rsidP="000C7A5F">
            <w:pPr>
              <w:keepNext/>
              <w:keepLines/>
              <w:spacing w:after="0"/>
              <w:jc w:val="center"/>
              <w:rPr>
                <w:rFonts w:ascii="Arial" w:eastAsia="DengXian" w:hAnsi="Arial" w:cs="Arial"/>
                <w:sz w:val="18"/>
                <w:lang w:eastAsia="zh-CN"/>
              </w:rPr>
            </w:pPr>
            <w:r w:rsidRPr="00B008FB">
              <w:rPr>
                <w:rFonts w:ascii="Arial" w:eastAsia="DengXian" w:hAnsi="Arial" w:cs="Arial" w:hint="eastAsia"/>
                <w:sz w:val="18"/>
                <w:lang w:eastAsia="zh-CN"/>
              </w:rPr>
              <w:t>1</w:t>
            </w:r>
          </w:p>
        </w:tc>
      </w:tr>
      <w:tr w:rsidR="00ED5B42" w:rsidRPr="00B008FB" w14:paraId="128B5032" w14:textId="77777777" w:rsidTr="000C7A5F">
        <w:trPr>
          <w:cantSplit/>
          <w:jc w:val="center"/>
        </w:trPr>
        <w:tc>
          <w:tcPr>
            <w:tcW w:w="0" w:type="auto"/>
            <w:vAlign w:val="center"/>
          </w:tcPr>
          <w:p w14:paraId="5EB8A36C" w14:textId="77777777" w:rsidR="00ED5B42" w:rsidRPr="00B008FB" w:rsidRDefault="00ED5B42" w:rsidP="000C7A5F">
            <w:pPr>
              <w:pStyle w:val="TAC"/>
              <w:rPr>
                <w:rFonts w:eastAsia="DengXian"/>
                <w:lang w:eastAsia="zh-CN"/>
              </w:rPr>
            </w:pPr>
            <w:r w:rsidRPr="00B008FB">
              <w:rPr>
                <w:rFonts w:eastAsia="DengXian"/>
                <w:lang w:eastAsia="zh-CN"/>
              </w:rPr>
              <w:t>Number of RX antennas</w:t>
            </w:r>
          </w:p>
        </w:tc>
        <w:tc>
          <w:tcPr>
            <w:tcW w:w="0" w:type="auto"/>
            <w:vAlign w:val="center"/>
          </w:tcPr>
          <w:p w14:paraId="6C624F5B" w14:textId="77777777" w:rsidR="00ED5B42" w:rsidRPr="00B008FB" w:rsidRDefault="00ED5B42" w:rsidP="000C7A5F">
            <w:pPr>
              <w:keepNext/>
              <w:keepLines/>
              <w:spacing w:after="0"/>
              <w:jc w:val="center"/>
              <w:rPr>
                <w:rFonts w:ascii="Arial" w:eastAsia="DengXian" w:hAnsi="Arial" w:cs="Arial"/>
                <w:sz w:val="18"/>
                <w:lang w:eastAsia="zh-CN"/>
              </w:rPr>
            </w:pPr>
            <w:r w:rsidRPr="00B008FB">
              <w:rPr>
                <w:rFonts w:ascii="Arial" w:eastAsia="DengXian" w:hAnsi="Arial" w:cs="Arial" w:hint="eastAsia"/>
                <w:sz w:val="18"/>
                <w:lang w:eastAsia="zh-CN"/>
              </w:rPr>
              <w:t>1</w:t>
            </w:r>
            <w:r w:rsidRPr="00B008FB">
              <w:rPr>
                <w:rFonts w:ascii="Arial" w:eastAsia="DengXian" w:hAnsi="Arial" w:cs="Arial"/>
                <w:sz w:val="18"/>
                <w:lang w:eastAsia="zh-CN"/>
              </w:rPr>
              <w:t>, 2</w:t>
            </w:r>
          </w:p>
        </w:tc>
      </w:tr>
      <w:tr w:rsidR="00ED5B42" w:rsidRPr="00B008FB" w14:paraId="1CEAB645" w14:textId="77777777" w:rsidTr="000C7A5F">
        <w:trPr>
          <w:cantSplit/>
          <w:jc w:val="center"/>
        </w:trPr>
        <w:tc>
          <w:tcPr>
            <w:tcW w:w="0" w:type="auto"/>
            <w:vAlign w:val="center"/>
          </w:tcPr>
          <w:p w14:paraId="059044A4" w14:textId="77777777" w:rsidR="00ED5B42" w:rsidRPr="00B008FB" w:rsidRDefault="00ED5B42" w:rsidP="000C7A5F">
            <w:pPr>
              <w:pStyle w:val="TAC"/>
              <w:rPr>
                <w:rFonts w:eastAsia="DengXian"/>
                <w:lang w:eastAsia="zh-CN"/>
              </w:rPr>
            </w:pPr>
            <w:r w:rsidRPr="00B008FB">
              <w:rPr>
                <w:rFonts w:eastAsia="DengXian"/>
                <w:lang w:eastAsia="zh-CN"/>
              </w:rPr>
              <w:t>Propagation conditions and correlation matrix</w:t>
            </w:r>
          </w:p>
        </w:tc>
        <w:tc>
          <w:tcPr>
            <w:tcW w:w="0" w:type="auto"/>
            <w:vAlign w:val="center"/>
          </w:tcPr>
          <w:p w14:paraId="0AA5FD15" w14:textId="77777777" w:rsidR="00ED5B42" w:rsidRPr="00B008FB" w:rsidRDefault="00ED5B42" w:rsidP="000C7A5F">
            <w:pPr>
              <w:keepNext/>
              <w:keepLines/>
              <w:spacing w:after="0"/>
              <w:jc w:val="center"/>
              <w:rPr>
                <w:rFonts w:ascii="Arial" w:eastAsia="DengXian" w:hAnsi="Arial" w:cs="Arial"/>
                <w:sz w:val="18"/>
                <w:lang w:eastAsia="zh-CN"/>
              </w:rPr>
            </w:pPr>
            <w:r w:rsidRPr="00B008FB">
              <w:rPr>
                <w:rFonts w:ascii="Arial" w:eastAsia="DengXian" w:hAnsi="Arial" w:cs="Arial"/>
                <w:sz w:val="18"/>
                <w:lang w:eastAsia="zh-CN"/>
              </w:rPr>
              <w:t>NTN-TDLA100-200 Low</w:t>
            </w:r>
          </w:p>
        </w:tc>
      </w:tr>
      <w:tr w:rsidR="00ED5B42" w:rsidRPr="00B008FB" w14:paraId="058F9E2B" w14:textId="77777777" w:rsidTr="000C7A5F">
        <w:trPr>
          <w:cantSplit/>
          <w:jc w:val="center"/>
        </w:trPr>
        <w:tc>
          <w:tcPr>
            <w:tcW w:w="0" w:type="auto"/>
            <w:vAlign w:val="center"/>
          </w:tcPr>
          <w:p w14:paraId="735F2BE9" w14:textId="77777777" w:rsidR="00ED5B42" w:rsidRPr="00B008FB" w:rsidRDefault="00ED5B42" w:rsidP="000C7A5F">
            <w:pPr>
              <w:pStyle w:val="TAC"/>
              <w:rPr>
                <w:rFonts w:eastAsia="DengXian"/>
                <w:lang w:eastAsia="zh-CN"/>
              </w:rPr>
            </w:pPr>
            <w:r w:rsidRPr="00B008FB">
              <w:rPr>
                <w:rFonts w:eastAsia="DengXian" w:hint="eastAsia"/>
                <w:lang w:eastAsia="zh-CN"/>
              </w:rPr>
              <w:t>T</w:t>
            </w:r>
            <w:r w:rsidRPr="00B008FB">
              <w:rPr>
                <w:rFonts w:eastAsia="DengXian"/>
                <w:lang w:eastAsia="zh-CN"/>
              </w:rPr>
              <w:t>est metric</w:t>
            </w:r>
          </w:p>
        </w:tc>
        <w:tc>
          <w:tcPr>
            <w:tcW w:w="0" w:type="auto"/>
            <w:vAlign w:val="center"/>
          </w:tcPr>
          <w:p w14:paraId="2524885A" w14:textId="77777777" w:rsidR="00ED5B42" w:rsidRPr="00B008FB" w:rsidRDefault="00ED5B42" w:rsidP="000C7A5F">
            <w:pPr>
              <w:keepNext/>
              <w:keepLines/>
              <w:spacing w:after="0"/>
              <w:jc w:val="center"/>
              <w:rPr>
                <w:rFonts w:ascii="Arial" w:eastAsia="?? ??" w:hAnsi="Arial" w:cs="Arial"/>
                <w:sz w:val="18"/>
              </w:rPr>
            </w:pPr>
            <w:r w:rsidRPr="00B008FB">
              <w:rPr>
                <w:rFonts w:ascii="Arial" w:eastAsia="DengXian" w:hAnsi="Arial" w:cs="Arial"/>
                <w:sz w:val="18"/>
                <w:lang w:eastAsia="zh-CN"/>
              </w:rPr>
              <w:t>UCI block error probability&lt;1%</w:t>
            </w:r>
          </w:p>
        </w:tc>
      </w:tr>
    </w:tbl>
    <w:p w14:paraId="06ABE5C6" w14:textId="77777777" w:rsidR="00172964" w:rsidRDefault="00172964" w:rsidP="00172964">
      <w:pPr>
        <w:rPr>
          <w:rFonts w:eastAsia="SimSun"/>
          <w:b/>
          <w:bCs/>
        </w:rPr>
      </w:pPr>
    </w:p>
    <w:p w14:paraId="79FB1712" w14:textId="2229AE20" w:rsidR="00172964" w:rsidRDefault="00172964" w:rsidP="00172964">
      <w:pPr>
        <w:rPr>
          <w:rFonts w:eastAsia="SimSun"/>
          <w:b/>
          <w:bCs/>
        </w:rPr>
      </w:pPr>
    </w:p>
    <w:p w14:paraId="2CE2052C" w14:textId="05CCA99E" w:rsidR="00172964" w:rsidRPr="00FE39C7" w:rsidRDefault="00274127" w:rsidP="00172964">
      <w:r>
        <w:t>We show results for ACK missed detection probability</w:t>
      </w:r>
      <w:r w:rsidRPr="00103623">
        <w:t xml:space="preserve"> for 15KHz SCS 5 MHZ CBW and </w:t>
      </w:r>
      <w:r>
        <w:t>30</w:t>
      </w:r>
      <w:r w:rsidRPr="00103623">
        <w:t xml:space="preserve">KHz SCS </w:t>
      </w:r>
      <w:r>
        <w:t>10</w:t>
      </w:r>
      <w:r w:rsidRPr="00103623">
        <w:t xml:space="preserve"> MHZ CBW</w:t>
      </w:r>
      <w:r>
        <w:t xml:space="preserve"> in figure 3.</w:t>
      </w:r>
    </w:p>
    <w:p w14:paraId="6E9C8F03" w14:textId="0FB02667" w:rsidR="00982019" w:rsidRDefault="003A3080" w:rsidP="00172964">
      <w:pPr>
        <w:rPr>
          <w:rFonts w:eastAsia="SimSun"/>
        </w:rPr>
      </w:pPr>
      <w:r w:rsidRPr="00EC358E">
        <w:rPr>
          <w:rFonts w:eastAsia="SimSun"/>
          <w:b/>
          <w:bCs/>
        </w:rPr>
        <w:t xml:space="preserve">Observation </w:t>
      </w:r>
      <w:r w:rsidR="00D93DAA">
        <w:rPr>
          <w:rFonts w:eastAsia="SimSun"/>
          <w:b/>
          <w:bCs/>
        </w:rPr>
        <w:t>3</w:t>
      </w:r>
      <w:r w:rsidRPr="00EC358E">
        <w:rPr>
          <w:rFonts w:eastAsia="SimSun"/>
          <w:b/>
          <w:bCs/>
        </w:rPr>
        <w:t>:</w:t>
      </w:r>
      <w:r>
        <w:rPr>
          <w:rFonts w:eastAsia="SimSun"/>
          <w:b/>
          <w:bCs/>
        </w:rPr>
        <w:t xml:space="preserve"> </w:t>
      </w:r>
      <w:r w:rsidR="00641283" w:rsidRPr="00D1127D">
        <w:rPr>
          <w:rFonts w:eastAsia="SimSun"/>
        </w:rPr>
        <w:t xml:space="preserve">When the number of </w:t>
      </w:r>
      <w:r w:rsidR="00243097" w:rsidRPr="00D1127D">
        <w:rPr>
          <w:rFonts w:eastAsia="SimSun"/>
        </w:rPr>
        <w:t>Rx</w:t>
      </w:r>
      <w:r w:rsidR="00641283" w:rsidRPr="00D1127D">
        <w:rPr>
          <w:rFonts w:eastAsia="SimSun"/>
        </w:rPr>
        <w:t xml:space="preserve"> antenna equals 1, t</w:t>
      </w:r>
      <w:r w:rsidR="00F941B9" w:rsidRPr="00D1127D">
        <w:rPr>
          <w:rFonts w:eastAsia="SimSun"/>
        </w:rPr>
        <w:t>he performance,</w:t>
      </w:r>
      <w:r w:rsidR="00F941B9" w:rsidRPr="00D1127D">
        <w:rPr>
          <w:rFonts w:eastAsia="SimSun"/>
          <w:b/>
          <w:bCs/>
        </w:rPr>
        <w:t xml:space="preserve"> </w:t>
      </w:r>
      <w:r w:rsidR="00F941B9" w:rsidRPr="00D1127D">
        <w:rPr>
          <w:rFonts w:eastAsia="SimSun"/>
        </w:rPr>
        <w:t xml:space="preserve">i.e., BLER, </w:t>
      </w:r>
      <w:r w:rsidR="005E1F03" w:rsidRPr="00D1127D">
        <w:rPr>
          <w:rFonts w:eastAsia="SimSun"/>
        </w:rPr>
        <w:t xml:space="preserve">is </w:t>
      </w:r>
      <w:r w:rsidR="00274127" w:rsidRPr="00D1127D">
        <w:rPr>
          <w:rFonts w:eastAsia="SimSun"/>
        </w:rPr>
        <w:t xml:space="preserve">only </w:t>
      </w:r>
      <w:r w:rsidR="005E1F03" w:rsidRPr="00D1127D">
        <w:rPr>
          <w:rFonts w:eastAsia="SimSun"/>
        </w:rPr>
        <w:t xml:space="preserve">slightly different with </w:t>
      </w:r>
      <w:r w:rsidR="00F451EE" w:rsidRPr="00D1127D">
        <w:rPr>
          <w:rFonts w:eastAsia="SimSun"/>
        </w:rPr>
        <w:t xml:space="preserve">or </w:t>
      </w:r>
      <w:r w:rsidR="008C2F2B" w:rsidRPr="00D1127D">
        <w:rPr>
          <w:rFonts w:eastAsia="SimSun"/>
        </w:rPr>
        <w:t>without additional</w:t>
      </w:r>
      <w:r w:rsidR="00F451EE" w:rsidRPr="00D1127D">
        <w:rPr>
          <w:rFonts w:eastAsia="SimSun"/>
        </w:rPr>
        <w:t xml:space="preserve"> DMRS</w:t>
      </w:r>
      <w:r w:rsidR="005E1F03" w:rsidRPr="00D1127D">
        <w:rPr>
          <w:rFonts w:eastAsia="SimSun"/>
        </w:rPr>
        <w:t xml:space="preserve">. When the number of </w:t>
      </w:r>
      <w:r w:rsidR="001D7CFB" w:rsidRPr="00D1127D">
        <w:rPr>
          <w:rFonts w:eastAsia="SimSun"/>
        </w:rPr>
        <w:t>Rx</w:t>
      </w:r>
      <w:r w:rsidR="005E1F03" w:rsidRPr="00D1127D">
        <w:rPr>
          <w:rFonts w:eastAsia="SimSun"/>
        </w:rPr>
        <w:t xml:space="preserve"> antenna equals 2, </w:t>
      </w:r>
      <w:r w:rsidR="008717D5" w:rsidRPr="00D1127D">
        <w:rPr>
          <w:rFonts w:eastAsia="SimSun"/>
        </w:rPr>
        <w:t>the BLER</w:t>
      </w:r>
      <w:r w:rsidR="005B3515" w:rsidRPr="00D1127D">
        <w:rPr>
          <w:rFonts w:eastAsia="SimSun"/>
        </w:rPr>
        <w:t xml:space="preserve"> </w:t>
      </w:r>
      <w:r w:rsidR="00E03BAC" w:rsidRPr="00D1127D">
        <w:rPr>
          <w:rFonts w:eastAsia="SimSun"/>
        </w:rPr>
        <w:t xml:space="preserve">of the </w:t>
      </w:r>
      <w:r w:rsidR="006334BD">
        <w:rPr>
          <w:rFonts w:eastAsia="SimSun"/>
        </w:rPr>
        <w:t xml:space="preserve">case </w:t>
      </w:r>
      <w:r w:rsidR="00D54705" w:rsidRPr="00D1127D">
        <w:rPr>
          <w:rFonts w:eastAsia="SimSun"/>
        </w:rPr>
        <w:t>with</w:t>
      </w:r>
      <w:r w:rsidR="00241911" w:rsidRPr="00D1127D">
        <w:rPr>
          <w:rFonts w:eastAsia="SimSun"/>
        </w:rPr>
        <w:t xml:space="preserve"> additional</w:t>
      </w:r>
      <w:r w:rsidR="00D54705" w:rsidRPr="00D1127D">
        <w:rPr>
          <w:rFonts w:eastAsia="SimSun"/>
        </w:rPr>
        <w:t xml:space="preserve"> DMRS </w:t>
      </w:r>
      <w:r w:rsidR="00E03BAC" w:rsidRPr="00D1127D">
        <w:rPr>
          <w:rFonts w:eastAsia="SimSun"/>
        </w:rPr>
        <w:t xml:space="preserve">is better than that as compared to the case </w:t>
      </w:r>
      <w:r w:rsidR="00D54705" w:rsidRPr="00D1127D">
        <w:rPr>
          <w:rFonts w:eastAsia="SimSun"/>
        </w:rPr>
        <w:t>without</w:t>
      </w:r>
      <w:r w:rsidR="00241911" w:rsidRPr="00D1127D">
        <w:rPr>
          <w:rFonts w:eastAsia="SimSun"/>
        </w:rPr>
        <w:t xml:space="preserve"> additional</w:t>
      </w:r>
      <w:r w:rsidR="00D54705" w:rsidRPr="00D1127D">
        <w:rPr>
          <w:rFonts w:eastAsia="SimSun"/>
        </w:rPr>
        <w:t xml:space="preserve"> DMRS</w:t>
      </w:r>
      <w:r w:rsidR="00E03BAC" w:rsidRPr="00D1127D">
        <w:rPr>
          <w:rFonts w:eastAsia="SimSun"/>
        </w:rPr>
        <w:t>.</w:t>
      </w:r>
    </w:p>
    <w:p w14:paraId="5272D3BC" w14:textId="17C2C7DF" w:rsidR="007B2E1A" w:rsidRDefault="00982019" w:rsidP="00172964">
      <w:r w:rsidRPr="00A30D48">
        <w:rPr>
          <w:b/>
          <w:bCs/>
        </w:rPr>
        <w:t xml:space="preserve">Proposal </w:t>
      </w:r>
      <w:r>
        <w:rPr>
          <w:b/>
          <w:bCs/>
        </w:rPr>
        <w:t>1</w:t>
      </w:r>
      <w:r w:rsidRPr="00A30D48">
        <w:rPr>
          <w:b/>
          <w:bCs/>
        </w:rPr>
        <w:t>:</w:t>
      </w:r>
      <w:r>
        <w:t xml:space="preserve">  Take results shown in this document into account when defining requirements for NTN demodulation</w:t>
      </w:r>
    </w:p>
    <w:p w14:paraId="501FF043" w14:textId="77777777" w:rsidR="007B2E1A" w:rsidRPr="006929C9" w:rsidRDefault="007B2E1A" w:rsidP="007B2E1A">
      <w:pPr>
        <w:keepNext/>
        <w:keepLines/>
        <w:spacing w:before="60"/>
        <w:jc w:val="center"/>
        <w:rPr>
          <w:rFonts w:ascii="Arial" w:hAnsi="Arial" w:cs="Arial"/>
          <w:b/>
          <w:lang w:val="x-none" w:eastAsia="zh-CN"/>
        </w:rPr>
      </w:pPr>
      <w:r w:rsidRPr="006929C9">
        <w:rPr>
          <w:rFonts w:ascii="Arial" w:hAnsi="Arial" w:cs="Arial"/>
          <w:b/>
          <w:lang w:val="x-none" w:eastAsia="zh-CN"/>
        </w:rPr>
        <w:t xml:space="preserve">Table </w:t>
      </w:r>
      <w:r>
        <w:rPr>
          <w:rFonts w:ascii="Arial" w:hAnsi="Arial" w:cs="Arial"/>
          <w:b/>
          <w:lang w:val="x-none" w:eastAsia="zh-CN"/>
        </w:rPr>
        <w:t>2</w:t>
      </w:r>
      <w:r w:rsidRPr="006929C9">
        <w:rPr>
          <w:rFonts w:ascii="Arial" w:hAnsi="Arial" w:cs="Arial"/>
          <w:b/>
          <w:lang w:val="x-none" w:eastAsia="zh-CN"/>
        </w:rPr>
        <w:t xml:space="preserve">.4-2 Ideal simulation results for </w:t>
      </w:r>
      <w:r>
        <w:rPr>
          <w:rFonts w:ascii="Arial" w:hAnsi="Arial" w:cs="Arial"/>
          <w:b/>
          <w:lang w:val="x-none" w:eastAsia="zh-CN"/>
        </w:rPr>
        <w:t>PUCCH</w:t>
      </w:r>
      <w:r w:rsidRPr="006929C9">
        <w:rPr>
          <w:rFonts w:ascii="Arial" w:hAnsi="Arial" w:cs="Arial"/>
          <w:b/>
          <w:lang w:val="x-none" w:eastAsia="zh-CN"/>
        </w:rPr>
        <w:t xml:space="preserve"> format 3</w:t>
      </w:r>
    </w:p>
    <w:tbl>
      <w:tblPr>
        <w:tblStyle w:val="TableGrid"/>
        <w:tblW w:w="0" w:type="auto"/>
        <w:jc w:val="center"/>
        <w:tblLook w:val="04A0" w:firstRow="1" w:lastRow="0" w:firstColumn="1" w:lastColumn="0" w:noHBand="0" w:noVBand="1"/>
      </w:tblPr>
      <w:tblGrid>
        <w:gridCol w:w="1377"/>
        <w:gridCol w:w="1077"/>
        <w:gridCol w:w="1676"/>
        <w:gridCol w:w="2136"/>
        <w:gridCol w:w="1052"/>
        <w:gridCol w:w="1052"/>
      </w:tblGrid>
      <w:tr w:rsidR="007B2E1A" w:rsidRPr="006929C9" w14:paraId="19627FCA" w14:textId="77777777" w:rsidTr="652DEA71">
        <w:trPr>
          <w:trHeight w:val="53"/>
          <w:jc w:val="center"/>
        </w:trPr>
        <w:tc>
          <w:tcPr>
            <w:tcW w:w="0" w:type="auto"/>
            <w:vMerge w:val="restart"/>
            <w:vAlign w:val="center"/>
          </w:tcPr>
          <w:p w14:paraId="7451245C" w14:textId="77777777" w:rsidR="007B2E1A" w:rsidRPr="006929C9" w:rsidRDefault="007B2E1A" w:rsidP="0008441C">
            <w:pPr>
              <w:keepNext/>
              <w:keepLines/>
              <w:spacing w:after="0"/>
              <w:jc w:val="center"/>
              <w:rPr>
                <w:rFonts w:ascii="Arial" w:eastAsiaTheme="minorEastAsia" w:hAnsi="Arial" w:cs="Arial"/>
                <w:b/>
                <w:sz w:val="18"/>
                <w:lang w:eastAsia="ko-KR"/>
              </w:rPr>
            </w:pPr>
            <w:r w:rsidRPr="006929C9">
              <w:rPr>
                <w:rFonts w:ascii="Arial" w:eastAsiaTheme="minorEastAsia" w:hAnsi="Arial" w:cs="Arial" w:hint="eastAsia"/>
                <w:b/>
                <w:sz w:val="18"/>
                <w:lang w:eastAsia="ko-KR"/>
              </w:rPr>
              <w:t>C</w:t>
            </w:r>
            <w:r w:rsidRPr="006929C9">
              <w:rPr>
                <w:rFonts w:ascii="Arial" w:eastAsiaTheme="minorEastAsia" w:hAnsi="Arial" w:cs="Arial"/>
                <w:b/>
                <w:sz w:val="18"/>
                <w:lang w:eastAsia="ko-KR"/>
              </w:rPr>
              <w:t>ase Number</w:t>
            </w:r>
          </w:p>
        </w:tc>
        <w:tc>
          <w:tcPr>
            <w:tcW w:w="0" w:type="auto"/>
            <w:vMerge w:val="restart"/>
            <w:vAlign w:val="center"/>
          </w:tcPr>
          <w:p w14:paraId="67ECDE72" w14:textId="77777777" w:rsidR="007B2E1A" w:rsidRPr="006929C9" w:rsidRDefault="007B2E1A" w:rsidP="0008441C">
            <w:pPr>
              <w:keepNext/>
              <w:keepLines/>
              <w:spacing w:after="0"/>
              <w:jc w:val="center"/>
              <w:rPr>
                <w:rFonts w:ascii="Arial" w:eastAsiaTheme="minorEastAsia" w:hAnsi="Arial" w:cs="Arial"/>
                <w:b/>
                <w:sz w:val="18"/>
                <w:lang w:eastAsia="ko-KR"/>
              </w:rPr>
            </w:pPr>
            <w:r w:rsidRPr="00290E5F">
              <w:rPr>
                <w:rFonts w:ascii="Arial" w:eastAsiaTheme="minorEastAsia" w:hAnsi="Arial" w:cs="Arial"/>
                <w:b/>
                <w:sz w:val="18"/>
                <w:lang w:eastAsia="ko-KR"/>
              </w:rPr>
              <w:t>SCS (kHz)</w:t>
            </w:r>
          </w:p>
        </w:tc>
        <w:tc>
          <w:tcPr>
            <w:tcW w:w="0" w:type="auto"/>
            <w:vMerge w:val="restart"/>
            <w:vAlign w:val="center"/>
          </w:tcPr>
          <w:p w14:paraId="051EB387" w14:textId="77777777" w:rsidR="007B2E1A" w:rsidRPr="006929C9" w:rsidRDefault="007B2E1A" w:rsidP="0008441C">
            <w:pPr>
              <w:keepNext/>
              <w:keepLines/>
              <w:spacing w:after="0"/>
              <w:jc w:val="center"/>
              <w:rPr>
                <w:rFonts w:ascii="Arial" w:eastAsiaTheme="minorEastAsia" w:hAnsi="Arial" w:cs="Arial"/>
                <w:b/>
                <w:sz w:val="18"/>
                <w:lang w:eastAsia="zh-CN"/>
              </w:rPr>
            </w:pPr>
            <w:r w:rsidRPr="006929C9">
              <w:rPr>
                <w:rFonts w:ascii="Arial" w:eastAsiaTheme="minorEastAsia" w:hAnsi="Arial" w:cs="Arial" w:hint="eastAsia"/>
                <w:b/>
                <w:sz w:val="18"/>
                <w:lang w:eastAsia="zh-CN"/>
              </w:rPr>
              <w:t>B</w:t>
            </w:r>
            <w:r w:rsidRPr="006929C9">
              <w:rPr>
                <w:rFonts w:ascii="Arial" w:eastAsiaTheme="minorEastAsia" w:hAnsi="Arial" w:cs="Arial"/>
                <w:b/>
                <w:sz w:val="18"/>
                <w:lang w:eastAsia="zh-CN"/>
              </w:rPr>
              <w:t>andwidth (MHz)</w:t>
            </w:r>
          </w:p>
        </w:tc>
        <w:tc>
          <w:tcPr>
            <w:tcW w:w="0" w:type="auto"/>
            <w:vMerge w:val="restart"/>
            <w:vAlign w:val="center"/>
          </w:tcPr>
          <w:p w14:paraId="05D9FC0B" w14:textId="77777777" w:rsidR="007B2E1A" w:rsidRPr="006929C9" w:rsidRDefault="007B2E1A" w:rsidP="0008441C">
            <w:pPr>
              <w:keepNext/>
              <w:keepLines/>
              <w:spacing w:after="0"/>
              <w:jc w:val="center"/>
              <w:rPr>
                <w:rFonts w:ascii="Arial" w:eastAsiaTheme="minorEastAsia" w:hAnsi="Arial" w:cs="Arial"/>
                <w:b/>
                <w:sz w:val="18"/>
                <w:lang w:eastAsia="ko-KR"/>
              </w:rPr>
            </w:pPr>
            <w:r w:rsidRPr="006929C9">
              <w:rPr>
                <w:rFonts w:ascii="Arial" w:eastAsiaTheme="minorEastAsia" w:hAnsi="Arial" w:cs="Arial"/>
                <w:b/>
                <w:sz w:val="18"/>
                <w:lang w:eastAsia="ko-KR"/>
              </w:rPr>
              <w:t>Antenna configuration</w:t>
            </w:r>
          </w:p>
        </w:tc>
        <w:tc>
          <w:tcPr>
            <w:tcW w:w="0" w:type="auto"/>
            <w:gridSpan w:val="2"/>
            <w:vAlign w:val="center"/>
          </w:tcPr>
          <w:p w14:paraId="16A6D5BD" w14:textId="77777777" w:rsidR="007B2E1A" w:rsidRPr="006929C9" w:rsidRDefault="007B2E1A" w:rsidP="0008441C">
            <w:pPr>
              <w:keepNext/>
              <w:keepLines/>
              <w:spacing w:after="0"/>
              <w:jc w:val="center"/>
              <w:rPr>
                <w:rFonts w:ascii="Arial" w:eastAsiaTheme="minorEastAsia" w:hAnsi="Arial" w:cs="Arial"/>
                <w:b/>
                <w:sz w:val="18"/>
                <w:lang w:eastAsia="ko-KR"/>
              </w:rPr>
            </w:pPr>
            <w:r w:rsidRPr="006929C9">
              <w:rPr>
                <w:rFonts w:ascii="Arial" w:eastAsiaTheme="minorEastAsia" w:hAnsi="Arial" w:cs="Arial"/>
                <w:b/>
                <w:sz w:val="18"/>
                <w:lang w:eastAsia="ko-KR"/>
              </w:rPr>
              <w:t>SNR (dB)</w:t>
            </w:r>
          </w:p>
        </w:tc>
      </w:tr>
      <w:tr w:rsidR="007B2E1A" w:rsidRPr="006929C9" w14:paraId="7DBD5AB6" w14:textId="77777777" w:rsidTr="652DEA71">
        <w:trPr>
          <w:trHeight w:val="53"/>
          <w:jc w:val="center"/>
        </w:trPr>
        <w:tc>
          <w:tcPr>
            <w:tcW w:w="0" w:type="auto"/>
            <w:vMerge/>
            <w:vAlign w:val="center"/>
          </w:tcPr>
          <w:p w14:paraId="72CD30D6" w14:textId="77777777" w:rsidR="007B2E1A" w:rsidRPr="006929C9" w:rsidRDefault="007B2E1A" w:rsidP="0008441C">
            <w:pPr>
              <w:keepNext/>
              <w:keepLines/>
              <w:spacing w:after="0"/>
              <w:jc w:val="center"/>
              <w:rPr>
                <w:rFonts w:ascii="Arial" w:eastAsiaTheme="minorEastAsia" w:hAnsi="Arial" w:cs="Arial"/>
                <w:b/>
                <w:sz w:val="18"/>
                <w:lang w:eastAsia="ko-KR"/>
              </w:rPr>
            </w:pPr>
          </w:p>
        </w:tc>
        <w:tc>
          <w:tcPr>
            <w:tcW w:w="0" w:type="auto"/>
            <w:vMerge/>
            <w:vAlign w:val="center"/>
          </w:tcPr>
          <w:p w14:paraId="44D77462" w14:textId="77777777" w:rsidR="007B2E1A" w:rsidRPr="00290E5F" w:rsidRDefault="007B2E1A" w:rsidP="0008441C">
            <w:pPr>
              <w:keepNext/>
              <w:keepLines/>
              <w:spacing w:after="0"/>
              <w:jc w:val="center"/>
              <w:rPr>
                <w:rFonts w:ascii="Arial" w:eastAsiaTheme="minorEastAsia" w:hAnsi="Arial" w:cs="Arial"/>
                <w:b/>
                <w:sz w:val="18"/>
                <w:lang w:eastAsia="ko-KR"/>
              </w:rPr>
            </w:pPr>
          </w:p>
        </w:tc>
        <w:tc>
          <w:tcPr>
            <w:tcW w:w="0" w:type="auto"/>
            <w:vMerge/>
            <w:vAlign w:val="center"/>
          </w:tcPr>
          <w:p w14:paraId="1898AA25" w14:textId="77777777" w:rsidR="007B2E1A" w:rsidRPr="006929C9" w:rsidRDefault="007B2E1A" w:rsidP="0008441C">
            <w:pPr>
              <w:keepNext/>
              <w:keepLines/>
              <w:spacing w:after="0"/>
              <w:jc w:val="center"/>
              <w:rPr>
                <w:rFonts w:ascii="Arial" w:eastAsiaTheme="minorEastAsia" w:hAnsi="Arial" w:cs="Arial"/>
                <w:b/>
                <w:sz w:val="18"/>
                <w:lang w:eastAsia="zh-CN"/>
              </w:rPr>
            </w:pPr>
          </w:p>
        </w:tc>
        <w:tc>
          <w:tcPr>
            <w:tcW w:w="0" w:type="auto"/>
            <w:vMerge/>
            <w:vAlign w:val="center"/>
          </w:tcPr>
          <w:p w14:paraId="33C41F6A" w14:textId="77777777" w:rsidR="007B2E1A" w:rsidRPr="006929C9" w:rsidRDefault="007B2E1A" w:rsidP="0008441C">
            <w:pPr>
              <w:keepNext/>
              <w:keepLines/>
              <w:spacing w:after="0"/>
              <w:jc w:val="center"/>
              <w:rPr>
                <w:rFonts w:ascii="Arial" w:eastAsiaTheme="minorEastAsia" w:hAnsi="Arial" w:cs="Arial"/>
                <w:b/>
                <w:sz w:val="18"/>
                <w:lang w:eastAsia="ko-KR"/>
              </w:rPr>
            </w:pPr>
          </w:p>
        </w:tc>
        <w:tc>
          <w:tcPr>
            <w:tcW w:w="0" w:type="auto"/>
            <w:vAlign w:val="center"/>
          </w:tcPr>
          <w:p w14:paraId="05F5F469" w14:textId="77777777" w:rsidR="007B2E1A" w:rsidRPr="006929C9" w:rsidRDefault="007B2E1A" w:rsidP="0008441C">
            <w:pPr>
              <w:keepNext/>
              <w:keepLines/>
              <w:spacing w:after="0"/>
              <w:jc w:val="center"/>
              <w:rPr>
                <w:rFonts w:ascii="Arial" w:eastAsiaTheme="minorEastAsia" w:hAnsi="Arial" w:cs="Arial"/>
                <w:b/>
                <w:sz w:val="18"/>
                <w:lang w:eastAsia="zh-CN"/>
              </w:rPr>
            </w:pPr>
            <w:r>
              <w:rPr>
                <w:rFonts w:ascii="Arial" w:eastAsiaTheme="minorEastAsia" w:hAnsi="Arial" w:cs="Arial" w:hint="eastAsia"/>
                <w:b/>
                <w:sz w:val="18"/>
                <w:lang w:eastAsia="zh-CN"/>
              </w:rPr>
              <w:t>D</w:t>
            </w:r>
            <w:r>
              <w:rPr>
                <w:rFonts w:ascii="Arial" w:eastAsiaTheme="minorEastAsia" w:hAnsi="Arial" w:cs="Arial"/>
                <w:b/>
                <w:sz w:val="18"/>
                <w:lang w:eastAsia="zh-CN"/>
              </w:rPr>
              <w:t>MRS1+0</w:t>
            </w:r>
          </w:p>
        </w:tc>
        <w:tc>
          <w:tcPr>
            <w:tcW w:w="0" w:type="auto"/>
          </w:tcPr>
          <w:p w14:paraId="47AE1DE3" w14:textId="77777777" w:rsidR="007B2E1A" w:rsidRPr="006929C9" w:rsidRDefault="007B2E1A" w:rsidP="0008441C">
            <w:pPr>
              <w:keepNext/>
              <w:keepLines/>
              <w:spacing w:after="0"/>
              <w:jc w:val="center"/>
              <w:rPr>
                <w:rFonts w:ascii="Arial" w:eastAsiaTheme="minorEastAsia" w:hAnsi="Arial" w:cs="Arial"/>
                <w:b/>
                <w:sz w:val="18"/>
                <w:lang w:eastAsia="zh-CN"/>
              </w:rPr>
            </w:pPr>
            <w:r>
              <w:rPr>
                <w:rFonts w:ascii="Arial" w:eastAsiaTheme="minorEastAsia" w:hAnsi="Arial" w:cs="Arial" w:hint="eastAsia"/>
                <w:b/>
                <w:sz w:val="18"/>
                <w:lang w:eastAsia="zh-CN"/>
              </w:rPr>
              <w:t>D</w:t>
            </w:r>
            <w:r>
              <w:rPr>
                <w:rFonts w:ascii="Arial" w:eastAsiaTheme="minorEastAsia" w:hAnsi="Arial" w:cs="Arial"/>
                <w:b/>
                <w:sz w:val="18"/>
                <w:lang w:eastAsia="zh-CN"/>
              </w:rPr>
              <w:t>MRS1+1</w:t>
            </w:r>
          </w:p>
        </w:tc>
      </w:tr>
      <w:tr w:rsidR="007B2E1A" w:rsidRPr="006929C9" w14:paraId="10DDC38A" w14:textId="77777777" w:rsidTr="652DEA71">
        <w:trPr>
          <w:jc w:val="center"/>
        </w:trPr>
        <w:tc>
          <w:tcPr>
            <w:tcW w:w="0" w:type="auto"/>
            <w:vAlign w:val="center"/>
          </w:tcPr>
          <w:p w14:paraId="644E02BC" w14:textId="77777777" w:rsidR="007B2E1A" w:rsidRPr="006929C9" w:rsidRDefault="007B2E1A" w:rsidP="0008441C">
            <w:pPr>
              <w:keepNext/>
              <w:keepLines/>
              <w:spacing w:after="0"/>
              <w:jc w:val="center"/>
              <w:rPr>
                <w:rFonts w:ascii="Arial" w:eastAsiaTheme="minorEastAsia" w:hAnsi="Arial" w:cs="Arial"/>
                <w:sz w:val="18"/>
                <w:lang w:val="en-US" w:eastAsia="zh-CN"/>
              </w:rPr>
            </w:pPr>
            <w:r w:rsidRPr="006929C9">
              <w:rPr>
                <w:rFonts w:ascii="Arial" w:eastAsiaTheme="minorEastAsia" w:hAnsi="Arial" w:cs="Arial" w:hint="eastAsia"/>
                <w:sz w:val="18"/>
                <w:lang w:val="en-US" w:eastAsia="zh-CN"/>
              </w:rPr>
              <w:t>1</w:t>
            </w:r>
          </w:p>
        </w:tc>
        <w:tc>
          <w:tcPr>
            <w:tcW w:w="0" w:type="auto"/>
            <w:vAlign w:val="center"/>
          </w:tcPr>
          <w:p w14:paraId="1FCBC1A3" w14:textId="77777777" w:rsidR="007B2E1A" w:rsidRPr="006929C9" w:rsidRDefault="007B2E1A" w:rsidP="0008441C">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15</w:t>
            </w:r>
          </w:p>
        </w:tc>
        <w:tc>
          <w:tcPr>
            <w:tcW w:w="0" w:type="auto"/>
            <w:vAlign w:val="center"/>
          </w:tcPr>
          <w:p w14:paraId="66D04DCC" w14:textId="77777777" w:rsidR="007B2E1A" w:rsidRPr="006929C9" w:rsidRDefault="007B2E1A" w:rsidP="0008441C">
            <w:pPr>
              <w:keepNext/>
              <w:keepLines/>
              <w:spacing w:after="0"/>
              <w:jc w:val="center"/>
              <w:rPr>
                <w:rFonts w:ascii="Arial" w:eastAsiaTheme="minorEastAsia" w:hAnsi="Arial" w:cs="Arial"/>
                <w:sz w:val="18"/>
                <w:lang w:val="en-US" w:eastAsia="zh-CN"/>
              </w:rPr>
            </w:pPr>
            <w:r w:rsidRPr="006929C9">
              <w:rPr>
                <w:rFonts w:ascii="Arial" w:eastAsiaTheme="minorEastAsia" w:hAnsi="Arial" w:cs="Arial" w:hint="eastAsia"/>
                <w:sz w:val="18"/>
                <w:lang w:val="en-US" w:eastAsia="zh-CN"/>
              </w:rPr>
              <w:t>5</w:t>
            </w:r>
          </w:p>
        </w:tc>
        <w:tc>
          <w:tcPr>
            <w:tcW w:w="0" w:type="auto"/>
            <w:vAlign w:val="center"/>
          </w:tcPr>
          <w:p w14:paraId="6045852A" w14:textId="77777777" w:rsidR="007B2E1A" w:rsidRPr="006929C9" w:rsidRDefault="007B2E1A" w:rsidP="0008441C">
            <w:pPr>
              <w:keepNext/>
              <w:keepLines/>
              <w:spacing w:after="0"/>
              <w:jc w:val="center"/>
              <w:rPr>
                <w:rFonts w:ascii="Arial" w:eastAsiaTheme="minorEastAsia" w:hAnsi="Arial" w:cs="Arial"/>
                <w:sz w:val="18"/>
                <w:lang w:val="en-US" w:eastAsia="zh-CN"/>
              </w:rPr>
            </w:pPr>
            <w:r w:rsidRPr="006929C9">
              <w:rPr>
                <w:rFonts w:ascii="Arial" w:eastAsiaTheme="minorEastAsia" w:hAnsi="Arial" w:cs="Arial"/>
                <w:sz w:val="18"/>
                <w:lang w:val="en-US" w:eastAsia="zh-CN"/>
              </w:rPr>
              <w:t>1x</w:t>
            </w:r>
            <w:r>
              <w:rPr>
                <w:rFonts w:ascii="Arial" w:eastAsiaTheme="minorEastAsia" w:hAnsi="Arial" w:cs="Arial"/>
                <w:sz w:val="18"/>
                <w:lang w:val="en-US" w:eastAsia="zh-CN"/>
              </w:rPr>
              <w:t>1</w:t>
            </w:r>
          </w:p>
        </w:tc>
        <w:tc>
          <w:tcPr>
            <w:tcW w:w="0" w:type="auto"/>
            <w:vAlign w:val="center"/>
          </w:tcPr>
          <w:p w14:paraId="66129856" w14:textId="2222BCA1" w:rsidR="007B2E1A" w:rsidRPr="006929C9" w:rsidRDefault="5AB53E23" w:rsidP="652DEA71">
            <w:pPr>
              <w:keepNext/>
              <w:keepLines/>
              <w:spacing w:after="0"/>
              <w:jc w:val="center"/>
              <w:rPr>
                <w:rFonts w:ascii="Arial" w:eastAsiaTheme="minorEastAsia" w:hAnsi="Arial" w:cs="Arial"/>
                <w:sz w:val="18"/>
                <w:szCs w:val="18"/>
                <w:lang w:val="en-US" w:eastAsia="zh-CN"/>
              </w:rPr>
            </w:pPr>
            <w:r w:rsidRPr="652DEA71">
              <w:rPr>
                <w:rFonts w:ascii="Arial" w:eastAsiaTheme="minorEastAsia" w:hAnsi="Arial" w:cs="Arial"/>
                <w:sz w:val="18"/>
                <w:szCs w:val="18"/>
                <w:lang w:val="en-US" w:eastAsia="zh-CN"/>
              </w:rPr>
              <w:t>5.3</w:t>
            </w:r>
            <w:r w:rsidR="5A90B7D3" w:rsidRPr="652DEA71">
              <w:rPr>
                <w:rFonts w:ascii="Arial" w:eastAsiaTheme="minorEastAsia" w:hAnsi="Arial" w:cs="Arial"/>
                <w:sz w:val="18"/>
                <w:szCs w:val="18"/>
                <w:lang w:val="en-US" w:eastAsia="zh-CN"/>
              </w:rPr>
              <w:t>5</w:t>
            </w:r>
          </w:p>
        </w:tc>
        <w:tc>
          <w:tcPr>
            <w:tcW w:w="0" w:type="auto"/>
          </w:tcPr>
          <w:p w14:paraId="726B13A6" w14:textId="532F3EC4" w:rsidR="007B2E1A" w:rsidRDefault="460B1F03" w:rsidP="652DEA71">
            <w:pPr>
              <w:keepNext/>
              <w:keepLines/>
              <w:spacing w:after="0"/>
              <w:jc w:val="center"/>
              <w:rPr>
                <w:rFonts w:ascii="Arial" w:eastAsiaTheme="minorEastAsia" w:hAnsi="Arial" w:cs="Arial"/>
                <w:sz w:val="18"/>
                <w:szCs w:val="18"/>
                <w:lang w:val="en-US" w:eastAsia="zh-CN"/>
              </w:rPr>
            </w:pPr>
            <w:r w:rsidRPr="652DEA71">
              <w:rPr>
                <w:rFonts w:ascii="Arial" w:eastAsiaTheme="minorEastAsia" w:hAnsi="Arial" w:cs="Arial"/>
                <w:sz w:val="18"/>
                <w:szCs w:val="18"/>
                <w:lang w:val="en-US" w:eastAsia="zh-CN"/>
              </w:rPr>
              <w:t>5.3</w:t>
            </w:r>
            <w:r w:rsidR="685C0E66" w:rsidRPr="652DEA71">
              <w:rPr>
                <w:rFonts w:ascii="Arial" w:eastAsiaTheme="minorEastAsia" w:hAnsi="Arial" w:cs="Arial"/>
                <w:sz w:val="18"/>
                <w:szCs w:val="18"/>
                <w:lang w:val="en-US" w:eastAsia="zh-CN"/>
              </w:rPr>
              <w:t>5</w:t>
            </w:r>
          </w:p>
        </w:tc>
      </w:tr>
      <w:tr w:rsidR="00A05B1A" w:rsidRPr="006929C9" w14:paraId="1BC0BE06" w14:textId="77777777" w:rsidTr="652DEA71">
        <w:trPr>
          <w:jc w:val="center"/>
        </w:trPr>
        <w:tc>
          <w:tcPr>
            <w:tcW w:w="0" w:type="auto"/>
            <w:vAlign w:val="center"/>
          </w:tcPr>
          <w:p w14:paraId="24F830C3" w14:textId="77397834" w:rsidR="00A05B1A" w:rsidRPr="006929C9" w:rsidRDefault="00A05B1A" w:rsidP="00A05B1A">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2</w:t>
            </w:r>
          </w:p>
        </w:tc>
        <w:tc>
          <w:tcPr>
            <w:tcW w:w="0" w:type="auto"/>
            <w:vAlign w:val="center"/>
          </w:tcPr>
          <w:p w14:paraId="60737F88" w14:textId="3F56E92D" w:rsidR="00A05B1A" w:rsidRDefault="00A05B1A" w:rsidP="00A05B1A">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15</w:t>
            </w:r>
          </w:p>
        </w:tc>
        <w:tc>
          <w:tcPr>
            <w:tcW w:w="0" w:type="auto"/>
            <w:vAlign w:val="center"/>
          </w:tcPr>
          <w:p w14:paraId="49F06450" w14:textId="043C2A29" w:rsidR="00A05B1A" w:rsidRPr="006929C9" w:rsidRDefault="00A05B1A" w:rsidP="00A05B1A">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5</w:t>
            </w:r>
          </w:p>
        </w:tc>
        <w:tc>
          <w:tcPr>
            <w:tcW w:w="0" w:type="auto"/>
            <w:vAlign w:val="center"/>
          </w:tcPr>
          <w:p w14:paraId="26453E16" w14:textId="132A0CF6" w:rsidR="00A05B1A" w:rsidRPr="006929C9" w:rsidRDefault="00A05B1A" w:rsidP="00A05B1A">
            <w:pPr>
              <w:keepNext/>
              <w:keepLines/>
              <w:spacing w:after="0"/>
              <w:jc w:val="center"/>
              <w:rPr>
                <w:rFonts w:ascii="Arial" w:eastAsiaTheme="minorEastAsia" w:hAnsi="Arial" w:cs="Arial"/>
                <w:sz w:val="18"/>
                <w:lang w:val="en-US" w:eastAsia="zh-CN"/>
              </w:rPr>
            </w:pPr>
            <w:r w:rsidRPr="006929C9">
              <w:rPr>
                <w:rFonts w:ascii="Arial" w:eastAsiaTheme="minorEastAsia" w:hAnsi="Arial" w:cs="Arial"/>
                <w:sz w:val="18"/>
                <w:lang w:val="en-US" w:eastAsia="zh-CN"/>
              </w:rPr>
              <w:t>1x</w:t>
            </w:r>
            <w:r>
              <w:rPr>
                <w:rFonts w:ascii="Arial" w:eastAsiaTheme="minorEastAsia" w:hAnsi="Arial" w:cs="Arial"/>
                <w:sz w:val="18"/>
                <w:lang w:val="en-US" w:eastAsia="zh-CN"/>
              </w:rPr>
              <w:t>2</w:t>
            </w:r>
          </w:p>
        </w:tc>
        <w:tc>
          <w:tcPr>
            <w:tcW w:w="0" w:type="auto"/>
            <w:vAlign w:val="center"/>
          </w:tcPr>
          <w:p w14:paraId="496B907B" w14:textId="01A48A7C" w:rsidR="00A05B1A" w:rsidRPr="00D41B49" w:rsidRDefault="453CBD91" w:rsidP="652DEA71">
            <w:pPr>
              <w:keepNext/>
              <w:keepLines/>
              <w:spacing w:after="0"/>
              <w:jc w:val="center"/>
              <w:rPr>
                <w:rFonts w:ascii="Arial" w:eastAsiaTheme="minorEastAsia" w:hAnsi="Arial" w:cs="Arial"/>
                <w:sz w:val="18"/>
                <w:szCs w:val="18"/>
                <w:lang w:val="en-US" w:eastAsia="zh-CN"/>
              </w:rPr>
            </w:pPr>
            <w:r w:rsidRPr="652DEA71">
              <w:rPr>
                <w:rFonts w:ascii="Arial" w:eastAsiaTheme="minorEastAsia" w:hAnsi="Arial" w:cs="Arial"/>
                <w:sz w:val="18"/>
                <w:szCs w:val="18"/>
                <w:lang w:val="en-US" w:eastAsia="zh-CN"/>
              </w:rPr>
              <w:t>-1.43</w:t>
            </w:r>
          </w:p>
        </w:tc>
        <w:tc>
          <w:tcPr>
            <w:tcW w:w="0" w:type="auto"/>
          </w:tcPr>
          <w:p w14:paraId="3E92AB41" w14:textId="79807987" w:rsidR="00A05B1A" w:rsidRDefault="453CBD91" w:rsidP="652DEA71">
            <w:pPr>
              <w:keepNext/>
              <w:keepLines/>
              <w:spacing w:after="0"/>
              <w:jc w:val="center"/>
              <w:rPr>
                <w:rFonts w:ascii="Arial" w:eastAsiaTheme="minorEastAsia" w:hAnsi="Arial" w:cs="Arial"/>
                <w:sz w:val="18"/>
                <w:szCs w:val="18"/>
                <w:lang w:val="en-US" w:eastAsia="zh-CN"/>
              </w:rPr>
            </w:pPr>
            <w:r w:rsidRPr="652DEA71">
              <w:rPr>
                <w:rFonts w:ascii="Arial" w:eastAsiaTheme="minorEastAsia" w:hAnsi="Arial" w:cs="Arial"/>
                <w:sz w:val="18"/>
                <w:szCs w:val="18"/>
                <w:lang w:val="en-US" w:eastAsia="zh-CN"/>
              </w:rPr>
              <w:t>-1.8</w:t>
            </w:r>
            <w:r w:rsidR="65CC00EF" w:rsidRPr="652DEA71">
              <w:rPr>
                <w:rFonts w:ascii="Arial" w:eastAsiaTheme="minorEastAsia" w:hAnsi="Arial" w:cs="Arial"/>
                <w:sz w:val="18"/>
                <w:szCs w:val="18"/>
                <w:lang w:val="en-US" w:eastAsia="zh-CN"/>
              </w:rPr>
              <w:t>5</w:t>
            </w:r>
          </w:p>
        </w:tc>
      </w:tr>
      <w:tr w:rsidR="00A05B1A" w:rsidRPr="006929C9" w14:paraId="2B9D5C75" w14:textId="77777777" w:rsidTr="652DEA71">
        <w:trPr>
          <w:jc w:val="center"/>
        </w:trPr>
        <w:tc>
          <w:tcPr>
            <w:tcW w:w="0" w:type="auto"/>
            <w:vAlign w:val="center"/>
          </w:tcPr>
          <w:p w14:paraId="26A33EE8" w14:textId="18356FF4" w:rsidR="00A05B1A" w:rsidRPr="006929C9" w:rsidRDefault="00A05B1A" w:rsidP="00A05B1A">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3</w:t>
            </w:r>
          </w:p>
        </w:tc>
        <w:tc>
          <w:tcPr>
            <w:tcW w:w="0" w:type="auto"/>
            <w:vAlign w:val="center"/>
          </w:tcPr>
          <w:p w14:paraId="5FB0FF7B" w14:textId="3E93E66C" w:rsidR="00A05B1A" w:rsidRPr="006929C9" w:rsidRDefault="00A05B1A" w:rsidP="00A05B1A">
            <w:pPr>
              <w:keepNext/>
              <w:keepLines/>
              <w:spacing w:after="0"/>
              <w:jc w:val="center"/>
              <w:rPr>
                <w:rFonts w:ascii="Arial" w:hAnsi="Arial" w:cs="Arial"/>
                <w:sz w:val="18"/>
                <w:lang w:val="en-US" w:eastAsia="ko-KR"/>
              </w:rPr>
            </w:pPr>
            <w:r>
              <w:rPr>
                <w:rFonts w:ascii="Arial" w:hAnsi="Arial" w:cs="Arial"/>
                <w:sz w:val="18"/>
                <w:lang w:val="en-US" w:eastAsia="ko-KR"/>
              </w:rPr>
              <w:t>30</w:t>
            </w:r>
          </w:p>
        </w:tc>
        <w:tc>
          <w:tcPr>
            <w:tcW w:w="0" w:type="auto"/>
            <w:vAlign w:val="center"/>
          </w:tcPr>
          <w:p w14:paraId="2445EA2D" w14:textId="3B540EE3" w:rsidR="00A05B1A" w:rsidRPr="006929C9" w:rsidRDefault="00A05B1A" w:rsidP="00A05B1A">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10</w:t>
            </w:r>
          </w:p>
        </w:tc>
        <w:tc>
          <w:tcPr>
            <w:tcW w:w="0" w:type="auto"/>
            <w:vAlign w:val="center"/>
          </w:tcPr>
          <w:p w14:paraId="293587AE" w14:textId="3161F641" w:rsidR="00A05B1A" w:rsidRPr="006929C9" w:rsidRDefault="00A05B1A" w:rsidP="00A05B1A">
            <w:pPr>
              <w:keepNext/>
              <w:keepLines/>
              <w:spacing w:after="0"/>
              <w:jc w:val="center"/>
              <w:rPr>
                <w:rFonts w:ascii="Arial" w:eastAsiaTheme="minorEastAsia" w:hAnsi="Arial" w:cs="Arial"/>
                <w:sz w:val="18"/>
                <w:lang w:val="en-US" w:eastAsia="zh-CN"/>
              </w:rPr>
            </w:pPr>
            <w:r w:rsidRPr="006929C9">
              <w:rPr>
                <w:rFonts w:ascii="Arial" w:eastAsiaTheme="minorEastAsia" w:hAnsi="Arial" w:cs="Arial"/>
                <w:sz w:val="18"/>
                <w:lang w:val="en-US" w:eastAsia="zh-CN"/>
              </w:rPr>
              <w:t>1x</w:t>
            </w:r>
            <w:r>
              <w:rPr>
                <w:rFonts w:ascii="Arial" w:eastAsiaTheme="minorEastAsia" w:hAnsi="Arial" w:cs="Arial"/>
                <w:sz w:val="18"/>
                <w:lang w:val="en-US" w:eastAsia="zh-CN"/>
              </w:rPr>
              <w:t>1</w:t>
            </w:r>
          </w:p>
        </w:tc>
        <w:tc>
          <w:tcPr>
            <w:tcW w:w="0" w:type="auto"/>
            <w:vAlign w:val="center"/>
          </w:tcPr>
          <w:p w14:paraId="05A2F50F" w14:textId="15075F72" w:rsidR="00A05B1A" w:rsidRPr="006929C9" w:rsidRDefault="453CBD91" w:rsidP="652DEA71">
            <w:pPr>
              <w:keepNext/>
              <w:keepLines/>
              <w:spacing w:after="0"/>
              <w:jc w:val="center"/>
              <w:rPr>
                <w:rFonts w:ascii="Arial" w:eastAsiaTheme="minorEastAsia" w:hAnsi="Arial" w:cs="Arial"/>
                <w:sz w:val="18"/>
                <w:szCs w:val="18"/>
                <w:lang w:val="en-US" w:eastAsia="zh-CN"/>
              </w:rPr>
            </w:pPr>
            <w:r w:rsidRPr="652DEA71">
              <w:rPr>
                <w:rFonts w:ascii="Arial" w:eastAsiaTheme="minorEastAsia" w:hAnsi="Arial" w:cs="Arial"/>
                <w:sz w:val="18"/>
                <w:szCs w:val="18"/>
                <w:lang w:val="en-US" w:eastAsia="zh-CN"/>
              </w:rPr>
              <w:t>6.85</w:t>
            </w:r>
          </w:p>
        </w:tc>
        <w:tc>
          <w:tcPr>
            <w:tcW w:w="0" w:type="auto"/>
          </w:tcPr>
          <w:p w14:paraId="579FE191" w14:textId="697A0289" w:rsidR="00A05B1A" w:rsidRPr="00D06832" w:rsidRDefault="00A05B1A" w:rsidP="00A05B1A">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6.84</w:t>
            </w:r>
          </w:p>
        </w:tc>
      </w:tr>
      <w:tr w:rsidR="00A05B1A" w:rsidRPr="006929C9" w14:paraId="4DF88145" w14:textId="77777777" w:rsidTr="652DEA71">
        <w:trPr>
          <w:jc w:val="center"/>
        </w:trPr>
        <w:tc>
          <w:tcPr>
            <w:tcW w:w="0" w:type="auto"/>
            <w:vAlign w:val="center"/>
          </w:tcPr>
          <w:p w14:paraId="452B64FD" w14:textId="13211E20" w:rsidR="00A05B1A" w:rsidRPr="006929C9" w:rsidRDefault="00A05B1A" w:rsidP="00A05B1A">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4</w:t>
            </w:r>
          </w:p>
        </w:tc>
        <w:tc>
          <w:tcPr>
            <w:tcW w:w="0" w:type="auto"/>
            <w:vAlign w:val="center"/>
          </w:tcPr>
          <w:p w14:paraId="2CCE198D" w14:textId="77777777" w:rsidR="00A05B1A" w:rsidRPr="006929C9" w:rsidRDefault="00A05B1A" w:rsidP="00A05B1A">
            <w:pPr>
              <w:keepNext/>
              <w:keepLines/>
              <w:spacing w:after="0"/>
              <w:jc w:val="center"/>
              <w:rPr>
                <w:rFonts w:ascii="Arial" w:eastAsiaTheme="minorEastAsia" w:hAnsi="Arial" w:cs="Arial"/>
                <w:sz w:val="18"/>
                <w:lang w:val="en-US" w:eastAsia="zh-CN"/>
              </w:rPr>
            </w:pPr>
            <w:r w:rsidRPr="00290E5F">
              <w:rPr>
                <w:rFonts w:ascii="Arial" w:eastAsiaTheme="minorEastAsia" w:hAnsi="Arial" w:cs="Arial"/>
                <w:sz w:val="18"/>
                <w:lang w:val="en-US" w:eastAsia="zh-CN"/>
              </w:rPr>
              <w:t>30</w:t>
            </w:r>
          </w:p>
        </w:tc>
        <w:tc>
          <w:tcPr>
            <w:tcW w:w="0" w:type="auto"/>
            <w:vAlign w:val="center"/>
          </w:tcPr>
          <w:p w14:paraId="79B6EF51" w14:textId="77777777" w:rsidR="00A05B1A" w:rsidRPr="006929C9" w:rsidRDefault="00A05B1A" w:rsidP="00A05B1A">
            <w:pPr>
              <w:keepNext/>
              <w:keepLines/>
              <w:spacing w:after="0"/>
              <w:jc w:val="center"/>
              <w:rPr>
                <w:rFonts w:ascii="Arial" w:eastAsiaTheme="minorEastAsia" w:hAnsi="Arial" w:cs="Arial"/>
                <w:sz w:val="18"/>
                <w:lang w:val="en-US" w:eastAsia="zh-CN"/>
              </w:rPr>
            </w:pPr>
            <w:r w:rsidRPr="006929C9">
              <w:rPr>
                <w:rFonts w:ascii="Arial" w:eastAsiaTheme="minorEastAsia" w:hAnsi="Arial" w:cs="Arial" w:hint="eastAsia"/>
                <w:sz w:val="18"/>
                <w:lang w:val="en-US" w:eastAsia="zh-CN"/>
              </w:rPr>
              <w:t>1</w:t>
            </w:r>
            <w:r w:rsidRPr="006929C9">
              <w:rPr>
                <w:rFonts w:ascii="Arial" w:eastAsiaTheme="minorEastAsia" w:hAnsi="Arial" w:cs="Arial"/>
                <w:sz w:val="18"/>
                <w:lang w:val="en-US" w:eastAsia="zh-CN"/>
              </w:rPr>
              <w:t>0</w:t>
            </w:r>
          </w:p>
        </w:tc>
        <w:tc>
          <w:tcPr>
            <w:tcW w:w="0" w:type="auto"/>
            <w:vAlign w:val="center"/>
          </w:tcPr>
          <w:p w14:paraId="7A07DFFF" w14:textId="77777777" w:rsidR="00A05B1A" w:rsidRPr="006929C9" w:rsidRDefault="00A05B1A" w:rsidP="00A05B1A">
            <w:pPr>
              <w:keepNext/>
              <w:keepLines/>
              <w:spacing w:after="0"/>
              <w:jc w:val="center"/>
              <w:rPr>
                <w:rFonts w:ascii="Arial" w:eastAsiaTheme="minorEastAsia" w:hAnsi="Arial" w:cs="Arial"/>
                <w:sz w:val="18"/>
                <w:lang w:val="en-US" w:eastAsia="zh-CN"/>
              </w:rPr>
            </w:pPr>
            <w:r w:rsidRPr="006929C9">
              <w:rPr>
                <w:rFonts w:ascii="Arial" w:eastAsiaTheme="minorEastAsia" w:hAnsi="Arial" w:cs="Arial"/>
                <w:sz w:val="18"/>
                <w:lang w:val="en-US" w:eastAsia="zh-CN"/>
              </w:rPr>
              <w:t>1x</w:t>
            </w:r>
            <w:r>
              <w:rPr>
                <w:rFonts w:ascii="Arial" w:eastAsiaTheme="minorEastAsia" w:hAnsi="Arial" w:cs="Arial"/>
                <w:sz w:val="18"/>
                <w:lang w:val="en-US" w:eastAsia="zh-CN"/>
              </w:rPr>
              <w:t>2</w:t>
            </w:r>
          </w:p>
        </w:tc>
        <w:tc>
          <w:tcPr>
            <w:tcW w:w="0" w:type="auto"/>
            <w:vAlign w:val="center"/>
          </w:tcPr>
          <w:p w14:paraId="1B29374B" w14:textId="7E5EE442" w:rsidR="00A05B1A" w:rsidRPr="006929C9" w:rsidRDefault="453CBD91" w:rsidP="652DEA71">
            <w:pPr>
              <w:keepNext/>
              <w:keepLines/>
              <w:spacing w:after="0"/>
              <w:jc w:val="center"/>
              <w:rPr>
                <w:rFonts w:ascii="Arial" w:eastAsiaTheme="minorEastAsia" w:hAnsi="Arial" w:cs="Arial"/>
                <w:sz w:val="18"/>
                <w:szCs w:val="18"/>
                <w:lang w:val="en-US" w:eastAsia="zh-CN"/>
              </w:rPr>
            </w:pPr>
            <w:r w:rsidRPr="652DEA71">
              <w:rPr>
                <w:rFonts w:ascii="Arial" w:eastAsiaTheme="minorEastAsia" w:hAnsi="Arial" w:cs="Arial"/>
                <w:sz w:val="18"/>
                <w:szCs w:val="18"/>
                <w:lang w:val="en-US" w:eastAsia="zh-CN"/>
              </w:rPr>
              <w:t>-0.6</w:t>
            </w:r>
            <w:r w:rsidR="745CDBDA" w:rsidRPr="652DEA71">
              <w:rPr>
                <w:rFonts w:ascii="Arial" w:eastAsiaTheme="minorEastAsia" w:hAnsi="Arial" w:cs="Arial"/>
                <w:sz w:val="18"/>
                <w:szCs w:val="18"/>
                <w:lang w:val="en-US" w:eastAsia="zh-CN"/>
              </w:rPr>
              <w:t>1</w:t>
            </w:r>
          </w:p>
        </w:tc>
        <w:tc>
          <w:tcPr>
            <w:tcW w:w="0" w:type="auto"/>
          </w:tcPr>
          <w:p w14:paraId="173B0341" w14:textId="7C5AB4C0" w:rsidR="00A05B1A" w:rsidRPr="00D06832" w:rsidRDefault="453CBD91" w:rsidP="652DEA71">
            <w:pPr>
              <w:keepNext/>
              <w:keepLines/>
              <w:spacing w:after="0"/>
              <w:jc w:val="center"/>
              <w:rPr>
                <w:rFonts w:ascii="Arial" w:eastAsiaTheme="minorEastAsia" w:hAnsi="Arial" w:cs="Arial"/>
                <w:sz w:val="18"/>
                <w:szCs w:val="18"/>
                <w:lang w:val="en-US" w:eastAsia="zh-CN"/>
              </w:rPr>
            </w:pPr>
            <w:r w:rsidRPr="652DEA71">
              <w:rPr>
                <w:rFonts w:ascii="Arial" w:eastAsiaTheme="minorEastAsia" w:hAnsi="Arial" w:cs="Arial"/>
                <w:sz w:val="18"/>
                <w:szCs w:val="18"/>
                <w:lang w:val="en-US" w:eastAsia="zh-CN"/>
              </w:rPr>
              <w:t>-1.06</w:t>
            </w:r>
          </w:p>
        </w:tc>
      </w:tr>
    </w:tbl>
    <w:p w14:paraId="4EB0A1C4" w14:textId="77777777" w:rsidR="006E741E" w:rsidRDefault="006E741E" w:rsidP="00172964">
      <w:pPr>
        <w:rPr>
          <w:rFonts w:eastAsia="SimSun"/>
          <w:b/>
          <w:bCs/>
        </w:rPr>
      </w:pPr>
    </w:p>
    <w:p w14:paraId="25FD8D59" w14:textId="77777777" w:rsidR="009B01E2" w:rsidRDefault="009B01E2" w:rsidP="009B01E2">
      <w:pPr>
        <w:pStyle w:val="Heading1"/>
      </w:pPr>
      <w:r w:rsidRPr="007E6FAE">
        <w:t>Conclusion</w:t>
      </w:r>
    </w:p>
    <w:p w14:paraId="0B2452C5" w14:textId="77777777" w:rsidR="009B01E2" w:rsidRDefault="009B01E2" w:rsidP="009B01E2">
      <w:pPr>
        <w:jc w:val="both"/>
      </w:pPr>
      <w:r w:rsidRPr="00C173F3">
        <w:t>This contribution discusses aspects related to NTN SAN demodulation requirements and has the following proposal and observations:</w:t>
      </w:r>
    </w:p>
    <w:p w14:paraId="17B25099" w14:textId="7A23A6D9" w:rsidR="008121CC" w:rsidRDefault="008121CC" w:rsidP="008121CC">
      <w:r w:rsidRPr="00EC358E">
        <w:rPr>
          <w:rFonts w:eastAsia="SimSun"/>
          <w:b/>
          <w:bCs/>
        </w:rPr>
        <w:lastRenderedPageBreak/>
        <w:t xml:space="preserve">Observation </w:t>
      </w:r>
      <w:r>
        <w:rPr>
          <w:rFonts w:eastAsia="SimSun"/>
          <w:b/>
          <w:bCs/>
        </w:rPr>
        <w:t>1</w:t>
      </w:r>
      <w:r w:rsidRPr="00EC358E">
        <w:rPr>
          <w:rFonts w:eastAsia="SimSun"/>
          <w:b/>
          <w:bCs/>
        </w:rPr>
        <w:t>:</w:t>
      </w:r>
      <w:r>
        <w:rPr>
          <w:rFonts w:eastAsia="SimSun"/>
          <w:b/>
          <w:bCs/>
        </w:rPr>
        <w:t xml:space="preserve"> </w:t>
      </w:r>
      <w:r w:rsidRPr="006429F2">
        <w:rPr>
          <w:rFonts w:eastAsia="SimSun"/>
        </w:rPr>
        <w:t xml:space="preserve">For format 0, </w:t>
      </w:r>
      <w:r w:rsidR="00786F06" w:rsidRPr="006429F2">
        <w:rPr>
          <w:rFonts w:eastAsia="SimSun"/>
        </w:rPr>
        <w:t>t</w:t>
      </w:r>
      <w:r w:rsidRPr="006429F2">
        <w:rPr>
          <w:rFonts w:eastAsia="SimSun"/>
        </w:rPr>
        <w:t>he</w:t>
      </w:r>
      <w:r w:rsidRPr="007156A2">
        <w:rPr>
          <w:rFonts w:eastAsia="SimSun"/>
        </w:rPr>
        <w:t xml:space="preserve"> </w:t>
      </w:r>
      <w:r>
        <w:rPr>
          <w:rFonts w:eastAsia="SimSun"/>
        </w:rPr>
        <w:t xml:space="preserve">ACK missed detection probability (%) is </w:t>
      </w:r>
      <w:r w:rsidRPr="00164FE2">
        <w:rPr>
          <w:rFonts w:eastAsia="SimSun"/>
        </w:rPr>
        <w:t>deteriorated</w:t>
      </w:r>
      <w:r>
        <w:rPr>
          <w:rFonts w:eastAsia="SimSun"/>
        </w:rPr>
        <w:t xml:space="preserve"> when the Rx antenna</w:t>
      </w:r>
      <w:r w:rsidR="00C521A2">
        <w:rPr>
          <w:rFonts w:eastAsia="SimSun"/>
        </w:rPr>
        <w:t xml:space="preserve"> equals</w:t>
      </w:r>
      <w:r>
        <w:rPr>
          <w:rFonts w:eastAsia="SimSun"/>
        </w:rPr>
        <w:t xml:space="preserve"> 1.</w:t>
      </w:r>
    </w:p>
    <w:p w14:paraId="27C04F63" w14:textId="186DE312" w:rsidR="008121CC" w:rsidRDefault="006429F2" w:rsidP="006429F2">
      <w:r w:rsidRPr="00EC358E">
        <w:rPr>
          <w:rFonts w:eastAsia="SimSun"/>
          <w:b/>
          <w:bCs/>
        </w:rPr>
        <w:t xml:space="preserve">Observation </w:t>
      </w:r>
      <w:r>
        <w:rPr>
          <w:rFonts w:eastAsia="SimSun"/>
          <w:b/>
          <w:bCs/>
        </w:rPr>
        <w:t>2</w:t>
      </w:r>
      <w:r w:rsidRPr="00EC358E">
        <w:rPr>
          <w:rFonts w:eastAsia="SimSun"/>
          <w:b/>
          <w:bCs/>
        </w:rPr>
        <w:t>:</w:t>
      </w:r>
      <w:r>
        <w:rPr>
          <w:rFonts w:eastAsia="SimSun"/>
          <w:b/>
          <w:bCs/>
        </w:rPr>
        <w:t xml:space="preserve"> </w:t>
      </w:r>
      <w:r w:rsidR="00301FA4" w:rsidRPr="008E70B1">
        <w:rPr>
          <w:rFonts w:eastAsia="SimSun"/>
        </w:rPr>
        <w:t>For format 2, t</w:t>
      </w:r>
      <w:r w:rsidRPr="008E70B1">
        <w:rPr>
          <w:rFonts w:eastAsia="SimSun"/>
        </w:rPr>
        <w:t>he</w:t>
      </w:r>
      <w:r w:rsidRPr="007156A2">
        <w:rPr>
          <w:rFonts w:eastAsia="SimSun"/>
        </w:rPr>
        <w:t xml:space="preserve"> </w:t>
      </w:r>
      <w:r>
        <w:rPr>
          <w:rFonts w:eastAsia="SimSun"/>
        </w:rPr>
        <w:t xml:space="preserve">block probability (%) is </w:t>
      </w:r>
      <w:r w:rsidRPr="00164FE2">
        <w:rPr>
          <w:rFonts w:eastAsia="SimSun"/>
        </w:rPr>
        <w:t>deteriorated</w:t>
      </w:r>
      <w:r>
        <w:rPr>
          <w:rFonts w:eastAsia="SimSun"/>
        </w:rPr>
        <w:t xml:space="preserve"> when the Rx antenna</w:t>
      </w:r>
      <w:r w:rsidR="003354DB">
        <w:rPr>
          <w:rFonts w:eastAsia="SimSun"/>
        </w:rPr>
        <w:t xml:space="preserve"> equals</w:t>
      </w:r>
      <w:r>
        <w:rPr>
          <w:rFonts w:eastAsia="SimSun"/>
        </w:rPr>
        <w:t xml:space="preserve"> 1.</w:t>
      </w:r>
    </w:p>
    <w:p w14:paraId="049A85CE" w14:textId="35FF4544" w:rsidR="00A40201" w:rsidRPr="00B27C79" w:rsidRDefault="00A40201" w:rsidP="009623B1">
      <w:pPr>
        <w:rPr>
          <w:rFonts w:eastAsia="SimSun"/>
          <w:b/>
          <w:bCs/>
        </w:rPr>
      </w:pPr>
      <w:r w:rsidRPr="00EC358E">
        <w:rPr>
          <w:rFonts w:eastAsia="SimSun"/>
          <w:b/>
          <w:bCs/>
        </w:rPr>
        <w:t xml:space="preserve">Observation </w:t>
      </w:r>
      <w:r w:rsidR="00542F64">
        <w:rPr>
          <w:rFonts w:eastAsia="SimSun"/>
          <w:b/>
          <w:bCs/>
        </w:rPr>
        <w:t>3</w:t>
      </w:r>
      <w:r w:rsidRPr="00EC358E">
        <w:rPr>
          <w:rFonts w:eastAsia="SimSun"/>
          <w:b/>
          <w:bCs/>
        </w:rPr>
        <w:t>:</w:t>
      </w:r>
      <w:r>
        <w:rPr>
          <w:rFonts w:eastAsia="SimSun"/>
          <w:b/>
          <w:bCs/>
        </w:rPr>
        <w:t xml:space="preserve"> </w:t>
      </w:r>
      <w:r w:rsidR="00335B83" w:rsidRPr="00D1127D">
        <w:rPr>
          <w:rFonts w:eastAsia="SimSun"/>
        </w:rPr>
        <w:t xml:space="preserve">For PUCCH format 3, </w:t>
      </w:r>
      <w:r w:rsidR="00E1435D" w:rsidRPr="00D1127D">
        <w:rPr>
          <w:rFonts w:eastAsia="SimSun"/>
        </w:rPr>
        <w:t>when the number of Rx antenna equals 1, the performance,</w:t>
      </w:r>
      <w:r w:rsidR="00E1435D" w:rsidRPr="00D1127D">
        <w:rPr>
          <w:rFonts w:eastAsia="SimSun"/>
          <w:b/>
          <w:bCs/>
        </w:rPr>
        <w:t xml:space="preserve"> </w:t>
      </w:r>
      <w:r w:rsidR="00E1435D" w:rsidRPr="00D1127D">
        <w:rPr>
          <w:rFonts w:eastAsia="SimSun"/>
        </w:rPr>
        <w:t xml:space="preserve">i.e., BLER, is </w:t>
      </w:r>
      <w:r w:rsidR="00B84558" w:rsidRPr="00D1127D">
        <w:rPr>
          <w:rFonts w:eastAsia="SimSun"/>
        </w:rPr>
        <w:t xml:space="preserve">only </w:t>
      </w:r>
      <w:r w:rsidR="00E1435D" w:rsidRPr="00D1127D">
        <w:rPr>
          <w:rFonts w:eastAsia="SimSun"/>
        </w:rPr>
        <w:t>slightly different with or without additional DMRS. When the number of Rx antenna equals 2, the BLER of the</w:t>
      </w:r>
      <w:r w:rsidR="00FE3DB3">
        <w:rPr>
          <w:rFonts w:eastAsia="SimSun"/>
        </w:rPr>
        <w:t xml:space="preserve"> case</w:t>
      </w:r>
      <w:r w:rsidR="00E1435D" w:rsidRPr="00D1127D">
        <w:rPr>
          <w:rFonts w:eastAsia="SimSun"/>
        </w:rPr>
        <w:t xml:space="preserve"> with </w:t>
      </w:r>
      <w:r w:rsidR="00E1435D" w:rsidRPr="00B27C79">
        <w:rPr>
          <w:rFonts w:eastAsia="SimSun"/>
        </w:rPr>
        <w:t>additional DMRS is better than that as compared to the case without additional DMRS.</w:t>
      </w:r>
    </w:p>
    <w:p w14:paraId="599FC549" w14:textId="4CC32EF1" w:rsidR="00B84558" w:rsidRPr="00B27C79" w:rsidRDefault="00B84558" w:rsidP="009623B1">
      <w:pPr>
        <w:rPr>
          <w:rFonts w:eastAsia="SimSun"/>
          <w:b/>
          <w:bCs/>
        </w:rPr>
      </w:pPr>
      <w:r w:rsidRPr="00B27C79">
        <w:rPr>
          <w:b/>
          <w:bCs/>
        </w:rPr>
        <w:t>Proposal 1:</w:t>
      </w:r>
      <w:r w:rsidRPr="00B27C79">
        <w:t xml:space="preserve">  Take results shown in this document into account when defining requirements for NTN demodulation</w:t>
      </w:r>
    </w:p>
    <w:p w14:paraId="7D03545D" w14:textId="77777777" w:rsidR="009B01E2" w:rsidRPr="00B27C79" w:rsidRDefault="009B01E2" w:rsidP="009B01E2">
      <w:pPr>
        <w:pStyle w:val="Heading1"/>
      </w:pPr>
      <w:r w:rsidRPr="00B27C79">
        <w:t xml:space="preserve">References     </w:t>
      </w:r>
    </w:p>
    <w:p w14:paraId="03C85D97" w14:textId="77777777" w:rsidR="009B01E2" w:rsidRPr="00B27C79" w:rsidRDefault="009B01E2" w:rsidP="009B01E2">
      <w:pPr>
        <w:numPr>
          <w:ilvl w:val="0"/>
          <w:numId w:val="1"/>
        </w:numPr>
        <w:spacing w:after="0"/>
        <w:jc w:val="both"/>
      </w:pPr>
      <w:bookmarkStart w:id="2" w:name="_Ref54013899"/>
      <w:bookmarkStart w:id="3" w:name="_Hlk92129218"/>
      <w:r w:rsidRPr="00B27C79">
        <w:t>RP-</w:t>
      </w:r>
      <w:bookmarkStart w:id="4" w:name="_Hlk92131811"/>
      <w:r w:rsidRPr="00B27C79">
        <w:t>22</w:t>
      </w:r>
      <w:bookmarkEnd w:id="4"/>
      <w:r w:rsidR="00D20DDA" w:rsidRPr="00B27C79">
        <w:t>2556</w:t>
      </w:r>
      <w:r w:rsidRPr="00B27C79">
        <w:t xml:space="preserve">, </w:t>
      </w:r>
      <w:bookmarkEnd w:id="2"/>
      <w:r w:rsidRPr="00B27C79">
        <w:rPr>
          <w:i/>
          <w:iCs/>
        </w:rPr>
        <w:t>Revised WID: Solutions for NR to support non-terrestrial networks (NTN)</w:t>
      </w:r>
      <w:r w:rsidRPr="00B27C79">
        <w:t>, Thales</w:t>
      </w:r>
    </w:p>
    <w:bookmarkEnd w:id="3"/>
    <w:p w14:paraId="430BC25D" w14:textId="3BFE983B" w:rsidR="00B27C79" w:rsidRPr="00B27C79" w:rsidRDefault="00B27C79" w:rsidP="00B27C79">
      <w:pPr>
        <w:pStyle w:val="ListParagraph"/>
        <w:numPr>
          <w:ilvl w:val="0"/>
          <w:numId w:val="1"/>
        </w:numPr>
        <w:rPr>
          <w:lang w:val="en-US"/>
        </w:rPr>
      </w:pPr>
      <w:r w:rsidRPr="00B27C79">
        <w:rPr>
          <w:lang w:val="en-US"/>
        </w:rPr>
        <w:t xml:space="preserve">R4-2219484, </w:t>
      </w:r>
      <w:r w:rsidRPr="00B27C79">
        <w:rPr>
          <w:i/>
          <w:iCs/>
          <w:lang w:val="en-US"/>
        </w:rPr>
        <w:t xml:space="preserve">Discussion on NTN demodulation requirements - general, </w:t>
      </w:r>
      <w:r w:rsidRPr="00B27C79">
        <w:rPr>
          <w:lang w:val="en-US"/>
        </w:rPr>
        <w:t xml:space="preserve">Nokia, Nokia Shanghai Bell </w:t>
      </w:r>
    </w:p>
    <w:p w14:paraId="741EE7A8" w14:textId="7AF924F5" w:rsidR="009B01E2" w:rsidRPr="00B27C79" w:rsidRDefault="002D3C49" w:rsidP="009B01E2">
      <w:pPr>
        <w:pStyle w:val="paragraph"/>
        <w:numPr>
          <w:ilvl w:val="0"/>
          <w:numId w:val="1"/>
        </w:numPr>
        <w:jc w:val="both"/>
        <w:textAlignment w:val="baseline"/>
        <w:rPr>
          <w:sz w:val="22"/>
          <w:szCs w:val="22"/>
        </w:rPr>
      </w:pPr>
      <w:r w:rsidRPr="00B27C79">
        <w:rPr>
          <w:noProof/>
          <w:sz w:val="20"/>
          <w:szCs w:val="20"/>
          <w:lang w:eastAsia="zh-CN"/>
        </w:rPr>
        <w:t>R4-22</w:t>
      </w:r>
      <w:r w:rsidR="6C3756F3" w:rsidRPr="00B27C79">
        <w:rPr>
          <w:noProof/>
          <w:sz w:val="20"/>
          <w:szCs w:val="20"/>
          <w:lang w:eastAsia="zh-CN"/>
        </w:rPr>
        <w:t>17348</w:t>
      </w:r>
      <w:r w:rsidRPr="00B27C79">
        <w:rPr>
          <w:noProof/>
          <w:sz w:val="20"/>
          <w:szCs w:val="20"/>
          <w:lang w:eastAsia="zh-CN"/>
        </w:rPr>
        <w:t xml:space="preserve">, </w:t>
      </w:r>
      <w:r w:rsidRPr="00B27C79">
        <w:rPr>
          <w:rFonts w:eastAsiaTheme="minorEastAsia"/>
          <w:i/>
          <w:iCs/>
          <w:color w:val="000000" w:themeColor="text1"/>
          <w:sz w:val="20"/>
          <w:szCs w:val="20"/>
          <w:lang w:eastAsia="zh-CN"/>
        </w:rPr>
        <w:t>WF on NTN SAN demodulation requirements</w:t>
      </w:r>
      <w:r w:rsidRPr="00B27C79">
        <w:rPr>
          <w:rFonts w:eastAsiaTheme="minorEastAsia"/>
          <w:color w:val="000000" w:themeColor="text1"/>
          <w:sz w:val="20"/>
          <w:szCs w:val="20"/>
          <w:lang w:eastAsia="zh-CN"/>
        </w:rPr>
        <w:t>, Huawei</w:t>
      </w:r>
    </w:p>
    <w:p w14:paraId="60AA1C5A" w14:textId="77777777" w:rsidR="009B01E2" w:rsidRPr="006C3637" w:rsidRDefault="009B01E2" w:rsidP="009B01E2">
      <w:pPr>
        <w:pStyle w:val="paragraph"/>
        <w:ind w:left="720"/>
        <w:jc w:val="both"/>
        <w:textAlignment w:val="baseline"/>
        <w:rPr>
          <w:sz w:val="22"/>
          <w:szCs w:val="22"/>
        </w:rPr>
      </w:pPr>
    </w:p>
    <w:p w14:paraId="71CEF3DF" w14:textId="77777777" w:rsidR="001C3383" w:rsidRPr="009B01E2" w:rsidRDefault="001C3383">
      <w:pPr>
        <w:rPr>
          <w:lang w:val="en-US"/>
        </w:rPr>
      </w:pPr>
    </w:p>
    <w:sectPr w:rsidR="001C3383" w:rsidRPr="009B01E2" w:rsidSect="009F350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C03704" w14:textId="77777777" w:rsidR="00D47E50" w:rsidRDefault="00D47E50">
      <w:pPr>
        <w:spacing w:after="0"/>
      </w:pPr>
      <w:r>
        <w:separator/>
      </w:r>
    </w:p>
  </w:endnote>
  <w:endnote w:type="continuationSeparator" w:id="0">
    <w:p w14:paraId="7F792614" w14:textId="77777777" w:rsidR="00D47E50" w:rsidRDefault="00D47E50">
      <w:pPr>
        <w:spacing w:after="0"/>
      </w:pPr>
      <w:r>
        <w:continuationSeparator/>
      </w:r>
    </w:p>
  </w:endnote>
  <w:endnote w:type="continuationNotice" w:id="1">
    <w:p w14:paraId="30B3293E" w14:textId="77777777" w:rsidR="00D47E50" w:rsidRDefault="00D47E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0B91C" w14:textId="77777777" w:rsidR="009F350C" w:rsidRDefault="009F35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41CCB" w14:textId="77777777" w:rsidR="009F350C" w:rsidRDefault="00E57F0A">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20989" w14:textId="77777777" w:rsidR="009F350C" w:rsidRDefault="009F35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916685" w14:textId="77777777" w:rsidR="00D47E50" w:rsidRDefault="00D47E50">
      <w:pPr>
        <w:spacing w:after="0"/>
      </w:pPr>
      <w:r>
        <w:separator/>
      </w:r>
    </w:p>
  </w:footnote>
  <w:footnote w:type="continuationSeparator" w:id="0">
    <w:p w14:paraId="2C753C6A" w14:textId="77777777" w:rsidR="00D47E50" w:rsidRDefault="00D47E50">
      <w:pPr>
        <w:spacing w:after="0"/>
      </w:pPr>
      <w:r>
        <w:continuationSeparator/>
      </w:r>
    </w:p>
  </w:footnote>
  <w:footnote w:type="continuationNotice" w:id="1">
    <w:p w14:paraId="6FAB4872" w14:textId="77777777" w:rsidR="00D47E50" w:rsidRDefault="00D47E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A6F4B" w14:textId="77777777" w:rsidR="009F350C" w:rsidRDefault="009F350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0616B" w14:textId="77777777" w:rsidR="009F350C" w:rsidRPr="00B72D39" w:rsidRDefault="009F350C" w:rsidP="009F350C">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93E27" w14:textId="77777777" w:rsidR="009F350C" w:rsidRDefault="009F35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23D7D"/>
    <w:multiLevelType w:val="multilevel"/>
    <w:tmpl w:val="005C286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F3640F4"/>
    <w:multiLevelType w:val="multilevel"/>
    <w:tmpl w:val="005C286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9587296"/>
    <w:multiLevelType w:val="multilevel"/>
    <w:tmpl w:val="005C286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A346040"/>
    <w:multiLevelType w:val="hybridMultilevel"/>
    <w:tmpl w:val="79122BF0"/>
    <w:lvl w:ilvl="0" w:tplc="793A0E26">
      <w:start w:val="1"/>
      <w:numFmt w:val="bullet"/>
      <w:lvlText w:val=""/>
      <w:lvlJc w:val="left"/>
      <w:pPr>
        <w:tabs>
          <w:tab w:val="num" w:pos="723"/>
        </w:tabs>
        <w:ind w:left="723" w:hanging="360"/>
      </w:pPr>
      <w:rPr>
        <w:rFonts w:ascii="Symbol" w:hAnsi="Symbol" w:hint="default"/>
        <w:sz w:val="20"/>
      </w:rPr>
    </w:lvl>
    <w:lvl w:ilvl="1" w:tplc="3A4000FA">
      <w:start w:val="1"/>
      <w:numFmt w:val="bullet"/>
      <w:lvlText w:val="o"/>
      <w:lvlJc w:val="left"/>
      <w:pPr>
        <w:tabs>
          <w:tab w:val="num" w:pos="1443"/>
        </w:tabs>
        <w:ind w:left="1443" w:hanging="360"/>
      </w:pPr>
      <w:rPr>
        <w:rFonts w:ascii="Courier New" w:hAnsi="Courier New" w:cs="Times New Roman" w:hint="default"/>
        <w:sz w:val="20"/>
      </w:rPr>
    </w:lvl>
    <w:lvl w:ilvl="2" w:tplc="E7E03706">
      <w:start w:val="1"/>
      <w:numFmt w:val="bullet"/>
      <w:lvlText w:val=""/>
      <w:lvlJc w:val="left"/>
      <w:pPr>
        <w:tabs>
          <w:tab w:val="num" w:pos="2163"/>
        </w:tabs>
        <w:ind w:left="2163" w:hanging="360"/>
      </w:pPr>
      <w:rPr>
        <w:rFonts w:ascii="Wingdings" w:hAnsi="Wingdings" w:hint="default"/>
        <w:sz w:val="20"/>
      </w:rPr>
    </w:lvl>
    <w:lvl w:ilvl="3" w:tplc="3F364F42">
      <w:start w:val="1"/>
      <w:numFmt w:val="bullet"/>
      <w:lvlText w:val=""/>
      <w:lvlJc w:val="left"/>
      <w:pPr>
        <w:tabs>
          <w:tab w:val="num" w:pos="2883"/>
        </w:tabs>
        <w:ind w:left="2883" w:hanging="360"/>
      </w:pPr>
      <w:rPr>
        <w:rFonts w:ascii="Symbol" w:hAnsi="Symbol" w:hint="default"/>
        <w:sz w:val="20"/>
      </w:rPr>
    </w:lvl>
    <w:lvl w:ilvl="4" w:tplc="2286B048">
      <w:start w:val="1"/>
      <w:numFmt w:val="bullet"/>
      <w:lvlText w:val=""/>
      <w:lvlJc w:val="left"/>
      <w:pPr>
        <w:tabs>
          <w:tab w:val="num" w:pos="3603"/>
        </w:tabs>
        <w:ind w:left="3603" w:hanging="360"/>
      </w:pPr>
      <w:rPr>
        <w:rFonts w:ascii="Symbol" w:hAnsi="Symbol" w:hint="default"/>
        <w:sz w:val="20"/>
      </w:rPr>
    </w:lvl>
    <w:lvl w:ilvl="5" w:tplc="6E52D4C6">
      <w:start w:val="1"/>
      <w:numFmt w:val="bullet"/>
      <w:lvlText w:val=""/>
      <w:lvlJc w:val="left"/>
      <w:pPr>
        <w:tabs>
          <w:tab w:val="num" w:pos="4323"/>
        </w:tabs>
        <w:ind w:left="4323" w:hanging="360"/>
      </w:pPr>
      <w:rPr>
        <w:rFonts w:ascii="Symbol" w:hAnsi="Symbol" w:hint="default"/>
        <w:sz w:val="20"/>
      </w:rPr>
    </w:lvl>
    <w:lvl w:ilvl="6" w:tplc="37F62F96">
      <w:start w:val="1"/>
      <w:numFmt w:val="bullet"/>
      <w:lvlText w:val=""/>
      <w:lvlJc w:val="left"/>
      <w:pPr>
        <w:tabs>
          <w:tab w:val="num" w:pos="5043"/>
        </w:tabs>
        <w:ind w:left="5043" w:hanging="360"/>
      </w:pPr>
      <w:rPr>
        <w:rFonts w:ascii="Symbol" w:hAnsi="Symbol" w:hint="default"/>
        <w:sz w:val="20"/>
      </w:rPr>
    </w:lvl>
    <w:lvl w:ilvl="7" w:tplc="DED2AB2A">
      <w:start w:val="1"/>
      <w:numFmt w:val="bullet"/>
      <w:lvlText w:val=""/>
      <w:lvlJc w:val="left"/>
      <w:pPr>
        <w:tabs>
          <w:tab w:val="num" w:pos="5763"/>
        </w:tabs>
        <w:ind w:left="5763" w:hanging="360"/>
      </w:pPr>
      <w:rPr>
        <w:rFonts w:ascii="Symbol" w:hAnsi="Symbol" w:hint="default"/>
        <w:sz w:val="20"/>
      </w:rPr>
    </w:lvl>
    <w:lvl w:ilvl="8" w:tplc="0568A362">
      <w:start w:val="1"/>
      <w:numFmt w:val="bullet"/>
      <w:lvlText w:val=""/>
      <w:lvlJc w:val="left"/>
      <w:pPr>
        <w:tabs>
          <w:tab w:val="num" w:pos="6483"/>
        </w:tabs>
        <w:ind w:left="6483" w:hanging="360"/>
      </w:pPr>
      <w:rPr>
        <w:rFonts w:ascii="Symbol" w:hAnsi="Symbol" w:hint="default"/>
        <w:sz w:val="20"/>
      </w:rPr>
    </w:lvl>
  </w:abstractNum>
  <w:abstractNum w:abstractNumId="4"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534B328A"/>
    <w:multiLevelType w:val="hybridMultilevel"/>
    <w:tmpl w:val="4AA4D214"/>
    <w:lvl w:ilvl="0" w:tplc="FFFFFFFF">
      <w:start w:val="1"/>
      <w:numFmt w:val="decimal"/>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7" w15:restartNumberingAfterBreak="0">
    <w:nsid w:val="583A7916"/>
    <w:multiLevelType w:val="hybridMultilevel"/>
    <w:tmpl w:val="3E967ED6"/>
    <w:lvl w:ilvl="0" w:tplc="A1084FE6">
      <w:start w:val="1"/>
      <w:numFmt w:val="bullet"/>
      <w:lvlText w:val=""/>
      <w:lvlJc w:val="left"/>
      <w:pPr>
        <w:tabs>
          <w:tab w:val="num" w:pos="720"/>
        </w:tabs>
        <w:ind w:left="720" w:hanging="360"/>
      </w:pPr>
      <w:rPr>
        <w:rFonts w:ascii="Symbol" w:hAnsi="Symbol" w:hint="default"/>
        <w:sz w:val="20"/>
      </w:rPr>
    </w:lvl>
    <w:lvl w:ilvl="1" w:tplc="9D2E8C34">
      <w:start w:val="1"/>
      <w:numFmt w:val="bullet"/>
      <w:lvlText w:val="o"/>
      <w:lvlJc w:val="left"/>
      <w:pPr>
        <w:tabs>
          <w:tab w:val="num" w:pos="1440"/>
        </w:tabs>
        <w:ind w:left="1440" w:hanging="360"/>
      </w:pPr>
      <w:rPr>
        <w:rFonts w:ascii="Courier New" w:hAnsi="Courier New" w:cs="Times New Roman" w:hint="default"/>
        <w:sz w:val="20"/>
      </w:rPr>
    </w:lvl>
    <w:lvl w:ilvl="2" w:tplc="1E7E1BCA">
      <w:start w:val="1"/>
      <w:numFmt w:val="bullet"/>
      <w:lvlText w:val=""/>
      <w:lvlJc w:val="left"/>
      <w:pPr>
        <w:tabs>
          <w:tab w:val="num" w:pos="2160"/>
        </w:tabs>
        <w:ind w:left="2160" w:hanging="360"/>
      </w:pPr>
      <w:rPr>
        <w:rFonts w:ascii="Wingdings" w:hAnsi="Wingdings" w:hint="default"/>
        <w:sz w:val="20"/>
      </w:rPr>
    </w:lvl>
    <w:lvl w:ilvl="3" w:tplc="8966996C">
      <w:start w:val="1"/>
      <w:numFmt w:val="bullet"/>
      <w:lvlText w:val=""/>
      <w:lvlJc w:val="left"/>
      <w:pPr>
        <w:tabs>
          <w:tab w:val="num" w:pos="2880"/>
        </w:tabs>
        <w:ind w:left="2880" w:hanging="360"/>
      </w:pPr>
      <w:rPr>
        <w:rFonts w:ascii="Symbol" w:hAnsi="Symbol" w:hint="default"/>
        <w:sz w:val="20"/>
      </w:rPr>
    </w:lvl>
    <w:lvl w:ilvl="4" w:tplc="2AA099A0">
      <w:start w:val="1"/>
      <w:numFmt w:val="bullet"/>
      <w:lvlText w:val=""/>
      <w:lvlJc w:val="left"/>
      <w:pPr>
        <w:tabs>
          <w:tab w:val="num" w:pos="3600"/>
        </w:tabs>
        <w:ind w:left="3600" w:hanging="360"/>
      </w:pPr>
      <w:rPr>
        <w:rFonts w:ascii="Symbol" w:hAnsi="Symbol" w:hint="default"/>
        <w:sz w:val="20"/>
      </w:rPr>
    </w:lvl>
    <w:lvl w:ilvl="5" w:tplc="36560D92">
      <w:start w:val="1"/>
      <w:numFmt w:val="bullet"/>
      <w:lvlText w:val=""/>
      <w:lvlJc w:val="left"/>
      <w:pPr>
        <w:tabs>
          <w:tab w:val="num" w:pos="4320"/>
        </w:tabs>
        <w:ind w:left="4320" w:hanging="360"/>
      </w:pPr>
      <w:rPr>
        <w:rFonts w:ascii="Symbol" w:hAnsi="Symbol" w:hint="default"/>
        <w:sz w:val="20"/>
      </w:rPr>
    </w:lvl>
    <w:lvl w:ilvl="6" w:tplc="FD3CA612">
      <w:start w:val="1"/>
      <w:numFmt w:val="bullet"/>
      <w:lvlText w:val=""/>
      <w:lvlJc w:val="left"/>
      <w:pPr>
        <w:tabs>
          <w:tab w:val="num" w:pos="5040"/>
        </w:tabs>
        <w:ind w:left="5040" w:hanging="360"/>
      </w:pPr>
      <w:rPr>
        <w:rFonts w:ascii="Symbol" w:hAnsi="Symbol" w:hint="default"/>
        <w:sz w:val="20"/>
      </w:rPr>
    </w:lvl>
    <w:lvl w:ilvl="7" w:tplc="6CE2A5E6">
      <w:start w:val="1"/>
      <w:numFmt w:val="bullet"/>
      <w:lvlText w:val=""/>
      <w:lvlJc w:val="left"/>
      <w:pPr>
        <w:tabs>
          <w:tab w:val="num" w:pos="5760"/>
        </w:tabs>
        <w:ind w:left="5760" w:hanging="360"/>
      </w:pPr>
      <w:rPr>
        <w:rFonts w:ascii="Symbol" w:hAnsi="Symbol" w:hint="default"/>
        <w:sz w:val="20"/>
      </w:rPr>
    </w:lvl>
    <w:lvl w:ilvl="8" w:tplc="0630CC7A">
      <w:start w:val="1"/>
      <w:numFmt w:val="bullet"/>
      <w:lvlText w:val=""/>
      <w:lvlJc w:val="left"/>
      <w:pPr>
        <w:tabs>
          <w:tab w:val="num" w:pos="6480"/>
        </w:tabs>
        <w:ind w:left="6480" w:hanging="360"/>
      </w:pPr>
      <w:rPr>
        <w:rFonts w:ascii="Symbol" w:hAnsi="Symbol" w:hint="default"/>
        <w:sz w:val="20"/>
      </w:rPr>
    </w:lvl>
  </w:abstractNum>
  <w:num w:numId="1">
    <w:abstractNumId w:val="5"/>
  </w:num>
  <w:num w:numId="2">
    <w:abstractNumId w:val="1"/>
  </w:num>
  <w:num w:numId="3">
    <w:abstractNumId w:val="4"/>
  </w:num>
  <w:num w:numId="4">
    <w:abstractNumId w:val="7"/>
  </w:num>
  <w:num w:numId="5">
    <w:abstractNumId w:val="6"/>
  </w:num>
  <w:num w:numId="6">
    <w:abstractNumId w:val="3"/>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4CAF"/>
    <w:rsid w:val="00013589"/>
    <w:rsid w:val="00014290"/>
    <w:rsid w:val="00040D4A"/>
    <w:rsid w:val="00040F79"/>
    <w:rsid w:val="00043943"/>
    <w:rsid w:val="000530FD"/>
    <w:rsid w:val="00067051"/>
    <w:rsid w:val="00075B77"/>
    <w:rsid w:val="00080726"/>
    <w:rsid w:val="000845E3"/>
    <w:rsid w:val="00084A3F"/>
    <w:rsid w:val="00085A8F"/>
    <w:rsid w:val="000909B4"/>
    <w:rsid w:val="000A1E9A"/>
    <w:rsid w:val="000A32C7"/>
    <w:rsid w:val="000A3EB7"/>
    <w:rsid w:val="000C09D2"/>
    <w:rsid w:val="000C10B6"/>
    <w:rsid w:val="000C51C2"/>
    <w:rsid w:val="000D20F8"/>
    <w:rsid w:val="000E0F74"/>
    <w:rsid w:val="000E44B3"/>
    <w:rsid w:val="000F2AEE"/>
    <w:rsid w:val="0010111B"/>
    <w:rsid w:val="0010180A"/>
    <w:rsid w:val="001035A2"/>
    <w:rsid w:val="00115242"/>
    <w:rsid w:val="00124CC2"/>
    <w:rsid w:val="00134DF6"/>
    <w:rsid w:val="001449F2"/>
    <w:rsid w:val="00144FF0"/>
    <w:rsid w:val="00153437"/>
    <w:rsid w:val="00153A2B"/>
    <w:rsid w:val="00164FE2"/>
    <w:rsid w:val="00167EAA"/>
    <w:rsid w:val="00172964"/>
    <w:rsid w:val="00173CB2"/>
    <w:rsid w:val="00175D7D"/>
    <w:rsid w:val="0018144A"/>
    <w:rsid w:val="00183126"/>
    <w:rsid w:val="00187BDE"/>
    <w:rsid w:val="00193912"/>
    <w:rsid w:val="001A30D1"/>
    <w:rsid w:val="001A7C6D"/>
    <w:rsid w:val="001C1F11"/>
    <w:rsid w:val="001C2323"/>
    <w:rsid w:val="001C3383"/>
    <w:rsid w:val="001D229F"/>
    <w:rsid w:val="001D7CD4"/>
    <w:rsid w:val="001D7CFB"/>
    <w:rsid w:val="001E4D5C"/>
    <w:rsid w:val="001E5363"/>
    <w:rsid w:val="001F4157"/>
    <w:rsid w:val="0021319D"/>
    <w:rsid w:val="00213852"/>
    <w:rsid w:val="0021798B"/>
    <w:rsid w:val="0022001C"/>
    <w:rsid w:val="00232683"/>
    <w:rsid w:val="00233EF5"/>
    <w:rsid w:val="00235D54"/>
    <w:rsid w:val="00237226"/>
    <w:rsid w:val="00241911"/>
    <w:rsid w:val="00243097"/>
    <w:rsid w:val="002463C6"/>
    <w:rsid w:val="0024734F"/>
    <w:rsid w:val="00267042"/>
    <w:rsid w:val="0027070A"/>
    <w:rsid w:val="00270809"/>
    <w:rsid w:val="002708B9"/>
    <w:rsid w:val="00270DA9"/>
    <w:rsid w:val="00273E49"/>
    <w:rsid w:val="00274127"/>
    <w:rsid w:val="002741CC"/>
    <w:rsid w:val="002C4744"/>
    <w:rsid w:val="002C69BA"/>
    <w:rsid w:val="002C6B47"/>
    <w:rsid w:val="002D03B6"/>
    <w:rsid w:val="002D3C49"/>
    <w:rsid w:val="002E7D58"/>
    <w:rsid w:val="0030016C"/>
    <w:rsid w:val="00300EB8"/>
    <w:rsid w:val="00301FA4"/>
    <w:rsid w:val="00306332"/>
    <w:rsid w:val="00307EE6"/>
    <w:rsid w:val="0031182E"/>
    <w:rsid w:val="003126C2"/>
    <w:rsid w:val="003242DA"/>
    <w:rsid w:val="00325AAF"/>
    <w:rsid w:val="0032629C"/>
    <w:rsid w:val="003354DB"/>
    <w:rsid w:val="00335B83"/>
    <w:rsid w:val="00335D7C"/>
    <w:rsid w:val="00336245"/>
    <w:rsid w:val="00346BF8"/>
    <w:rsid w:val="00347126"/>
    <w:rsid w:val="00347A58"/>
    <w:rsid w:val="00355920"/>
    <w:rsid w:val="0036219D"/>
    <w:rsid w:val="00363BA0"/>
    <w:rsid w:val="00370C03"/>
    <w:rsid w:val="00372E31"/>
    <w:rsid w:val="00374311"/>
    <w:rsid w:val="00375E66"/>
    <w:rsid w:val="00383EE0"/>
    <w:rsid w:val="003944BA"/>
    <w:rsid w:val="00395C7F"/>
    <w:rsid w:val="003A3080"/>
    <w:rsid w:val="003B3CA7"/>
    <w:rsid w:val="003C31A4"/>
    <w:rsid w:val="003D4613"/>
    <w:rsid w:val="003D5CB3"/>
    <w:rsid w:val="003D78D9"/>
    <w:rsid w:val="003E4BBA"/>
    <w:rsid w:val="003F3227"/>
    <w:rsid w:val="003F34D4"/>
    <w:rsid w:val="0040309F"/>
    <w:rsid w:val="00407A98"/>
    <w:rsid w:val="004166F9"/>
    <w:rsid w:val="00422336"/>
    <w:rsid w:val="004224C4"/>
    <w:rsid w:val="004239FC"/>
    <w:rsid w:val="00424414"/>
    <w:rsid w:val="00424BEE"/>
    <w:rsid w:val="00427649"/>
    <w:rsid w:val="004322C3"/>
    <w:rsid w:val="004473A8"/>
    <w:rsid w:val="00457141"/>
    <w:rsid w:val="00481D7B"/>
    <w:rsid w:val="00485234"/>
    <w:rsid w:val="004948E2"/>
    <w:rsid w:val="004A245B"/>
    <w:rsid w:val="004D01FE"/>
    <w:rsid w:val="004D4CAB"/>
    <w:rsid w:val="004D4D62"/>
    <w:rsid w:val="004E4BBE"/>
    <w:rsid w:val="004E6473"/>
    <w:rsid w:val="004F1D28"/>
    <w:rsid w:val="005001DE"/>
    <w:rsid w:val="00501138"/>
    <w:rsid w:val="005112BE"/>
    <w:rsid w:val="0051158F"/>
    <w:rsid w:val="005144B9"/>
    <w:rsid w:val="005152A2"/>
    <w:rsid w:val="00526B19"/>
    <w:rsid w:val="005411FB"/>
    <w:rsid w:val="00542E76"/>
    <w:rsid w:val="00542F64"/>
    <w:rsid w:val="00543609"/>
    <w:rsid w:val="005535FC"/>
    <w:rsid w:val="005551C4"/>
    <w:rsid w:val="005674A9"/>
    <w:rsid w:val="00570773"/>
    <w:rsid w:val="005809DD"/>
    <w:rsid w:val="00592000"/>
    <w:rsid w:val="00594502"/>
    <w:rsid w:val="005A2014"/>
    <w:rsid w:val="005B3515"/>
    <w:rsid w:val="005D3A6D"/>
    <w:rsid w:val="005E1F03"/>
    <w:rsid w:val="005E3D84"/>
    <w:rsid w:val="005F000A"/>
    <w:rsid w:val="00603B30"/>
    <w:rsid w:val="00625FFE"/>
    <w:rsid w:val="006323C5"/>
    <w:rsid w:val="006334BD"/>
    <w:rsid w:val="00634798"/>
    <w:rsid w:val="006364C2"/>
    <w:rsid w:val="00641283"/>
    <w:rsid w:val="006429F2"/>
    <w:rsid w:val="00645B5B"/>
    <w:rsid w:val="00654267"/>
    <w:rsid w:val="00657AD0"/>
    <w:rsid w:val="00666655"/>
    <w:rsid w:val="006701EA"/>
    <w:rsid w:val="00696B32"/>
    <w:rsid w:val="006A2A4F"/>
    <w:rsid w:val="006C3897"/>
    <w:rsid w:val="006C6A86"/>
    <w:rsid w:val="006E4CAF"/>
    <w:rsid w:val="006E741E"/>
    <w:rsid w:val="007007EE"/>
    <w:rsid w:val="00706E3F"/>
    <w:rsid w:val="00707DC1"/>
    <w:rsid w:val="007156A2"/>
    <w:rsid w:val="007268E0"/>
    <w:rsid w:val="00737B3F"/>
    <w:rsid w:val="007537AB"/>
    <w:rsid w:val="00757EE3"/>
    <w:rsid w:val="00761E9F"/>
    <w:rsid w:val="00764335"/>
    <w:rsid w:val="00777DDE"/>
    <w:rsid w:val="00782BEA"/>
    <w:rsid w:val="00786F06"/>
    <w:rsid w:val="0079543F"/>
    <w:rsid w:val="007A01EE"/>
    <w:rsid w:val="007A7802"/>
    <w:rsid w:val="007B2E1A"/>
    <w:rsid w:val="007C5B1D"/>
    <w:rsid w:val="007D6412"/>
    <w:rsid w:val="007E3971"/>
    <w:rsid w:val="007F0DF1"/>
    <w:rsid w:val="007F35D3"/>
    <w:rsid w:val="007F3B30"/>
    <w:rsid w:val="0080261A"/>
    <w:rsid w:val="008121CC"/>
    <w:rsid w:val="00814768"/>
    <w:rsid w:val="00827CCC"/>
    <w:rsid w:val="008320F9"/>
    <w:rsid w:val="00846454"/>
    <w:rsid w:val="008627B9"/>
    <w:rsid w:val="008652F4"/>
    <w:rsid w:val="008717D5"/>
    <w:rsid w:val="00872874"/>
    <w:rsid w:val="008756E0"/>
    <w:rsid w:val="00877E8E"/>
    <w:rsid w:val="00886216"/>
    <w:rsid w:val="00886F48"/>
    <w:rsid w:val="00897A62"/>
    <w:rsid w:val="008A204A"/>
    <w:rsid w:val="008A302E"/>
    <w:rsid w:val="008A4792"/>
    <w:rsid w:val="008B12A3"/>
    <w:rsid w:val="008B4406"/>
    <w:rsid w:val="008B46FF"/>
    <w:rsid w:val="008C2F2B"/>
    <w:rsid w:val="008C49E6"/>
    <w:rsid w:val="008D4984"/>
    <w:rsid w:val="008E3382"/>
    <w:rsid w:val="008E3F43"/>
    <w:rsid w:val="008E70B1"/>
    <w:rsid w:val="008E7572"/>
    <w:rsid w:val="008F34A2"/>
    <w:rsid w:val="00922BCB"/>
    <w:rsid w:val="0092550C"/>
    <w:rsid w:val="0092619D"/>
    <w:rsid w:val="00930E2A"/>
    <w:rsid w:val="00930FE8"/>
    <w:rsid w:val="00937ED6"/>
    <w:rsid w:val="00942A49"/>
    <w:rsid w:val="009469AA"/>
    <w:rsid w:val="00950D3E"/>
    <w:rsid w:val="00957179"/>
    <w:rsid w:val="00957DB2"/>
    <w:rsid w:val="009623B1"/>
    <w:rsid w:val="009639AF"/>
    <w:rsid w:val="00982019"/>
    <w:rsid w:val="009929E2"/>
    <w:rsid w:val="009A20AF"/>
    <w:rsid w:val="009A36EE"/>
    <w:rsid w:val="009B01E2"/>
    <w:rsid w:val="009B73B6"/>
    <w:rsid w:val="009C28B3"/>
    <w:rsid w:val="009C665D"/>
    <w:rsid w:val="009D274B"/>
    <w:rsid w:val="009F1ABE"/>
    <w:rsid w:val="009F350C"/>
    <w:rsid w:val="009F5308"/>
    <w:rsid w:val="009F7101"/>
    <w:rsid w:val="00A034C7"/>
    <w:rsid w:val="00A053D8"/>
    <w:rsid w:val="00A05B1A"/>
    <w:rsid w:val="00A10181"/>
    <w:rsid w:val="00A108E0"/>
    <w:rsid w:val="00A11B57"/>
    <w:rsid w:val="00A14CCC"/>
    <w:rsid w:val="00A16947"/>
    <w:rsid w:val="00A21506"/>
    <w:rsid w:val="00A3108A"/>
    <w:rsid w:val="00A40201"/>
    <w:rsid w:val="00A41C9B"/>
    <w:rsid w:val="00A435F7"/>
    <w:rsid w:val="00A467D6"/>
    <w:rsid w:val="00A56CFF"/>
    <w:rsid w:val="00A57952"/>
    <w:rsid w:val="00A63BD5"/>
    <w:rsid w:val="00A65C44"/>
    <w:rsid w:val="00A700AC"/>
    <w:rsid w:val="00A72F29"/>
    <w:rsid w:val="00A75998"/>
    <w:rsid w:val="00A7710C"/>
    <w:rsid w:val="00A779FB"/>
    <w:rsid w:val="00A943B1"/>
    <w:rsid w:val="00A97634"/>
    <w:rsid w:val="00AB0C58"/>
    <w:rsid w:val="00AB45E0"/>
    <w:rsid w:val="00AB7A2A"/>
    <w:rsid w:val="00AC1FF2"/>
    <w:rsid w:val="00AD6E00"/>
    <w:rsid w:val="00AF428B"/>
    <w:rsid w:val="00AF6F3E"/>
    <w:rsid w:val="00B06851"/>
    <w:rsid w:val="00B079F8"/>
    <w:rsid w:val="00B13638"/>
    <w:rsid w:val="00B26751"/>
    <w:rsid w:val="00B27C79"/>
    <w:rsid w:val="00B310BA"/>
    <w:rsid w:val="00B4686F"/>
    <w:rsid w:val="00B50C2B"/>
    <w:rsid w:val="00B55533"/>
    <w:rsid w:val="00B609D7"/>
    <w:rsid w:val="00B6173B"/>
    <w:rsid w:val="00B84558"/>
    <w:rsid w:val="00B84CC3"/>
    <w:rsid w:val="00B87E83"/>
    <w:rsid w:val="00BA006C"/>
    <w:rsid w:val="00BB22C4"/>
    <w:rsid w:val="00BB260B"/>
    <w:rsid w:val="00BC3B7D"/>
    <w:rsid w:val="00BF61F2"/>
    <w:rsid w:val="00C00406"/>
    <w:rsid w:val="00C0084B"/>
    <w:rsid w:val="00C0176B"/>
    <w:rsid w:val="00C03F4D"/>
    <w:rsid w:val="00C04C81"/>
    <w:rsid w:val="00C11E2A"/>
    <w:rsid w:val="00C11E38"/>
    <w:rsid w:val="00C12D27"/>
    <w:rsid w:val="00C30616"/>
    <w:rsid w:val="00C40652"/>
    <w:rsid w:val="00C43546"/>
    <w:rsid w:val="00C46EBB"/>
    <w:rsid w:val="00C50CEE"/>
    <w:rsid w:val="00C521A2"/>
    <w:rsid w:val="00C572A1"/>
    <w:rsid w:val="00C65451"/>
    <w:rsid w:val="00C70D84"/>
    <w:rsid w:val="00C8167E"/>
    <w:rsid w:val="00C84405"/>
    <w:rsid w:val="00C84B10"/>
    <w:rsid w:val="00C95A35"/>
    <w:rsid w:val="00CA53DA"/>
    <w:rsid w:val="00CB2189"/>
    <w:rsid w:val="00CC24C7"/>
    <w:rsid w:val="00CC4361"/>
    <w:rsid w:val="00CD3FF1"/>
    <w:rsid w:val="00CE4E21"/>
    <w:rsid w:val="00CF3103"/>
    <w:rsid w:val="00D1127D"/>
    <w:rsid w:val="00D20DDA"/>
    <w:rsid w:val="00D35B41"/>
    <w:rsid w:val="00D41B49"/>
    <w:rsid w:val="00D42977"/>
    <w:rsid w:val="00D46756"/>
    <w:rsid w:val="00D47E50"/>
    <w:rsid w:val="00D51683"/>
    <w:rsid w:val="00D52F4B"/>
    <w:rsid w:val="00D54705"/>
    <w:rsid w:val="00D63DA9"/>
    <w:rsid w:val="00D671CE"/>
    <w:rsid w:val="00D73249"/>
    <w:rsid w:val="00D93DAA"/>
    <w:rsid w:val="00D979C9"/>
    <w:rsid w:val="00DB1D2F"/>
    <w:rsid w:val="00DB385D"/>
    <w:rsid w:val="00DC04B8"/>
    <w:rsid w:val="00DC4EAE"/>
    <w:rsid w:val="00DC701D"/>
    <w:rsid w:val="00DD2CBD"/>
    <w:rsid w:val="00DD3B40"/>
    <w:rsid w:val="00DD5A65"/>
    <w:rsid w:val="00DE012B"/>
    <w:rsid w:val="00DE7F22"/>
    <w:rsid w:val="00DF7FDE"/>
    <w:rsid w:val="00E01F7E"/>
    <w:rsid w:val="00E02103"/>
    <w:rsid w:val="00E03BAC"/>
    <w:rsid w:val="00E1435D"/>
    <w:rsid w:val="00E1663E"/>
    <w:rsid w:val="00E2170C"/>
    <w:rsid w:val="00E30A5D"/>
    <w:rsid w:val="00E31629"/>
    <w:rsid w:val="00E43E5C"/>
    <w:rsid w:val="00E464C7"/>
    <w:rsid w:val="00E55825"/>
    <w:rsid w:val="00E57F0A"/>
    <w:rsid w:val="00E60603"/>
    <w:rsid w:val="00E7521F"/>
    <w:rsid w:val="00E85D46"/>
    <w:rsid w:val="00E9494D"/>
    <w:rsid w:val="00E951C6"/>
    <w:rsid w:val="00EB1CF4"/>
    <w:rsid w:val="00EB3D92"/>
    <w:rsid w:val="00EB5E83"/>
    <w:rsid w:val="00EC03D9"/>
    <w:rsid w:val="00EC3148"/>
    <w:rsid w:val="00EC358E"/>
    <w:rsid w:val="00ED5B42"/>
    <w:rsid w:val="00EE1336"/>
    <w:rsid w:val="00EE4910"/>
    <w:rsid w:val="00EE4CD4"/>
    <w:rsid w:val="00EF0ADB"/>
    <w:rsid w:val="00EF14E0"/>
    <w:rsid w:val="00F0636F"/>
    <w:rsid w:val="00F10159"/>
    <w:rsid w:val="00F10B77"/>
    <w:rsid w:val="00F24BF4"/>
    <w:rsid w:val="00F324EA"/>
    <w:rsid w:val="00F40124"/>
    <w:rsid w:val="00F451EE"/>
    <w:rsid w:val="00F510DF"/>
    <w:rsid w:val="00F53678"/>
    <w:rsid w:val="00F53799"/>
    <w:rsid w:val="00F777B1"/>
    <w:rsid w:val="00F81962"/>
    <w:rsid w:val="00F87B0D"/>
    <w:rsid w:val="00F901FE"/>
    <w:rsid w:val="00F941B9"/>
    <w:rsid w:val="00F979CF"/>
    <w:rsid w:val="00FA11F4"/>
    <w:rsid w:val="00FA47BA"/>
    <w:rsid w:val="00FA50D4"/>
    <w:rsid w:val="00FA6FE6"/>
    <w:rsid w:val="00FB5EA1"/>
    <w:rsid w:val="00FD4F10"/>
    <w:rsid w:val="00FE280B"/>
    <w:rsid w:val="00FE39C7"/>
    <w:rsid w:val="00FE3DB3"/>
    <w:rsid w:val="00FE4D8A"/>
    <w:rsid w:val="00FE63D0"/>
    <w:rsid w:val="00FF3944"/>
    <w:rsid w:val="00FF406C"/>
    <w:rsid w:val="00FF73E3"/>
    <w:rsid w:val="1495BCB6"/>
    <w:rsid w:val="258F9FAD"/>
    <w:rsid w:val="453CBD91"/>
    <w:rsid w:val="460B1F03"/>
    <w:rsid w:val="4613FBD2"/>
    <w:rsid w:val="495095B3"/>
    <w:rsid w:val="5A90B7D3"/>
    <w:rsid w:val="5AB53E23"/>
    <w:rsid w:val="652DEA71"/>
    <w:rsid w:val="65CC00EF"/>
    <w:rsid w:val="685C0E66"/>
    <w:rsid w:val="69FD5B2A"/>
    <w:rsid w:val="6C3756F3"/>
    <w:rsid w:val="738C31F0"/>
    <w:rsid w:val="745CDBDA"/>
    <w:rsid w:val="75508531"/>
    <w:rsid w:val="790F9E07"/>
    <w:rsid w:val="7AB1D54D"/>
    <w:rsid w:val="7F4B77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39E921"/>
  <w15:chartTrackingRefBased/>
  <w15:docId w15:val="{96B7F69B-5035-4078-AB63-F5FFCD5E3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01E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basedOn w:val="Header"/>
    <w:next w:val="Normal"/>
    <w:link w:val="Heading1Char1"/>
    <w:qFormat/>
    <w:rsid w:val="009B01E2"/>
    <w:pPr>
      <w:keepNext/>
      <w:keepLines/>
      <w:pBdr>
        <w:top w:val="single" w:sz="12" w:space="3" w:color="auto"/>
      </w:pBdr>
      <w:spacing w:before="240" w:after="180"/>
      <w:outlineLvl w:val="0"/>
    </w:pPr>
    <w:rPr>
      <w:b w:val="0"/>
      <w:bCs/>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9B01E2"/>
    <w:pPr>
      <w:numPr>
        <w:ilvl w:val="1"/>
      </w:numPr>
      <w:pBdr>
        <w:top w:val="none" w:sz="0" w:space="0" w:color="auto"/>
      </w:pBdr>
      <w:spacing w:before="180"/>
      <w:ind w:left="576"/>
      <w:outlineLvl w:val="1"/>
    </w:pPr>
    <w:rPr>
      <w:sz w:val="28"/>
      <w:szCs w:val="18"/>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9B01E2"/>
    <w:pPr>
      <w:spacing w:before="120"/>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9B01E2"/>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uiPriority w:val="9"/>
    <w:rsid w:val="009B01E2"/>
    <w:rPr>
      <w:rFonts w:ascii="Arial" w:eastAsia="Times New Roman" w:hAnsi="Arial" w:cs="Times New Roman"/>
      <w:bCs/>
      <w:noProof/>
      <w:sz w:val="28"/>
      <w:szCs w:val="18"/>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9B01E2"/>
    <w:rPr>
      <w:rFonts w:ascii="Arial" w:eastAsia="Times New Roman" w:hAnsi="Arial" w:cs="Times New Roman"/>
      <w:bCs/>
      <w:noProof/>
      <w:sz w:val="28"/>
      <w:szCs w:val="18"/>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B01E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B01E2"/>
    <w:rPr>
      <w:rFonts w:ascii="Arial" w:eastAsia="Times New Roman" w:hAnsi="Arial" w:cs="Times New Roman"/>
      <w:b/>
      <w:noProof/>
      <w:sz w:val="18"/>
      <w:szCs w:val="20"/>
    </w:rPr>
  </w:style>
  <w:style w:type="paragraph" w:styleId="Footer">
    <w:name w:val="footer"/>
    <w:basedOn w:val="Header"/>
    <w:link w:val="FooterChar"/>
    <w:rsid w:val="009B01E2"/>
    <w:pPr>
      <w:jc w:val="center"/>
    </w:pPr>
    <w:rPr>
      <w:i/>
    </w:rPr>
  </w:style>
  <w:style w:type="character" w:customStyle="1" w:styleId="FooterChar">
    <w:name w:val="Footer Char"/>
    <w:basedOn w:val="DefaultParagraphFont"/>
    <w:link w:val="Footer"/>
    <w:rsid w:val="009B01E2"/>
    <w:rPr>
      <w:rFonts w:ascii="Arial" w:eastAsia="Times New Roman" w:hAnsi="Arial" w:cs="Times New Roman"/>
      <w:b/>
      <w:i/>
      <w:noProof/>
      <w:sz w:val="18"/>
      <w:szCs w:val="20"/>
    </w:rPr>
  </w:style>
  <w:style w:type="paragraph" w:styleId="Caption">
    <w:name w:val="caption"/>
    <w:aliases w:val="cap,cap Char,Caption Char,Caption Char1 Char,cap Char Char1,Caption Char Char1 Char,cap Char2,cap Char2 Char,题注,cap1,cap2,cap11,Légende-figure,Légende-figure Char,Beschrifubg,Beschriftung Char,label,cap11 Char Char Char,captions,Ca"/>
    <w:basedOn w:val="Normal"/>
    <w:next w:val="Normal"/>
    <w:link w:val="CaptionChar1"/>
    <w:qFormat/>
    <w:rsid w:val="009B01E2"/>
    <w:pPr>
      <w:spacing w:before="120" w:after="120"/>
    </w:pPr>
    <w:rPr>
      <w:b/>
    </w:rPr>
  </w:style>
  <w:style w:type="table" w:styleId="TableGrid">
    <w:name w:val="Table Grid"/>
    <w:aliases w:val="TableGrid"/>
    <w:basedOn w:val="TableNormal"/>
    <w:qFormat/>
    <w:rsid w:val="009B01E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cap Char1,cap Char Char,Caption Char Char,Caption Char1 Char Char,cap Char Char1 Char,Caption Char Char1 Char Char,cap Char2 Char1,cap Char2 Char Char,题注 Char,cap1 Char,cap2 Char,cap11 Char,Légende-figure Char1,Légende-figure Char Char"/>
    <w:link w:val="Caption"/>
    <w:rsid w:val="009B01E2"/>
    <w:rPr>
      <w:rFonts w:ascii="Times New Roman" w:eastAsia="Times New Roman" w:hAnsi="Times New Roman" w:cs="Times New Roman"/>
      <w:b/>
      <w:sz w:val="20"/>
      <w:szCs w:val="20"/>
      <w:lang w:val="en-GB"/>
    </w:r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link w:val="Heading1"/>
    <w:rsid w:val="009B01E2"/>
    <w:rPr>
      <w:rFonts w:ascii="Arial" w:eastAsia="Times New Roman" w:hAnsi="Arial" w:cs="Times New Roman"/>
      <w:bCs/>
      <w:noProof/>
      <w:sz w:val="36"/>
      <w:szCs w:val="20"/>
      <w:lang w:val="en-GB"/>
    </w:r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9B01E2"/>
    <w:pPr>
      <w:ind w:left="720"/>
      <w:contextualSpacing/>
    </w:p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9B01E2"/>
    <w:rPr>
      <w:rFonts w:ascii="Times New Roman" w:eastAsia="Times New Roman" w:hAnsi="Times New Roman" w:cs="Times New Roman"/>
      <w:sz w:val="20"/>
      <w:szCs w:val="20"/>
      <w:lang w:val="en-GB"/>
    </w:rPr>
  </w:style>
  <w:style w:type="character" w:customStyle="1" w:styleId="normaltextrun">
    <w:name w:val="normaltextrun"/>
    <w:basedOn w:val="DefaultParagraphFont"/>
    <w:rsid w:val="009B01E2"/>
  </w:style>
  <w:style w:type="paragraph" w:customStyle="1" w:styleId="paragraph">
    <w:name w:val="paragraph"/>
    <w:basedOn w:val="Normal"/>
    <w:rsid w:val="009B01E2"/>
    <w:pPr>
      <w:overflowPunct/>
      <w:autoSpaceDE/>
      <w:autoSpaceDN/>
      <w:adjustRightInd/>
      <w:spacing w:before="100" w:beforeAutospacing="1" w:after="100" w:afterAutospacing="1"/>
      <w:textAlignment w:val="auto"/>
    </w:pPr>
    <w:rPr>
      <w:sz w:val="24"/>
      <w:szCs w:val="24"/>
      <w:lang w:val="en-US"/>
    </w:rPr>
  </w:style>
  <w:style w:type="character" w:customStyle="1" w:styleId="eop">
    <w:name w:val="eop"/>
    <w:basedOn w:val="DefaultParagraphFont"/>
    <w:rsid w:val="009B01E2"/>
  </w:style>
  <w:style w:type="paragraph" w:styleId="CommentText">
    <w:name w:val="annotation text"/>
    <w:basedOn w:val="Normal"/>
    <w:link w:val="CommentTextChar"/>
    <w:uiPriority w:val="99"/>
    <w:semiHidden/>
    <w:unhideWhenUsed/>
    <w:rsid w:val="00DB1D2F"/>
    <w:pPr>
      <w:overflowPunct/>
      <w:autoSpaceDE/>
      <w:autoSpaceDN/>
      <w:adjustRightInd/>
      <w:spacing w:after="160"/>
      <w:textAlignment w:val="auto"/>
    </w:pPr>
    <w:rPr>
      <w:rFonts w:asciiTheme="minorHAnsi" w:eastAsia="SimSun" w:hAnsiTheme="minorHAnsi" w:cstheme="minorBidi"/>
      <w:lang w:val="en-US"/>
    </w:rPr>
  </w:style>
  <w:style w:type="character" w:customStyle="1" w:styleId="CommentTextChar">
    <w:name w:val="Comment Text Char"/>
    <w:basedOn w:val="DefaultParagraphFont"/>
    <w:link w:val="CommentText"/>
    <w:uiPriority w:val="99"/>
    <w:semiHidden/>
    <w:rsid w:val="00DB1D2F"/>
    <w:rPr>
      <w:rFonts w:eastAsia="SimSun"/>
      <w:sz w:val="20"/>
      <w:szCs w:val="20"/>
    </w:rPr>
  </w:style>
  <w:style w:type="character" w:styleId="CommentReference">
    <w:name w:val="annotation reference"/>
    <w:basedOn w:val="DefaultParagraphFont"/>
    <w:uiPriority w:val="99"/>
    <w:semiHidden/>
    <w:unhideWhenUsed/>
    <w:rsid w:val="00DB1D2F"/>
    <w:rPr>
      <w:sz w:val="16"/>
      <w:szCs w:val="16"/>
    </w:rPr>
  </w:style>
  <w:style w:type="character" w:styleId="Hyperlink">
    <w:name w:val="Hyperlink"/>
    <w:basedOn w:val="DefaultParagraphFont"/>
    <w:uiPriority w:val="99"/>
    <w:unhideWhenUsed/>
    <w:rsid w:val="00DB1D2F"/>
    <w:rPr>
      <w:color w:val="0563C1" w:themeColor="hyperlink"/>
      <w:u w:val="single"/>
    </w:rPr>
  </w:style>
  <w:style w:type="paragraph" w:styleId="CommentSubject">
    <w:name w:val="annotation subject"/>
    <w:basedOn w:val="CommentText"/>
    <w:next w:val="CommentText"/>
    <w:link w:val="CommentSubjectChar"/>
    <w:uiPriority w:val="99"/>
    <w:semiHidden/>
    <w:unhideWhenUsed/>
    <w:rsid w:val="004224C4"/>
    <w:pPr>
      <w:overflowPunct w:val="0"/>
      <w:autoSpaceDE w:val="0"/>
      <w:autoSpaceDN w:val="0"/>
      <w:adjustRightInd w:val="0"/>
      <w:spacing w:after="180"/>
      <w:textAlignment w:val="baseline"/>
    </w:pPr>
    <w:rPr>
      <w:rFonts w:ascii="Times New Roman" w:eastAsia="Times New Roman" w:hAnsi="Times New Roman" w:cs="Times New Roman"/>
      <w:b/>
      <w:bCs/>
      <w:lang w:val="en-GB"/>
    </w:rPr>
  </w:style>
  <w:style w:type="character" w:customStyle="1" w:styleId="CommentSubjectChar">
    <w:name w:val="Comment Subject Char"/>
    <w:basedOn w:val="CommentTextChar"/>
    <w:link w:val="CommentSubject"/>
    <w:uiPriority w:val="99"/>
    <w:semiHidden/>
    <w:rsid w:val="004224C4"/>
    <w:rPr>
      <w:rFonts w:ascii="Times New Roman" w:eastAsia="Times New Roman" w:hAnsi="Times New Roman" w:cs="Times New Roman"/>
      <w:b/>
      <w:bCs/>
      <w:sz w:val="20"/>
      <w:szCs w:val="20"/>
      <w:lang w:val="en-GB"/>
    </w:rPr>
  </w:style>
  <w:style w:type="paragraph" w:customStyle="1" w:styleId="TAC">
    <w:name w:val="TAC"/>
    <w:basedOn w:val="Normal"/>
    <w:link w:val="TACChar"/>
    <w:qFormat/>
    <w:rsid w:val="00013589"/>
    <w:pPr>
      <w:keepNext/>
      <w:keepLines/>
      <w:overflowPunct/>
      <w:autoSpaceDE/>
      <w:autoSpaceDN/>
      <w:adjustRightInd/>
      <w:spacing w:after="0"/>
      <w:jc w:val="center"/>
      <w:textAlignment w:val="auto"/>
    </w:pPr>
    <w:rPr>
      <w:rFonts w:ascii="Arial" w:eastAsia="SimSun" w:hAnsi="Arial"/>
      <w:sz w:val="18"/>
      <w:lang w:val="x-none"/>
    </w:rPr>
  </w:style>
  <w:style w:type="character" w:customStyle="1" w:styleId="TACChar">
    <w:name w:val="TAC Char"/>
    <w:link w:val="TAC"/>
    <w:qFormat/>
    <w:rsid w:val="00013589"/>
    <w:rPr>
      <w:rFonts w:ascii="Arial" w:eastAsia="SimSun" w:hAnsi="Arial" w:cs="Times New Roman"/>
      <w:sz w:val="18"/>
      <w:szCs w:val="20"/>
      <w:lang w:val="x-none"/>
    </w:rPr>
  </w:style>
  <w:style w:type="paragraph" w:customStyle="1" w:styleId="TAH">
    <w:name w:val="TAH"/>
    <w:basedOn w:val="TAC"/>
    <w:link w:val="TAHCar"/>
    <w:uiPriority w:val="99"/>
    <w:qFormat/>
    <w:rsid w:val="005F000A"/>
    <w:rPr>
      <w:rFonts w:eastAsiaTheme="minorEastAsia"/>
      <w:b/>
      <w:lang w:val="en-GB"/>
    </w:rPr>
  </w:style>
  <w:style w:type="character" w:customStyle="1" w:styleId="TAHCar">
    <w:name w:val="TAH Car"/>
    <w:link w:val="TAH"/>
    <w:uiPriority w:val="99"/>
    <w:qFormat/>
    <w:rsid w:val="005F000A"/>
    <w:rPr>
      <w:rFonts w:ascii="Arial" w:eastAsiaTheme="minorEastAsia" w:hAnsi="Arial" w:cs="Times New Roman"/>
      <w:b/>
      <w:sz w:val="18"/>
      <w:szCs w:val="20"/>
      <w:lang w:val="en-GB"/>
    </w:rPr>
  </w:style>
  <w:style w:type="paragraph" w:customStyle="1" w:styleId="TH">
    <w:name w:val="TH"/>
    <w:basedOn w:val="Normal"/>
    <w:link w:val="THChar"/>
    <w:qFormat/>
    <w:rsid w:val="005F000A"/>
    <w:pPr>
      <w:keepNext/>
      <w:keepLines/>
      <w:overflowPunct/>
      <w:autoSpaceDE/>
      <w:autoSpaceDN/>
      <w:adjustRightInd/>
      <w:spacing w:before="60"/>
      <w:jc w:val="center"/>
      <w:textAlignment w:val="auto"/>
    </w:pPr>
    <w:rPr>
      <w:rFonts w:ascii="Arial" w:eastAsiaTheme="minorEastAsia" w:hAnsi="Arial"/>
      <w:b/>
    </w:rPr>
  </w:style>
  <w:style w:type="character" w:customStyle="1" w:styleId="THChar">
    <w:name w:val="TH Char"/>
    <w:link w:val="TH"/>
    <w:qFormat/>
    <w:rsid w:val="005F000A"/>
    <w:rPr>
      <w:rFonts w:ascii="Arial" w:eastAsiaTheme="minorEastAsia" w:hAnsi="Arial" w:cs="Times New Roman"/>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5AIRPNAIUNRU-1328258698-18396</_dlc_DocId>
    <_dlc_DocIdUrl xmlns="71c5aaf6-e6ce-465b-b873-5148d2a4c105">
      <Url>https://nokia.sharepoint.com/sites/c5g/5gradio/_layouts/15/DocIdRedir.aspx?ID=5AIRPNAIUNRU-1328258698-18396</Url>
      <Description>5AIRPNAIUNRU-1328258698-18396</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D262496-10EA-4537-ADFC-F9290D4C049E}">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C698BB67-BB6E-4892-A401-5F2AFED49EC9}">
  <ds:schemaRefs>
    <ds:schemaRef ds:uri="http://schemas.microsoft.com/sharepoint/v3/contenttype/forms"/>
  </ds:schemaRefs>
</ds:datastoreItem>
</file>

<file path=customXml/itemProps3.xml><?xml version="1.0" encoding="utf-8"?>
<ds:datastoreItem xmlns:ds="http://schemas.openxmlformats.org/officeDocument/2006/customXml" ds:itemID="{C1AE6C16-674E-42D3-927C-C21E72DDFC8B}">
  <ds:schemaRefs>
    <ds:schemaRef ds:uri="http://schemas.microsoft.com/sharepoint/events"/>
  </ds:schemaRefs>
</ds:datastoreItem>
</file>

<file path=customXml/itemProps4.xml><?xml version="1.0" encoding="utf-8"?>
<ds:datastoreItem xmlns:ds="http://schemas.openxmlformats.org/officeDocument/2006/customXml" ds:itemID="{D348BD69-82D0-45B6-B32B-1CA7EFA71B1E}">
  <ds:schemaRefs>
    <ds:schemaRef ds:uri="Microsoft.SharePoint.Taxonomy.ContentTypeSync"/>
  </ds:schemaRefs>
</ds:datastoreItem>
</file>

<file path=customXml/itemProps5.xml><?xml version="1.0" encoding="utf-8"?>
<ds:datastoreItem xmlns:ds="http://schemas.openxmlformats.org/officeDocument/2006/customXml" ds:itemID="{A012B931-DBB1-4D90-B419-1D5AFC35C4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1081</Words>
  <Characters>6164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Dinh-Hieu (Nokia - FR/Paris-Saclay)</dc:creator>
  <cp:keywords/>
  <dc:description/>
  <cp:lastModifiedBy>Rafhael - Nokia</cp:lastModifiedBy>
  <cp:revision>2</cp:revision>
  <dcterms:created xsi:type="dcterms:W3CDTF">2022-11-07T14:47:00Z</dcterms:created>
  <dcterms:modified xsi:type="dcterms:W3CDTF">2022-11-07T14:47:00Z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e8c1fad9-5989-48b1-a1c3-a2ed0ae28179</vt:lpwstr>
  </property>
  <property fmtid="{D5CDD505-2E9C-101B-9397-08002B2CF9AE}" pid="4" name="MediaServiceImageTags">
    <vt:lpwstr/>
  </property>
</Properties>
</file>