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In order to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r w:rsidRPr="004A7544">
        <w:rPr>
          <w:rFonts w:hint="eastAsia"/>
        </w:rPr>
        <w:t>Open issues</w:t>
      </w:r>
      <w:r w:rsidR="00DC2500">
        <w:t xml:space="preserve"> summary</w:t>
      </w:r>
    </w:p>
    <w:p w14:paraId="766EF825" w14:textId="3542BE9B" w:rsidR="00571777" w:rsidRPr="001F7161" w:rsidRDefault="00571777" w:rsidP="00805BE8">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r w:rsidR="0077440D" w14:paraId="4E948B1C" w14:textId="77777777" w:rsidTr="00AD1AEB">
        <w:trPr>
          <w:ins w:id="17" w:author="ZTE-Ma Zhifeng" w:date="2022-08-18T11:31:00Z"/>
        </w:trPr>
        <w:tc>
          <w:tcPr>
            <w:tcW w:w="1236" w:type="dxa"/>
          </w:tcPr>
          <w:p w14:paraId="777AD75B" w14:textId="573557B2" w:rsidR="0077440D" w:rsidRDefault="0077440D" w:rsidP="00C84B0D">
            <w:pPr>
              <w:spacing w:after="120"/>
              <w:rPr>
                <w:ins w:id="18" w:author="ZTE-Ma Zhifeng" w:date="2022-08-18T11:31:00Z"/>
                <w:rFonts w:eastAsiaTheme="minorEastAsia"/>
                <w:color w:val="0070C0"/>
                <w:lang w:val="en-US" w:eastAsia="zh-CN"/>
              </w:rPr>
            </w:pPr>
            <w:ins w:id="19" w:author="ZTE-Ma Zhifeng" w:date="2022-08-18T11:31:00Z">
              <w:r>
                <w:rPr>
                  <w:rFonts w:eastAsiaTheme="minorEastAsia" w:hint="eastAsia"/>
                  <w:color w:val="0070C0"/>
                  <w:lang w:val="en-US" w:eastAsia="zh-CN"/>
                </w:rPr>
                <w:t>Z</w:t>
              </w:r>
              <w:r>
                <w:rPr>
                  <w:rFonts w:eastAsiaTheme="minorEastAsia"/>
                  <w:color w:val="0070C0"/>
                  <w:lang w:val="en-US" w:eastAsia="zh-CN"/>
                </w:rPr>
                <w:t>TE</w:t>
              </w:r>
            </w:ins>
          </w:p>
        </w:tc>
        <w:tc>
          <w:tcPr>
            <w:tcW w:w="8395" w:type="dxa"/>
          </w:tcPr>
          <w:p w14:paraId="3EA4AD2E" w14:textId="32FC700C" w:rsidR="0077440D" w:rsidRDefault="0077440D" w:rsidP="00C84B0D">
            <w:pPr>
              <w:spacing w:after="120"/>
              <w:rPr>
                <w:ins w:id="20" w:author="ZTE-Ma Zhifeng" w:date="2022-08-18T11:31:00Z"/>
                <w:rFonts w:eastAsiaTheme="minorEastAsia"/>
                <w:color w:val="0070C0"/>
                <w:lang w:val="en-US" w:eastAsia="zh-CN"/>
              </w:rPr>
            </w:pPr>
            <w:ins w:id="21" w:author="ZTE-Ma Zhifeng" w:date="2022-08-18T11:31:00Z">
              <w:r>
                <w:rPr>
                  <w:rFonts w:eastAsiaTheme="minorEastAsia" w:hint="eastAsia"/>
                  <w:color w:val="0070C0"/>
                  <w:lang w:val="en-US" w:eastAsia="zh-CN"/>
                </w:rPr>
                <w:t>O</w:t>
              </w:r>
              <w:r>
                <w:rPr>
                  <w:rFonts w:eastAsiaTheme="minorEastAsia"/>
                  <w:color w:val="0070C0"/>
                  <w:lang w:val="en-US" w:eastAsia="zh-CN"/>
                </w:rPr>
                <w:t xml:space="preserve">ption </w:t>
              </w:r>
            </w:ins>
            <w:ins w:id="22" w:author="ZTE-Ma Zhifeng" w:date="2022-08-18T11:32:00Z">
              <w:r>
                <w:rPr>
                  <w:rFonts w:eastAsiaTheme="minorEastAsia"/>
                  <w:color w:val="0070C0"/>
                  <w:lang w:val="en-US" w:eastAsia="zh-CN"/>
                </w:rPr>
                <w:t>3.</w:t>
              </w:r>
            </w:ins>
          </w:p>
        </w:tc>
      </w:tr>
      <w:tr w:rsidR="00766820" w14:paraId="0BDA2BFE" w14:textId="77777777" w:rsidTr="00AD1AEB">
        <w:trPr>
          <w:ins w:id="23" w:author="Samsung_Bozhi" w:date="2022-08-18T17:57:00Z"/>
        </w:trPr>
        <w:tc>
          <w:tcPr>
            <w:tcW w:w="1236" w:type="dxa"/>
          </w:tcPr>
          <w:p w14:paraId="469E4F2A" w14:textId="4DCDF39B" w:rsidR="00766820" w:rsidRDefault="00766820" w:rsidP="00C84B0D">
            <w:pPr>
              <w:spacing w:after="120"/>
              <w:rPr>
                <w:ins w:id="24" w:author="Samsung_Bozhi" w:date="2022-08-18T17:57:00Z"/>
                <w:rFonts w:eastAsiaTheme="minorEastAsia"/>
                <w:color w:val="0070C0"/>
                <w:lang w:val="en-US" w:eastAsia="zh-CN"/>
              </w:rPr>
            </w:pPr>
            <w:ins w:id="25" w:author="Samsung_Bozhi" w:date="2022-08-18T17:5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24FD639" w14:textId="1332BB66" w:rsidR="00766820" w:rsidRDefault="00766820" w:rsidP="00020748">
            <w:pPr>
              <w:spacing w:after="120"/>
              <w:rPr>
                <w:ins w:id="26" w:author="Samsung_Bozhi" w:date="2022-08-18T17:57:00Z"/>
                <w:rFonts w:eastAsiaTheme="minorEastAsia"/>
                <w:color w:val="0070C0"/>
                <w:lang w:val="en-US" w:eastAsia="zh-CN"/>
              </w:rPr>
            </w:pPr>
            <w:ins w:id="27" w:author="Samsung_Bozhi" w:date="2022-08-18T17:57:00Z">
              <w:r>
                <w:rPr>
                  <w:rFonts w:eastAsiaTheme="minorEastAsia"/>
                  <w:color w:val="0070C0"/>
                  <w:lang w:val="en-US" w:eastAsia="zh-CN"/>
                </w:rPr>
                <w:t xml:space="preserve">We support option 1. </w:t>
              </w:r>
            </w:ins>
            <w:ins w:id="28" w:author="Samsung_Bozhi" w:date="2022-08-18T17:58:00Z">
              <w:r>
                <w:rPr>
                  <w:rFonts w:eastAsiaTheme="minorEastAsia"/>
                  <w:color w:val="0070C0"/>
                  <w:lang w:val="en-US" w:eastAsia="zh-CN"/>
                </w:rPr>
                <w:t xml:space="preserve">As a side condition for normal temperature, it is not necessary to set the </w:t>
              </w:r>
            </w:ins>
            <w:ins w:id="29" w:author="Samsung_Bozhi" w:date="2022-08-18T17:59:00Z">
              <w:r>
                <w:rPr>
                  <w:rFonts w:eastAsiaTheme="minorEastAsia"/>
                  <w:color w:val="0070C0"/>
                  <w:lang w:val="en-US" w:eastAsia="zh-CN"/>
                </w:rPr>
                <w:t xml:space="preserve">values for humidity. Room humidity condition is enough which aligns with the industry </w:t>
              </w:r>
            </w:ins>
            <w:ins w:id="30" w:author="Samsung_Bozhi" w:date="2022-08-18T18:00:00Z">
              <w:r>
                <w:rPr>
                  <w:rFonts w:eastAsiaTheme="minorEastAsia"/>
                  <w:color w:val="0070C0"/>
                  <w:lang w:val="en-US" w:eastAsia="zh-CN"/>
                </w:rPr>
                <w:t xml:space="preserve">practice </w:t>
              </w:r>
            </w:ins>
            <w:ins w:id="31" w:author="Samsung_Bozhi" w:date="2022-08-18T18:05:00Z">
              <w:r>
                <w:rPr>
                  <w:rFonts w:eastAsiaTheme="minorEastAsia"/>
                  <w:color w:val="0070C0"/>
                  <w:lang w:val="en-US" w:eastAsia="zh-CN"/>
                </w:rPr>
                <w:t xml:space="preserve">and there is </w:t>
              </w:r>
            </w:ins>
            <w:ins w:id="32" w:author="Samsung_Bozhi" w:date="2022-08-18T18:00:00Z">
              <w:r>
                <w:rPr>
                  <w:rFonts w:eastAsiaTheme="minorEastAsia"/>
                  <w:color w:val="0070C0"/>
                  <w:lang w:val="en-US" w:eastAsia="zh-CN"/>
                </w:rPr>
                <w:t>no performance impac</w:t>
              </w:r>
            </w:ins>
            <w:ins w:id="33" w:author="Samsung_Bozhi" w:date="2022-08-18T18:05:00Z">
              <w:r>
                <w:rPr>
                  <w:rFonts w:eastAsiaTheme="minorEastAsia"/>
                  <w:color w:val="0070C0"/>
                  <w:lang w:val="en-US" w:eastAsia="zh-CN"/>
                </w:rPr>
                <w:t>t</w:t>
              </w:r>
            </w:ins>
            <w:ins w:id="34" w:author="Samsung_Bozhi" w:date="2022-08-18T18:00:00Z">
              <w:r>
                <w:rPr>
                  <w:rFonts w:eastAsiaTheme="minorEastAsia"/>
                  <w:color w:val="0070C0"/>
                  <w:lang w:val="en-US" w:eastAsia="zh-CN"/>
                </w:rPr>
                <w:t xml:space="preserve">. </w:t>
              </w:r>
            </w:ins>
            <w:ins w:id="35" w:author="Samsung_Bozhi" w:date="2022-08-18T18:05:00Z">
              <w:r>
                <w:rPr>
                  <w:rFonts w:eastAsiaTheme="minorEastAsia"/>
                  <w:color w:val="0070C0"/>
                  <w:lang w:val="en-US" w:eastAsia="zh-CN"/>
                </w:rPr>
                <w:t>F</w:t>
              </w:r>
            </w:ins>
            <w:ins w:id="36" w:author="Samsung_Bozhi" w:date="2022-08-18T18:03:00Z">
              <w:r>
                <w:rPr>
                  <w:rFonts w:eastAsiaTheme="minorEastAsia"/>
                  <w:color w:val="0070C0"/>
                  <w:lang w:val="en-US" w:eastAsia="zh-CN"/>
                </w:rPr>
                <w:t xml:space="preserve">or better consistency, room humidity condition </w:t>
              </w:r>
            </w:ins>
            <w:ins w:id="37" w:author="Samsung_Bozhi" w:date="2022-08-18T18:04:00Z">
              <w:r>
                <w:rPr>
                  <w:rFonts w:eastAsiaTheme="minorEastAsia"/>
                  <w:color w:val="0070C0"/>
                  <w:lang w:val="en-US" w:eastAsia="zh-CN"/>
                </w:rPr>
                <w:t>is a good way.</w:t>
              </w:r>
            </w:ins>
          </w:p>
        </w:tc>
      </w:tr>
      <w:tr w:rsidR="0016267F" w14:paraId="5348CF50" w14:textId="77777777" w:rsidTr="00AD1AEB">
        <w:trPr>
          <w:ins w:id="38" w:author="Ruixin(vivo)" w:date="2022-08-18T19:02:00Z"/>
        </w:trPr>
        <w:tc>
          <w:tcPr>
            <w:tcW w:w="1236" w:type="dxa"/>
          </w:tcPr>
          <w:p w14:paraId="0DAE5306" w14:textId="38D277F2" w:rsidR="0016267F" w:rsidRDefault="0016267F" w:rsidP="00C84B0D">
            <w:pPr>
              <w:spacing w:after="120"/>
              <w:rPr>
                <w:ins w:id="39" w:author="Ruixin(vivo)" w:date="2022-08-18T19:02:00Z"/>
                <w:rFonts w:eastAsiaTheme="minorEastAsia"/>
                <w:color w:val="0070C0"/>
                <w:lang w:val="en-US" w:eastAsia="zh-CN"/>
              </w:rPr>
            </w:pPr>
            <w:ins w:id="40" w:author="Ruixin(vivo)" w:date="2022-08-18T19:03:00Z">
              <w:r>
                <w:rPr>
                  <w:rFonts w:eastAsiaTheme="minorEastAsia"/>
                  <w:color w:val="0070C0"/>
                  <w:lang w:val="en-US" w:eastAsia="zh-CN"/>
                </w:rPr>
                <w:t>v</w:t>
              </w:r>
            </w:ins>
            <w:ins w:id="41" w:author="Ruixin(vivo)" w:date="2022-08-18T19:02:00Z">
              <w:r>
                <w:rPr>
                  <w:rFonts w:eastAsiaTheme="minorEastAsia" w:hint="eastAsia"/>
                  <w:color w:val="0070C0"/>
                  <w:lang w:val="en-US" w:eastAsia="zh-CN"/>
                </w:rPr>
                <w:t>ivo</w:t>
              </w:r>
            </w:ins>
          </w:p>
        </w:tc>
        <w:tc>
          <w:tcPr>
            <w:tcW w:w="8395" w:type="dxa"/>
          </w:tcPr>
          <w:p w14:paraId="73B3C992" w14:textId="2BE2BF99" w:rsidR="0016267F" w:rsidRDefault="0016267F" w:rsidP="00020748">
            <w:pPr>
              <w:spacing w:after="120"/>
              <w:rPr>
                <w:ins w:id="42" w:author="Ruixin(vivo)" w:date="2022-08-18T19:02:00Z"/>
                <w:rFonts w:eastAsiaTheme="minorEastAsia"/>
                <w:color w:val="0070C0"/>
                <w:lang w:val="en-US" w:eastAsia="zh-CN"/>
              </w:rPr>
            </w:pPr>
            <w:ins w:id="43" w:author="Ruixin(vivo)" w:date="2022-08-18T19:05:00Z">
              <w:r>
                <w:rPr>
                  <w:rFonts w:eastAsiaTheme="minorEastAsia"/>
                  <w:color w:val="0070C0"/>
                  <w:lang w:val="en-US" w:eastAsia="zh-CN"/>
                </w:rPr>
                <w:t xml:space="preserve">Option 1. </w:t>
              </w:r>
            </w:ins>
            <w:ins w:id="44" w:author="Ruixin(vivo)" w:date="2022-08-18T19:03:00Z">
              <w:r>
                <w:rPr>
                  <w:rFonts w:eastAsiaTheme="minorEastAsia"/>
                  <w:color w:val="0070C0"/>
                  <w:lang w:val="en-US" w:eastAsia="zh-CN"/>
                </w:rPr>
                <w:t xml:space="preserve">Similar view with Samsung. </w:t>
              </w:r>
            </w:ins>
          </w:p>
        </w:tc>
      </w:tr>
      <w:tr w:rsidR="00935FD5" w14:paraId="24F5BEA0" w14:textId="77777777" w:rsidTr="00AD1AEB">
        <w:trPr>
          <w:ins w:id="45" w:author="Toliy Ioffe" w:date="2022-08-18T08:47:00Z"/>
        </w:trPr>
        <w:tc>
          <w:tcPr>
            <w:tcW w:w="1236" w:type="dxa"/>
          </w:tcPr>
          <w:p w14:paraId="78C7A24C" w14:textId="17C7B14D" w:rsidR="00935FD5" w:rsidRDefault="00935FD5" w:rsidP="00C84B0D">
            <w:pPr>
              <w:spacing w:after="120"/>
              <w:rPr>
                <w:ins w:id="46" w:author="Toliy Ioffe" w:date="2022-08-18T08:47:00Z"/>
                <w:rFonts w:eastAsiaTheme="minorEastAsia"/>
                <w:color w:val="0070C0"/>
                <w:lang w:val="en-US" w:eastAsia="zh-CN"/>
              </w:rPr>
            </w:pPr>
            <w:ins w:id="47" w:author="Toliy Ioffe" w:date="2022-08-18T08:47:00Z">
              <w:r>
                <w:rPr>
                  <w:rFonts w:eastAsiaTheme="minorEastAsia"/>
                  <w:color w:val="0070C0"/>
                  <w:lang w:val="en-US" w:eastAsia="zh-CN"/>
                </w:rPr>
                <w:t>Apple</w:t>
              </w:r>
            </w:ins>
          </w:p>
        </w:tc>
        <w:tc>
          <w:tcPr>
            <w:tcW w:w="8395" w:type="dxa"/>
          </w:tcPr>
          <w:p w14:paraId="1DAA2FBA" w14:textId="6241780C" w:rsidR="00935FD5" w:rsidRDefault="00935FD5" w:rsidP="00020748">
            <w:pPr>
              <w:spacing w:after="120"/>
              <w:rPr>
                <w:ins w:id="48" w:author="Toliy Ioffe" w:date="2022-08-18T08:47:00Z"/>
                <w:rFonts w:eastAsiaTheme="minorEastAsia"/>
                <w:color w:val="0070C0"/>
                <w:lang w:val="en-US" w:eastAsia="zh-CN"/>
              </w:rPr>
            </w:pPr>
            <w:ins w:id="49" w:author="Toliy Ioffe" w:date="2022-08-18T08:47:00Z">
              <w:r>
                <w:rPr>
                  <w:rFonts w:eastAsiaTheme="minorEastAsia"/>
                  <w:color w:val="0070C0"/>
                  <w:lang w:val="en-US" w:eastAsia="zh-CN"/>
                </w:rPr>
                <w:t>Option 1</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Heading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Heading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 xml:space="preserve">Modified MPR-Behaviour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el-15 and Rel-16 PC3 UE can optionally support the improved MPR and indicate modifiedMPR-Behaviour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el-17 PC3 UE mandatory support the improved MPR, and no need to further define the modifiedMPRbehavior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lastRenderedPageBreak/>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50" w:author="OPPO-JQ" w:date="2022-07-28T14:31:00Z">
              <w:r w:rsidRPr="00751F49">
                <w:rPr>
                  <w:rFonts w:cs="Arial"/>
                  <w:b/>
                  <w:i/>
                </w:rPr>
                <w:t xml:space="preserve">from </w:t>
              </w:r>
            </w:ins>
            <w:r w:rsidRPr="00751F49">
              <w:rPr>
                <w:rFonts w:cs="Arial"/>
                <w:b/>
                <w:i/>
              </w:rPr>
              <w:t>v16.2.0</w:t>
            </w:r>
            <w:ins w:id="51"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2" w:name="_Hlk109901664"/>
            <w:r w:rsidRPr="00125601">
              <w:rPr>
                <w:rFonts w:ascii="Arial" w:hAnsi="Arial" w:cs="Arial"/>
                <w:b/>
                <w:sz w:val="18"/>
              </w:rPr>
              <w:t>MPR as defined in 38.101-2 v16.2.0 applicable</w:t>
            </w:r>
            <w:bookmarkEnd w:id="52"/>
            <w:r w:rsidRPr="00125601">
              <w:rPr>
                <w:rFonts w:ascii="Arial" w:hAnsi="Arial" w:cs="Arial"/>
                <w:b/>
                <w:sz w:val="18"/>
              </w:rPr>
              <w:t xml:space="preserve"> </w:t>
            </w:r>
            <w:bookmarkStart w:id="53"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53"/>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SimSun"/>
                <w:i/>
                <w:color w:val="0070C0"/>
                <w:lang w:eastAsia="zh-CN"/>
              </w:rPr>
              <w:t>modifiedMPR-Behaviour</w:t>
            </w:r>
            <w:r w:rsidRPr="00B2567A">
              <w:rPr>
                <w:rFonts w:eastAsia="SimSun"/>
                <w:color w:val="0070C0"/>
                <w:lang w:eastAsia="zh-CN"/>
              </w:rPr>
              <w:t xml:space="preserve"> table also introduced in Rel-15 to allow Rel-15 UE leverage the improved MPR. Therefore, if the UE supports </w:t>
            </w:r>
            <w:r w:rsidRPr="00B2567A">
              <w:rPr>
                <w:rFonts w:eastAsia="SimSun"/>
                <w:i/>
                <w:color w:val="0070C0"/>
                <w:lang w:eastAsia="zh-CN"/>
              </w:rPr>
              <w:t>modifiedMPR-Behaviour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SimSun"/>
                <w:i/>
                <w:color w:val="0070C0"/>
                <w:lang w:eastAsia="zh-CN"/>
              </w:rPr>
              <w:t>modifiedMPR-Behaviour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54" w:name="_Hlk109902619"/>
            <w:r w:rsidRPr="00125601">
              <w:rPr>
                <w:rFonts w:ascii="Arial" w:hAnsi="Arial" w:cs="Arial"/>
                <w:b/>
                <w:sz w:val="18"/>
              </w:rPr>
              <w:t>version of specification is taken as default MPR requirement</w:t>
            </w:r>
            <w:bookmarkEnd w:id="54"/>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55" w:name="_Hlk109913040"/>
            <w:bookmarkStart w:id="56"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55"/>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lastRenderedPageBreak/>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56"/>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57" w:author="Steven Chen" w:date="2022-08-15T21:15:00Z"/>
        </w:trPr>
        <w:tc>
          <w:tcPr>
            <w:tcW w:w="1622" w:type="dxa"/>
          </w:tcPr>
          <w:p w14:paraId="0FFF2CB9" w14:textId="7DD62355" w:rsidR="00CB207D" w:rsidRPr="008C3359" w:rsidRDefault="00CB207D" w:rsidP="008C5898">
            <w:pPr>
              <w:spacing w:before="120" w:after="120"/>
              <w:rPr>
                <w:ins w:id="58" w:author="Steven Chen" w:date="2022-08-15T21:15:00Z"/>
                <w:rFonts w:asciiTheme="minorHAnsi" w:hAnsiTheme="minorHAnsi" w:cstheme="minorHAnsi"/>
              </w:rPr>
            </w:pPr>
            <w:ins w:id="59"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60" w:author="Steven Chen" w:date="2022-08-15T21:15:00Z"/>
                <w:rFonts w:asciiTheme="minorHAnsi" w:hAnsiTheme="minorHAnsi" w:cstheme="minorHAnsi"/>
              </w:rPr>
            </w:pPr>
            <w:ins w:id="61"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62" w:author="Steven Chen" w:date="2022-08-15T21:17:00Z"/>
                <w:rFonts w:ascii="Arial" w:hAnsi="Arial" w:cs="Arial"/>
              </w:rPr>
            </w:pPr>
            <w:ins w:id="63" w:author="Steven Chen" w:date="2022-08-15T21:17:00Z">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64" w:author="Steven Chen" w:date="2022-08-15T21:17:00Z"/>
                <w:rFonts w:ascii="Arial" w:hAnsi="Arial" w:cs="Arial"/>
                <w:color w:val="00B050"/>
              </w:rPr>
            </w:pPr>
            <w:ins w:id="65"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66" w:author="Steven Chen" w:date="2022-08-15T21:17:00Z"/>
                <w:rFonts w:ascii="Arial" w:hAnsi="Arial" w:cs="Arial"/>
              </w:rPr>
            </w:pPr>
            <w:ins w:id="67" w:author="Steven Chen" w:date="2022-08-15T21:17:00Z">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68" w:author="Steven Chen" w:date="2022-08-15T21:17:00Z"/>
                <w:rFonts w:ascii="Arial" w:hAnsi="Arial" w:cs="Arial"/>
                <w:color w:val="00B050"/>
              </w:rPr>
            </w:pPr>
            <w:ins w:id="69"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70" w:author="Steven Chen" w:date="2022-08-15T21:17:00Z"/>
                <w:rFonts w:ascii="Arial" w:hAnsi="Arial" w:cs="Arial"/>
              </w:rPr>
            </w:pPr>
            <w:ins w:id="71" w:author="Steven Chen" w:date="2022-08-15T21:17:00Z">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72" w:author="Steven Chen" w:date="2022-08-15T21:17:00Z"/>
                <w:rFonts w:ascii="Arial" w:hAnsi="Arial" w:cs="Arial"/>
                <w:color w:val="00B050"/>
              </w:rPr>
            </w:pPr>
            <w:ins w:id="73"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74" w:author="Steven Chen" w:date="2022-08-15T21:17:00Z"/>
                <w:rFonts w:ascii="Arial" w:hAnsi="Arial" w:cs="Arial"/>
              </w:rPr>
            </w:pPr>
            <w:ins w:id="75" w:author="Steven Chen" w:date="2022-08-15T21:17:00Z">
              <w:r w:rsidRPr="00B2327A">
                <w:rPr>
                  <w:rFonts w:ascii="Arial" w:hAnsi="Arial" w:cs="Arial"/>
                </w:rPr>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76" w:author="Steven Chen" w:date="2022-08-15T21:17:00Z"/>
                <w:rFonts w:ascii="Arial" w:hAnsi="Arial" w:cs="Arial"/>
              </w:rPr>
            </w:pPr>
            <w:ins w:id="77"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78" w:author="Steven Chen" w:date="2022-08-15T21:17:00Z"/>
                <w:rFonts w:ascii="Arial" w:hAnsi="Arial" w:cs="Arial"/>
              </w:rPr>
            </w:pPr>
            <w:ins w:id="79"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80" w:author="Steven Chen" w:date="2022-08-15T21:17:00Z"/>
                <w:rFonts w:ascii="Arial" w:hAnsi="Arial" w:cs="Arial"/>
                <w:color w:val="00B050"/>
                <w:lang w:val="en-US"/>
              </w:rPr>
            </w:pPr>
            <w:ins w:id="81"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82" w:author="Steven Chen" w:date="2022-08-15T21:17:00Z"/>
                <w:rFonts w:ascii="Arial" w:hAnsi="Arial" w:cs="Arial"/>
                <w:color w:val="00B050"/>
                <w:lang w:val="en-US"/>
              </w:rPr>
            </w:pPr>
            <w:ins w:id="83" w:author="Steven Chen" w:date="2022-08-15T21:17:00Z">
              <w:r w:rsidRPr="005608B4">
                <w:rPr>
                  <w:rFonts w:ascii="Arial" w:hAnsi="Arial" w:cs="Arial"/>
                  <w:color w:val="00B050"/>
                  <w:lang w:val="en-US"/>
                </w:rPr>
                <w:t>R4-2111524 #99e (QCOM/SKWS):            CR to 16.7.0: editorial change to address RAN5 concerns on ambiguity for PC3 MPRnarrow.</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84" w:author="Steven Chen" w:date="2022-08-15T21:17:00Z"/>
                <w:rFonts w:ascii="Arial" w:hAnsi="Arial" w:cs="Arial"/>
                <w:color w:val="00B050"/>
                <w:lang w:val="en-US"/>
              </w:rPr>
            </w:pPr>
            <w:ins w:id="85" w:author="Steven Chen" w:date="2022-08-15T21:17:00Z">
              <w:r w:rsidRPr="005608B4">
                <w:rPr>
                  <w:rFonts w:ascii="Arial" w:hAnsi="Arial" w:cs="Arial"/>
                  <w:color w:val="00B050"/>
                  <w:lang w:val="en-US"/>
                </w:rPr>
                <w:t>R4-2207884 #103e (KS/SKWS):                  CR to 16.11.0: technical correction on RBstart equation for PC3 MPRnarrow.</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86" w:author="Steven Chen" w:date="2022-08-15T21:17:00Z"/>
                <w:rFonts w:ascii="Arial" w:hAnsi="Arial" w:cs="Arial"/>
                <w:color w:val="00B050"/>
                <w:lang w:val="en-US"/>
              </w:rPr>
            </w:pPr>
            <w:ins w:id="87" w:author="Steven Chen" w:date="2022-08-15T21:17:00Z">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88" w:author="Steven Chen" w:date="2022-08-15T21:17:00Z"/>
                <w:rFonts w:ascii="Arial" w:hAnsi="Arial" w:cs="Arial"/>
              </w:rPr>
            </w:pPr>
            <w:ins w:id="89" w:author="Steven Chen" w:date="2022-08-15T21:17:00Z">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90" w:author="Steven Chen" w:date="2022-08-15T21:17:00Z"/>
                <w:rFonts w:ascii="Arial" w:hAnsi="Arial" w:cs="Arial"/>
              </w:rPr>
            </w:pPr>
            <w:ins w:id="91"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w:t>
              </w:r>
              <w:r>
                <w:rPr>
                  <w:rFonts w:ascii="Arial" w:hAnsi="Arial" w:cs="Arial"/>
                  <w:color w:val="00B050"/>
                </w:rPr>
                <w:lastRenderedPageBreak/>
                <w:t xml:space="preserve">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92" w:author="Steven Chen" w:date="2022-08-15T21:17:00Z"/>
                <w:rFonts w:ascii="Arial" w:hAnsi="Arial" w:cs="Arial"/>
              </w:rPr>
            </w:pPr>
            <w:ins w:id="93" w:author="Steven Chen" w:date="2022-08-15T21:17:00Z">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ins>
          </w:p>
          <w:p w14:paraId="47565BA8" w14:textId="77777777" w:rsidR="00CB207D" w:rsidRDefault="00CB207D" w:rsidP="00CB207D">
            <w:pPr>
              <w:spacing w:after="0"/>
              <w:ind w:left="360"/>
              <w:rPr>
                <w:ins w:id="94" w:author="Steven Chen" w:date="2022-08-15T21:17:00Z"/>
                <w:rFonts w:ascii="Arial" w:hAnsi="Arial" w:cs="Arial"/>
                <w:color w:val="00B050"/>
              </w:rPr>
            </w:pPr>
            <w:ins w:id="95"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96" w:author="Steven Chen" w:date="2022-08-15T21:15:00Z"/>
                <w:rFonts w:eastAsia="DengXian"/>
                <w:b/>
                <w:i/>
                <w:lang w:eastAsia="zh-CN"/>
                <w:rPrChange w:id="97" w:author="Steven Chen" w:date="2022-08-15T21:17:00Z">
                  <w:rPr>
                    <w:ins w:id="98"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r w:rsidRPr="004A7544">
        <w:rPr>
          <w:rFonts w:hint="eastAsia"/>
        </w:rPr>
        <w:t>Open issues</w:t>
      </w:r>
      <w:r>
        <w:t xml:space="preserve"> summary</w:t>
      </w:r>
    </w:p>
    <w:p w14:paraId="0734800A" w14:textId="0DF29B50" w:rsidR="00DD19DE" w:rsidRPr="001F7161" w:rsidRDefault="00DD19DE" w:rsidP="00AF65D2">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99" w:author="Qualcomm - Sumant Iyer" w:date="2022-08-15T16:05:00Z"/>
        </w:trPr>
        <w:tc>
          <w:tcPr>
            <w:tcW w:w="1236" w:type="dxa"/>
          </w:tcPr>
          <w:p w14:paraId="2DE03ECD" w14:textId="264B0949" w:rsidR="003E4744" w:rsidRDefault="003E4744" w:rsidP="00AD1AEB">
            <w:pPr>
              <w:spacing w:after="120"/>
              <w:rPr>
                <w:ins w:id="100" w:author="Qualcomm - Sumant Iyer" w:date="2022-08-15T16:05:00Z"/>
                <w:rFonts w:eastAsiaTheme="minorEastAsia"/>
                <w:color w:val="0070C0"/>
                <w:lang w:val="en-US" w:eastAsia="zh-CN"/>
              </w:rPr>
            </w:pPr>
            <w:ins w:id="101"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102" w:author="Qualcomm - Sumant Iyer" w:date="2022-08-15T16:05:00Z"/>
                <w:rFonts w:eastAsiaTheme="minorEastAsia"/>
                <w:color w:val="0070C0"/>
                <w:lang w:val="en-US" w:eastAsia="zh-CN"/>
              </w:rPr>
            </w:pPr>
            <w:ins w:id="103"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104" w:author="Qualcomm - Sumant Iyer" w:date="2022-08-15T16:05:00Z"/>
                <w:rFonts w:eastAsiaTheme="minorEastAsia"/>
                <w:color w:val="0070C0"/>
                <w:lang w:val="en-US" w:eastAsia="zh-CN"/>
              </w:rPr>
            </w:pPr>
            <w:ins w:id="105" w:author="Qualcomm - Sumant Iyer" w:date="2022-08-15T16:13:00Z">
              <w:r>
                <w:rPr>
                  <w:rFonts w:eastAsiaTheme="minorEastAsia"/>
                  <w:color w:val="0070C0"/>
                  <w:lang w:val="en-US" w:eastAsia="zh-CN"/>
                </w:rPr>
                <w:t>E</w:t>
              </w:r>
            </w:ins>
            <w:ins w:id="106" w:author="Qualcomm - Sumant Iyer" w:date="2022-08-15T16:06:00Z">
              <w:r w:rsidR="003E4744">
                <w:rPr>
                  <w:rFonts w:eastAsiaTheme="minorEastAsia"/>
                  <w:color w:val="0070C0"/>
                  <w:lang w:val="en-US" w:eastAsia="zh-CN"/>
                </w:rPr>
                <w:t xml:space="preserve">missions requirements are applicable in a TRP sense, and the Rel-15 MPRs </w:t>
              </w:r>
            </w:ins>
            <w:ins w:id="107" w:author="Qualcomm - Sumant Iyer" w:date="2022-08-15T16:07:00Z">
              <w:r w:rsidR="003E4744">
                <w:rPr>
                  <w:rFonts w:eastAsiaTheme="minorEastAsia"/>
                  <w:color w:val="0070C0"/>
                  <w:lang w:val="en-US" w:eastAsia="zh-CN"/>
                </w:rPr>
                <w:t>were calculated per max. allowed TRP</w:t>
              </w:r>
            </w:ins>
            <w:ins w:id="108" w:author="Qualcomm - Sumant Iyer" w:date="2022-08-15T16:08:00Z">
              <w:r w:rsidR="003E4744">
                <w:rPr>
                  <w:rFonts w:eastAsiaTheme="minorEastAsia"/>
                  <w:color w:val="0070C0"/>
                  <w:lang w:val="en-US" w:eastAsia="zh-CN"/>
                </w:rPr>
                <w:t xml:space="preserve">. </w:t>
              </w:r>
            </w:ins>
            <w:ins w:id="109" w:author="Qualcomm - Sumant Iyer" w:date="2022-08-15T17:11:00Z">
              <w:r w:rsidR="001562D9">
                <w:rPr>
                  <w:rFonts w:eastAsiaTheme="minorEastAsia"/>
                  <w:color w:val="0070C0"/>
                  <w:lang w:val="en-US" w:eastAsia="zh-CN"/>
                </w:rPr>
                <w:t>PC2/4/5/6 share the same TRP limit as PC3, so it follows that</w:t>
              </w:r>
            </w:ins>
            <w:ins w:id="110" w:author="Qualcomm - Sumant Iyer" w:date="2022-08-15T16:14:00Z">
              <w:r>
                <w:rPr>
                  <w:rFonts w:eastAsiaTheme="minorEastAsia"/>
                  <w:color w:val="0070C0"/>
                  <w:lang w:val="en-US" w:eastAsia="zh-CN"/>
                </w:rPr>
                <w:t xml:space="preserve"> PC3 MPR</w:t>
              </w:r>
            </w:ins>
            <w:ins w:id="111" w:author="Qualcomm - Sumant Iyer" w:date="2022-08-15T17:11:00Z">
              <w:r w:rsidR="00E85848">
                <w:rPr>
                  <w:rFonts w:eastAsiaTheme="minorEastAsia"/>
                  <w:color w:val="0070C0"/>
                  <w:lang w:val="en-US" w:eastAsia="zh-CN"/>
                </w:rPr>
                <w:t xml:space="preserve"> would</w:t>
              </w:r>
            </w:ins>
            <w:ins w:id="112" w:author="Qualcomm - Sumant Iyer" w:date="2022-08-15T16:14:00Z">
              <w:r>
                <w:rPr>
                  <w:rFonts w:eastAsiaTheme="minorEastAsia"/>
                  <w:color w:val="0070C0"/>
                  <w:lang w:val="en-US" w:eastAsia="zh-CN"/>
                </w:rPr>
                <w:t xml:space="preserve"> appl</w:t>
              </w:r>
            </w:ins>
            <w:ins w:id="113" w:author="Qualcomm - Sumant Iyer" w:date="2022-08-15T17:12:00Z">
              <w:r w:rsidR="00E85848">
                <w:rPr>
                  <w:rFonts w:eastAsiaTheme="minorEastAsia"/>
                  <w:color w:val="0070C0"/>
                  <w:lang w:val="en-US" w:eastAsia="zh-CN"/>
                </w:rPr>
                <w:t>y</w:t>
              </w:r>
            </w:ins>
            <w:ins w:id="114" w:author="Qualcomm - Sumant Iyer" w:date="2022-08-15T16:14:00Z">
              <w:r>
                <w:rPr>
                  <w:rFonts w:eastAsiaTheme="minorEastAsia"/>
                  <w:color w:val="0070C0"/>
                  <w:lang w:val="en-US" w:eastAsia="zh-CN"/>
                </w:rPr>
                <w:t xml:space="preserve"> to PC2/4/5/6 also. </w:t>
              </w:r>
            </w:ins>
            <w:ins w:id="115" w:author="Qualcomm - Sumant Iyer" w:date="2022-08-15T16:08:00Z">
              <w:r w:rsidR="003E4744">
                <w:rPr>
                  <w:rFonts w:eastAsiaTheme="minorEastAsia"/>
                  <w:color w:val="0070C0"/>
                  <w:lang w:val="en-US" w:eastAsia="zh-CN"/>
                </w:rPr>
                <w:t>Any changes made to P</w:t>
              </w:r>
            </w:ins>
            <w:ins w:id="116" w:author="Qualcomm - Sumant Iyer" w:date="2022-08-15T16:13:00Z">
              <w:r>
                <w:rPr>
                  <w:rFonts w:eastAsiaTheme="minorEastAsia"/>
                  <w:color w:val="0070C0"/>
                  <w:lang w:val="en-US" w:eastAsia="zh-CN"/>
                </w:rPr>
                <w:t>C</w:t>
              </w:r>
            </w:ins>
            <w:ins w:id="117" w:author="Qualcomm - Sumant Iyer" w:date="2022-08-15T16:08:00Z">
              <w:r w:rsidR="003E4744">
                <w:rPr>
                  <w:rFonts w:eastAsiaTheme="minorEastAsia"/>
                  <w:color w:val="0070C0"/>
                  <w:lang w:val="en-US" w:eastAsia="zh-CN"/>
                </w:rPr>
                <w:t xml:space="preserve">3 automatically apply to other power classes unless explicitly </w:t>
              </w:r>
            </w:ins>
            <w:ins w:id="118" w:author="Qualcomm - Sumant Iyer" w:date="2022-08-15T16:13:00Z">
              <w:r>
                <w:rPr>
                  <w:rFonts w:eastAsiaTheme="minorEastAsia"/>
                  <w:color w:val="0070C0"/>
                  <w:lang w:val="en-US" w:eastAsia="zh-CN"/>
                </w:rPr>
                <w:t>recorded otherwise</w:t>
              </w:r>
            </w:ins>
            <w:ins w:id="119" w:author="Qualcomm - Sumant Iyer" w:date="2022-08-15T16:08:00Z">
              <w:r w:rsidR="003E4744">
                <w:rPr>
                  <w:rFonts w:eastAsiaTheme="minorEastAsia"/>
                  <w:color w:val="0070C0"/>
                  <w:lang w:val="en-US" w:eastAsia="zh-CN"/>
                </w:rPr>
                <w:t>.</w:t>
              </w:r>
            </w:ins>
          </w:p>
        </w:tc>
      </w:tr>
      <w:tr w:rsidR="0093029B" w14:paraId="281DA443" w14:textId="77777777" w:rsidTr="00AD1AEB">
        <w:trPr>
          <w:ins w:id="120" w:author="Xiaomi" w:date="2022-08-17T18:12:00Z"/>
        </w:trPr>
        <w:tc>
          <w:tcPr>
            <w:tcW w:w="1236" w:type="dxa"/>
          </w:tcPr>
          <w:p w14:paraId="72C629A9" w14:textId="008E3CCE" w:rsidR="0093029B" w:rsidRDefault="0093029B" w:rsidP="00AD1AEB">
            <w:pPr>
              <w:spacing w:after="120"/>
              <w:rPr>
                <w:ins w:id="121" w:author="Xiaomi" w:date="2022-08-17T18:12:00Z"/>
                <w:rFonts w:eastAsiaTheme="minorEastAsia"/>
                <w:color w:val="0070C0"/>
                <w:lang w:val="en-US" w:eastAsia="zh-CN"/>
              </w:rPr>
            </w:pPr>
            <w:ins w:id="122"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123" w:author="Xiaomi" w:date="2022-08-17T18:12:00Z"/>
                <w:rFonts w:eastAsiaTheme="minorEastAsia"/>
                <w:color w:val="0070C0"/>
                <w:lang w:val="en-US" w:eastAsia="zh-CN"/>
              </w:rPr>
            </w:pPr>
            <w:ins w:id="124" w:author="Xiaomi" w:date="2022-08-17T18:13:00Z">
              <w:r>
                <w:rPr>
                  <w:rFonts w:eastAsiaTheme="minorEastAsia"/>
                  <w:color w:val="0070C0"/>
                  <w:lang w:val="en-US" w:eastAsia="zh-CN"/>
                </w:rPr>
                <w:t xml:space="preserve">RAN4’s spec need refine, </w:t>
              </w:r>
            </w:ins>
            <w:ins w:id="125"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126" w:author="Xiaomi" w:date="2022-08-17T18:13:00Z">
              <w:r>
                <w:rPr>
                  <w:rFonts w:eastAsiaTheme="minorEastAsia"/>
                  <w:color w:val="0070C0"/>
                  <w:lang w:val="en-US" w:eastAsia="zh-CN"/>
                </w:rPr>
                <w:t>2/4/5,.</w:t>
              </w:r>
            </w:ins>
          </w:p>
        </w:tc>
      </w:tr>
      <w:tr w:rsidR="00BD2690" w14:paraId="13FE1BFE" w14:textId="77777777" w:rsidTr="00AD1AEB">
        <w:trPr>
          <w:ins w:id="127" w:author="OPPO-JQ" w:date="2022-08-17T19:04:00Z"/>
        </w:trPr>
        <w:tc>
          <w:tcPr>
            <w:tcW w:w="1236" w:type="dxa"/>
          </w:tcPr>
          <w:p w14:paraId="225A2F75" w14:textId="1CD19E4B" w:rsidR="00BD2690" w:rsidRDefault="00BD2690" w:rsidP="00AD1AEB">
            <w:pPr>
              <w:spacing w:after="120"/>
              <w:rPr>
                <w:ins w:id="128" w:author="OPPO-JQ" w:date="2022-08-17T19:04:00Z"/>
                <w:rFonts w:eastAsiaTheme="minorEastAsia"/>
                <w:color w:val="0070C0"/>
                <w:lang w:val="en-US" w:eastAsia="zh-CN"/>
              </w:rPr>
            </w:pPr>
            <w:ins w:id="129"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130" w:author="OPPO-JQ" w:date="2022-08-17T19:04:00Z"/>
                <w:rFonts w:eastAsiaTheme="minorEastAsia"/>
                <w:color w:val="0070C0"/>
                <w:lang w:val="en-US" w:eastAsia="zh-CN"/>
              </w:rPr>
            </w:pPr>
            <w:ins w:id="131"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apply to PC3, we are also ok with apply it to other power classes as they refer to PC3 MPR in current spec and might have better </w:t>
              </w:r>
            </w:ins>
            <w:ins w:id="132" w:author="OPPO-JQ" w:date="2022-08-17T19:06:00Z">
              <w:r>
                <w:rPr>
                  <w:rFonts w:eastAsiaTheme="minorEastAsia"/>
                  <w:color w:val="0070C0"/>
                  <w:lang w:val="en-US" w:eastAsia="zh-CN"/>
                </w:rPr>
                <w:t>performance than PC3.</w:t>
              </w:r>
            </w:ins>
          </w:p>
        </w:tc>
      </w:tr>
      <w:tr w:rsidR="005D4B6C" w14:paraId="4D2208DD" w14:textId="77777777" w:rsidTr="00AD1AEB">
        <w:trPr>
          <w:ins w:id="133" w:author="Ericsson" w:date="2022-08-17T16:48:00Z"/>
        </w:trPr>
        <w:tc>
          <w:tcPr>
            <w:tcW w:w="1236" w:type="dxa"/>
          </w:tcPr>
          <w:p w14:paraId="5AE4BD8F" w14:textId="2699E42F" w:rsidR="005D4B6C" w:rsidRDefault="005D4B6C" w:rsidP="005D4B6C">
            <w:pPr>
              <w:spacing w:after="120"/>
              <w:rPr>
                <w:ins w:id="134" w:author="Ericsson" w:date="2022-08-17T16:48:00Z"/>
                <w:rFonts w:eastAsiaTheme="minorEastAsia"/>
                <w:color w:val="0070C0"/>
                <w:lang w:val="en-US" w:eastAsia="zh-CN"/>
              </w:rPr>
            </w:pPr>
            <w:ins w:id="135"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36" w:author="Ericsson" w:date="2022-08-17T16:48:00Z"/>
                <w:rFonts w:eastAsiaTheme="minorEastAsia"/>
                <w:color w:val="0070C0"/>
                <w:lang w:val="en-US" w:eastAsia="zh-CN"/>
              </w:rPr>
            </w:pPr>
            <w:ins w:id="137"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38" w:author="Huawei-Chunying Gu" w:date="2022-08-18T00:37:00Z"/>
        </w:trPr>
        <w:tc>
          <w:tcPr>
            <w:tcW w:w="1236" w:type="dxa"/>
          </w:tcPr>
          <w:p w14:paraId="032E8F64" w14:textId="1AF13947" w:rsidR="00BC5C63" w:rsidRDefault="00BC5C63" w:rsidP="00BC5C63">
            <w:pPr>
              <w:spacing w:after="120"/>
              <w:rPr>
                <w:ins w:id="139" w:author="Huawei-Chunying Gu" w:date="2022-08-18T00:37:00Z"/>
                <w:rFonts w:eastAsiaTheme="minorEastAsia"/>
                <w:color w:val="0070C0"/>
                <w:lang w:val="en-US" w:eastAsia="zh-CN"/>
              </w:rPr>
            </w:pPr>
            <w:ins w:id="140"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41" w:author="Huawei-Chunying Gu" w:date="2022-08-18T00:37:00Z"/>
                <w:rFonts w:eastAsiaTheme="minorEastAsia"/>
                <w:color w:val="0070C0"/>
                <w:lang w:val="en-US" w:eastAsia="zh-CN"/>
              </w:rPr>
            </w:pPr>
            <w:ins w:id="142"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43" w:author="Laurent Noel" w:date="2022-08-17T18:43:00Z"/>
        </w:trPr>
        <w:tc>
          <w:tcPr>
            <w:tcW w:w="1236" w:type="dxa"/>
          </w:tcPr>
          <w:p w14:paraId="7B72AAF4" w14:textId="6BA39EEB" w:rsidR="002F55CA" w:rsidRDefault="002F55CA" w:rsidP="00BC5C63">
            <w:pPr>
              <w:spacing w:after="120"/>
              <w:rPr>
                <w:ins w:id="144" w:author="Laurent Noel" w:date="2022-08-17T18:43:00Z"/>
                <w:rFonts w:eastAsiaTheme="minorEastAsia"/>
                <w:color w:val="0070C0"/>
                <w:lang w:val="en-US" w:eastAsia="zh-CN"/>
              </w:rPr>
            </w:pPr>
            <w:ins w:id="145" w:author="Laurent Noel" w:date="2022-08-17T18:43:00Z">
              <w:r>
                <w:rPr>
                  <w:rFonts w:eastAsiaTheme="minorEastAsia"/>
                  <w:color w:val="0070C0"/>
                  <w:lang w:val="en-US" w:eastAsia="zh-CN"/>
                </w:rPr>
                <w:t>Skyworks</w:t>
              </w:r>
            </w:ins>
          </w:p>
        </w:tc>
        <w:tc>
          <w:tcPr>
            <w:tcW w:w="8395" w:type="dxa"/>
          </w:tcPr>
          <w:p w14:paraId="79155E87" w14:textId="229A46C4" w:rsidR="002F55CA" w:rsidRDefault="002F55CA" w:rsidP="00BC5C63">
            <w:pPr>
              <w:spacing w:after="120"/>
              <w:rPr>
                <w:ins w:id="146" w:author="Laurent Noel" w:date="2022-08-17T18:43:00Z"/>
                <w:rFonts w:eastAsiaTheme="minorEastAsia"/>
                <w:color w:val="0070C0"/>
                <w:lang w:val="en-US" w:eastAsia="zh-CN"/>
              </w:rPr>
            </w:pPr>
            <w:ins w:id="147" w:author="Laurent Noel" w:date="2022-08-17T18:45:00Z">
              <w:r>
                <w:rPr>
                  <w:rFonts w:eastAsiaTheme="minorEastAsia"/>
                  <w:color w:val="0070C0"/>
                  <w:lang w:val="en-US" w:eastAsia="zh-CN"/>
                </w:rPr>
                <w:t xml:space="preserve">Option </w:t>
              </w:r>
            </w:ins>
            <w:ins w:id="148" w:author="Laurent Noel" w:date="2022-08-17T18:47:00Z">
              <w:r>
                <w:rPr>
                  <w:rFonts w:eastAsiaTheme="minorEastAsia"/>
                  <w:color w:val="0070C0"/>
                  <w:lang w:val="en-US" w:eastAsia="zh-CN"/>
                </w:rPr>
                <w:t>2</w:t>
              </w:r>
            </w:ins>
            <w:ins w:id="149" w:author="Laurent Noel" w:date="2022-08-17T18:49:00Z">
              <w:r>
                <w:rPr>
                  <w:rFonts w:eastAsiaTheme="minorEastAsia"/>
                  <w:color w:val="0070C0"/>
                  <w:lang w:val="en-US" w:eastAsia="zh-CN"/>
                </w:rPr>
                <w:t>.</w:t>
              </w:r>
            </w:ins>
            <w:ins w:id="150" w:author="Laurent Noel" w:date="2022-08-17T19:13:00Z">
              <w:r w:rsidR="00F27387">
                <w:rPr>
                  <w:rFonts w:eastAsiaTheme="minorEastAsia"/>
                  <w:color w:val="0070C0"/>
                  <w:lang w:val="en-US" w:eastAsia="zh-CN"/>
                </w:rPr>
                <w:t xml:space="preserve"> same view as Qualcomm and Huawei.</w:t>
              </w:r>
            </w:ins>
            <w:ins w:id="151" w:author="Laurent Noel" w:date="2022-08-17T18:49:00Z">
              <w:r>
                <w:rPr>
                  <w:rFonts w:eastAsiaTheme="minorEastAsia"/>
                  <w:color w:val="0070C0"/>
                  <w:lang w:val="en-US" w:eastAsia="zh-CN"/>
                </w:rPr>
                <w:t xml:space="preserve"> </w:t>
              </w:r>
            </w:ins>
            <w:ins w:id="152" w:author="Laurent Noel" w:date="2022-08-17T19:13:00Z">
              <w:r w:rsidR="00F27387">
                <w:rPr>
                  <w:rFonts w:eastAsiaTheme="minorEastAsia"/>
                  <w:color w:val="0070C0"/>
                  <w:lang w:val="en-US" w:eastAsia="zh-CN"/>
                </w:rPr>
                <w:t xml:space="preserve">The </w:t>
              </w:r>
            </w:ins>
            <w:ins w:id="153" w:author="Laurent Noel" w:date="2022-08-17T19:14:00Z">
              <w:r w:rsidR="00F27387">
                <w:rPr>
                  <w:rFonts w:eastAsiaTheme="minorEastAsia"/>
                  <w:color w:val="0070C0"/>
                  <w:lang w:val="en-US" w:eastAsia="zh-CN"/>
                </w:rPr>
                <w:t xml:space="preserve">extension of the </w:t>
              </w:r>
            </w:ins>
            <w:ins w:id="154" w:author="Laurent Noel" w:date="2022-08-17T19:16:00Z">
              <w:r w:rsidR="00A1506C">
                <w:rPr>
                  <w:rFonts w:eastAsiaTheme="minorEastAsia"/>
                  <w:color w:val="0070C0"/>
                  <w:lang w:val="en-US" w:eastAsia="zh-CN"/>
                </w:rPr>
                <w:t xml:space="preserve">0dB </w:t>
              </w:r>
            </w:ins>
            <w:ins w:id="155" w:author="Laurent Noel" w:date="2022-08-17T18:49:00Z">
              <w:r>
                <w:rPr>
                  <w:rFonts w:eastAsiaTheme="minorEastAsia"/>
                  <w:color w:val="0070C0"/>
                  <w:lang w:val="en-US" w:eastAsia="zh-CN"/>
                </w:rPr>
                <w:t>MPR</w:t>
              </w:r>
            </w:ins>
            <w:ins w:id="156" w:author="Laurent Noel" w:date="2022-08-17T19:16:00Z">
              <w:r w:rsidR="00A1506C">
                <w:rPr>
                  <w:rFonts w:eastAsiaTheme="minorEastAsia"/>
                  <w:color w:val="0070C0"/>
                  <w:lang w:val="en-US" w:eastAsia="zh-CN"/>
                </w:rPr>
                <w:t xml:space="preserve"> region</w:t>
              </w:r>
            </w:ins>
            <w:ins w:id="157" w:author="Laurent Noel" w:date="2022-08-17T18:49:00Z">
              <w:r>
                <w:rPr>
                  <w:rFonts w:eastAsiaTheme="minorEastAsia"/>
                  <w:color w:val="0070C0"/>
                  <w:lang w:val="en-US" w:eastAsia="zh-CN"/>
                </w:rPr>
                <w:t xml:space="preserve"> was origina</w:t>
              </w:r>
            </w:ins>
            <w:ins w:id="158" w:author="Laurent Noel" w:date="2022-08-17T18:50:00Z">
              <w:r>
                <w:rPr>
                  <w:rFonts w:eastAsiaTheme="minorEastAsia"/>
                  <w:color w:val="0070C0"/>
                  <w:lang w:val="en-US" w:eastAsia="zh-CN"/>
                </w:rPr>
                <w:t xml:space="preserve">lly proposed for PC3, </w:t>
              </w:r>
            </w:ins>
            <w:ins w:id="159"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60" w:author="Laurent Noel" w:date="2022-08-17T19:15:00Z">
              <w:r w:rsidR="00A1506C">
                <w:rPr>
                  <w:rFonts w:eastAsiaTheme="minorEastAsia"/>
                  <w:color w:val="0070C0"/>
                  <w:lang w:val="en-US" w:eastAsia="zh-CN"/>
                </w:rPr>
                <w:t xml:space="preserve">.2 and to PC4 as specified in sub-clause 6.2.2.4. </w:t>
              </w:r>
            </w:ins>
            <w:ins w:id="161" w:author="Laurent Noel" w:date="2022-08-17T19:19:00Z">
              <w:r w:rsidR="002764C1">
                <w:rPr>
                  <w:rFonts w:eastAsiaTheme="minorEastAsia"/>
                  <w:color w:val="0070C0"/>
                  <w:lang w:val="en-US" w:eastAsia="zh-CN"/>
                </w:rPr>
                <w:t xml:space="preserve">We </w:t>
              </w:r>
            </w:ins>
            <w:ins w:id="162" w:author="Laurent Noel" w:date="2022-08-17T19:20:00Z">
              <w:r w:rsidR="002764C1">
                <w:rPr>
                  <w:rFonts w:eastAsiaTheme="minorEastAsia"/>
                  <w:color w:val="0070C0"/>
                  <w:lang w:val="en-US" w:eastAsia="zh-CN"/>
                </w:rPr>
                <w:t xml:space="preserve">are not sure if it is appropriate to discuss </w:t>
              </w:r>
            </w:ins>
            <w:ins w:id="163" w:author="Laurent Noel" w:date="2022-08-17T19:16:00Z">
              <w:r w:rsidR="00A1506C">
                <w:rPr>
                  <w:rFonts w:eastAsiaTheme="minorEastAsia"/>
                  <w:color w:val="0070C0"/>
                  <w:lang w:val="en-US" w:eastAsia="zh-CN"/>
                </w:rPr>
                <w:t>PC5</w:t>
              </w:r>
            </w:ins>
            <w:ins w:id="164" w:author="Laurent Noel" w:date="2022-08-17T19:17:00Z">
              <w:r w:rsidR="00A1506C">
                <w:rPr>
                  <w:rFonts w:eastAsiaTheme="minorEastAsia"/>
                  <w:color w:val="0070C0"/>
                  <w:lang w:val="en-US" w:eastAsia="zh-CN"/>
                </w:rPr>
                <w:t xml:space="preserve"> </w:t>
              </w:r>
            </w:ins>
            <w:ins w:id="165" w:author="Laurent Noel" w:date="2022-08-17T19:16:00Z">
              <w:r w:rsidR="00A1506C">
                <w:rPr>
                  <w:rFonts w:eastAsiaTheme="minorEastAsia"/>
                  <w:color w:val="0070C0"/>
                  <w:lang w:val="en-US" w:eastAsia="zh-CN"/>
                </w:rPr>
                <w:t>since the question targets specifically Rel-15 and Rel-16, two releases in which PC5 is not defined.</w:t>
              </w:r>
            </w:ins>
          </w:p>
        </w:tc>
      </w:tr>
      <w:tr w:rsidR="00935FD5" w14:paraId="04EE3633" w14:textId="77777777" w:rsidTr="00AD1AEB">
        <w:trPr>
          <w:ins w:id="166" w:author="Toliy Ioffe" w:date="2022-08-18T08:48:00Z"/>
        </w:trPr>
        <w:tc>
          <w:tcPr>
            <w:tcW w:w="1236" w:type="dxa"/>
          </w:tcPr>
          <w:p w14:paraId="58A7DE59" w14:textId="0A518273" w:rsidR="00935FD5" w:rsidRDefault="00935FD5" w:rsidP="00BC5C63">
            <w:pPr>
              <w:spacing w:after="120"/>
              <w:rPr>
                <w:ins w:id="167" w:author="Toliy Ioffe" w:date="2022-08-18T08:48:00Z"/>
                <w:rFonts w:eastAsiaTheme="minorEastAsia"/>
                <w:color w:val="0070C0"/>
                <w:lang w:val="en-US" w:eastAsia="zh-CN"/>
              </w:rPr>
            </w:pPr>
            <w:ins w:id="168" w:author="Toliy Ioffe" w:date="2022-08-18T08:48:00Z">
              <w:r>
                <w:rPr>
                  <w:rFonts w:eastAsiaTheme="minorEastAsia"/>
                  <w:color w:val="0070C0"/>
                  <w:lang w:val="en-US" w:eastAsia="zh-CN"/>
                </w:rPr>
                <w:t>Apple</w:t>
              </w:r>
            </w:ins>
          </w:p>
        </w:tc>
        <w:tc>
          <w:tcPr>
            <w:tcW w:w="8395" w:type="dxa"/>
          </w:tcPr>
          <w:p w14:paraId="3B09E049" w14:textId="6386FAFF" w:rsidR="00935FD5" w:rsidRDefault="00935FD5" w:rsidP="00BC5C63">
            <w:pPr>
              <w:spacing w:after="120"/>
              <w:rPr>
                <w:ins w:id="169" w:author="Toliy Ioffe" w:date="2022-08-18T08:48:00Z"/>
                <w:rFonts w:eastAsiaTheme="minorEastAsia"/>
                <w:color w:val="0070C0"/>
                <w:lang w:val="en-US" w:eastAsia="zh-CN"/>
              </w:rPr>
            </w:pPr>
            <w:ins w:id="170" w:author="Toliy Ioffe" w:date="2022-08-18T08:49:00Z">
              <w:r>
                <w:rPr>
                  <w:rFonts w:eastAsiaTheme="minorEastAsia"/>
                  <w:color w:val="0070C0"/>
                  <w:lang w:val="en-US" w:eastAsia="zh-CN"/>
                </w:rPr>
                <w:t xml:space="preserve">Option 1.  </w:t>
              </w:r>
            </w:ins>
            <w:ins w:id="171" w:author="Toliy Ioffe" w:date="2022-08-18T08:48:00Z">
              <w:r>
                <w:rPr>
                  <w:rFonts w:eastAsiaTheme="minorEastAsia"/>
                  <w:color w:val="0070C0"/>
                  <w:lang w:val="en-US" w:eastAsia="zh-CN"/>
                </w:rPr>
                <w:t xml:space="preserve">All of the related </w:t>
              </w:r>
            </w:ins>
            <w:ins w:id="172" w:author="Toliy Ioffe" w:date="2022-08-18T08:49:00Z">
              <w:r>
                <w:rPr>
                  <w:rFonts w:eastAsiaTheme="minorEastAsia"/>
                  <w:color w:val="0070C0"/>
                  <w:lang w:val="en-US" w:eastAsia="zh-CN"/>
                </w:rPr>
                <w:t>analyses and simulations for this feature were performed according to PC3 assumptions.  Before RAN4 decides applicability to other power classes, the related studies need to be carried out.</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Heading3"/>
        <w:rPr>
          <w:sz w:val="24"/>
          <w:szCs w:val="16"/>
          <w:lang w:val="en-US"/>
        </w:rPr>
      </w:pPr>
      <w:r w:rsidRPr="001F7161">
        <w:rPr>
          <w:sz w:val="24"/>
          <w:szCs w:val="16"/>
          <w:lang w:val="en-US"/>
        </w:rPr>
        <w:t xml:space="preserve">Sub-topic 2-2: Can we </w:t>
      </w:r>
      <w:r w:rsidR="00DA2B42" w:rsidRPr="001F7161">
        <w:rPr>
          <w:sz w:val="24"/>
          <w:szCs w:val="16"/>
          <w:lang w:val="en-US"/>
        </w:rPr>
        <w:t>agree</w:t>
      </w:r>
      <w:r w:rsidRPr="001F7161">
        <w:rPr>
          <w:sz w:val="24"/>
          <w:szCs w:val="16"/>
          <w:lang w:val="en-US"/>
        </w:rPr>
        <w:t xml:space="preserve"> ”Rel-15 and Rel-16 PC3 UE can optionally support the improved MPR and indicate modifiedMPR-Behaviour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73" w:author="Qualcomm - Sumant Iyer" w:date="2022-08-15T16:08:00Z"/>
        </w:trPr>
        <w:tc>
          <w:tcPr>
            <w:tcW w:w="1236" w:type="dxa"/>
          </w:tcPr>
          <w:p w14:paraId="2ECA601E" w14:textId="50B1B85B" w:rsidR="003E4744" w:rsidRDefault="003E4744" w:rsidP="00AD1AEB">
            <w:pPr>
              <w:spacing w:after="120"/>
              <w:rPr>
                <w:ins w:id="174" w:author="Qualcomm - Sumant Iyer" w:date="2022-08-15T16:08:00Z"/>
                <w:rFonts w:eastAsiaTheme="minorEastAsia"/>
                <w:color w:val="0070C0"/>
                <w:lang w:val="en-US" w:eastAsia="zh-CN"/>
              </w:rPr>
            </w:pPr>
            <w:ins w:id="17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76" w:author="Qualcomm - Sumant Iyer" w:date="2022-08-15T16:08:00Z"/>
                <w:rFonts w:eastAsiaTheme="minorEastAsia"/>
                <w:color w:val="0070C0"/>
                <w:lang w:val="en-US" w:eastAsia="zh-CN"/>
              </w:rPr>
            </w:pPr>
            <w:ins w:id="177" w:author="Qualcomm - Sumant Iyer" w:date="2022-08-15T16:08:00Z">
              <w:r>
                <w:rPr>
                  <w:rFonts w:eastAsiaTheme="minorEastAsia"/>
                  <w:color w:val="0070C0"/>
                  <w:lang w:val="en-US" w:eastAsia="zh-CN"/>
                </w:rPr>
                <w:t>Option 1: Yes</w:t>
              </w:r>
            </w:ins>
          </w:p>
        </w:tc>
      </w:tr>
      <w:tr w:rsidR="0093029B" w14:paraId="7B5E7262" w14:textId="77777777" w:rsidTr="00AD1AEB">
        <w:trPr>
          <w:ins w:id="178" w:author="Xiaomi" w:date="2022-08-17T18:13:00Z"/>
        </w:trPr>
        <w:tc>
          <w:tcPr>
            <w:tcW w:w="1236" w:type="dxa"/>
          </w:tcPr>
          <w:p w14:paraId="35566A54" w14:textId="74999F21" w:rsidR="0093029B" w:rsidRDefault="0093029B" w:rsidP="00AD1AEB">
            <w:pPr>
              <w:spacing w:after="120"/>
              <w:rPr>
                <w:ins w:id="179" w:author="Xiaomi" w:date="2022-08-17T18:13:00Z"/>
                <w:rFonts w:eastAsiaTheme="minorEastAsia"/>
                <w:color w:val="0070C0"/>
                <w:lang w:val="en-US" w:eastAsia="zh-CN"/>
              </w:rPr>
            </w:pPr>
            <w:ins w:id="180"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81" w:author="Xiaomi" w:date="2022-08-17T18:13:00Z"/>
                <w:rFonts w:eastAsiaTheme="minorEastAsia"/>
                <w:color w:val="0070C0"/>
                <w:lang w:val="en-US" w:eastAsia="zh-CN"/>
              </w:rPr>
            </w:pPr>
            <w:ins w:id="182"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83" w:author="OPPO-JQ" w:date="2022-08-17T19:06:00Z"/>
        </w:trPr>
        <w:tc>
          <w:tcPr>
            <w:tcW w:w="1236" w:type="dxa"/>
          </w:tcPr>
          <w:p w14:paraId="6D14A183" w14:textId="46CBA8FF" w:rsidR="00207858" w:rsidRDefault="00207858" w:rsidP="00AD1AEB">
            <w:pPr>
              <w:spacing w:after="120"/>
              <w:rPr>
                <w:ins w:id="184" w:author="OPPO-JQ" w:date="2022-08-17T19:06:00Z"/>
                <w:rFonts w:eastAsiaTheme="minorEastAsia"/>
                <w:color w:val="0070C0"/>
                <w:lang w:val="en-US" w:eastAsia="zh-CN"/>
              </w:rPr>
            </w:pPr>
            <w:ins w:id="185"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86" w:author="OPPO-JQ" w:date="2022-08-17T19:06:00Z"/>
                <w:rFonts w:eastAsiaTheme="minorEastAsia"/>
                <w:color w:val="0070C0"/>
                <w:lang w:val="en-US" w:eastAsia="zh-CN"/>
              </w:rPr>
            </w:pPr>
            <w:ins w:id="187"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88" w:author="Ericsson" w:date="2022-08-17T16:49:00Z"/>
        </w:trPr>
        <w:tc>
          <w:tcPr>
            <w:tcW w:w="1236" w:type="dxa"/>
          </w:tcPr>
          <w:p w14:paraId="7029FEBA" w14:textId="2A06795C" w:rsidR="003E43BE" w:rsidRDefault="003E43BE" w:rsidP="003E43BE">
            <w:pPr>
              <w:spacing w:after="120"/>
              <w:rPr>
                <w:ins w:id="189" w:author="Ericsson" w:date="2022-08-17T16:49:00Z"/>
                <w:rFonts w:eastAsiaTheme="minorEastAsia"/>
                <w:color w:val="0070C0"/>
                <w:lang w:val="en-US" w:eastAsia="zh-CN"/>
              </w:rPr>
            </w:pPr>
            <w:ins w:id="190"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91" w:author="Ericsson" w:date="2022-08-17T16:50:00Z"/>
                <w:rFonts w:eastAsiaTheme="minorEastAsia"/>
                <w:color w:val="0070C0"/>
                <w:lang w:val="en-US" w:eastAsia="zh-CN"/>
              </w:rPr>
            </w:pPr>
            <w:ins w:id="192"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93" w:author="Ericsson" w:date="2022-08-17T16:50:00Z"/>
                <w:rFonts w:eastAsiaTheme="minorEastAsia"/>
                <w:color w:val="0070C0"/>
                <w:lang w:val="en-US" w:eastAsia="zh-CN"/>
              </w:rPr>
            </w:pPr>
            <w:ins w:id="194"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95" w:author="Ericsson" w:date="2022-08-17T16:50:00Z"/>
                <w:rFonts w:eastAsiaTheme="minorEastAsia"/>
                <w:color w:val="0070C0"/>
                <w:lang w:val="en-US" w:eastAsia="zh-CN"/>
              </w:rPr>
            </w:pPr>
            <w:ins w:id="196"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modifiedMPR-Behaviour bit 0 UE capability? </w:t>
              </w:r>
            </w:ins>
          </w:p>
          <w:p w14:paraId="481EC3FD" w14:textId="77777777" w:rsidR="003E43BE" w:rsidRDefault="003E43BE" w:rsidP="003E43BE">
            <w:pPr>
              <w:tabs>
                <w:tab w:val="left" w:pos="3918"/>
              </w:tabs>
              <w:spacing w:after="120"/>
              <w:rPr>
                <w:ins w:id="197" w:author="Ericsson" w:date="2022-08-17T16:50:00Z"/>
                <w:rFonts w:eastAsiaTheme="minorEastAsia"/>
                <w:color w:val="0070C0"/>
                <w:lang w:val="en-US" w:eastAsia="zh-CN"/>
              </w:rPr>
            </w:pPr>
            <w:ins w:id="198"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99" w:author="Ericsson" w:date="2022-08-17T16:50:00Z"/>
                <w:rFonts w:eastAsiaTheme="minorEastAsia"/>
                <w:color w:val="0070C0"/>
                <w:lang w:val="en-US" w:eastAsia="zh-CN"/>
              </w:rPr>
            </w:pPr>
            <w:ins w:id="200" w:author="Ericsson" w:date="2022-08-17T16:50:00Z">
              <w:r>
                <w:rPr>
                  <w:rFonts w:eastAsiaTheme="minorEastAsia"/>
                  <w:color w:val="0070C0"/>
                  <w:lang w:val="en-US" w:eastAsia="zh-CN"/>
                </w:rPr>
                <w:t>b.</w:t>
              </w:r>
              <w:r w:rsidRPr="005A6F3C">
                <w:rPr>
                  <w:rFonts w:eastAsiaTheme="minorEastAsia"/>
                  <w:color w:val="0070C0"/>
                  <w:lang w:val="en-US" w:eastAsia="zh-CN"/>
                </w:rPr>
                <w:t xml:space="preserve">. For Rel-15 PC2 and 4 UEs, is modifiedMPR-Behaviour bit 0 capability applicable? </w:t>
              </w:r>
            </w:ins>
          </w:p>
          <w:p w14:paraId="57E15279" w14:textId="77777777" w:rsidR="003E43BE" w:rsidRDefault="003E43BE" w:rsidP="003E43BE">
            <w:pPr>
              <w:tabs>
                <w:tab w:val="left" w:pos="3918"/>
              </w:tabs>
              <w:spacing w:after="120"/>
              <w:rPr>
                <w:ins w:id="201" w:author="Ericsson" w:date="2022-08-17T16:50:00Z"/>
                <w:rFonts w:eastAsiaTheme="minorEastAsia"/>
                <w:color w:val="0070C0"/>
                <w:lang w:val="en-US" w:eastAsia="zh-CN"/>
              </w:rPr>
            </w:pPr>
            <w:ins w:id="202"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203" w:author="Ericsson" w:date="2022-08-17T16:50:00Z"/>
                <w:rFonts w:eastAsiaTheme="minorEastAsia"/>
                <w:color w:val="0070C0"/>
                <w:lang w:val="en-US" w:eastAsia="zh-CN"/>
              </w:rPr>
            </w:pPr>
            <w:ins w:id="204" w:author="Ericsson" w:date="2022-08-17T16:50:00Z">
              <w:r>
                <w:rPr>
                  <w:rFonts w:eastAsiaTheme="minorEastAsia"/>
                  <w:color w:val="0070C0"/>
                  <w:lang w:val="en-US" w:eastAsia="zh-CN"/>
                </w:rPr>
                <w:t>c.</w:t>
              </w:r>
              <w:r w:rsidRPr="005A6F3C">
                <w:rPr>
                  <w:rFonts w:eastAsiaTheme="minorEastAsia"/>
                  <w:color w:val="0070C0"/>
                  <w:lang w:val="en-US" w:eastAsia="zh-CN"/>
                </w:rPr>
                <w:t xml:space="preserve">. For Rel-16 PC3 UE, is the MPR as defined in 38.101-2 v16.2.0 mandatory or optional? Also, is the Rel-16 UE expected to signal modifiedMPR-Behaviour bit 0=true? </w:t>
              </w:r>
            </w:ins>
          </w:p>
          <w:p w14:paraId="190D5329" w14:textId="77777777" w:rsidR="003E43BE" w:rsidRDefault="003E43BE" w:rsidP="003E43BE">
            <w:pPr>
              <w:tabs>
                <w:tab w:val="left" w:pos="3918"/>
              </w:tabs>
              <w:spacing w:after="120"/>
              <w:rPr>
                <w:ins w:id="205" w:author="Ericsson" w:date="2022-08-17T16:50:00Z"/>
                <w:rFonts w:eastAsiaTheme="minorEastAsia"/>
                <w:color w:val="0070C0"/>
                <w:lang w:val="en-US" w:eastAsia="zh-CN"/>
              </w:rPr>
            </w:pPr>
            <w:ins w:id="206"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207" w:author="Ericsson" w:date="2022-08-17T16:50:00Z"/>
                <w:rFonts w:eastAsiaTheme="minorEastAsia"/>
                <w:color w:val="0070C0"/>
                <w:lang w:val="en-US" w:eastAsia="zh-CN"/>
              </w:rPr>
            </w:pPr>
            <w:ins w:id="208" w:author="Ericsson" w:date="2022-08-17T16:50:00Z">
              <w:r>
                <w:rPr>
                  <w:rFonts w:eastAsiaTheme="minorEastAsia"/>
                  <w:color w:val="0070C0"/>
                  <w:lang w:val="en-US" w:eastAsia="zh-CN"/>
                </w:rPr>
                <w:t>d.</w:t>
              </w:r>
              <w:r w:rsidRPr="005A6F3C">
                <w:rPr>
                  <w:rFonts w:eastAsiaTheme="minorEastAsia"/>
                  <w:color w:val="0070C0"/>
                  <w:lang w:val="en-US" w:eastAsia="zh-CN"/>
                </w:rPr>
                <w:t xml:space="preserve">. For Rel-16 PC2, 4 and 5 UEs, is the PC3 MPR as defined in 38.101-2 v16.2.0 applicable? Also, is modifiedMPR-Behaviour bit 0 capability applicable? </w:t>
              </w:r>
            </w:ins>
          </w:p>
          <w:p w14:paraId="2C1CAD0C" w14:textId="77777777" w:rsidR="003E43BE" w:rsidRDefault="003E43BE" w:rsidP="003E43BE">
            <w:pPr>
              <w:tabs>
                <w:tab w:val="left" w:pos="3918"/>
              </w:tabs>
              <w:spacing w:after="120"/>
              <w:rPr>
                <w:ins w:id="209" w:author="Ericsson" w:date="2022-08-17T16:50:00Z"/>
                <w:rFonts w:eastAsiaTheme="minorEastAsia"/>
                <w:color w:val="0070C0"/>
                <w:lang w:val="en-US" w:eastAsia="zh-CN"/>
              </w:rPr>
            </w:pPr>
            <w:ins w:id="210"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211" w:author="Ericsson" w:date="2022-08-17T16:50:00Z"/>
                <w:rFonts w:eastAsiaTheme="minorEastAsia"/>
                <w:color w:val="0070C0"/>
                <w:lang w:val="en-US" w:eastAsia="zh-CN"/>
              </w:rPr>
            </w:pPr>
            <w:ins w:id="212" w:author="Ericsson" w:date="2022-08-17T16:50:00Z">
              <w:r>
                <w:rPr>
                  <w:rFonts w:eastAsiaTheme="minorEastAsia"/>
                  <w:color w:val="0070C0"/>
                  <w:lang w:val="en-US" w:eastAsia="zh-CN"/>
                </w:rPr>
                <w:t>e.</w:t>
              </w:r>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213" w:author="Ericsson" w:date="2022-08-17T16:50:00Z"/>
                <w:rFonts w:eastAsiaTheme="minorEastAsia"/>
                <w:color w:val="0070C0"/>
                <w:lang w:val="en-US" w:eastAsia="zh-CN"/>
              </w:rPr>
            </w:pPr>
            <w:ins w:id="214"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215" w:author="Ericsson" w:date="2022-08-17T16:50:00Z"/>
                <w:rFonts w:eastAsiaTheme="minorEastAsia"/>
                <w:color w:val="0070C0"/>
                <w:lang w:val="en-US" w:eastAsia="zh-CN"/>
              </w:rPr>
            </w:pPr>
            <w:ins w:id="216"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modifiedMPR-Behaviour bit 0=true?  </w:t>
              </w:r>
            </w:ins>
          </w:p>
          <w:p w14:paraId="65CB8108" w14:textId="77777777" w:rsidR="003E43BE" w:rsidRDefault="003E43BE" w:rsidP="003E43BE">
            <w:pPr>
              <w:tabs>
                <w:tab w:val="left" w:pos="3918"/>
              </w:tabs>
              <w:spacing w:after="120"/>
              <w:rPr>
                <w:ins w:id="217" w:author="Ericsson" w:date="2022-08-17T16:50:00Z"/>
                <w:rFonts w:eastAsiaTheme="minorEastAsia"/>
                <w:color w:val="0070C0"/>
                <w:lang w:val="en-US" w:eastAsia="zh-CN"/>
              </w:rPr>
            </w:pPr>
            <w:ins w:id="218"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219" w:author="Ericsson" w:date="2022-08-17T16:50:00Z"/>
                <w:rFonts w:eastAsiaTheme="minorEastAsia"/>
                <w:color w:val="0070C0"/>
                <w:lang w:val="en-US" w:eastAsia="zh-CN"/>
              </w:rPr>
            </w:pPr>
            <w:ins w:id="220"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221" w:author="Ericsson" w:date="2022-08-17T16:49:00Z"/>
                <w:rFonts w:eastAsiaTheme="minorEastAsia"/>
                <w:color w:val="0070C0"/>
                <w:lang w:val="en-US" w:eastAsia="zh-CN"/>
              </w:rPr>
            </w:pPr>
          </w:p>
        </w:tc>
      </w:tr>
      <w:tr w:rsidR="00BC5C63" w14:paraId="766D6B71" w14:textId="77777777" w:rsidTr="00AD1AEB">
        <w:trPr>
          <w:ins w:id="222" w:author="Huawei-Chunying Gu" w:date="2022-08-18T00:37:00Z"/>
        </w:trPr>
        <w:tc>
          <w:tcPr>
            <w:tcW w:w="1236" w:type="dxa"/>
          </w:tcPr>
          <w:p w14:paraId="5CC37FBB" w14:textId="75D5415C" w:rsidR="00BC5C63" w:rsidRDefault="00BC5C63" w:rsidP="00BC5C63">
            <w:pPr>
              <w:spacing w:after="120"/>
              <w:rPr>
                <w:ins w:id="223" w:author="Huawei-Chunying Gu" w:date="2022-08-18T00:37:00Z"/>
                <w:rFonts w:eastAsiaTheme="minorEastAsia"/>
                <w:color w:val="0070C0"/>
                <w:lang w:val="en-US" w:eastAsia="zh-CN"/>
              </w:rPr>
            </w:pPr>
            <w:ins w:id="224"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225" w:author="Huawei-Chunying Gu" w:date="2022-08-18T00:37:00Z"/>
                <w:rFonts w:eastAsiaTheme="minorEastAsia"/>
                <w:color w:val="0070C0"/>
                <w:lang w:val="en-US" w:eastAsia="zh-CN"/>
              </w:rPr>
            </w:pPr>
            <w:ins w:id="226"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227" w:author="Laurent Noel" w:date="2022-08-17T19:04:00Z"/>
        </w:trPr>
        <w:tc>
          <w:tcPr>
            <w:tcW w:w="1236" w:type="dxa"/>
          </w:tcPr>
          <w:p w14:paraId="22091597" w14:textId="1F28F06E" w:rsidR="00F27387" w:rsidRDefault="00F27387" w:rsidP="00BC5C63">
            <w:pPr>
              <w:spacing w:after="120"/>
              <w:rPr>
                <w:ins w:id="228" w:author="Laurent Noel" w:date="2022-08-17T19:04:00Z"/>
                <w:rFonts w:eastAsiaTheme="minorEastAsia"/>
                <w:color w:val="0070C0"/>
                <w:lang w:val="en-US" w:eastAsia="zh-CN"/>
              </w:rPr>
            </w:pPr>
            <w:ins w:id="229" w:author="Laurent Noel" w:date="2022-08-17T19:04:00Z">
              <w:r>
                <w:rPr>
                  <w:rFonts w:eastAsiaTheme="minorEastAsia"/>
                  <w:color w:val="0070C0"/>
                  <w:lang w:val="en-US" w:eastAsia="zh-CN"/>
                </w:rPr>
                <w:t>Skyw</w:t>
              </w:r>
            </w:ins>
            <w:ins w:id="230"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231" w:author="Laurent Noel" w:date="2022-08-17T19:04:00Z"/>
                <w:rFonts w:eastAsiaTheme="minorEastAsia"/>
                <w:color w:val="0070C0"/>
                <w:lang w:val="en-US" w:eastAsia="zh-CN"/>
              </w:rPr>
            </w:pPr>
            <w:ins w:id="232" w:author="Laurent Noel" w:date="2022-08-17T19:07:00Z">
              <w:r>
                <w:rPr>
                  <w:rFonts w:eastAsiaTheme="minorEastAsia"/>
                  <w:color w:val="0070C0"/>
                  <w:lang w:val="en-US" w:eastAsia="zh-CN"/>
                </w:rPr>
                <w:t>Option 1</w:t>
              </w:r>
            </w:ins>
          </w:p>
        </w:tc>
      </w:tr>
      <w:tr w:rsidR="00935FD5" w14:paraId="1400A566" w14:textId="77777777" w:rsidTr="00AD1AEB">
        <w:trPr>
          <w:ins w:id="233" w:author="Toliy Ioffe" w:date="2022-08-18T08:51:00Z"/>
        </w:trPr>
        <w:tc>
          <w:tcPr>
            <w:tcW w:w="1236" w:type="dxa"/>
          </w:tcPr>
          <w:p w14:paraId="762D4C0D" w14:textId="58F67E80" w:rsidR="00935FD5" w:rsidRDefault="00935FD5" w:rsidP="00BC5C63">
            <w:pPr>
              <w:spacing w:after="120"/>
              <w:rPr>
                <w:ins w:id="234" w:author="Toliy Ioffe" w:date="2022-08-18T08:51:00Z"/>
                <w:rFonts w:eastAsiaTheme="minorEastAsia"/>
                <w:color w:val="0070C0"/>
                <w:lang w:val="en-US" w:eastAsia="zh-CN"/>
              </w:rPr>
            </w:pPr>
            <w:ins w:id="235" w:author="Toliy Ioffe" w:date="2022-08-18T08:51:00Z">
              <w:r>
                <w:rPr>
                  <w:rFonts w:eastAsiaTheme="minorEastAsia"/>
                  <w:color w:val="0070C0"/>
                  <w:lang w:val="en-US" w:eastAsia="zh-CN"/>
                </w:rPr>
                <w:t>Apple</w:t>
              </w:r>
            </w:ins>
          </w:p>
        </w:tc>
        <w:tc>
          <w:tcPr>
            <w:tcW w:w="8395" w:type="dxa"/>
          </w:tcPr>
          <w:p w14:paraId="42CB802A" w14:textId="060DECA7" w:rsidR="00935FD5" w:rsidRDefault="00935FD5" w:rsidP="00BC5C63">
            <w:pPr>
              <w:tabs>
                <w:tab w:val="left" w:pos="3918"/>
              </w:tabs>
              <w:spacing w:after="120"/>
              <w:rPr>
                <w:ins w:id="236" w:author="Toliy Ioffe" w:date="2022-08-18T08:51:00Z"/>
                <w:rFonts w:eastAsiaTheme="minorEastAsia"/>
                <w:color w:val="0070C0"/>
                <w:lang w:val="en-US" w:eastAsia="zh-CN"/>
              </w:rPr>
            </w:pPr>
            <w:ins w:id="237" w:author="Toliy Ioffe" w:date="2022-08-18T08:51: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Heading3"/>
        <w:rPr>
          <w:sz w:val="24"/>
          <w:szCs w:val="16"/>
          <w:lang w:val="en-US"/>
        </w:rPr>
      </w:pPr>
      <w:r w:rsidRPr="001F7161">
        <w:rPr>
          <w:sz w:val="24"/>
          <w:szCs w:val="16"/>
          <w:lang w:val="en-US"/>
        </w:rPr>
        <w:t xml:space="preserve">Sub-topic 2-3: Can we </w:t>
      </w:r>
      <w:r w:rsidR="00DA2B42" w:rsidRPr="001F7161">
        <w:rPr>
          <w:sz w:val="24"/>
          <w:szCs w:val="16"/>
          <w:lang w:val="en-US"/>
        </w:rPr>
        <w:t>agree</w:t>
      </w:r>
      <w:r w:rsidRPr="001F7161">
        <w:rPr>
          <w:sz w:val="24"/>
          <w:szCs w:val="16"/>
          <w:lang w:val="en-US"/>
        </w:rPr>
        <w:t xml:space="preserve"> ”Rel-17 PC3 UE mandatory support the improved MPR, and no need to further define the modifiedMPRbehavior.”?</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238" w:author="Qualcomm - Sumant Iyer" w:date="2022-08-15T16:09:00Z"/>
        </w:trPr>
        <w:tc>
          <w:tcPr>
            <w:tcW w:w="1236" w:type="dxa"/>
          </w:tcPr>
          <w:p w14:paraId="09D61DBA" w14:textId="53ADB9D1" w:rsidR="003E4744" w:rsidRDefault="003E4744" w:rsidP="00AD1AEB">
            <w:pPr>
              <w:spacing w:after="120"/>
              <w:rPr>
                <w:ins w:id="239" w:author="Qualcomm - Sumant Iyer" w:date="2022-08-15T16:09:00Z"/>
                <w:rFonts w:eastAsiaTheme="minorEastAsia"/>
                <w:color w:val="0070C0"/>
                <w:lang w:val="en-US" w:eastAsia="zh-CN"/>
              </w:rPr>
            </w:pPr>
            <w:ins w:id="240"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241" w:author="Qualcomm - Sumant Iyer" w:date="2022-08-15T16:09:00Z"/>
                <w:rFonts w:eastAsiaTheme="minorEastAsia"/>
                <w:color w:val="0070C0"/>
                <w:lang w:val="en-US" w:eastAsia="zh-CN"/>
              </w:rPr>
            </w:pPr>
            <w:ins w:id="242" w:author="Qualcomm - Sumant Iyer" w:date="2022-08-15T16:09:00Z">
              <w:r>
                <w:rPr>
                  <w:rFonts w:eastAsiaTheme="minorEastAsia"/>
                  <w:color w:val="0070C0"/>
                  <w:lang w:val="en-US" w:eastAsia="zh-CN"/>
                </w:rPr>
                <w:t>The intent is correct, but the language needs to be amended in the annex. See Nokia, Skyworks</w:t>
              </w:r>
            </w:ins>
            <w:ins w:id="243" w:author="Qualcomm - Sumant Iyer" w:date="2022-08-15T16:10:00Z">
              <w:r>
                <w:rPr>
                  <w:rFonts w:eastAsiaTheme="minorEastAsia"/>
                  <w:color w:val="0070C0"/>
                  <w:lang w:val="en-US" w:eastAsia="zh-CN"/>
                </w:rPr>
                <w:t xml:space="preserve">, QC CR for Rel-17 </w:t>
              </w:r>
            </w:ins>
            <w:ins w:id="244"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45" w:author="Xiaomi" w:date="2022-08-17T18:18:00Z"/>
        </w:trPr>
        <w:tc>
          <w:tcPr>
            <w:tcW w:w="1236" w:type="dxa"/>
          </w:tcPr>
          <w:p w14:paraId="1DE158C8" w14:textId="580F37BC" w:rsidR="00066247" w:rsidRDefault="00066247" w:rsidP="00AD1AEB">
            <w:pPr>
              <w:spacing w:after="120"/>
              <w:rPr>
                <w:ins w:id="246" w:author="Xiaomi" w:date="2022-08-17T18:18:00Z"/>
                <w:rFonts w:eastAsiaTheme="minorEastAsia"/>
                <w:color w:val="0070C0"/>
                <w:lang w:val="en-US" w:eastAsia="zh-CN"/>
              </w:rPr>
            </w:pPr>
            <w:ins w:id="247"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48" w:author="Xiaomi" w:date="2022-08-17T18:18:00Z"/>
                <w:rFonts w:eastAsiaTheme="minorEastAsia"/>
                <w:color w:val="0070C0"/>
                <w:lang w:val="en-US" w:eastAsia="zh-CN"/>
              </w:rPr>
            </w:pPr>
            <w:ins w:id="249" w:author="Xiaomi" w:date="2022-08-17T18:19:00Z">
              <w:r>
                <w:rPr>
                  <w:rFonts w:eastAsiaTheme="minorEastAsia" w:hint="eastAsia"/>
                  <w:color w:val="0070C0"/>
                  <w:lang w:val="en-US" w:eastAsia="zh-CN"/>
                </w:rPr>
                <w:t>O</w:t>
              </w:r>
              <w:r>
                <w:rPr>
                  <w:rFonts w:eastAsiaTheme="minorEastAsia"/>
                  <w:color w:val="0070C0"/>
                  <w:lang w:val="en-US" w:eastAsia="zh-CN"/>
                </w:rPr>
                <w:t>p</w:t>
              </w:r>
            </w:ins>
            <w:ins w:id="250" w:author="Xiaomi" w:date="2022-08-17T18:20:00Z">
              <w:r>
                <w:rPr>
                  <w:rFonts w:eastAsiaTheme="minorEastAsia"/>
                  <w:color w:val="0070C0"/>
                  <w:lang w:val="en-US" w:eastAsia="zh-CN"/>
                </w:rPr>
                <w:t xml:space="preserve">tion2, it depends on </w:t>
              </w:r>
            </w:ins>
            <w:ins w:id="251" w:author="Xiaomi" w:date="2022-08-17T18:21:00Z">
              <w:r w:rsidRPr="00066247">
                <w:rPr>
                  <w:rFonts w:eastAsiaTheme="minorEastAsia"/>
                  <w:color w:val="0070C0"/>
                  <w:lang w:val="en-US" w:eastAsia="zh-CN"/>
                  <w:rPrChange w:id="252"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53" w:author="OPPO-JQ" w:date="2022-08-17T19:06:00Z"/>
        </w:trPr>
        <w:tc>
          <w:tcPr>
            <w:tcW w:w="1236" w:type="dxa"/>
          </w:tcPr>
          <w:p w14:paraId="4B37FAEF" w14:textId="7FD0E1B0" w:rsidR="00207858" w:rsidRDefault="00207858" w:rsidP="00AD1AEB">
            <w:pPr>
              <w:spacing w:after="120"/>
              <w:rPr>
                <w:ins w:id="254" w:author="OPPO-JQ" w:date="2022-08-17T19:06:00Z"/>
                <w:rFonts w:eastAsiaTheme="minorEastAsia"/>
                <w:color w:val="0070C0"/>
                <w:lang w:val="en-US" w:eastAsia="zh-CN"/>
              </w:rPr>
            </w:pPr>
            <w:ins w:id="255"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56" w:author="OPPO-JQ" w:date="2022-08-17T19:11:00Z"/>
                <w:rFonts w:eastAsiaTheme="minorEastAsia"/>
                <w:color w:val="0070C0"/>
                <w:lang w:val="en-US" w:eastAsia="zh-CN"/>
              </w:rPr>
            </w:pPr>
            <w:ins w:id="257"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58" w:author="OPPO-JQ" w:date="2022-08-17T19:09:00Z"/>
                <w:rFonts w:eastAsiaTheme="minorEastAsia"/>
                <w:color w:val="0070C0"/>
                <w:lang w:val="en-US" w:eastAsia="zh-CN"/>
              </w:rPr>
            </w:pPr>
            <w:ins w:id="259" w:author="OPPO-JQ" w:date="2022-08-17T19:07:00Z">
              <w:r>
                <w:rPr>
                  <w:rFonts w:eastAsiaTheme="minorEastAsia"/>
                  <w:color w:val="0070C0"/>
                  <w:lang w:val="en-US" w:eastAsia="zh-CN"/>
                </w:rPr>
                <w:t xml:space="preserve">In Rel-17 there is only one MPR (the improved MPR) defined and no other MPR, </w:t>
              </w:r>
            </w:ins>
            <w:ins w:id="260" w:author="OPPO-JQ" w:date="2022-08-17T19:08:00Z">
              <w:r>
                <w:rPr>
                  <w:rFonts w:eastAsiaTheme="minorEastAsia"/>
                  <w:color w:val="0070C0"/>
                  <w:lang w:val="en-US" w:eastAsia="zh-CN"/>
                </w:rPr>
                <w:t xml:space="preserve">which means the improved MPR is already mandatory in Rel-17. Therefore, </w:t>
              </w:r>
            </w:ins>
            <w:ins w:id="261" w:author="OPPO-JQ" w:date="2022-08-17T19:07:00Z">
              <w:r>
                <w:rPr>
                  <w:rFonts w:eastAsiaTheme="minorEastAsia"/>
                  <w:color w:val="0070C0"/>
                  <w:lang w:val="en-US" w:eastAsia="zh-CN"/>
                </w:rPr>
                <w:t xml:space="preserve">we see no need to </w:t>
              </w:r>
            </w:ins>
            <w:ins w:id="262" w:author="OPPO-JQ" w:date="2022-08-17T19:08:00Z">
              <w:r>
                <w:rPr>
                  <w:rFonts w:eastAsiaTheme="minorEastAsia"/>
                  <w:color w:val="0070C0"/>
                  <w:lang w:val="en-US" w:eastAsia="zh-CN"/>
                </w:rPr>
                <w:t xml:space="preserve">further </w:t>
              </w:r>
            </w:ins>
            <w:ins w:id="263" w:author="OPPO-JQ" w:date="2022-08-17T19:07:00Z">
              <w:r>
                <w:rPr>
                  <w:rFonts w:eastAsiaTheme="minorEastAsia"/>
                  <w:color w:val="0070C0"/>
                  <w:lang w:val="en-US" w:eastAsia="zh-CN"/>
                </w:rPr>
                <w:t xml:space="preserve">use </w:t>
              </w:r>
              <w:r w:rsidRPr="00207858">
                <w:rPr>
                  <w:rFonts w:eastAsiaTheme="minorEastAsia"/>
                  <w:i/>
                  <w:color w:val="0070C0"/>
                  <w:lang w:val="en-US" w:eastAsia="zh-CN"/>
                </w:rPr>
                <w:t>modifiedMPRbehavior</w:t>
              </w:r>
              <w:r>
                <w:rPr>
                  <w:rFonts w:eastAsiaTheme="minorEastAsia"/>
                  <w:color w:val="0070C0"/>
                  <w:lang w:val="en-US" w:eastAsia="zh-CN"/>
                </w:rPr>
                <w:t xml:space="preserve"> to</w:t>
              </w:r>
            </w:ins>
            <w:ins w:id="264" w:author="OPPO-JQ" w:date="2022-08-17T19:08:00Z">
              <w:r>
                <w:rPr>
                  <w:rFonts w:eastAsiaTheme="minorEastAsia"/>
                  <w:color w:val="0070C0"/>
                  <w:lang w:val="en-US" w:eastAsia="zh-CN"/>
                </w:rPr>
                <w:t xml:space="preserve"> mandate the improved MPR</w:t>
              </w:r>
            </w:ins>
            <w:ins w:id="265" w:author="OPPO-JQ" w:date="2022-08-17T19:11:00Z">
              <w:r w:rsidR="00BE0EAF">
                <w:rPr>
                  <w:rFonts w:eastAsiaTheme="minorEastAsia"/>
                  <w:color w:val="0070C0"/>
                  <w:lang w:val="en-US" w:eastAsia="zh-CN"/>
                </w:rPr>
                <w:t xml:space="preserve">. And in our view </w:t>
              </w:r>
              <w:r w:rsidR="00BE0EAF" w:rsidRPr="00207858">
                <w:rPr>
                  <w:rFonts w:eastAsiaTheme="minorEastAsia"/>
                  <w:i/>
                  <w:color w:val="0070C0"/>
                  <w:lang w:val="en-US" w:eastAsia="zh-CN"/>
                </w:rPr>
                <w:t>modifiedMPRbehavior</w:t>
              </w:r>
            </w:ins>
            <w:ins w:id="266" w:author="OPPO-JQ" w:date="2022-08-17T19:10:00Z">
              <w:r w:rsidR="00BE0EAF">
                <w:rPr>
                  <w:rFonts w:eastAsiaTheme="minorEastAsia"/>
                  <w:color w:val="0070C0"/>
                  <w:lang w:val="en-US" w:eastAsia="zh-CN"/>
                </w:rPr>
                <w:t xml:space="preserve"> is used only when there are different MPRs </w:t>
              </w:r>
            </w:ins>
            <w:ins w:id="267" w:author="OPPO-JQ" w:date="2022-08-17T19:12:00Z">
              <w:r w:rsidR="00AE5FD2">
                <w:rPr>
                  <w:rFonts w:eastAsiaTheme="minorEastAsia"/>
                  <w:color w:val="0070C0"/>
                  <w:lang w:val="en-US" w:eastAsia="zh-CN"/>
                </w:rPr>
                <w:t xml:space="preserve">to be used </w:t>
              </w:r>
            </w:ins>
            <w:ins w:id="268" w:author="OPPO-JQ" w:date="2022-08-17T19:10:00Z">
              <w:r w:rsidR="00BE0EAF">
                <w:rPr>
                  <w:rFonts w:eastAsiaTheme="minorEastAsia"/>
                  <w:color w:val="0070C0"/>
                  <w:lang w:val="en-US" w:eastAsia="zh-CN"/>
                </w:rPr>
                <w:t xml:space="preserve">in the </w:t>
              </w:r>
            </w:ins>
            <w:ins w:id="269" w:author="OPPO-JQ" w:date="2022-08-17T19:11:00Z">
              <w:r w:rsidR="00AE5FD2">
                <w:rPr>
                  <w:rFonts w:eastAsiaTheme="minorEastAsia"/>
                  <w:color w:val="0070C0"/>
                  <w:lang w:val="en-US" w:eastAsia="zh-CN"/>
                </w:rPr>
                <w:t>present</w:t>
              </w:r>
            </w:ins>
            <w:ins w:id="270"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71" w:author="OPPO-JQ" w:date="2022-08-17T19:09:00Z"/>
                <w:rFonts w:eastAsiaTheme="minorEastAsia"/>
                <w:color w:val="0070C0"/>
                <w:lang w:val="en-US" w:eastAsia="zh-CN"/>
              </w:rPr>
            </w:pPr>
            <w:ins w:id="272"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73" w:author="OPPO-JQ" w:date="2022-08-17T19:12:00Z">
              <w:r w:rsidR="002F10DB">
                <w:rPr>
                  <w:rFonts w:eastAsiaTheme="minorEastAsia"/>
                  <w:color w:val="0070C0"/>
                  <w:lang w:val="en-US" w:eastAsia="zh-CN"/>
                </w:rPr>
                <w:t xml:space="preserve"> (thread 103)</w:t>
              </w:r>
            </w:ins>
            <w:ins w:id="274"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75" w:author="OPPO-JQ" w:date="2022-08-17T19:06:00Z"/>
                <w:rFonts w:eastAsiaTheme="minorEastAsia"/>
                <w:color w:val="0070C0"/>
                <w:lang w:val="en-US" w:eastAsia="zh-CN"/>
              </w:rPr>
            </w:pPr>
            <w:ins w:id="276"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77" w:author="Ericsson" w:date="2022-08-17T16:50:00Z"/>
        </w:trPr>
        <w:tc>
          <w:tcPr>
            <w:tcW w:w="1236" w:type="dxa"/>
          </w:tcPr>
          <w:p w14:paraId="6AC044C1" w14:textId="2E60FC32" w:rsidR="00106E7D" w:rsidRDefault="00106E7D" w:rsidP="00106E7D">
            <w:pPr>
              <w:spacing w:after="120"/>
              <w:rPr>
                <w:ins w:id="278" w:author="Ericsson" w:date="2022-08-17T16:50:00Z"/>
                <w:rFonts w:eastAsiaTheme="minorEastAsia"/>
                <w:color w:val="0070C0"/>
                <w:lang w:val="en-US" w:eastAsia="zh-CN"/>
              </w:rPr>
            </w:pPr>
            <w:ins w:id="279"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80" w:author="Ericsson" w:date="2022-08-17T16:50:00Z"/>
                <w:rFonts w:eastAsiaTheme="minorEastAsia"/>
                <w:color w:val="0070C0"/>
                <w:lang w:val="en-US" w:eastAsia="zh-CN"/>
              </w:rPr>
            </w:pPr>
            <w:ins w:id="281"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82" w:author="Ericsson" w:date="2022-08-17T16:56:00Z">
              <w:r w:rsidR="006C7213">
                <w:rPr>
                  <w:rFonts w:eastAsiaTheme="minorEastAsia"/>
                  <w:color w:val="0070C0"/>
                  <w:lang w:val="en-US" w:eastAsia="zh-CN"/>
                </w:rPr>
                <w:t>als</w:t>
              </w:r>
            </w:ins>
            <w:ins w:id="283"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84" w:author="Ericsson" w:date="2022-08-17T16:52:00Z">
              <w:r w:rsidR="0079416D">
                <w:rPr>
                  <w:rFonts w:eastAsiaTheme="minorEastAsia"/>
                  <w:color w:val="0070C0"/>
                  <w:lang w:val="en-US" w:eastAsia="zh-CN"/>
                </w:rPr>
                <w:t xml:space="preserve">also </w:t>
              </w:r>
            </w:ins>
            <w:ins w:id="285" w:author="Ericsson" w:date="2022-08-17T16:51:00Z">
              <w:r>
                <w:rPr>
                  <w:rFonts w:eastAsiaTheme="minorEastAsia"/>
                  <w:color w:val="0070C0"/>
                  <w:lang w:val="en-US" w:eastAsia="zh-CN"/>
                </w:rPr>
                <w:t>for Rel-16.</w:t>
              </w:r>
            </w:ins>
          </w:p>
        </w:tc>
      </w:tr>
      <w:tr w:rsidR="00BC5C63" w14:paraId="1B389530" w14:textId="77777777" w:rsidTr="00AD1AEB">
        <w:trPr>
          <w:ins w:id="286" w:author="Huawei-Chunying Gu" w:date="2022-08-18T00:37:00Z"/>
        </w:trPr>
        <w:tc>
          <w:tcPr>
            <w:tcW w:w="1236" w:type="dxa"/>
          </w:tcPr>
          <w:p w14:paraId="4ED8E41C" w14:textId="09B8C317" w:rsidR="00BC5C63" w:rsidRDefault="00BC5C63" w:rsidP="00BC5C63">
            <w:pPr>
              <w:spacing w:after="120"/>
              <w:rPr>
                <w:ins w:id="287" w:author="Huawei-Chunying Gu" w:date="2022-08-18T00:37:00Z"/>
                <w:rFonts w:eastAsiaTheme="minorEastAsia"/>
                <w:color w:val="0070C0"/>
                <w:lang w:val="en-US" w:eastAsia="zh-CN"/>
              </w:rPr>
            </w:pPr>
            <w:ins w:id="288"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89" w:author="Huawei-Chunying Gu" w:date="2022-08-18T00:37:00Z"/>
                <w:rFonts w:eastAsiaTheme="minorEastAsia"/>
                <w:color w:val="0070C0"/>
                <w:lang w:val="en-US" w:eastAsia="zh-CN"/>
              </w:rPr>
            </w:pPr>
            <w:ins w:id="290"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r w:rsidR="00C25921" w14:paraId="5282BD06" w14:textId="77777777" w:rsidTr="00AD1AEB">
        <w:trPr>
          <w:ins w:id="291" w:author="Toliy Ioffe" w:date="2022-08-18T08:52:00Z"/>
        </w:trPr>
        <w:tc>
          <w:tcPr>
            <w:tcW w:w="1236" w:type="dxa"/>
          </w:tcPr>
          <w:p w14:paraId="5520E064" w14:textId="535FC3B7" w:rsidR="00C25921" w:rsidRDefault="00C25921" w:rsidP="00BC5C63">
            <w:pPr>
              <w:spacing w:after="120"/>
              <w:rPr>
                <w:ins w:id="292" w:author="Toliy Ioffe" w:date="2022-08-18T08:52:00Z"/>
                <w:rFonts w:eastAsiaTheme="minorEastAsia"/>
                <w:color w:val="0070C0"/>
                <w:lang w:val="en-US" w:eastAsia="zh-CN"/>
              </w:rPr>
            </w:pPr>
            <w:ins w:id="293" w:author="Toliy Ioffe" w:date="2022-08-18T08:52:00Z">
              <w:r>
                <w:rPr>
                  <w:rFonts w:eastAsiaTheme="minorEastAsia"/>
                  <w:color w:val="0070C0"/>
                  <w:lang w:val="en-US" w:eastAsia="zh-CN"/>
                </w:rPr>
                <w:t>Apple</w:t>
              </w:r>
            </w:ins>
          </w:p>
        </w:tc>
        <w:tc>
          <w:tcPr>
            <w:tcW w:w="8395" w:type="dxa"/>
          </w:tcPr>
          <w:p w14:paraId="694D38A3" w14:textId="60D9D787" w:rsidR="00C25921" w:rsidRDefault="00C25921" w:rsidP="00BC5C63">
            <w:pPr>
              <w:spacing w:after="120"/>
              <w:rPr>
                <w:ins w:id="294" w:author="Toliy Ioffe" w:date="2022-08-18T08:52:00Z"/>
                <w:rFonts w:eastAsiaTheme="minorEastAsia"/>
                <w:color w:val="0070C0"/>
                <w:lang w:val="en-US" w:eastAsia="zh-CN"/>
              </w:rPr>
            </w:pPr>
            <w:ins w:id="295" w:author="Toliy Ioffe" w:date="2022-08-18T08:52:00Z">
              <w:r>
                <w:rPr>
                  <w:rFonts w:eastAsiaTheme="minorEastAsia"/>
                  <w:color w:val="0070C0"/>
                  <w:lang w:val="en-US" w:eastAsia="zh-CN"/>
                </w:rPr>
                <w:t>Option 3. We s</w:t>
              </w:r>
            </w:ins>
            <w:ins w:id="296" w:author="Toliy Ioffe" w:date="2022-08-18T08:53:00Z">
              <w:r>
                <w:rPr>
                  <w:rFonts w:eastAsiaTheme="minorEastAsia"/>
                  <w:color w:val="0070C0"/>
                  <w:lang w:val="en-US" w:eastAsia="zh-CN"/>
                </w:rPr>
                <w:t>hould leave the signaling structure intact in the Rel-17 version of the specification (i.e. all of the modified MPR behavior bits should remain), but we can indicate in the specifications which of these are mandatory to set to 1 by the Rel-17 UE.</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Heading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lastRenderedPageBreak/>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Heading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ask RAN4 chair to treat it in GTW if there is no agreement after the first round email discussion</w:t>
      </w:r>
      <w:r w:rsidR="00A50EE3" w:rsidRPr="001F7161">
        <w:rPr>
          <w:lang w:val="en-US" w:eastAsia="zh-CN"/>
        </w:rPr>
        <w:t>.</w:t>
      </w:r>
    </w:p>
    <w:p w14:paraId="15C012C0" w14:textId="199F326C" w:rsidR="00766471" w:rsidRPr="001F7161" w:rsidRDefault="00766471" w:rsidP="00766471">
      <w:pPr>
        <w:pStyle w:val="Heading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 xml:space="preserve">According to the discussion in RAN4 for several meetings, the RAN5 understanding that RAN4 core requirements for spherical coverage is exempt from ETC applicability is not the common understanding in RAN4. RAN4 confirms that core requirements not explicitly limited to Nominal </w:t>
      </w:r>
      <w:r w:rsidR="00A50EE3" w:rsidRPr="00A50EE3">
        <w:rPr>
          <w:rFonts w:eastAsia="SimSun"/>
          <w:color w:val="0070C0"/>
          <w:szCs w:val="24"/>
          <w:lang w:eastAsia="zh-CN"/>
        </w:rPr>
        <w:lastRenderedPageBreak/>
        <w:t>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297"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298" w:author="Ruixin(vivo)" w:date="2022-08-12T19:56:00Z"/>
          <w:rFonts w:eastAsia="SimSun"/>
          <w:color w:val="0070C0"/>
          <w:szCs w:val="24"/>
          <w:lang w:eastAsia="zh-CN"/>
        </w:rPr>
      </w:pPr>
      <w:ins w:id="299"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exactly the same wording in TS 38.101-2 in the LS without </w:t>
        </w:r>
      </w:ins>
      <w:ins w:id="300"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301"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302"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303" w:author="Ruixin(vivo)" w:date="2022-08-12T19:56:00Z">
        <w:r w:rsidDel="00EE27F9">
          <w:rPr>
            <w:rFonts w:eastAsia="SimSun"/>
            <w:color w:val="0070C0"/>
            <w:szCs w:val="24"/>
            <w:lang w:eastAsia="zh-CN"/>
          </w:rPr>
          <w:delText>3</w:delText>
        </w:r>
      </w:del>
      <w:ins w:id="304"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305" w:author="OPPO-JQ" w:date="2022-08-17T19:13:00Z">
              <w:r>
                <w:rPr>
                  <w:rFonts w:eastAsiaTheme="minorEastAsia"/>
                  <w:color w:val="0070C0"/>
                  <w:lang w:val="en-US" w:eastAsia="zh-CN"/>
                </w:rPr>
                <w:t>OPPO</w:t>
              </w:r>
            </w:ins>
            <w:del w:id="306"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307"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308"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309" w:author="Zhao, Kun" w:date="2022-08-17T15:25:00Z"/>
        </w:trPr>
        <w:tc>
          <w:tcPr>
            <w:tcW w:w="1236" w:type="dxa"/>
          </w:tcPr>
          <w:p w14:paraId="70FF2837" w14:textId="0187CA1F" w:rsidR="001F7161" w:rsidRDefault="001F7161" w:rsidP="00AD1AEB">
            <w:pPr>
              <w:spacing w:after="120"/>
              <w:rPr>
                <w:ins w:id="310" w:author="Zhao, Kun" w:date="2022-08-17T15:25:00Z"/>
                <w:rFonts w:eastAsiaTheme="minorEastAsia"/>
                <w:color w:val="0070C0"/>
                <w:lang w:val="en-US" w:eastAsia="zh-CN"/>
              </w:rPr>
            </w:pPr>
            <w:ins w:id="311"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312" w:author="Zhao, Kun" w:date="2022-08-17T15:25:00Z"/>
                <w:rFonts w:eastAsiaTheme="minorEastAsia"/>
                <w:color w:val="0070C0"/>
                <w:lang w:val="en-US" w:eastAsia="zh-CN"/>
              </w:rPr>
            </w:pPr>
            <w:ins w:id="313" w:author="Zhao, Kun" w:date="2022-08-17T15:25:00Z">
              <w:r>
                <w:rPr>
                  <w:rFonts w:eastAsiaTheme="minorEastAsia"/>
                  <w:color w:val="0070C0"/>
                  <w:lang w:val="en-US" w:eastAsia="zh-CN"/>
                </w:rPr>
                <w:t>Option 1 is preferred</w:t>
              </w:r>
            </w:ins>
            <w:ins w:id="314" w:author="Zhao, Kun" w:date="2022-08-17T15:26:00Z">
              <w:r>
                <w:rPr>
                  <w:rFonts w:eastAsiaTheme="minorEastAsia"/>
                  <w:color w:val="0070C0"/>
                  <w:lang w:val="en-US" w:eastAsia="zh-CN"/>
                </w:rPr>
                <w:t xml:space="preserve"> since this reflect the actual situation in RAN4 where companies have different understanding</w:t>
              </w:r>
            </w:ins>
            <w:ins w:id="315" w:author="Zhao, Kun" w:date="2022-08-17T15:27:00Z">
              <w:r>
                <w:rPr>
                  <w:rFonts w:eastAsiaTheme="minorEastAsia"/>
                  <w:color w:val="0070C0"/>
                  <w:lang w:val="en-US" w:eastAsia="zh-CN"/>
                </w:rPr>
                <w:t xml:space="preserve"> on ETC applicability</w:t>
              </w:r>
            </w:ins>
            <w:ins w:id="316" w:author="Zhao, Kun" w:date="2022-08-17T15:26:00Z">
              <w:r>
                <w:rPr>
                  <w:rFonts w:eastAsiaTheme="minorEastAsia"/>
                  <w:color w:val="0070C0"/>
                  <w:lang w:val="en-US" w:eastAsia="zh-CN"/>
                </w:rPr>
                <w:t>, but</w:t>
              </w:r>
            </w:ins>
            <w:ins w:id="317" w:author="Zhao, Kun" w:date="2022-08-17T15:27:00Z">
              <w:r>
                <w:rPr>
                  <w:rFonts w:eastAsiaTheme="minorEastAsia"/>
                  <w:color w:val="0070C0"/>
                  <w:lang w:val="en-US" w:eastAsia="zh-CN"/>
                </w:rPr>
                <w:t xml:space="preserve"> also</w:t>
              </w:r>
            </w:ins>
            <w:ins w:id="318"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319" w:author="Ericsson" w:date="2022-08-17T16:52:00Z"/>
        </w:trPr>
        <w:tc>
          <w:tcPr>
            <w:tcW w:w="1236" w:type="dxa"/>
          </w:tcPr>
          <w:p w14:paraId="5E54924F" w14:textId="752C405D" w:rsidR="009A42CC" w:rsidRDefault="009A42CC" w:rsidP="009A42CC">
            <w:pPr>
              <w:spacing w:after="120"/>
              <w:rPr>
                <w:ins w:id="320" w:author="Ericsson" w:date="2022-08-17T16:52:00Z"/>
                <w:rFonts w:eastAsiaTheme="minorEastAsia"/>
                <w:color w:val="0070C0"/>
                <w:lang w:val="en-US" w:eastAsia="zh-CN"/>
              </w:rPr>
            </w:pPr>
            <w:ins w:id="321"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322" w:author="Ericsson" w:date="2022-08-17T16:53:00Z"/>
                <w:rFonts w:eastAsiaTheme="minorEastAsia"/>
                <w:color w:val="0070C0"/>
                <w:lang w:val="en-US" w:eastAsia="zh-CN"/>
              </w:rPr>
            </w:pPr>
            <w:ins w:id="323"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324" w:author="Ericsson" w:date="2022-08-17T16:53:00Z"/>
                <w:rFonts w:eastAsiaTheme="minorEastAsia"/>
                <w:color w:val="0070C0"/>
                <w:lang w:val="en-US" w:eastAsia="zh-CN"/>
              </w:rPr>
            </w:pPr>
            <w:ins w:id="325"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326" w:author="Ericsson" w:date="2022-08-17T16:52:00Z"/>
                <w:rFonts w:eastAsiaTheme="minorEastAsia"/>
                <w:color w:val="0070C0"/>
                <w:lang w:val="en-US" w:eastAsia="zh-CN"/>
              </w:rPr>
            </w:pPr>
            <w:ins w:id="327"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328" w:author="Ruixin(vivo)" w:date="2022-08-17T23:27:00Z"/>
        </w:trPr>
        <w:tc>
          <w:tcPr>
            <w:tcW w:w="1236" w:type="dxa"/>
          </w:tcPr>
          <w:p w14:paraId="52C81156" w14:textId="52979F72" w:rsidR="003D531A" w:rsidRDefault="003D531A" w:rsidP="009A42CC">
            <w:pPr>
              <w:spacing w:after="120"/>
              <w:rPr>
                <w:ins w:id="329" w:author="Ruixin(vivo)" w:date="2022-08-17T23:27:00Z"/>
                <w:rFonts w:eastAsiaTheme="minorEastAsia"/>
                <w:color w:val="0070C0"/>
                <w:lang w:val="en-US" w:eastAsia="zh-CN"/>
              </w:rPr>
            </w:pPr>
            <w:ins w:id="330"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331" w:author="Ruixin(vivo)" w:date="2022-08-17T23:28:00Z"/>
                <w:rFonts w:eastAsiaTheme="minorEastAsia"/>
                <w:color w:val="0070C0"/>
                <w:lang w:val="en-US" w:eastAsia="zh-CN"/>
              </w:rPr>
            </w:pPr>
            <w:ins w:id="332"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333" w:author="Ruixin(vivo)" w:date="2022-08-17T23:27:00Z"/>
                <w:rFonts w:eastAsiaTheme="minorEastAsia"/>
                <w:color w:val="0070C0"/>
                <w:lang w:val="en-US" w:eastAsia="zh-CN"/>
              </w:rPr>
            </w:pPr>
            <w:ins w:id="334"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335"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336" w:author="Huawei-Chunying Gu" w:date="2022-08-18T00:38:00Z"/>
        </w:trPr>
        <w:tc>
          <w:tcPr>
            <w:tcW w:w="1236" w:type="dxa"/>
          </w:tcPr>
          <w:p w14:paraId="6DAE265B" w14:textId="7D37536A" w:rsidR="00BC5C63" w:rsidRDefault="00BC5C63" w:rsidP="009A42CC">
            <w:pPr>
              <w:spacing w:after="120"/>
              <w:rPr>
                <w:ins w:id="337" w:author="Huawei-Chunying Gu" w:date="2022-08-18T00:38:00Z"/>
                <w:rFonts w:eastAsiaTheme="minorEastAsia"/>
                <w:color w:val="0070C0"/>
                <w:lang w:val="en-US" w:eastAsia="zh-CN"/>
              </w:rPr>
            </w:pPr>
            <w:ins w:id="338"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339" w:author="Huawei-Chunying Gu" w:date="2022-08-18T00:38:00Z"/>
                <w:rFonts w:eastAsiaTheme="minorEastAsia"/>
                <w:color w:val="0070C0"/>
                <w:lang w:val="en-US" w:eastAsia="zh-CN"/>
              </w:rPr>
            </w:pPr>
            <w:ins w:id="340"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341" w:author="Huawei-Chunying Gu" w:date="2022-08-18T00:41:00Z">
              <w:r>
                <w:rPr>
                  <w:rFonts w:eastAsiaTheme="minorEastAsia"/>
                  <w:color w:val="0070C0"/>
                  <w:lang w:val="en-US" w:eastAsia="zh-CN"/>
                </w:rPr>
                <w:t xml:space="preserve">2/3 are OK. If no conclusion could be </w:t>
              </w:r>
            </w:ins>
            <w:ins w:id="342" w:author="Huawei-Chunying Gu" w:date="2022-08-18T00:42:00Z">
              <w:r>
                <w:rPr>
                  <w:rFonts w:eastAsiaTheme="minorEastAsia"/>
                  <w:color w:val="0070C0"/>
                  <w:lang w:val="en-US" w:eastAsia="zh-CN"/>
                </w:rPr>
                <w:t>reach we suggest to stop the discussion.</w:t>
              </w:r>
            </w:ins>
          </w:p>
        </w:tc>
      </w:tr>
      <w:tr w:rsidR="00020748" w14:paraId="230563C1" w14:textId="77777777" w:rsidTr="00AD1AEB">
        <w:trPr>
          <w:ins w:id="343" w:author="Samsung_Bozhi" w:date="2022-08-18T18:09:00Z"/>
        </w:trPr>
        <w:tc>
          <w:tcPr>
            <w:tcW w:w="1236" w:type="dxa"/>
          </w:tcPr>
          <w:p w14:paraId="33CEE492" w14:textId="3BCEDB38" w:rsidR="00020748" w:rsidRDefault="00020748" w:rsidP="009A42CC">
            <w:pPr>
              <w:spacing w:after="120"/>
              <w:rPr>
                <w:ins w:id="344" w:author="Samsung_Bozhi" w:date="2022-08-18T18:09:00Z"/>
                <w:rFonts w:eastAsiaTheme="minorEastAsia"/>
                <w:color w:val="0070C0"/>
                <w:lang w:val="en-US" w:eastAsia="zh-CN"/>
              </w:rPr>
            </w:pPr>
            <w:ins w:id="345" w:author="Samsung_Bozhi" w:date="2022-08-18T18:0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32379D3" w14:textId="32DCB2F1" w:rsidR="00020748" w:rsidRDefault="00020748" w:rsidP="00BC5C63">
            <w:pPr>
              <w:spacing w:after="120"/>
              <w:rPr>
                <w:ins w:id="346" w:author="Samsung_Bozhi" w:date="2022-08-18T18:09:00Z"/>
                <w:rFonts w:eastAsiaTheme="minorEastAsia"/>
                <w:color w:val="0070C0"/>
                <w:lang w:val="en-US" w:eastAsia="zh-CN"/>
              </w:rPr>
            </w:pPr>
            <w:ins w:id="347" w:author="Samsung_Bozhi" w:date="2022-08-18T18:11:00Z">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ins>
            <w:ins w:id="348" w:author="Samsung_Bozhi" w:date="2022-08-18T18:12:00Z">
              <w:r>
                <w:rPr>
                  <w:rFonts w:eastAsiaTheme="minorEastAsia"/>
                  <w:color w:val="0070C0"/>
                  <w:lang w:val="en-US" w:eastAsia="zh-CN"/>
                </w:rPr>
                <w:t>A</w:t>
              </w:r>
            </w:ins>
            <w:ins w:id="349" w:author="Samsung_Bozhi" w:date="2022-08-18T18:11:00Z">
              <w:r>
                <w:rPr>
                  <w:rFonts w:eastAsiaTheme="minorEastAsia"/>
                  <w:color w:val="0070C0"/>
                  <w:lang w:val="en-US" w:eastAsia="zh-CN"/>
                </w:rPr>
                <w:t xml:space="preserve">gree with vivo that </w:t>
              </w:r>
            </w:ins>
            <w:ins w:id="350" w:author="Samsung_Bozhi" w:date="2022-08-18T18:12:00Z">
              <w:r>
                <w:rPr>
                  <w:rFonts w:eastAsiaTheme="minorEastAsia"/>
                  <w:color w:val="0070C0"/>
                  <w:lang w:val="en-US" w:eastAsia="zh-CN"/>
                </w:rPr>
                <w:t>exact specification wording may be the best choice after so long discussion.</w:t>
              </w:r>
            </w:ins>
          </w:p>
        </w:tc>
      </w:tr>
      <w:tr w:rsidR="00445428" w14:paraId="1536F90B" w14:textId="77777777" w:rsidTr="00AD1AEB">
        <w:trPr>
          <w:ins w:id="351" w:author="Toliy Ioffe" w:date="2022-08-18T08:54:00Z"/>
        </w:trPr>
        <w:tc>
          <w:tcPr>
            <w:tcW w:w="1236" w:type="dxa"/>
          </w:tcPr>
          <w:p w14:paraId="5BB7EFA1" w14:textId="7E1114B5" w:rsidR="00445428" w:rsidRDefault="00445428" w:rsidP="009A42CC">
            <w:pPr>
              <w:spacing w:after="120"/>
              <w:rPr>
                <w:ins w:id="352" w:author="Toliy Ioffe" w:date="2022-08-18T08:54:00Z"/>
                <w:rFonts w:eastAsiaTheme="minorEastAsia"/>
                <w:color w:val="0070C0"/>
                <w:lang w:val="en-US" w:eastAsia="zh-CN"/>
              </w:rPr>
            </w:pPr>
            <w:ins w:id="353" w:author="Toliy Ioffe" w:date="2022-08-18T08:54:00Z">
              <w:r>
                <w:rPr>
                  <w:rFonts w:eastAsiaTheme="minorEastAsia"/>
                  <w:color w:val="0070C0"/>
                  <w:lang w:val="en-US" w:eastAsia="zh-CN"/>
                </w:rPr>
                <w:t>Apple</w:t>
              </w:r>
            </w:ins>
          </w:p>
        </w:tc>
        <w:tc>
          <w:tcPr>
            <w:tcW w:w="8395" w:type="dxa"/>
          </w:tcPr>
          <w:p w14:paraId="3A70D20C" w14:textId="03508D0C" w:rsidR="00445428" w:rsidRDefault="00445428" w:rsidP="00BC5C63">
            <w:pPr>
              <w:spacing w:after="120"/>
              <w:rPr>
                <w:ins w:id="354" w:author="Toliy Ioffe" w:date="2022-08-18T08:54:00Z"/>
                <w:rFonts w:eastAsiaTheme="minorEastAsia"/>
                <w:color w:val="0070C0"/>
                <w:lang w:val="en-US" w:eastAsia="zh-CN"/>
              </w:rPr>
            </w:pPr>
            <w:ins w:id="355" w:author="Toliy Ioffe" w:date="2022-08-18T08:54:00Z">
              <w:r>
                <w:rPr>
                  <w:rFonts w:eastAsiaTheme="minorEastAsia"/>
                  <w:color w:val="0070C0"/>
                  <w:lang w:val="en-US" w:eastAsia="zh-CN"/>
                </w:rPr>
                <w:t>Option 3.  We also think vivo’s suggestion is a good compromise.  If RAN4 seeks to respond with any further details, then we should initiate the study of the impact on core requirements, which we had proposed for Rel-18 previously.</w:t>
              </w:r>
            </w:ins>
          </w:p>
        </w:tc>
      </w:tr>
      <w:tr w:rsidR="009C45C0" w14:paraId="12A794C9" w14:textId="77777777" w:rsidTr="00AD1AEB">
        <w:trPr>
          <w:ins w:id="356" w:author="BORSATO, RONALD" w:date="2022-08-18T12:21:00Z"/>
        </w:trPr>
        <w:tc>
          <w:tcPr>
            <w:tcW w:w="1236" w:type="dxa"/>
          </w:tcPr>
          <w:p w14:paraId="21DF87AE" w14:textId="43AB31D5" w:rsidR="009C45C0" w:rsidRDefault="009C45C0" w:rsidP="009A42CC">
            <w:pPr>
              <w:spacing w:after="120"/>
              <w:rPr>
                <w:ins w:id="357" w:author="BORSATO, RONALD" w:date="2022-08-18T12:21:00Z"/>
                <w:rFonts w:eastAsiaTheme="minorEastAsia"/>
                <w:color w:val="0070C0"/>
                <w:lang w:val="en-US" w:eastAsia="zh-CN"/>
              </w:rPr>
            </w:pPr>
            <w:ins w:id="358" w:author="BORSATO, RONALD" w:date="2022-08-18T12:21:00Z">
              <w:r>
                <w:rPr>
                  <w:rFonts w:eastAsiaTheme="minorEastAsia"/>
                  <w:color w:val="0070C0"/>
                  <w:lang w:val="en-US" w:eastAsia="zh-CN"/>
                </w:rPr>
                <w:t>AT&amp;T</w:t>
              </w:r>
            </w:ins>
          </w:p>
        </w:tc>
        <w:tc>
          <w:tcPr>
            <w:tcW w:w="8395" w:type="dxa"/>
          </w:tcPr>
          <w:p w14:paraId="1764D762" w14:textId="55BB9716" w:rsidR="009C45C0" w:rsidRDefault="009C45C0" w:rsidP="00BC5C63">
            <w:pPr>
              <w:spacing w:after="120"/>
              <w:rPr>
                <w:ins w:id="359" w:author="BORSATO, RONALD" w:date="2022-08-18T12:21:00Z"/>
                <w:rFonts w:eastAsiaTheme="minorEastAsia"/>
                <w:color w:val="0070C0"/>
                <w:lang w:val="en-US" w:eastAsia="zh-CN"/>
              </w:rPr>
            </w:pPr>
            <w:ins w:id="360" w:author="BORSATO, RONALD" w:date="2022-08-18T12:21:00Z">
              <w:r>
                <w:rPr>
                  <w:rFonts w:eastAsiaTheme="minorEastAsia"/>
                  <w:color w:val="0070C0"/>
                  <w:lang w:val="en-US" w:eastAsia="zh-CN"/>
                </w:rPr>
                <w:t>We continue to support Option 1 and agree with Qualcomm’s assessment. It is ob</w:t>
              </w:r>
            </w:ins>
            <w:ins w:id="361" w:author="BORSATO, RONALD" w:date="2022-08-18T12:22:00Z">
              <w:r>
                <w:rPr>
                  <w:rFonts w:eastAsiaTheme="minorEastAsia"/>
                  <w:color w:val="0070C0"/>
                  <w:lang w:val="en-US" w:eastAsia="zh-CN"/>
                </w:rPr>
                <w:t>vious that RAN4 does not have a common understanding based on how long this discussion has lasted. We agree with E///</w:t>
              </w:r>
            </w:ins>
            <w:ins w:id="362" w:author="BORSATO, RONALD" w:date="2022-08-18T12:23:00Z">
              <w:r>
                <w:rPr>
                  <w:rFonts w:eastAsiaTheme="minorEastAsia"/>
                  <w:color w:val="0070C0"/>
                  <w:lang w:val="en-US" w:eastAsia="zh-CN"/>
                </w:rPr>
                <w:t xml:space="preserve"> that equipment is likely subject to ETC in the field and</w:t>
              </w:r>
            </w:ins>
            <w:ins w:id="363" w:author="BORSATO, RONALD" w:date="2022-08-18T12:25:00Z">
              <w:r>
                <w:rPr>
                  <w:rFonts w:eastAsiaTheme="minorEastAsia"/>
                  <w:color w:val="0070C0"/>
                  <w:lang w:val="en-US" w:eastAsia="zh-CN"/>
                </w:rPr>
                <w:t>,</w:t>
              </w:r>
            </w:ins>
            <w:ins w:id="364" w:author="BORSATO, RONALD" w:date="2022-08-18T12:23:00Z">
              <w:r>
                <w:rPr>
                  <w:rFonts w:eastAsiaTheme="minorEastAsia"/>
                  <w:color w:val="0070C0"/>
                  <w:lang w:val="en-US" w:eastAsia="zh-CN"/>
                </w:rPr>
                <w:t xml:space="preserve"> as such</w:t>
              </w:r>
            </w:ins>
            <w:ins w:id="365" w:author="BORSATO, RONALD" w:date="2022-08-18T12:25:00Z">
              <w:r>
                <w:rPr>
                  <w:rFonts w:eastAsiaTheme="minorEastAsia"/>
                  <w:color w:val="0070C0"/>
                  <w:lang w:val="en-US" w:eastAsia="zh-CN"/>
                </w:rPr>
                <w:t>,</w:t>
              </w:r>
            </w:ins>
            <w:ins w:id="366" w:author="BORSATO, RONALD" w:date="2022-08-18T12:23:00Z">
              <w:r>
                <w:rPr>
                  <w:rFonts w:eastAsiaTheme="minorEastAsia"/>
                  <w:color w:val="0070C0"/>
                  <w:lang w:val="en-US" w:eastAsia="zh-CN"/>
                </w:rPr>
                <w:t xml:space="preserve"> the core requirement likely cannot be verified by NTC. RAN5 has solved the </w:t>
              </w:r>
            </w:ins>
            <w:ins w:id="367" w:author="BORSATO, RONALD" w:date="2022-08-18T12:24:00Z">
              <w:r>
                <w:rPr>
                  <w:rFonts w:eastAsiaTheme="minorEastAsia"/>
                  <w:color w:val="0070C0"/>
                  <w:lang w:val="en-US" w:eastAsia="zh-CN"/>
                </w:rPr>
                <w:t>testability issue and can make the decision on test applicability based on the RAN4 core requirements.</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Heading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Heading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r w:rsidRPr="00035C50">
        <w:t>Summary</w:t>
      </w:r>
      <w:r w:rsidRPr="00035C50">
        <w:rPr>
          <w:rFonts w:hint="eastAsia"/>
        </w:rPr>
        <w:t xml:space="preserve"> for 1st round </w:t>
      </w:r>
    </w:p>
    <w:p w14:paraId="69DD502F" w14:textId="77777777" w:rsidR="00766471" w:rsidRPr="00805BE8" w:rsidRDefault="00766471" w:rsidP="00766471">
      <w:pPr>
        <w:pStyle w:val="Heading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UE power limitation for STxMP in FR2 (R1-2205639)</w:t>
      </w:r>
    </w:p>
    <w:p w14:paraId="69E8E20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lastRenderedPageBreak/>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r>
              <w:rPr>
                <w:color w:val="000000" w:themeColor="text1"/>
                <w:sz w:val="22"/>
                <w:szCs w:val="22"/>
                <w:lang w:eastAsia="zh-CN"/>
              </w:rPr>
              <w:lastRenderedPageBreak/>
              <w:t>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or 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w:t>
            </w:r>
            <w:r w:rsidRPr="00870928">
              <w:rPr>
                <w:i/>
                <w:iCs/>
                <w:color w:val="000000" w:themeColor="text1"/>
                <w:sz w:val="22"/>
                <w:szCs w:val="22"/>
                <w:lang w:eastAsia="zh-CN"/>
              </w:rPr>
              <w:lastRenderedPageBreak/>
              <w:t>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lastRenderedPageBreak/>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lastRenderedPageBreak/>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Yes, Assumption 1, i.e. power limitation per panel for STxMP,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i.e. </w:t>
            </w:r>
            <w:r w:rsidRPr="00216ED1">
              <w:rPr>
                <w:rFonts w:eastAsia="DengXian"/>
                <w:b/>
                <w:i/>
                <w:lang w:val="en-US" w:eastAsia="zh-CN"/>
              </w:rPr>
              <w:t>total power limitation per UE over all UE panels used for STxMP</w:t>
            </w:r>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w:t>
            </w:r>
            <w:r w:rsidRPr="00A222FF">
              <w:rPr>
                <w:color w:val="000000"/>
                <w:lang w:eastAsia="ko-KR"/>
              </w:rPr>
              <w:lastRenderedPageBreak/>
              <w:t xml:space="preserve">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t>
            </w:r>
            <w:r>
              <w:rPr>
                <w:rFonts w:ascii="Arial" w:hAnsi="Arial" w:cs="Arial"/>
                <w:lang w:val="en-US"/>
              </w:rPr>
              <w:lastRenderedPageBreak/>
              <w:t xml:space="preserve">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r w:rsidRPr="004A7544">
        <w:rPr>
          <w:rFonts w:hint="eastAsia"/>
        </w:rPr>
        <w:t>Open issues</w:t>
      </w:r>
      <w:r>
        <w:t xml:space="preserve"> summary</w:t>
      </w:r>
    </w:p>
    <w:p w14:paraId="66EC4DFC" w14:textId="13F3D7BC" w:rsidR="00766471" w:rsidRPr="00805BE8" w:rsidRDefault="00766471" w:rsidP="00766471">
      <w:pPr>
        <w:pStyle w:val="Heading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368" w:author="Qualcomm - Sumant Iyer" w:date="2022-08-15T16:40:00Z"/>
        </w:trPr>
        <w:tc>
          <w:tcPr>
            <w:tcW w:w="1236" w:type="dxa"/>
          </w:tcPr>
          <w:p w14:paraId="3B21710C" w14:textId="57FFEE82" w:rsidR="003B0A74" w:rsidRDefault="003B0A74" w:rsidP="00AD1AEB">
            <w:pPr>
              <w:spacing w:after="120"/>
              <w:rPr>
                <w:ins w:id="369" w:author="Qualcomm - Sumant Iyer" w:date="2022-08-15T16:40:00Z"/>
                <w:rFonts w:eastAsiaTheme="minorEastAsia"/>
                <w:color w:val="0070C0"/>
                <w:lang w:val="en-US" w:eastAsia="zh-CN"/>
              </w:rPr>
            </w:pPr>
            <w:ins w:id="370"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371" w:author="Qualcomm - Sumant Iyer" w:date="2022-08-15T16:40:00Z"/>
                <w:rFonts w:eastAsiaTheme="minorEastAsia"/>
                <w:color w:val="0070C0"/>
                <w:lang w:val="en-US" w:eastAsia="zh-CN"/>
              </w:rPr>
            </w:pPr>
            <w:ins w:id="372"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373" w:author="Qualcomm - Sumant Iyer" w:date="2022-08-15T16:40:00Z"/>
                <w:rFonts w:eastAsiaTheme="minorEastAsia"/>
                <w:color w:val="0070C0"/>
                <w:lang w:val="en-US" w:eastAsia="zh-CN"/>
              </w:rPr>
            </w:pPr>
            <w:ins w:id="374" w:author="Qualcomm - Sumant Iyer" w:date="2022-08-15T16:46:00Z">
              <w:r>
                <w:rPr>
                  <w:rFonts w:eastAsiaTheme="minorEastAsia"/>
                  <w:color w:val="0070C0"/>
                  <w:lang w:val="en-US" w:eastAsia="zh-CN"/>
                </w:rPr>
                <w:t>T</w:t>
              </w:r>
            </w:ins>
            <w:ins w:id="375" w:author="Qualcomm - Sumant Iyer" w:date="2022-08-15T16:45:00Z">
              <w:r w:rsidR="007A2BE3">
                <w:rPr>
                  <w:rFonts w:eastAsiaTheme="minorEastAsia"/>
                  <w:color w:val="0070C0"/>
                  <w:lang w:val="en-US" w:eastAsia="zh-CN"/>
                </w:rPr>
                <w:t xml:space="preserve">he RAN1 understanding of ‘panel’ is </w:t>
              </w:r>
            </w:ins>
            <w:ins w:id="376"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77" w:author="Qualcomm - Sumant Iyer" w:date="2022-08-15T16:45:00Z">
              <w:r w:rsidR="00D55184">
                <w:rPr>
                  <w:rFonts w:eastAsiaTheme="minorEastAsia"/>
                  <w:color w:val="0070C0"/>
                  <w:lang w:val="en-US" w:eastAsia="zh-CN"/>
                </w:rPr>
                <w:t xml:space="preserve"> dedicated to one TCI-state</w:t>
              </w:r>
            </w:ins>
            <w:ins w:id="378" w:author="Qualcomm - Sumant Iyer" w:date="2022-08-15T16:46:00Z">
              <w:r>
                <w:rPr>
                  <w:rFonts w:eastAsiaTheme="minorEastAsia"/>
                  <w:color w:val="0070C0"/>
                  <w:lang w:val="en-US" w:eastAsia="zh-CN"/>
                </w:rPr>
                <w:t>.</w:t>
              </w:r>
            </w:ins>
            <w:ins w:id="379" w:author="Qualcomm - Sumant Iyer" w:date="2022-08-15T16:45:00Z">
              <w:r w:rsidR="00D55184">
                <w:rPr>
                  <w:rFonts w:eastAsiaTheme="minorEastAsia"/>
                  <w:color w:val="0070C0"/>
                  <w:lang w:val="en-US" w:eastAsia="zh-CN"/>
                </w:rPr>
                <w:t xml:space="preserve"> </w:t>
              </w:r>
            </w:ins>
            <w:ins w:id="380" w:author="Qualcomm - Sumant Iyer" w:date="2022-08-15T16:40:00Z">
              <w:r w:rsidR="0065576D">
                <w:rPr>
                  <w:rFonts w:eastAsiaTheme="minorEastAsia"/>
                  <w:color w:val="0070C0"/>
                  <w:lang w:val="en-US" w:eastAsia="zh-CN"/>
                </w:rPr>
                <w:t xml:space="preserve">From an implementation perspective </w:t>
              </w:r>
            </w:ins>
            <w:ins w:id="381" w:author="Qualcomm - Sumant Iyer" w:date="2022-08-15T16:46:00Z">
              <w:r>
                <w:rPr>
                  <w:rFonts w:eastAsiaTheme="minorEastAsia"/>
                  <w:color w:val="0070C0"/>
                  <w:lang w:val="en-US" w:eastAsia="zh-CN"/>
                </w:rPr>
                <w:t>assumption 1</w:t>
              </w:r>
            </w:ins>
            <w:ins w:id="382" w:author="Qualcomm - Sumant Iyer" w:date="2022-08-15T16:40:00Z">
              <w:r w:rsidR="0065576D">
                <w:rPr>
                  <w:rFonts w:eastAsiaTheme="minorEastAsia"/>
                  <w:color w:val="0070C0"/>
                  <w:lang w:val="en-US" w:eastAsia="zh-CN"/>
                </w:rPr>
                <w:t xml:space="preserve"> is a natural extension of legacy operation</w:t>
              </w:r>
            </w:ins>
            <w:ins w:id="383" w:author="Qualcomm - Sumant Iyer" w:date="2022-08-15T16:44:00Z">
              <w:r w:rsidR="00DD2182">
                <w:rPr>
                  <w:rFonts w:eastAsiaTheme="minorEastAsia"/>
                  <w:color w:val="0070C0"/>
                  <w:lang w:val="en-US" w:eastAsia="zh-CN"/>
                </w:rPr>
                <w:t xml:space="preserve"> (single </w:t>
              </w:r>
            </w:ins>
            <w:ins w:id="384" w:author="Qualcomm - Sumant Iyer" w:date="2022-08-15T16:41:00Z">
              <w:r w:rsidR="00952843">
                <w:rPr>
                  <w:rFonts w:eastAsiaTheme="minorEastAsia"/>
                  <w:color w:val="0070C0"/>
                  <w:lang w:val="en-US" w:eastAsia="zh-CN"/>
                </w:rPr>
                <w:t>TCI-state</w:t>
              </w:r>
            </w:ins>
            <w:ins w:id="385" w:author="Qualcomm - Sumant Iyer" w:date="2022-08-15T16:44:00Z">
              <w:r w:rsidR="00DD2182">
                <w:rPr>
                  <w:rFonts w:eastAsiaTheme="minorEastAsia"/>
                  <w:color w:val="0070C0"/>
                  <w:lang w:val="en-US" w:eastAsia="zh-CN"/>
                </w:rPr>
                <w:t>)</w:t>
              </w:r>
            </w:ins>
          </w:p>
        </w:tc>
      </w:tr>
      <w:tr w:rsidR="00902606" w14:paraId="0303E7E9" w14:textId="77777777" w:rsidTr="00AD1AEB">
        <w:trPr>
          <w:ins w:id="386" w:author="Ruixin(vivo)" w:date="2022-08-16T16:57:00Z"/>
        </w:trPr>
        <w:tc>
          <w:tcPr>
            <w:tcW w:w="1236" w:type="dxa"/>
          </w:tcPr>
          <w:p w14:paraId="2A0F7C36" w14:textId="437AD750" w:rsidR="00902606" w:rsidRDefault="00902606" w:rsidP="00AD1AEB">
            <w:pPr>
              <w:spacing w:after="120"/>
              <w:rPr>
                <w:ins w:id="387" w:author="Ruixin(vivo)" w:date="2022-08-16T16:57:00Z"/>
                <w:rFonts w:eastAsiaTheme="minorEastAsia"/>
                <w:color w:val="0070C0"/>
                <w:lang w:val="en-US" w:eastAsia="zh-CN"/>
              </w:rPr>
            </w:pPr>
            <w:ins w:id="388"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89" w:author="Ruixin(vivo)" w:date="2022-08-16T16:58:00Z"/>
                <w:rFonts w:eastAsiaTheme="minorEastAsia"/>
                <w:color w:val="0070C0"/>
                <w:lang w:val="en-US" w:eastAsia="zh-CN"/>
              </w:rPr>
            </w:pPr>
            <w:ins w:id="390"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91" w:author="Ruixin(vivo)" w:date="2022-08-16T16:58:00Z"/>
                <w:rFonts w:eastAsiaTheme="minorEastAsia"/>
                <w:color w:val="0070C0"/>
                <w:lang w:val="en-US" w:eastAsia="zh-CN"/>
              </w:rPr>
            </w:pPr>
            <w:ins w:id="392"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93" w:author="Ruixin(vivo)" w:date="2022-08-16T16:57:00Z"/>
                <w:rFonts w:eastAsiaTheme="minorEastAsia"/>
                <w:color w:val="0070C0"/>
                <w:lang w:val="en-US" w:eastAsia="zh-CN"/>
              </w:rPr>
            </w:pPr>
            <w:ins w:id="394"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95" w:author="Virgil Comsa" w:date="2022-08-16T10:05:00Z"/>
        </w:trPr>
        <w:tc>
          <w:tcPr>
            <w:tcW w:w="1236" w:type="dxa"/>
          </w:tcPr>
          <w:p w14:paraId="0E6A2C56" w14:textId="67936D3E" w:rsidR="00184D10" w:rsidRDefault="00184D10" w:rsidP="00AD1AEB">
            <w:pPr>
              <w:spacing w:after="120"/>
              <w:rPr>
                <w:ins w:id="396" w:author="Virgil Comsa" w:date="2022-08-16T10:05:00Z"/>
                <w:rFonts w:eastAsiaTheme="minorEastAsia"/>
                <w:color w:val="0070C0"/>
                <w:lang w:val="en-US" w:eastAsia="zh-CN"/>
              </w:rPr>
            </w:pPr>
            <w:ins w:id="397"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98" w:author="Virgil Comsa" w:date="2022-08-16T10:05:00Z"/>
                <w:rFonts w:eastAsiaTheme="minorEastAsia"/>
                <w:color w:val="0070C0"/>
                <w:lang w:val="en-US" w:eastAsia="zh-CN"/>
              </w:rPr>
            </w:pPr>
            <w:ins w:id="399" w:author="Virgil Comsa" w:date="2022-08-16T10:06:00Z">
              <w:r>
                <w:rPr>
                  <w:rFonts w:eastAsiaTheme="minorEastAsia"/>
                  <w:color w:val="0070C0"/>
                  <w:lang w:val="en-US" w:eastAsia="zh-CN"/>
                </w:rPr>
                <w:t xml:space="preserve">Option 1. </w:t>
              </w:r>
            </w:ins>
            <w:ins w:id="400" w:author="Virgil Comsa" w:date="2022-08-16T10:07:00Z">
              <w:r>
                <w:rPr>
                  <w:rFonts w:eastAsiaTheme="minorEastAsia"/>
                  <w:color w:val="0070C0"/>
                  <w:lang w:val="en-US" w:eastAsia="zh-CN"/>
                </w:rPr>
                <w:t>Also, we want to mention that specific form factors are targeted in Rel-18 (CPE/FWA/Vehicular for examp</w:t>
              </w:r>
            </w:ins>
            <w:ins w:id="401" w:author="Virgil Comsa" w:date="2022-08-16T10:08:00Z">
              <w:r>
                <w:rPr>
                  <w:rFonts w:eastAsiaTheme="minorEastAsia"/>
                  <w:color w:val="0070C0"/>
                  <w:lang w:val="en-US" w:eastAsia="zh-CN"/>
                </w:rPr>
                <w:t xml:space="preserve">le). We believe that it is worth considering antenna configurations and we should </w:t>
              </w:r>
            </w:ins>
            <w:ins w:id="402"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403" w:author="Xiaomi" w:date="2022-08-17T18:21:00Z"/>
        </w:trPr>
        <w:tc>
          <w:tcPr>
            <w:tcW w:w="1236" w:type="dxa"/>
          </w:tcPr>
          <w:p w14:paraId="223A0095" w14:textId="0D130E6F" w:rsidR="00747CDE" w:rsidRDefault="00747CDE" w:rsidP="00AD1AEB">
            <w:pPr>
              <w:spacing w:after="120"/>
              <w:rPr>
                <w:ins w:id="404" w:author="Xiaomi" w:date="2022-08-17T18:21:00Z"/>
                <w:rFonts w:eastAsiaTheme="minorEastAsia"/>
                <w:color w:val="0070C0"/>
                <w:lang w:val="en-US" w:eastAsia="zh-CN"/>
              </w:rPr>
            </w:pPr>
            <w:ins w:id="405"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406" w:author="Xiaomi" w:date="2022-08-17T18:21:00Z"/>
                <w:rFonts w:eastAsiaTheme="minorEastAsia"/>
                <w:color w:val="0070C0"/>
                <w:lang w:val="en-US" w:eastAsia="zh-CN"/>
              </w:rPr>
            </w:pPr>
            <w:ins w:id="407"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408"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409" w:author="Huawei-Chunying Gu" w:date="2022-08-18T00:42:00Z"/>
        </w:trPr>
        <w:tc>
          <w:tcPr>
            <w:tcW w:w="1236" w:type="dxa"/>
          </w:tcPr>
          <w:p w14:paraId="4DE8A2F3" w14:textId="757B4CA4" w:rsidR="00BC5C63" w:rsidRDefault="00BC5C63" w:rsidP="00BC5C63">
            <w:pPr>
              <w:spacing w:after="120"/>
              <w:rPr>
                <w:ins w:id="410" w:author="Huawei-Chunying Gu" w:date="2022-08-18T00:42:00Z"/>
                <w:rFonts w:eastAsiaTheme="minorEastAsia"/>
                <w:color w:val="0070C0"/>
                <w:lang w:val="en-US" w:eastAsia="zh-CN"/>
              </w:rPr>
            </w:pPr>
            <w:ins w:id="411"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412" w:author="Huawei-Chunying Gu" w:date="2022-08-18T00:42:00Z"/>
                <w:rFonts w:eastAsiaTheme="minorEastAsia"/>
                <w:color w:val="0070C0"/>
                <w:lang w:val="en-US" w:eastAsia="zh-CN"/>
              </w:rPr>
            </w:pPr>
            <w:ins w:id="413"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are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crystal clear definition of “panel” in the RAN1 LS, it would be difficult to give any meaningful response from RAN4. </w:t>
              </w:r>
            </w:ins>
          </w:p>
        </w:tc>
      </w:tr>
      <w:tr w:rsidR="003A4E8D" w14:paraId="1EA5CA35" w14:textId="77777777" w:rsidTr="00AD1AEB">
        <w:trPr>
          <w:ins w:id="414" w:author="Nokia - JOH" w:date="2022-08-17T19:55:00Z"/>
        </w:trPr>
        <w:tc>
          <w:tcPr>
            <w:tcW w:w="1236" w:type="dxa"/>
          </w:tcPr>
          <w:p w14:paraId="2CBDFEC3" w14:textId="023EF1C8" w:rsidR="003A4E8D" w:rsidRDefault="003A4E8D" w:rsidP="003A4E8D">
            <w:pPr>
              <w:spacing w:after="120"/>
              <w:rPr>
                <w:ins w:id="415" w:author="Nokia - JOH" w:date="2022-08-17T19:55:00Z"/>
                <w:rFonts w:eastAsiaTheme="minorEastAsia"/>
                <w:color w:val="0070C0"/>
                <w:lang w:val="en-US" w:eastAsia="zh-CN"/>
              </w:rPr>
            </w:pPr>
            <w:ins w:id="416"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417" w:author="Nokia - JOH" w:date="2022-08-17T19:55:00Z"/>
                <w:rFonts w:eastAsiaTheme="minorEastAsia"/>
                <w:color w:val="0070C0"/>
                <w:lang w:val="en-US" w:eastAsia="zh-CN"/>
              </w:rPr>
            </w:pPr>
            <w:ins w:id="418" w:author="Nokia - JOH" w:date="2022-08-17T19:55:00Z">
              <w:r>
                <w:rPr>
                  <w:sz w:val="24"/>
                  <w:szCs w:val="16"/>
                </w:rPr>
                <w:t>assumption 1 (</w:t>
              </w:r>
              <w:r w:rsidRPr="008D4B26">
                <w:rPr>
                  <w:sz w:val="24"/>
                  <w:szCs w:val="16"/>
                </w:rPr>
                <w:t>Power limitation per panel for STxMP</w:t>
              </w:r>
              <w:r>
                <w:rPr>
                  <w:sz w:val="24"/>
                  <w:szCs w:val="16"/>
                </w:rPr>
                <w:t>) is feasible</w:t>
              </w:r>
            </w:ins>
          </w:p>
        </w:tc>
      </w:tr>
      <w:tr w:rsidR="00C32057" w14:paraId="4D8CA5E8" w14:textId="77777777" w:rsidTr="00AD1AEB">
        <w:trPr>
          <w:ins w:id="419" w:author="Samsung (TK)" w:date="2022-08-18T08:49:00Z"/>
        </w:trPr>
        <w:tc>
          <w:tcPr>
            <w:tcW w:w="1236" w:type="dxa"/>
          </w:tcPr>
          <w:p w14:paraId="559CF32F" w14:textId="2D5B1773" w:rsidR="00C32057" w:rsidRDefault="00C32057" w:rsidP="00C32057">
            <w:pPr>
              <w:spacing w:after="120"/>
              <w:rPr>
                <w:ins w:id="420" w:author="Samsung (TK)" w:date="2022-08-18T08:49:00Z"/>
                <w:rFonts w:eastAsiaTheme="minorEastAsia"/>
                <w:color w:val="0070C0"/>
                <w:lang w:val="en-US" w:eastAsia="zh-CN"/>
              </w:rPr>
            </w:pPr>
            <w:ins w:id="421"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422" w:author="Samsung (TK)" w:date="2022-08-18T08:50:00Z"/>
                <w:rFonts w:eastAsia="Malgun Gothic"/>
                <w:color w:val="0070C0"/>
                <w:lang w:val="en-US" w:eastAsia="ko-KR"/>
              </w:rPr>
            </w:pPr>
            <w:ins w:id="423"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424" w:author="Samsung (TK)" w:date="2022-08-18T08:49:00Z"/>
                <w:sz w:val="24"/>
                <w:szCs w:val="16"/>
              </w:rPr>
            </w:pPr>
            <w:ins w:id="425" w:author="Samsung (TK)" w:date="2022-08-18T08:50:00Z">
              <w:r>
                <w:rPr>
                  <w:rFonts w:eastAsia="Malgun Gothic"/>
                  <w:color w:val="0070C0"/>
                  <w:lang w:eastAsia="ko-KR"/>
                </w:rPr>
                <w:lastRenderedPageBreak/>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E6727B" w14:paraId="5D3E9507" w14:textId="77777777" w:rsidTr="00AD1AEB">
        <w:trPr>
          <w:ins w:id="426" w:author="OPPO" w:date="2022-08-18T22:28:00Z"/>
        </w:trPr>
        <w:tc>
          <w:tcPr>
            <w:tcW w:w="1236" w:type="dxa"/>
          </w:tcPr>
          <w:p w14:paraId="4EB3B143" w14:textId="0F164735" w:rsidR="00E6727B" w:rsidRPr="00E6727B" w:rsidRDefault="00E6727B" w:rsidP="00C32057">
            <w:pPr>
              <w:spacing w:after="120"/>
              <w:rPr>
                <w:ins w:id="427" w:author="OPPO" w:date="2022-08-18T22:28:00Z"/>
                <w:rFonts w:eastAsia="Malgun Gothic"/>
                <w:color w:val="0070C0"/>
                <w:lang w:eastAsia="ko-KR"/>
              </w:rPr>
            </w:pPr>
            <w:ins w:id="428" w:author="OPPO" w:date="2022-08-18T22:28:00Z">
              <w:r>
                <w:rPr>
                  <w:rFonts w:eastAsia="Malgun Gothic"/>
                  <w:color w:val="0070C0"/>
                  <w:lang w:eastAsia="ko-KR"/>
                </w:rPr>
                <w:lastRenderedPageBreak/>
                <w:t>OPPO</w:t>
              </w:r>
            </w:ins>
          </w:p>
        </w:tc>
        <w:tc>
          <w:tcPr>
            <w:tcW w:w="8395" w:type="dxa"/>
          </w:tcPr>
          <w:p w14:paraId="5EA4397F" w14:textId="1DBD6144" w:rsidR="00E6727B" w:rsidRPr="00E6727B" w:rsidRDefault="00E6727B" w:rsidP="00C32057">
            <w:pPr>
              <w:spacing w:after="120"/>
              <w:rPr>
                <w:ins w:id="429" w:author="OPPO" w:date="2022-08-18T22:28:00Z"/>
                <w:rFonts w:eastAsiaTheme="minorEastAsia"/>
                <w:color w:val="0070C0"/>
                <w:lang w:val="en-US" w:eastAsia="zh-CN"/>
              </w:rPr>
            </w:pPr>
            <w:ins w:id="430" w:author="OPPO" w:date="2022-08-18T22:29:00Z">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ins>
          </w:p>
        </w:tc>
      </w:tr>
      <w:tr w:rsidR="00991B1F" w14:paraId="756AF9E3" w14:textId="77777777" w:rsidTr="00AD1AEB">
        <w:trPr>
          <w:ins w:id="431" w:author="Toliy Ioffe" w:date="2022-08-18T08:55:00Z"/>
        </w:trPr>
        <w:tc>
          <w:tcPr>
            <w:tcW w:w="1236" w:type="dxa"/>
          </w:tcPr>
          <w:p w14:paraId="44726A7E" w14:textId="69C7307A" w:rsidR="00991B1F" w:rsidRDefault="00991B1F" w:rsidP="00C32057">
            <w:pPr>
              <w:spacing w:after="120"/>
              <w:rPr>
                <w:ins w:id="432" w:author="Toliy Ioffe" w:date="2022-08-18T08:55:00Z"/>
                <w:rFonts w:eastAsia="Malgun Gothic"/>
                <w:color w:val="0070C0"/>
                <w:lang w:eastAsia="ko-KR"/>
              </w:rPr>
            </w:pPr>
            <w:ins w:id="433" w:author="Toliy Ioffe" w:date="2022-08-18T08:55:00Z">
              <w:r>
                <w:rPr>
                  <w:rFonts w:eastAsia="Malgun Gothic"/>
                  <w:color w:val="0070C0"/>
                  <w:lang w:eastAsia="ko-KR"/>
                </w:rPr>
                <w:t>Apple</w:t>
              </w:r>
            </w:ins>
          </w:p>
        </w:tc>
        <w:tc>
          <w:tcPr>
            <w:tcW w:w="8395" w:type="dxa"/>
          </w:tcPr>
          <w:p w14:paraId="746C2F99" w14:textId="21F30502" w:rsidR="00991B1F" w:rsidRDefault="00991B1F" w:rsidP="00C32057">
            <w:pPr>
              <w:spacing w:after="120"/>
              <w:rPr>
                <w:ins w:id="434" w:author="Toliy Ioffe" w:date="2022-08-18T08:55:00Z"/>
                <w:rFonts w:eastAsiaTheme="minorEastAsia"/>
                <w:color w:val="0070C0"/>
                <w:lang w:val="en-US" w:eastAsia="zh-CN"/>
              </w:rPr>
            </w:pPr>
            <w:ins w:id="435" w:author="Toliy Ioffe" w:date="2022-08-18T08:55:00Z">
              <w:r>
                <w:rPr>
                  <w:rFonts w:eastAsiaTheme="minorEastAsia"/>
                  <w:color w:val="0070C0"/>
                  <w:lang w:val="en-US" w:eastAsia="zh-CN"/>
                </w:rPr>
                <w:t>Option 2.</w:t>
              </w:r>
            </w:ins>
            <w:ins w:id="436" w:author="Toliy Ioffe" w:date="2022-08-18T08:56:00Z">
              <w:r>
                <w:rPr>
                  <w:rFonts w:eastAsiaTheme="minorEastAsia"/>
                  <w:color w:val="0070C0"/>
                  <w:lang w:val="en-US" w:eastAsia="zh-CN"/>
                </w:rPr>
                <w:t xml:space="preserve">  RAN4 </w:t>
              </w:r>
            </w:ins>
            <w:ins w:id="437" w:author="Toliy Ioffe" w:date="2022-08-18T08:57:00Z">
              <w:r>
                <w:rPr>
                  <w:rFonts w:eastAsiaTheme="minorEastAsia"/>
                  <w:color w:val="0070C0"/>
                  <w:lang w:val="en-US" w:eastAsia="zh-CN"/>
                </w:rPr>
                <w:t>has defined FR2 requirements per UE in 38.101-2</w:t>
              </w:r>
            </w:ins>
            <w:ins w:id="438" w:author="Toliy Ioffe" w:date="2022-08-18T08:56:00Z">
              <w:r>
                <w:rPr>
                  <w:rFonts w:eastAsiaTheme="minorEastAsia"/>
                  <w:color w:val="0070C0"/>
                  <w:lang w:val="en-US" w:eastAsia="zh-CN"/>
                </w:rPr>
                <w:t>.</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439" w:author="Qualcomm - Sumant Iyer" w:date="2022-08-15T16:41:00Z"/>
        </w:trPr>
        <w:tc>
          <w:tcPr>
            <w:tcW w:w="1236" w:type="dxa"/>
          </w:tcPr>
          <w:p w14:paraId="772959CC" w14:textId="7C059304" w:rsidR="00C636FD" w:rsidRDefault="00C636FD" w:rsidP="00AD1AEB">
            <w:pPr>
              <w:spacing w:after="120"/>
              <w:rPr>
                <w:ins w:id="440" w:author="Qualcomm - Sumant Iyer" w:date="2022-08-15T16:41:00Z"/>
                <w:rFonts w:eastAsiaTheme="minorEastAsia"/>
                <w:color w:val="0070C0"/>
                <w:lang w:val="en-US" w:eastAsia="zh-CN"/>
              </w:rPr>
            </w:pPr>
            <w:ins w:id="441"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442" w:author="Qualcomm - Sumant Iyer" w:date="2022-08-15T16:41:00Z"/>
                <w:rFonts w:eastAsiaTheme="minorEastAsia"/>
                <w:color w:val="0070C0"/>
                <w:lang w:val="en-US" w:eastAsia="zh-CN"/>
              </w:rPr>
            </w:pPr>
            <w:ins w:id="443" w:author="Qualcomm - Sumant Iyer" w:date="2022-08-15T16:41:00Z">
              <w:r>
                <w:rPr>
                  <w:rFonts w:eastAsiaTheme="minorEastAsia"/>
                  <w:color w:val="0070C0"/>
                  <w:lang w:val="en-US" w:eastAsia="zh-CN"/>
                </w:rPr>
                <w:t xml:space="preserve">Option 3: </w:t>
              </w:r>
            </w:ins>
            <w:ins w:id="444" w:author="Qualcomm - Sumant Iyer" w:date="2022-08-15T16:46:00Z">
              <w:r w:rsidR="004F3F32">
                <w:rPr>
                  <w:rFonts w:eastAsiaTheme="minorEastAsia"/>
                  <w:color w:val="0070C0"/>
                  <w:lang w:val="en-US" w:eastAsia="zh-CN"/>
                </w:rPr>
                <w:t xml:space="preserve"> </w:t>
              </w:r>
            </w:ins>
            <w:ins w:id="445" w:author="Qualcomm - Sumant Iyer" w:date="2022-08-15T16:50:00Z">
              <w:r w:rsidR="002F795F">
                <w:rPr>
                  <w:rFonts w:eastAsiaTheme="minorEastAsia"/>
                  <w:color w:val="0070C0"/>
                  <w:lang w:val="en-US" w:eastAsia="zh-CN"/>
                </w:rPr>
                <w:t xml:space="preserve">It is possible to implement </w:t>
              </w:r>
            </w:ins>
            <w:ins w:id="446" w:author="Qualcomm - Sumant Iyer" w:date="2022-08-15T16:51:00Z">
              <w:r w:rsidR="000F4A69">
                <w:rPr>
                  <w:rFonts w:eastAsiaTheme="minorEastAsia"/>
                  <w:color w:val="0070C0"/>
                  <w:lang w:val="en-US" w:eastAsia="zh-CN"/>
                </w:rPr>
                <w:t xml:space="preserve">assumption 2 (per UE) but </w:t>
              </w:r>
            </w:ins>
            <w:ins w:id="447" w:author="Qualcomm - Sumant Iyer" w:date="2022-08-15T16:52:00Z">
              <w:r w:rsidR="00D71C77">
                <w:rPr>
                  <w:rFonts w:eastAsiaTheme="minorEastAsia"/>
                  <w:color w:val="0070C0"/>
                  <w:lang w:val="en-US" w:eastAsia="zh-CN"/>
                </w:rPr>
                <w:t xml:space="preserve">if it implies </w:t>
              </w:r>
            </w:ins>
            <w:ins w:id="448" w:author="Qualcomm - Sumant Iyer" w:date="2022-08-15T16:49:00Z">
              <w:r w:rsidR="008702A2">
                <w:rPr>
                  <w:rFonts w:eastAsiaTheme="minorEastAsia"/>
                  <w:color w:val="0070C0"/>
                  <w:lang w:val="en-US" w:eastAsia="zh-CN"/>
                </w:rPr>
                <w:t>enforcing</w:t>
              </w:r>
            </w:ins>
            <w:ins w:id="449" w:author="Qualcomm - Sumant Iyer" w:date="2022-08-15T16:54:00Z">
              <w:r w:rsidR="00766666">
                <w:rPr>
                  <w:rFonts w:eastAsiaTheme="minorEastAsia"/>
                  <w:color w:val="0070C0"/>
                  <w:lang w:val="en-US" w:eastAsia="zh-CN"/>
                </w:rPr>
                <w:t xml:space="preserve"> </w:t>
              </w:r>
            </w:ins>
            <w:ins w:id="450" w:author="Qualcomm - Sumant Iyer" w:date="2022-08-15T16:49:00Z">
              <w:r w:rsidR="008702A2">
                <w:rPr>
                  <w:rFonts w:eastAsiaTheme="minorEastAsia"/>
                  <w:color w:val="0070C0"/>
                  <w:lang w:val="en-US" w:eastAsia="zh-CN"/>
                </w:rPr>
                <w:t>3- or 6-dB</w:t>
              </w:r>
            </w:ins>
            <w:ins w:id="451" w:author="Qualcomm - Sumant Iyer" w:date="2022-08-15T16:48:00Z">
              <w:r w:rsidR="00547F6A">
                <w:rPr>
                  <w:rFonts w:eastAsiaTheme="minorEastAsia"/>
                  <w:color w:val="0070C0"/>
                  <w:lang w:val="en-US" w:eastAsia="zh-CN"/>
                </w:rPr>
                <w:t xml:space="preserve"> lower targets </w:t>
              </w:r>
            </w:ins>
            <w:ins w:id="452" w:author="Qualcomm - Sumant Iyer" w:date="2022-08-15T16:49:00Z">
              <w:r w:rsidR="008702A2">
                <w:rPr>
                  <w:rFonts w:eastAsiaTheme="minorEastAsia"/>
                  <w:color w:val="0070C0"/>
                  <w:lang w:val="en-US" w:eastAsia="zh-CN"/>
                </w:rPr>
                <w:t xml:space="preserve">per </w:t>
              </w:r>
            </w:ins>
            <w:ins w:id="453" w:author="Qualcomm - Sumant Iyer" w:date="2022-08-15T16:50:00Z">
              <w:r w:rsidR="002F795F">
                <w:rPr>
                  <w:rFonts w:eastAsiaTheme="minorEastAsia"/>
                  <w:color w:val="0070C0"/>
                  <w:lang w:val="en-US" w:eastAsia="zh-CN"/>
                </w:rPr>
                <w:t>TCI-state</w:t>
              </w:r>
            </w:ins>
            <w:ins w:id="454"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455" w:author="Qualcomm - Sumant Iyer" w:date="2022-08-15T16:48:00Z">
              <w:r w:rsidR="008702A2">
                <w:rPr>
                  <w:rFonts w:eastAsiaTheme="minorEastAsia"/>
                  <w:color w:val="0070C0"/>
                  <w:lang w:val="en-US" w:eastAsia="zh-CN"/>
                </w:rPr>
                <w:t xml:space="preserve">So ‘feasibility’ has to be discussed </w:t>
              </w:r>
            </w:ins>
            <w:ins w:id="456" w:author="Qualcomm - Sumant Iyer" w:date="2022-08-15T16:55:00Z">
              <w:r w:rsidR="00A32399">
                <w:rPr>
                  <w:rFonts w:eastAsiaTheme="minorEastAsia"/>
                  <w:color w:val="0070C0"/>
                  <w:lang w:val="en-US" w:eastAsia="zh-CN"/>
                </w:rPr>
                <w:t xml:space="preserve">in further detail to investigate if blanket per </w:t>
              </w:r>
            </w:ins>
            <w:ins w:id="457" w:author="Qualcomm - Sumant Iyer" w:date="2022-08-15T17:09:00Z">
              <w:r w:rsidR="007A3D67">
                <w:rPr>
                  <w:rFonts w:eastAsiaTheme="minorEastAsia"/>
                  <w:color w:val="0070C0"/>
                  <w:lang w:val="en-US" w:eastAsia="zh-CN"/>
                </w:rPr>
                <w:t>T</w:t>
              </w:r>
            </w:ins>
            <w:ins w:id="458"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459" w:author="Ruixin(vivo)" w:date="2022-08-16T16:57:00Z"/>
        </w:trPr>
        <w:tc>
          <w:tcPr>
            <w:tcW w:w="1236" w:type="dxa"/>
          </w:tcPr>
          <w:p w14:paraId="47AA786D" w14:textId="19D80625" w:rsidR="00902606" w:rsidRDefault="00902606" w:rsidP="00AD1AEB">
            <w:pPr>
              <w:spacing w:after="120"/>
              <w:rPr>
                <w:ins w:id="460" w:author="Ruixin(vivo)" w:date="2022-08-16T16:57:00Z"/>
                <w:rFonts w:eastAsiaTheme="minorEastAsia"/>
                <w:color w:val="0070C0"/>
                <w:lang w:val="en-US" w:eastAsia="zh-CN"/>
              </w:rPr>
            </w:pPr>
            <w:ins w:id="461"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462" w:author="Ruixin(vivo)" w:date="2022-08-16T16:58:00Z"/>
                <w:rFonts w:eastAsiaTheme="minorEastAsia"/>
                <w:color w:val="0070C0"/>
                <w:lang w:val="en-US" w:eastAsia="zh-CN"/>
              </w:rPr>
            </w:pPr>
            <w:ins w:id="463"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464" w:author="Ruixin(vivo)" w:date="2022-08-16T16:57:00Z"/>
                <w:rFonts w:eastAsiaTheme="minorEastAsia"/>
                <w:color w:val="0070C0"/>
                <w:lang w:val="en-US" w:eastAsia="zh-CN"/>
              </w:rPr>
            </w:pPr>
            <w:ins w:id="465"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466" w:author="Virgil Comsa" w:date="2022-08-16T10:10:00Z"/>
        </w:trPr>
        <w:tc>
          <w:tcPr>
            <w:tcW w:w="1236" w:type="dxa"/>
          </w:tcPr>
          <w:p w14:paraId="190CA223" w14:textId="5EA47051" w:rsidR="00CA77C4" w:rsidRDefault="00CA77C4" w:rsidP="00AD1AEB">
            <w:pPr>
              <w:spacing w:after="120"/>
              <w:rPr>
                <w:ins w:id="467" w:author="Virgil Comsa" w:date="2022-08-16T10:10:00Z"/>
                <w:rFonts w:eastAsiaTheme="minorEastAsia"/>
                <w:color w:val="0070C0"/>
                <w:lang w:val="en-US" w:eastAsia="zh-CN"/>
              </w:rPr>
            </w:pPr>
            <w:ins w:id="468"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469" w:author="Virgil Comsa" w:date="2022-08-16T10:10:00Z"/>
                <w:rFonts w:eastAsiaTheme="minorEastAsia"/>
                <w:color w:val="0070C0"/>
                <w:lang w:val="en-US" w:eastAsia="zh-CN"/>
              </w:rPr>
            </w:pPr>
            <w:ins w:id="470" w:author="Virgil Comsa" w:date="2022-08-16T10:11:00Z">
              <w:r>
                <w:rPr>
                  <w:rFonts w:eastAsiaTheme="minorEastAsia"/>
                  <w:color w:val="0070C0"/>
                  <w:lang w:val="en-US" w:eastAsia="zh-CN"/>
                </w:rPr>
                <w:t>Option 1. Some restrictions may be required</w:t>
              </w:r>
            </w:ins>
            <w:ins w:id="471" w:author="Virgil Comsa" w:date="2022-08-16T10:12:00Z">
              <w:r>
                <w:rPr>
                  <w:rFonts w:eastAsiaTheme="minorEastAsia"/>
                  <w:color w:val="0070C0"/>
                  <w:lang w:val="en-US" w:eastAsia="zh-CN"/>
                </w:rPr>
                <w:t>.</w:t>
              </w:r>
            </w:ins>
          </w:p>
        </w:tc>
      </w:tr>
      <w:tr w:rsidR="00747CDE" w14:paraId="40C6C61B" w14:textId="77777777" w:rsidTr="00AD1AEB">
        <w:trPr>
          <w:ins w:id="472" w:author="Xiaomi" w:date="2022-08-17T18:23:00Z"/>
        </w:trPr>
        <w:tc>
          <w:tcPr>
            <w:tcW w:w="1236" w:type="dxa"/>
          </w:tcPr>
          <w:p w14:paraId="7768111C" w14:textId="2D4EFBF5" w:rsidR="00747CDE" w:rsidRDefault="00747CDE" w:rsidP="00AD1AEB">
            <w:pPr>
              <w:spacing w:after="120"/>
              <w:rPr>
                <w:ins w:id="473" w:author="Xiaomi" w:date="2022-08-17T18:23:00Z"/>
                <w:rFonts w:eastAsiaTheme="minorEastAsia"/>
                <w:color w:val="0070C0"/>
                <w:lang w:val="en-US" w:eastAsia="zh-CN"/>
              </w:rPr>
            </w:pPr>
            <w:ins w:id="474"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475" w:author="Xiaomi" w:date="2022-08-17T18:23:00Z"/>
                <w:rFonts w:eastAsiaTheme="minorEastAsia"/>
                <w:color w:val="0070C0"/>
                <w:lang w:val="en-US" w:eastAsia="zh-CN"/>
              </w:rPr>
            </w:pPr>
            <w:ins w:id="476" w:author="Xiaomi" w:date="2022-08-17T18:23:00Z">
              <w:r>
                <w:rPr>
                  <w:rFonts w:eastAsiaTheme="minorEastAsia" w:hint="eastAsia"/>
                  <w:color w:val="0070C0"/>
                  <w:lang w:val="en-US" w:eastAsia="zh-CN"/>
                </w:rPr>
                <w:t>O</w:t>
              </w:r>
              <w:r>
                <w:rPr>
                  <w:rFonts w:eastAsiaTheme="minorEastAsia"/>
                  <w:color w:val="0070C0"/>
                  <w:lang w:val="en-US" w:eastAsia="zh-CN"/>
                </w:rPr>
                <w:t>ption</w:t>
              </w:r>
            </w:ins>
            <w:ins w:id="477"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478"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479" w:author="Xiaomi" w:date="2022-08-17T18:25:00Z">
              <w:r>
                <w:rPr>
                  <w:rFonts w:eastAsiaTheme="minorEastAsia"/>
                  <w:color w:val="0070C0"/>
                  <w:lang w:val="en-US" w:eastAsia="zh-CN"/>
                </w:rPr>
                <w:t xml:space="preserve"> further discussion</w:t>
              </w:r>
            </w:ins>
          </w:p>
        </w:tc>
      </w:tr>
      <w:tr w:rsidR="00BC5C63" w14:paraId="04BCECFA" w14:textId="77777777" w:rsidTr="00AD1AEB">
        <w:trPr>
          <w:ins w:id="480" w:author="Huawei-Chunying Gu" w:date="2022-08-18T00:43:00Z"/>
        </w:trPr>
        <w:tc>
          <w:tcPr>
            <w:tcW w:w="1236" w:type="dxa"/>
          </w:tcPr>
          <w:p w14:paraId="75763210" w14:textId="25620B00" w:rsidR="00BC5C63" w:rsidRDefault="00BC5C63" w:rsidP="00BC5C63">
            <w:pPr>
              <w:spacing w:after="120"/>
              <w:rPr>
                <w:ins w:id="481" w:author="Huawei-Chunying Gu" w:date="2022-08-18T00:43:00Z"/>
                <w:rFonts w:eastAsiaTheme="minorEastAsia"/>
                <w:color w:val="0070C0"/>
                <w:lang w:val="en-US" w:eastAsia="zh-CN"/>
              </w:rPr>
            </w:pPr>
            <w:ins w:id="482"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483" w:author="Huawei-Chunying Gu" w:date="2022-08-18T00:43:00Z"/>
                <w:rFonts w:eastAsiaTheme="minorEastAsia"/>
                <w:color w:val="0070C0"/>
                <w:lang w:val="en-US" w:eastAsia="zh-CN"/>
              </w:rPr>
            </w:pPr>
            <w:ins w:id="484"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STxMP</w:t>
              </w:r>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485" w:author="Nokia - JOH" w:date="2022-08-17T19:56:00Z"/>
        </w:trPr>
        <w:tc>
          <w:tcPr>
            <w:tcW w:w="1236" w:type="dxa"/>
          </w:tcPr>
          <w:p w14:paraId="5E853239" w14:textId="7A28EACC" w:rsidR="003A4E8D" w:rsidRDefault="003A4E8D" w:rsidP="003A4E8D">
            <w:pPr>
              <w:spacing w:after="120"/>
              <w:rPr>
                <w:ins w:id="486" w:author="Nokia - JOH" w:date="2022-08-17T19:56:00Z"/>
                <w:rFonts w:eastAsiaTheme="minorEastAsia"/>
                <w:color w:val="0070C0"/>
                <w:lang w:val="en-US" w:eastAsia="zh-CN"/>
              </w:rPr>
            </w:pPr>
            <w:ins w:id="487"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488" w:author="Nokia - JOH" w:date="2022-08-17T19:56:00Z"/>
                <w:rFonts w:eastAsiaTheme="minorEastAsia"/>
                <w:color w:val="0070C0"/>
                <w:lang w:val="en-US" w:eastAsia="zh-CN"/>
              </w:rPr>
            </w:pPr>
            <w:ins w:id="489"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490" w:author="Samsung (TK)" w:date="2022-08-18T08:50:00Z"/>
        </w:trPr>
        <w:tc>
          <w:tcPr>
            <w:tcW w:w="1236" w:type="dxa"/>
          </w:tcPr>
          <w:p w14:paraId="672996AA" w14:textId="2CCC3BDD" w:rsidR="00C32057" w:rsidRDefault="00C32057" w:rsidP="00C32057">
            <w:pPr>
              <w:spacing w:after="120"/>
              <w:rPr>
                <w:ins w:id="491" w:author="Samsung (TK)" w:date="2022-08-18T08:50:00Z"/>
                <w:rFonts w:eastAsiaTheme="minorEastAsia"/>
                <w:color w:val="0070C0"/>
                <w:lang w:val="en-US" w:eastAsia="zh-CN"/>
              </w:rPr>
            </w:pPr>
            <w:ins w:id="492"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493" w:author="Samsung (TK)" w:date="2022-08-18T08:50:00Z"/>
                <w:rFonts w:eastAsia="Malgun Gothic"/>
                <w:color w:val="0070C0"/>
                <w:lang w:val="en-US" w:eastAsia="ko-KR"/>
              </w:rPr>
            </w:pPr>
            <w:ins w:id="494"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495" w:author="Samsung (TK)" w:date="2022-08-18T08:50:00Z"/>
                <w:rFonts w:eastAsiaTheme="minorEastAsia"/>
                <w:color w:val="0070C0"/>
                <w:lang w:val="en-US" w:eastAsia="zh-CN"/>
              </w:rPr>
            </w:pPr>
            <w:ins w:id="496" w:author="Samsung (TK)" w:date="2022-08-18T08:50:00Z">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r w:rsidR="005B3DF9" w14:paraId="39896749" w14:textId="77777777" w:rsidTr="00AD1AEB">
        <w:trPr>
          <w:ins w:id="497" w:author="OPPO" w:date="2022-08-18T22:32:00Z"/>
        </w:trPr>
        <w:tc>
          <w:tcPr>
            <w:tcW w:w="1236" w:type="dxa"/>
          </w:tcPr>
          <w:p w14:paraId="4B53A3AD" w14:textId="7D40742F" w:rsidR="005B3DF9" w:rsidRPr="005B3DF9" w:rsidRDefault="005B3DF9" w:rsidP="00C32057">
            <w:pPr>
              <w:spacing w:after="120"/>
              <w:rPr>
                <w:ins w:id="498" w:author="OPPO" w:date="2022-08-18T22:32:00Z"/>
                <w:rFonts w:eastAsiaTheme="minorEastAsia"/>
                <w:color w:val="0070C0"/>
                <w:lang w:val="en-US" w:eastAsia="zh-CN"/>
              </w:rPr>
            </w:pPr>
            <w:ins w:id="499" w:author="OPPO" w:date="2022-08-18T22: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BAF658" w14:textId="5DB78531" w:rsidR="005B3DF9" w:rsidRPr="005B3DF9" w:rsidRDefault="005B3DF9" w:rsidP="00C32057">
            <w:pPr>
              <w:spacing w:after="120"/>
              <w:rPr>
                <w:ins w:id="500" w:author="OPPO" w:date="2022-08-18T22:32:00Z"/>
                <w:rFonts w:eastAsiaTheme="minorEastAsia"/>
                <w:color w:val="0070C0"/>
                <w:lang w:val="en-US" w:eastAsia="zh-CN"/>
              </w:rPr>
            </w:pPr>
            <w:ins w:id="501" w:author="OPPO" w:date="2022-08-18T22:32:00Z">
              <w:r>
                <w:rPr>
                  <w:rFonts w:eastAsiaTheme="minorEastAsia" w:hint="eastAsia"/>
                  <w:color w:val="0070C0"/>
                  <w:lang w:val="en-US" w:eastAsia="zh-CN"/>
                </w:rPr>
                <w:t>O</w:t>
              </w:r>
              <w:r>
                <w:rPr>
                  <w:rFonts w:eastAsiaTheme="minorEastAsia"/>
                  <w:color w:val="0070C0"/>
                  <w:lang w:val="en-US" w:eastAsia="zh-CN"/>
                </w:rPr>
                <w:t xml:space="preserve">ption 1. Assumption 2 is feasible </w:t>
              </w:r>
            </w:ins>
            <w:ins w:id="502" w:author="OPPO" w:date="2022-08-18T22:33:00Z">
              <w:r>
                <w:rPr>
                  <w:rFonts w:eastAsiaTheme="minorEastAsia"/>
                  <w:color w:val="0070C0"/>
                  <w:lang w:val="en-US" w:eastAsia="zh-CN"/>
                </w:rPr>
                <w:t>from hardware ability point of view.</w:t>
              </w:r>
            </w:ins>
          </w:p>
        </w:tc>
      </w:tr>
      <w:tr w:rsidR="00A71149" w14:paraId="5A87FC03" w14:textId="77777777" w:rsidTr="00AD1AEB">
        <w:trPr>
          <w:ins w:id="503" w:author="Toliy Ioffe" w:date="2022-08-18T08:57:00Z"/>
        </w:trPr>
        <w:tc>
          <w:tcPr>
            <w:tcW w:w="1236" w:type="dxa"/>
          </w:tcPr>
          <w:p w14:paraId="6D7B8469" w14:textId="647F3DE5" w:rsidR="00A71149" w:rsidRDefault="00A71149" w:rsidP="00C32057">
            <w:pPr>
              <w:spacing w:after="120"/>
              <w:rPr>
                <w:ins w:id="504" w:author="Toliy Ioffe" w:date="2022-08-18T08:57:00Z"/>
                <w:rFonts w:eastAsiaTheme="minorEastAsia"/>
                <w:color w:val="0070C0"/>
                <w:lang w:val="en-US" w:eastAsia="zh-CN"/>
              </w:rPr>
            </w:pPr>
            <w:ins w:id="505" w:author="Toliy Ioffe" w:date="2022-08-18T08:57:00Z">
              <w:r>
                <w:rPr>
                  <w:rFonts w:eastAsiaTheme="minorEastAsia"/>
                  <w:color w:val="0070C0"/>
                  <w:lang w:val="en-US" w:eastAsia="zh-CN"/>
                </w:rPr>
                <w:t>Apple</w:t>
              </w:r>
            </w:ins>
          </w:p>
        </w:tc>
        <w:tc>
          <w:tcPr>
            <w:tcW w:w="8395" w:type="dxa"/>
          </w:tcPr>
          <w:p w14:paraId="3693AE06" w14:textId="29ED1C13" w:rsidR="00A71149" w:rsidRDefault="00A71149" w:rsidP="00C32057">
            <w:pPr>
              <w:spacing w:after="120"/>
              <w:rPr>
                <w:ins w:id="506" w:author="Toliy Ioffe" w:date="2022-08-18T08:57:00Z"/>
                <w:rFonts w:eastAsiaTheme="minorEastAsia"/>
                <w:color w:val="0070C0"/>
                <w:lang w:val="en-US" w:eastAsia="zh-CN"/>
              </w:rPr>
            </w:pPr>
            <w:ins w:id="507" w:author="Toliy Ioffe" w:date="2022-08-18T08:58:00Z">
              <w:r>
                <w:rPr>
                  <w:rFonts w:eastAsiaTheme="minorEastAsia"/>
                  <w:color w:val="0070C0"/>
                  <w:lang w:val="en-US" w:eastAsia="zh-CN"/>
                </w:rPr>
                <w:t>Option 1 with further discussion on the scenarios needed.</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Heading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508" w:author="Qualcomm - Sumant Iyer" w:date="2022-08-15T16:55:00Z"/>
        </w:trPr>
        <w:tc>
          <w:tcPr>
            <w:tcW w:w="1236" w:type="dxa"/>
          </w:tcPr>
          <w:p w14:paraId="218636AE" w14:textId="0AB70D87" w:rsidR="009037F0" w:rsidRDefault="009037F0" w:rsidP="00AD1AEB">
            <w:pPr>
              <w:spacing w:after="120"/>
              <w:rPr>
                <w:ins w:id="509" w:author="Qualcomm - Sumant Iyer" w:date="2022-08-15T16:55:00Z"/>
                <w:rFonts w:eastAsiaTheme="minorEastAsia"/>
                <w:color w:val="0070C0"/>
                <w:lang w:val="en-US" w:eastAsia="zh-CN"/>
              </w:rPr>
            </w:pPr>
            <w:ins w:id="510"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511" w:author="Qualcomm - Sumant Iyer" w:date="2022-08-15T16:55:00Z"/>
                <w:rFonts w:eastAsiaTheme="minorEastAsia"/>
                <w:color w:val="0070C0"/>
                <w:lang w:val="en-US" w:eastAsia="zh-CN"/>
              </w:rPr>
            </w:pPr>
            <w:ins w:id="512" w:author="Qualcomm - Sumant Iyer" w:date="2022-08-15T16:55:00Z">
              <w:r>
                <w:rPr>
                  <w:rFonts w:eastAsiaTheme="minorEastAsia"/>
                  <w:color w:val="0070C0"/>
                  <w:lang w:val="en-US" w:eastAsia="zh-CN"/>
                </w:rPr>
                <w:t>Legacy UE req</w:t>
              </w:r>
            </w:ins>
            <w:ins w:id="513" w:author="Qualcomm - Sumant Iyer" w:date="2022-08-15T16:56:00Z">
              <w:r>
                <w:rPr>
                  <w:rFonts w:eastAsiaTheme="minorEastAsia"/>
                  <w:color w:val="0070C0"/>
                  <w:lang w:val="en-US" w:eastAsia="zh-CN"/>
                </w:rPr>
                <w:t xml:space="preserve">uirements </w:t>
              </w:r>
            </w:ins>
            <w:ins w:id="514" w:author="Qualcomm - Sumant Iyer" w:date="2022-08-15T17:03:00Z">
              <w:r w:rsidR="00960E43">
                <w:rPr>
                  <w:rFonts w:eastAsiaTheme="minorEastAsia"/>
                  <w:color w:val="0070C0"/>
                  <w:lang w:val="en-US" w:eastAsia="zh-CN"/>
                </w:rPr>
                <w:t xml:space="preserve">will </w:t>
              </w:r>
            </w:ins>
            <w:ins w:id="515" w:author="Qualcomm - Sumant Iyer" w:date="2022-08-15T16:56:00Z">
              <w:r>
                <w:rPr>
                  <w:rFonts w:eastAsiaTheme="minorEastAsia"/>
                  <w:color w:val="0070C0"/>
                  <w:lang w:val="en-US" w:eastAsia="zh-CN"/>
                </w:rPr>
                <w:t>continue to apply</w:t>
              </w:r>
            </w:ins>
            <w:ins w:id="516" w:author="Qualcomm - Sumant Iyer" w:date="2022-08-15T17:03:00Z">
              <w:r w:rsidR="00960E43">
                <w:rPr>
                  <w:rFonts w:eastAsiaTheme="minorEastAsia"/>
                  <w:color w:val="0070C0"/>
                  <w:lang w:val="en-US" w:eastAsia="zh-CN"/>
                </w:rPr>
                <w:t xml:space="preserve"> to any new feature</w:t>
              </w:r>
            </w:ins>
            <w:ins w:id="517"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518" w:author="Qualcomm - Sumant Iyer" w:date="2022-08-15T17:03:00Z">
              <w:r w:rsidR="00960E43">
                <w:rPr>
                  <w:rFonts w:eastAsiaTheme="minorEastAsia"/>
                  <w:color w:val="0070C0"/>
                  <w:lang w:val="en-US" w:eastAsia="zh-CN"/>
                </w:rPr>
                <w:t xml:space="preserve">existing </w:t>
              </w:r>
            </w:ins>
            <w:ins w:id="519"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520"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521"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522" w:author="Qualcomm - Sumant Iyer" w:date="2022-08-15T17:09:00Z">
              <w:r w:rsidR="007A3D67">
                <w:rPr>
                  <w:rFonts w:eastAsiaTheme="minorEastAsia"/>
                  <w:color w:val="0070C0"/>
                  <w:lang w:val="en-US" w:eastAsia="zh-CN"/>
                </w:rPr>
                <w:t>number and</w:t>
              </w:r>
            </w:ins>
            <w:ins w:id="523"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524" w:author="Qualcomm - Sumant Iyer" w:date="2022-08-15T17:03:00Z">
              <w:r w:rsidR="00960E43">
                <w:rPr>
                  <w:rFonts w:eastAsiaTheme="minorEastAsia"/>
                  <w:color w:val="0070C0"/>
                  <w:lang w:val="en-US" w:eastAsia="zh-CN"/>
                </w:rPr>
                <w:t>tation.</w:t>
              </w:r>
            </w:ins>
            <w:ins w:id="525"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526" w:author="Ruixin(vivo)" w:date="2022-08-16T16:57:00Z"/>
        </w:trPr>
        <w:tc>
          <w:tcPr>
            <w:tcW w:w="1236" w:type="dxa"/>
          </w:tcPr>
          <w:p w14:paraId="7958D3EF" w14:textId="0CA7180B" w:rsidR="00902606" w:rsidRDefault="00902606" w:rsidP="00AD1AEB">
            <w:pPr>
              <w:spacing w:after="120"/>
              <w:rPr>
                <w:ins w:id="527" w:author="Ruixin(vivo)" w:date="2022-08-16T16:57:00Z"/>
                <w:rFonts w:eastAsiaTheme="minorEastAsia"/>
                <w:color w:val="0070C0"/>
                <w:lang w:val="en-US" w:eastAsia="zh-CN"/>
              </w:rPr>
            </w:pPr>
            <w:ins w:id="528"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529" w:author="Ruixin(vivo)" w:date="2022-08-16T16:58:00Z"/>
                <w:rFonts w:eastAsiaTheme="minorEastAsia"/>
                <w:color w:val="0070C0"/>
                <w:lang w:val="en-US" w:eastAsia="zh-CN"/>
              </w:rPr>
            </w:pPr>
            <w:ins w:id="530"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531" w:author="Ruixin(vivo)" w:date="2022-08-16T16:58:00Z"/>
                <w:rFonts w:eastAsiaTheme="minorEastAsia"/>
                <w:color w:val="0070C0"/>
                <w:lang w:val="en-US" w:eastAsia="zh-CN"/>
              </w:rPr>
            </w:pPr>
            <w:ins w:id="532"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ins>
          </w:p>
          <w:p w14:paraId="10561E01" w14:textId="77777777" w:rsidR="00902606" w:rsidRDefault="00902606" w:rsidP="00902606">
            <w:pPr>
              <w:pStyle w:val="CommentText"/>
              <w:numPr>
                <w:ilvl w:val="0"/>
                <w:numId w:val="35"/>
              </w:numPr>
              <w:rPr>
                <w:ins w:id="533" w:author="Ruixin(vivo)" w:date="2022-08-16T16:58:00Z"/>
                <w:lang w:eastAsia="zh-CN"/>
              </w:rPr>
            </w:pPr>
            <w:ins w:id="534"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CommentText"/>
              <w:ind w:left="720"/>
              <w:rPr>
                <w:ins w:id="535" w:author="Ruixin(vivo)" w:date="2022-08-16T16:58:00Z"/>
                <w:lang w:eastAsia="zh-CN"/>
              </w:rPr>
            </w:pPr>
            <w:ins w:id="536"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CommentText"/>
              <w:numPr>
                <w:ilvl w:val="0"/>
                <w:numId w:val="35"/>
              </w:numPr>
              <w:rPr>
                <w:ins w:id="537" w:author="Ruixin(vivo)" w:date="2022-08-16T16:58:00Z"/>
                <w:lang w:eastAsia="zh-CN"/>
              </w:rPr>
            </w:pPr>
            <w:ins w:id="538" w:author="Ruixin(vivo)" w:date="2022-08-16T16:58:00Z">
              <w:r>
                <w:rPr>
                  <w:lang w:eastAsia="zh-CN"/>
                </w:rPr>
                <w:t>(sum of per-panel power) limitation = the limitation of (sum of per-panel power)</w:t>
              </w:r>
            </w:ins>
          </w:p>
          <w:p w14:paraId="793829ED" w14:textId="77777777" w:rsidR="00902606" w:rsidRDefault="00902606" w:rsidP="00902606">
            <w:pPr>
              <w:pStyle w:val="CommentText"/>
              <w:ind w:left="720"/>
              <w:rPr>
                <w:ins w:id="539" w:author="Ruixin(vivo)" w:date="2022-08-16T16:58:00Z"/>
                <w:lang w:eastAsia="zh-CN"/>
              </w:rPr>
            </w:pPr>
            <w:ins w:id="540"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541" w:author="Ruixin(vivo)" w:date="2022-08-16T16:57:00Z"/>
                <w:rFonts w:eastAsiaTheme="minorEastAsia"/>
                <w:color w:val="0070C0"/>
                <w:lang w:val="en-US" w:eastAsia="zh-CN"/>
              </w:rPr>
            </w:pPr>
            <w:ins w:id="542" w:author="Ruixin(vivo)" w:date="2022-08-16T16:58:00Z">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543" w:author="Virgil Comsa" w:date="2022-08-16T10:13:00Z"/>
        </w:trPr>
        <w:tc>
          <w:tcPr>
            <w:tcW w:w="1236" w:type="dxa"/>
          </w:tcPr>
          <w:p w14:paraId="30ACF4AF" w14:textId="60197DBB" w:rsidR="00D91795" w:rsidRDefault="00D91795" w:rsidP="00AD1AEB">
            <w:pPr>
              <w:spacing w:after="120"/>
              <w:rPr>
                <w:ins w:id="544" w:author="Virgil Comsa" w:date="2022-08-16T10:13:00Z"/>
                <w:rFonts w:eastAsiaTheme="minorEastAsia"/>
                <w:color w:val="0070C0"/>
                <w:lang w:val="en-US" w:eastAsia="zh-CN"/>
              </w:rPr>
            </w:pPr>
            <w:ins w:id="545"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546" w:author="Virgil Comsa" w:date="2022-08-16T10:13:00Z"/>
                <w:rFonts w:eastAsiaTheme="minorEastAsia"/>
                <w:color w:val="0070C0"/>
                <w:lang w:val="en-US" w:eastAsia="zh-CN"/>
              </w:rPr>
            </w:pPr>
            <w:ins w:id="547" w:author="Virgil Comsa" w:date="2022-08-16T10:14:00Z">
              <w:r>
                <w:rPr>
                  <w:rFonts w:eastAsiaTheme="minorEastAsia"/>
                  <w:color w:val="0070C0"/>
                  <w:lang w:val="en-US" w:eastAsia="zh-CN"/>
                </w:rPr>
                <w:t xml:space="preserve">Option3. </w:t>
              </w:r>
            </w:ins>
            <w:ins w:id="548" w:author="Virgil Comsa" w:date="2022-08-16T10:15:00Z">
              <w:r>
                <w:rPr>
                  <w:rFonts w:eastAsiaTheme="minorEastAsia"/>
                  <w:color w:val="0070C0"/>
                  <w:lang w:val="en-US" w:eastAsia="zh-CN"/>
                </w:rPr>
                <w:t>Regulatory</w:t>
              </w:r>
            </w:ins>
            <w:ins w:id="549" w:author="Virgil Comsa" w:date="2022-08-16T10:14:00Z">
              <w:r>
                <w:rPr>
                  <w:rFonts w:eastAsiaTheme="minorEastAsia"/>
                  <w:color w:val="0070C0"/>
                  <w:lang w:val="en-US" w:eastAsia="zh-CN"/>
                </w:rPr>
                <w:t xml:space="preserve"> compliance is </w:t>
              </w:r>
            </w:ins>
            <w:ins w:id="550" w:author="Virgil Comsa" w:date="2022-08-16T10:15:00Z">
              <w:r>
                <w:rPr>
                  <w:rFonts w:eastAsiaTheme="minorEastAsia"/>
                  <w:color w:val="0070C0"/>
                  <w:lang w:val="en-US" w:eastAsia="zh-CN"/>
                </w:rPr>
                <w:t>mandatory. However, the antenna related to the targeted form factors may have an im</w:t>
              </w:r>
            </w:ins>
            <w:ins w:id="551" w:author="Virgil Comsa" w:date="2022-08-16T10:16:00Z">
              <w:r>
                <w:rPr>
                  <w:rFonts w:eastAsiaTheme="minorEastAsia"/>
                  <w:color w:val="0070C0"/>
                  <w:lang w:val="en-US" w:eastAsia="zh-CN"/>
                </w:rPr>
                <w:t xml:space="preserve">pact for a correct answer. </w:t>
              </w:r>
            </w:ins>
            <w:ins w:id="552" w:author="Virgil Comsa" w:date="2022-08-16T10:15:00Z">
              <w:r>
                <w:rPr>
                  <w:rFonts w:eastAsiaTheme="minorEastAsia"/>
                  <w:color w:val="0070C0"/>
                  <w:lang w:val="en-US" w:eastAsia="zh-CN"/>
                </w:rPr>
                <w:t xml:space="preserve"> </w:t>
              </w:r>
            </w:ins>
            <w:ins w:id="553" w:author="Virgil Comsa" w:date="2022-08-16T10:14:00Z">
              <w:r>
                <w:rPr>
                  <w:rFonts w:eastAsiaTheme="minorEastAsia"/>
                  <w:color w:val="0070C0"/>
                  <w:lang w:val="en-US" w:eastAsia="zh-CN"/>
                </w:rPr>
                <w:t xml:space="preserve"> </w:t>
              </w:r>
            </w:ins>
          </w:p>
        </w:tc>
      </w:tr>
      <w:tr w:rsidR="001230CE" w14:paraId="35784537" w14:textId="77777777" w:rsidTr="00AD1AEB">
        <w:trPr>
          <w:ins w:id="554" w:author="Xiaomi" w:date="2022-08-17T18:29:00Z"/>
        </w:trPr>
        <w:tc>
          <w:tcPr>
            <w:tcW w:w="1236" w:type="dxa"/>
          </w:tcPr>
          <w:p w14:paraId="43FE27EA" w14:textId="58D02DF3" w:rsidR="001230CE" w:rsidRDefault="001230CE" w:rsidP="001230CE">
            <w:pPr>
              <w:spacing w:after="120"/>
              <w:rPr>
                <w:ins w:id="555" w:author="Xiaomi" w:date="2022-08-17T18:29:00Z"/>
                <w:rFonts w:eastAsiaTheme="minorEastAsia"/>
                <w:color w:val="0070C0"/>
                <w:lang w:val="en-US" w:eastAsia="zh-CN"/>
              </w:rPr>
            </w:pPr>
            <w:ins w:id="556"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557" w:author="Xiaomi" w:date="2022-08-17T18:29:00Z"/>
                <w:rFonts w:eastAsiaTheme="minorEastAsia"/>
                <w:color w:val="0070C0"/>
                <w:lang w:val="en-US" w:eastAsia="zh-CN"/>
              </w:rPr>
            </w:pPr>
            <w:ins w:id="558"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559" w:author="Xiaomi" w:date="2022-08-17T18:32:00Z">
              <w:r>
                <w:rPr>
                  <w:rFonts w:eastAsiaTheme="minorEastAsia"/>
                  <w:color w:val="0070C0"/>
                  <w:lang w:val="en-US" w:eastAsia="zh-CN"/>
                </w:rPr>
                <w:t xml:space="preserve">defined </w:t>
              </w:r>
            </w:ins>
            <w:ins w:id="560" w:author="Xiaomi" w:date="2022-08-17T18:30:00Z">
              <w:r>
                <w:rPr>
                  <w:rFonts w:eastAsiaTheme="minorEastAsia"/>
                  <w:color w:val="0070C0"/>
                  <w:lang w:val="en-US" w:eastAsia="zh-CN"/>
                </w:rPr>
                <w:t>per panel or per UE</w:t>
              </w:r>
            </w:ins>
            <w:ins w:id="561" w:author="Xiaomi" w:date="2022-08-17T18:31:00Z">
              <w:r>
                <w:rPr>
                  <w:rFonts w:eastAsiaTheme="minorEastAsia"/>
                  <w:color w:val="0070C0"/>
                  <w:lang w:val="en-US" w:eastAsia="zh-CN"/>
                </w:rPr>
                <w:t xml:space="preserve">, </w:t>
              </w:r>
            </w:ins>
            <w:ins w:id="562" w:author="Xiaomi" w:date="2022-08-17T18:32:00Z">
              <w:r>
                <w:rPr>
                  <w:rFonts w:eastAsiaTheme="minorEastAsia"/>
                  <w:color w:val="0070C0"/>
                  <w:lang w:val="en-US" w:eastAsia="zh-CN"/>
                </w:rPr>
                <w:t xml:space="preserve">the UE should </w:t>
              </w:r>
            </w:ins>
            <w:ins w:id="563" w:author="Xiaomi" w:date="2022-08-17T18:31:00Z">
              <w:r>
                <w:rPr>
                  <w:rFonts w:eastAsiaTheme="minorEastAsia"/>
                  <w:color w:val="0070C0"/>
                  <w:lang w:val="en-US" w:eastAsia="zh-CN"/>
                </w:rPr>
                <w:t xml:space="preserve">meet the regulatory </w:t>
              </w:r>
            </w:ins>
            <w:ins w:id="564" w:author="Xiaomi" w:date="2022-08-17T18:32:00Z">
              <w:r>
                <w:rPr>
                  <w:rFonts w:eastAsiaTheme="minorEastAsia"/>
                  <w:color w:val="0070C0"/>
                  <w:lang w:val="en-US" w:eastAsia="zh-CN"/>
                </w:rPr>
                <w:t>requirements.</w:t>
              </w:r>
            </w:ins>
          </w:p>
        </w:tc>
      </w:tr>
      <w:tr w:rsidR="00480584" w14:paraId="7AD92FBF" w14:textId="77777777" w:rsidTr="00AD1AEB">
        <w:trPr>
          <w:ins w:id="565" w:author="Ericsson" w:date="2022-08-17T16:53:00Z"/>
        </w:trPr>
        <w:tc>
          <w:tcPr>
            <w:tcW w:w="1236" w:type="dxa"/>
          </w:tcPr>
          <w:p w14:paraId="40CFD13E" w14:textId="2A077FF1" w:rsidR="00480584" w:rsidRDefault="00480584" w:rsidP="00480584">
            <w:pPr>
              <w:spacing w:after="120"/>
              <w:rPr>
                <w:ins w:id="566" w:author="Ericsson" w:date="2022-08-17T16:53:00Z"/>
                <w:rFonts w:eastAsiaTheme="minorEastAsia"/>
                <w:color w:val="0070C0"/>
                <w:lang w:val="en-US" w:eastAsia="zh-CN"/>
              </w:rPr>
            </w:pPr>
            <w:ins w:id="567"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568" w:author="Ericsson" w:date="2022-08-17T16:54:00Z"/>
                <w:rFonts w:eastAsiaTheme="minorEastAsia"/>
                <w:color w:val="0070C0"/>
                <w:lang w:val="en-US" w:eastAsia="zh-CN"/>
              </w:rPr>
            </w:pPr>
            <w:ins w:id="569"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570" w:author="Ericsson" w:date="2022-08-17T16:53:00Z"/>
                <w:rFonts w:eastAsiaTheme="minorEastAsia"/>
                <w:color w:val="0070C0"/>
                <w:lang w:val="en-US" w:eastAsia="zh-CN"/>
              </w:rPr>
            </w:pPr>
            <w:ins w:id="571"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572" w:author="Huawei-Chunying Gu" w:date="2022-08-18T00:43:00Z"/>
        </w:trPr>
        <w:tc>
          <w:tcPr>
            <w:tcW w:w="1236" w:type="dxa"/>
          </w:tcPr>
          <w:p w14:paraId="0A80F3C4" w14:textId="6D6F9BEE" w:rsidR="00BC5C63" w:rsidRDefault="00BC5C63" w:rsidP="00BC5C63">
            <w:pPr>
              <w:spacing w:after="120"/>
              <w:rPr>
                <w:ins w:id="573" w:author="Huawei-Chunying Gu" w:date="2022-08-18T00:43:00Z"/>
                <w:rFonts w:eastAsiaTheme="minorEastAsia"/>
                <w:color w:val="0070C0"/>
                <w:lang w:val="en-US" w:eastAsia="zh-CN"/>
              </w:rPr>
            </w:pPr>
            <w:ins w:id="574"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575" w:author="Huawei-Chunying Gu" w:date="2022-08-18T00:43:00Z"/>
                <w:rFonts w:eastAsiaTheme="minorEastAsia"/>
                <w:color w:val="0070C0"/>
                <w:lang w:val="en-US" w:eastAsia="zh-CN"/>
              </w:rPr>
            </w:pPr>
            <w:ins w:id="576"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577" w:author="Nokia - JOH" w:date="2022-08-17T19:56:00Z"/>
        </w:trPr>
        <w:tc>
          <w:tcPr>
            <w:tcW w:w="1236" w:type="dxa"/>
          </w:tcPr>
          <w:p w14:paraId="0167A93D" w14:textId="15598AD4" w:rsidR="003A4E8D" w:rsidRDefault="003A4E8D" w:rsidP="003A4E8D">
            <w:pPr>
              <w:spacing w:after="120"/>
              <w:rPr>
                <w:ins w:id="578" w:author="Nokia - JOH" w:date="2022-08-17T19:56:00Z"/>
                <w:rFonts w:eastAsiaTheme="minorEastAsia"/>
                <w:color w:val="0070C0"/>
                <w:lang w:val="en-US" w:eastAsia="zh-CN"/>
              </w:rPr>
            </w:pPr>
            <w:ins w:id="579"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580" w:author="Nokia - JOH" w:date="2022-08-17T19:56:00Z"/>
                <w:rFonts w:eastAsiaTheme="minorEastAsia"/>
                <w:color w:val="0070C0"/>
                <w:lang w:val="en-US" w:eastAsia="zh-CN"/>
              </w:rPr>
            </w:pPr>
            <w:ins w:id="581"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582" w:author="Samsung (TK)" w:date="2022-08-18T08:50:00Z"/>
        </w:trPr>
        <w:tc>
          <w:tcPr>
            <w:tcW w:w="1236" w:type="dxa"/>
          </w:tcPr>
          <w:p w14:paraId="69419453" w14:textId="753FA0D4" w:rsidR="00C32057" w:rsidRDefault="00C32057" w:rsidP="00C32057">
            <w:pPr>
              <w:spacing w:after="120"/>
              <w:rPr>
                <w:ins w:id="583" w:author="Samsung (TK)" w:date="2022-08-18T08:50:00Z"/>
                <w:rFonts w:eastAsiaTheme="minorEastAsia"/>
                <w:color w:val="0070C0"/>
                <w:lang w:val="en-US" w:eastAsia="zh-CN"/>
              </w:rPr>
            </w:pPr>
            <w:ins w:id="584"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585" w:author="Samsung (TK)" w:date="2022-08-18T08:50:00Z"/>
                <w:rFonts w:eastAsiaTheme="minorEastAsia"/>
                <w:color w:val="0070C0"/>
                <w:lang w:val="en-US" w:eastAsia="zh-CN"/>
              </w:rPr>
            </w:pPr>
            <w:ins w:id="586"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r w:rsidR="005B3DF9" w14:paraId="14DD518C" w14:textId="77777777" w:rsidTr="00AD1AEB">
        <w:trPr>
          <w:ins w:id="587" w:author="OPPO" w:date="2022-08-18T22:39:00Z"/>
        </w:trPr>
        <w:tc>
          <w:tcPr>
            <w:tcW w:w="1236" w:type="dxa"/>
          </w:tcPr>
          <w:p w14:paraId="1F4135E0" w14:textId="28D73456" w:rsidR="005B3DF9" w:rsidRPr="005B3DF9" w:rsidRDefault="005B3DF9" w:rsidP="00C32057">
            <w:pPr>
              <w:spacing w:after="120"/>
              <w:rPr>
                <w:ins w:id="588" w:author="OPPO" w:date="2022-08-18T22:39:00Z"/>
                <w:rFonts w:eastAsiaTheme="minorEastAsia"/>
                <w:color w:val="0070C0"/>
                <w:lang w:val="en-US" w:eastAsia="zh-CN"/>
              </w:rPr>
            </w:pPr>
            <w:ins w:id="589" w:author="OPPO" w:date="2022-08-18T22: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3BC9643" w14:textId="0B88F49F" w:rsidR="005B3DF9" w:rsidRDefault="003515ED" w:rsidP="00C32057">
            <w:pPr>
              <w:spacing w:after="120"/>
              <w:rPr>
                <w:ins w:id="590" w:author="OPPO" w:date="2022-08-18T22:39:00Z"/>
                <w:rFonts w:eastAsiaTheme="minorEastAsia"/>
                <w:color w:val="0070C0"/>
                <w:lang w:val="en-US" w:eastAsia="zh-CN"/>
              </w:rPr>
            </w:pPr>
            <w:ins w:id="591" w:author="OPPO" w:date="2022-08-18T22:43:00Z">
              <w:r>
                <w:rPr>
                  <w:rFonts w:eastAsiaTheme="minorEastAsia"/>
                  <w:color w:val="0070C0"/>
                  <w:lang w:val="en-US" w:eastAsia="zh-CN"/>
                </w:rPr>
                <w:t>Both max TRP and max peak EIRP are comin</w:t>
              </w:r>
            </w:ins>
            <w:ins w:id="592" w:author="OPPO" w:date="2022-08-18T22:44:00Z">
              <w:r>
                <w:rPr>
                  <w:rFonts w:eastAsiaTheme="minorEastAsia"/>
                  <w:color w:val="0070C0"/>
                  <w:lang w:val="en-US" w:eastAsia="zh-CN"/>
                </w:rPr>
                <w:t>g from regulatory requirement, and shall be complied with.</w:t>
              </w:r>
            </w:ins>
            <w:ins w:id="593" w:author="OPPO" w:date="2022-08-18T22:45:00Z">
              <w:r>
                <w:rPr>
                  <w:rFonts w:eastAsiaTheme="minorEastAsia"/>
                  <w:color w:val="0070C0"/>
                  <w:lang w:val="en-US" w:eastAsia="zh-CN"/>
                </w:rPr>
                <w:t xml:space="preserve"> </w:t>
              </w:r>
            </w:ins>
            <w:ins w:id="594" w:author="OPPO" w:date="2022-08-18T22:46:00Z">
              <w:r>
                <w:rPr>
                  <w:rFonts w:eastAsiaTheme="minorEastAsia"/>
                  <w:color w:val="0070C0"/>
                  <w:lang w:val="en-US" w:eastAsia="zh-CN"/>
                </w:rPr>
                <w:t>Considering EIRP is directive requirement, it can be per panel defined</w:t>
              </w:r>
            </w:ins>
            <w:ins w:id="595" w:author="OPPO" w:date="2022-08-18T22:47:00Z">
              <w:r>
                <w:rPr>
                  <w:rFonts w:eastAsiaTheme="minorEastAsia"/>
                  <w:color w:val="0070C0"/>
                  <w:lang w:val="en-US" w:eastAsia="zh-CN"/>
                </w:rPr>
                <w:t>. We don’t see the meaning of sum the EIRP power from different panels.</w:t>
              </w:r>
            </w:ins>
          </w:p>
        </w:tc>
      </w:tr>
      <w:tr w:rsidR="00A71149" w14:paraId="19D1CB43" w14:textId="77777777" w:rsidTr="00AD1AEB">
        <w:trPr>
          <w:ins w:id="596" w:author="Toliy Ioffe" w:date="2022-08-18T08:59:00Z"/>
        </w:trPr>
        <w:tc>
          <w:tcPr>
            <w:tcW w:w="1236" w:type="dxa"/>
          </w:tcPr>
          <w:p w14:paraId="5751E21C" w14:textId="016D54E9" w:rsidR="00A71149" w:rsidRDefault="00A71149" w:rsidP="00C32057">
            <w:pPr>
              <w:spacing w:after="120"/>
              <w:rPr>
                <w:ins w:id="597" w:author="Toliy Ioffe" w:date="2022-08-18T08:59:00Z"/>
                <w:rFonts w:eastAsiaTheme="minorEastAsia"/>
                <w:color w:val="0070C0"/>
                <w:lang w:val="en-US" w:eastAsia="zh-CN"/>
              </w:rPr>
            </w:pPr>
            <w:ins w:id="598" w:author="Toliy Ioffe" w:date="2022-08-18T08:59:00Z">
              <w:r>
                <w:rPr>
                  <w:rFonts w:eastAsiaTheme="minorEastAsia"/>
                  <w:color w:val="0070C0"/>
                  <w:lang w:val="en-US" w:eastAsia="zh-CN"/>
                </w:rPr>
                <w:t>Apple</w:t>
              </w:r>
            </w:ins>
          </w:p>
        </w:tc>
        <w:tc>
          <w:tcPr>
            <w:tcW w:w="8395" w:type="dxa"/>
          </w:tcPr>
          <w:p w14:paraId="7B5C2A5A" w14:textId="6CBA4D5D" w:rsidR="00A71149" w:rsidRDefault="00A71149" w:rsidP="00C32057">
            <w:pPr>
              <w:spacing w:after="120"/>
              <w:rPr>
                <w:ins w:id="599" w:author="Toliy Ioffe" w:date="2022-08-18T08:59:00Z"/>
                <w:rFonts w:eastAsiaTheme="minorEastAsia"/>
                <w:color w:val="0070C0"/>
                <w:lang w:val="en-US" w:eastAsia="zh-CN"/>
              </w:rPr>
            </w:pPr>
            <w:ins w:id="600" w:author="Toliy Ioffe" w:date="2022-08-18T08:59:00Z">
              <w:r>
                <w:rPr>
                  <w:rFonts w:eastAsiaTheme="minorEastAsia"/>
                  <w:color w:val="0070C0"/>
                  <w:lang w:val="en-US" w:eastAsia="zh-CN"/>
                </w:rPr>
                <w:t>We should not consider scenarios where regulatory compliance is somehow violated, as this is mandatory for all UEs no matter what features they implement.</w:t>
              </w:r>
            </w:ins>
            <w:ins w:id="601" w:author="Toliy Ioffe" w:date="2022-08-18T09:00:00Z">
              <w:r>
                <w:rPr>
                  <w:rFonts w:eastAsiaTheme="minorEastAsia"/>
                  <w:color w:val="0070C0"/>
                  <w:lang w:val="en-US" w:eastAsia="zh-CN"/>
                </w:rPr>
                <w:t xml:space="preserve">  Thus, the short answer is Option 1 (if power limitation for a power class is exceeded, then it is likely that a regulatory requirement is violated).</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Heading2"/>
        <w:rPr>
          <w:lang w:val="en-US"/>
        </w:rPr>
      </w:pPr>
      <w:r w:rsidRPr="001F7161">
        <w:rPr>
          <w:lang w:val="en-US"/>
        </w:rPr>
        <w:lastRenderedPageBreak/>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Heading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r w:rsidRPr="00035C50">
        <w:t>Summary</w:t>
      </w:r>
      <w:r w:rsidRPr="00035C50">
        <w:rPr>
          <w:rFonts w:hint="eastAsia"/>
        </w:rPr>
        <w:t xml:space="preserve"> for 1st round </w:t>
      </w:r>
    </w:p>
    <w:p w14:paraId="73805A57" w14:textId="77777777" w:rsidR="00766471" w:rsidRPr="00805BE8" w:rsidRDefault="00766471" w:rsidP="00766471">
      <w:pPr>
        <w:pStyle w:val="Heading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Heading1"/>
        <w:rPr>
          <w:lang w:val="en-US" w:eastAsia="ja-JP"/>
        </w:rPr>
      </w:pPr>
      <w:r w:rsidRPr="001F7161">
        <w:rPr>
          <w:lang w:val="en-US" w:eastAsia="ja-JP"/>
        </w:rPr>
        <w:lastRenderedPageBreak/>
        <w:t>Topic #</w:t>
      </w:r>
      <w:r w:rsidR="00A921DE" w:rsidRPr="001F7161">
        <w:rPr>
          <w:lang w:val="en-US" w:eastAsia="ja-JP"/>
        </w:rPr>
        <w:t>5</w:t>
      </w:r>
      <w:r w:rsidRPr="001F7161">
        <w:rPr>
          <w:lang w:val="en-US" w:eastAsia="ja-JP"/>
        </w:rPr>
        <w:t xml:space="preserve">: </w:t>
      </w:r>
      <w:del w:id="602" w:author="Steven Chen" w:date="2022-08-15T21:14:00Z">
        <w:r w:rsidR="004D7D80" w:rsidRPr="001F7161" w:rsidDel="000D6E6B">
          <w:rPr>
            <w:lang w:val="en-US" w:eastAsia="ja-JP"/>
          </w:rPr>
          <w:delText xml:space="preserve">Reply LS </w:delText>
        </w:r>
      </w:del>
      <w:ins w:id="603" w:author="Steven Chen" w:date="2022-08-15T21:14:00Z">
        <w:r w:rsidR="000D6E6B" w:rsidRPr="001F7161">
          <w:rPr>
            <w:lang w:val="en-US" w:eastAsia="ja-JP"/>
          </w:rPr>
          <w:t>UE antenna gain for NR NTN coverage enhancement (R1-2205623)</w:t>
        </w:r>
      </w:ins>
      <w:del w:id="604"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dBi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dBi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r w:rsidRPr="004A7544">
        <w:rPr>
          <w:rFonts w:hint="eastAsia"/>
        </w:rPr>
        <w:lastRenderedPageBreak/>
        <w:t>Open issues</w:t>
      </w:r>
      <w:r>
        <w:t xml:space="preserve"> summary</w:t>
      </w:r>
    </w:p>
    <w:p w14:paraId="0FF714E6" w14:textId="65AA0D81" w:rsidR="00766471" w:rsidRPr="001F7161" w:rsidRDefault="00766471" w:rsidP="00766471">
      <w:pPr>
        <w:pStyle w:val="Heading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-5 dBi</w:t>
      </w:r>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-6 dBi</w:t>
      </w:r>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605" w:author="Ruixin(vivo)" w:date="2022-08-16T16:59:00Z">
              <w:r w:rsidDel="00AD1AEB">
                <w:rPr>
                  <w:rFonts w:eastAsiaTheme="minorEastAsia" w:hint="eastAsia"/>
                  <w:color w:val="0070C0"/>
                  <w:lang w:val="en-US" w:eastAsia="zh-CN"/>
                </w:rPr>
                <w:delText>XXX</w:delText>
              </w:r>
            </w:del>
            <w:ins w:id="606"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607" w:author="Ruixin(vivo)" w:date="2022-08-16T17:35:00Z"/>
                <w:rFonts w:eastAsiaTheme="minorEastAsia"/>
                <w:color w:val="0070C0"/>
                <w:lang w:val="en-US" w:eastAsia="zh-CN"/>
              </w:rPr>
            </w:pPr>
            <w:ins w:id="608" w:author="Ruixin(vivo)" w:date="2022-08-16T16:59:00Z">
              <w:r>
                <w:rPr>
                  <w:rFonts w:eastAsiaTheme="minorEastAsia"/>
                  <w:color w:val="0070C0"/>
                  <w:lang w:val="en-US" w:eastAsia="zh-CN"/>
                </w:rPr>
                <w:t>Based on our measurement results, we suppor</w:t>
              </w:r>
            </w:ins>
            <w:ins w:id="609"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610" w:author="Ruixin(vivo)" w:date="2022-08-16T17:02:00Z">
              <w:r>
                <w:rPr>
                  <w:rFonts w:eastAsiaTheme="minorEastAsia"/>
                  <w:color w:val="0070C0"/>
                  <w:lang w:val="en-US" w:eastAsia="zh-CN"/>
                </w:rPr>
                <w:t xml:space="preserve">Besides, </w:t>
              </w:r>
            </w:ins>
            <w:ins w:id="611" w:author="Ruixin(vivo)" w:date="2022-08-16T17:35:00Z">
              <w:r w:rsidR="00DB501A">
                <w:rPr>
                  <w:rFonts w:eastAsiaTheme="minorEastAsia"/>
                  <w:color w:val="0070C0"/>
                  <w:lang w:val="en-US" w:eastAsia="zh-CN"/>
                </w:rPr>
                <w:t>this value is pure passive antenna performance without many factors being considered</w:t>
              </w:r>
            </w:ins>
            <w:ins w:id="612" w:author="Ruixin(vivo)" w:date="2022-08-16T17:36:00Z">
              <w:r w:rsidR="00DB501A">
                <w:rPr>
                  <w:rFonts w:eastAsiaTheme="minorEastAsia"/>
                  <w:color w:val="0070C0"/>
                  <w:lang w:val="en-US" w:eastAsia="zh-CN"/>
                </w:rPr>
                <w:t>,</w:t>
              </w:r>
            </w:ins>
            <w:ins w:id="613" w:author="Ruixin(vivo)" w:date="2022-08-16T17:35:00Z">
              <w:r w:rsidR="00DB501A">
                <w:rPr>
                  <w:rFonts w:eastAsiaTheme="minorEastAsia"/>
                  <w:color w:val="0070C0"/>
                  <w:lang w:val="en-US" w:eastAsia="zh-CN"/>
                </w:rPr>
                <w:t xml:space="preserve"> </w:t>
              </w:r>
            </w:ins>
            <w:ins w:id="614" w:author="Ruixin(vivo)" w:date="2022-08-16T17:02:00Z">
              <w:r>
                <w:rPr>
                  <w:rFonts w:eastAsiaTheme="minorEastAsia"/>
                  <w:color w:val="0070C0"/>
                  <w:lang w:val="en-US" w:eastAsia="zh-CN"/>
                </w:rPr>
                <w:t>it should be noted</w:t>
              </w:r>
            </w:ins>
            <w:ins w:id="615" w:author="Ruixin(vivo)" w:date="2022-08-16T17:00:00Z">
              <w:r>
                <w:rPr>
                  <w:rFonts w:eastAsiaTheme="minorEastAsia"/>
                  <w:color w:val="0070C0"/>
                  <w:lang w:val="en-US" w:eastAsia="zh-CN"/>
                </w:rPr>
                <w:t xml:space="preserve"> that the real radiated performance </w:t>
              </w:r>
            </w:ins>
            <w:ins w:id="616" w:author="Ruixin(vivo)" w:date="2022-08-16T17:36:00Z">
              <w:r w:rsidR="00DB501A">
                <w:rPr>
                  <w:rFonts w:eastAsiaTheme="minorEastAsia"/>
                  <w:color w:val="0070C0"/>
                  <w:lang w:val="en-US" w:eastAsia="zh-CN"/>
                </w:rPr>
                <w:t xml:space="preserve">of smartphone </w:t>
              </w:r>
            </w:ins>
            <w:ins w:id="617" w:author="Ruixin(vivo)" w:date="2022-08-16T17:00:00Z">
              <w:r>
                <w:rPr>
                  <w:rFonts w:eastAsiaTheme="minorEastAsia"/>
                  <w:color w:val="0070C0"/>
                  <w:lang w:val="en-US" w:eastAsia="zh-CN"/>
                </w:rPr>
                <w:t>will be much worse.</w:t>
              </w:r>
            </w:ins>
            <w:ins w:id="618" w:author="Ruixin(vivo)" w:date="2022-08-16T17:36:00Z">
              <w:r w:rsidR="008B74F8">
                <w:rPr>
                  <w:rFonts w:eastAsiaTheme="minorEastAsia"/>
                  <w:color w:val="0070C0"/>
                  <w:lang w:val="en-US" w:eastAsia="zh-CN"/>
                </w:rPr>
                <w:t xml:space="preserve"> </w:t>
              </w:r>
            </w:ins>
          </w:p>
        </w:tc>
      </w:tr>
      <w:tr w:rsidR="00DB7252" w14:paraId="0D3FF022" w14:textId="77777777" w:rsidTr="00AD1AEB">
        <w:trPr>
          <w:ins w:id="619" w:author="Huawei" w:date="2022-08-17T16:31:00Z"/>
        </w:trPr>
        <w:tc>
          <w:tcPr>
            <w:tcW w:w="1236" w:type="dxa"/>
          </w:tcPr>
          <w:p w14:paraId="3C308FF1" w14:textId="40B59F5A" w:rsidR="00DB7252" w:rsidDel="00AD1AEB" w:rsidRDefault="00DB7252" w:rsidP="00AD1AEB">
            <w:pPr>
              <w:spacing w:after="120"/>
              <w:rPr>
                <w:ins w:id="620" w:author="Huawei" w:date="2022-08-17T16:31:00Z"/>
                <w:rFonts w:eastAsiaTheme="minorEastAsia"/>
                <w:color w:val="0070C0"/>
                <w:lang w:val="en-US" w:eastAsia="zh-CN"/>
              </w:rPr>
            </w:pPr>
            <w:ins w:id="621"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622" w:author="Huawei" w:date="2022-08-17T16:31:00Z"/>
                <w:rFonts w:eastAsiaTheme="minorEastAsia"/>
                <w:color w:val="0070C0"/>
                <w:lang w:val="en-US" w:eastAsia="zh-CN"/>
              </w:rPr>
            </w:pPr>
            <w:ins w:id="623"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624" w:author="OPPO-JQ" w:date="2022-08-17T19:20:00Z"/>
        </w:trPr>
        <w:tc>
          <w:tcPr>
            <w:tcW w:w="1236" w:type="dxa"/>
          </w:tcPr>
          <w:p w14:paraId="35AABF4A" w14:textId="1EE89553" w:rsidR="0007706C" w:rsidRDefault="00C2303D" w:rsidP="00AD1AEB">
            <w:pPr>
              <w:spacing w:after="120"/>
              <w:rPr>
                <w:ins w:id="625" w:author="OPPO-JQ" w:date="2022-08-17T19:20:00Z"/>
                <w:rFonts w:eastAsiaTheme="minorEastAsia"/>
                <w:color w:val="0070C0"/>
                <w:lang w:val="en-US" w:eastAsia="zh-CN"/>
              </w:rPr>
            </w:pPr>
            <w:ins w:id="626"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627" w:author="OPPO-JQ" w:date="2022-08-17T19:20:00Z"/>
                <w:rFonts w:eastAsiaTheme="minorEastAsia"/>
                <w:color w:val="0070C0"/>
                <w:lang w:val="en-US" w:eastAsia="zh-CN"/>
              </w:rPr>
            </w:pPr>
            <w:ins w:id="628"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629" w:author="OPPO-JQ" w:date="2022-08-17T19:21:00Z">
              <w:r>
                <w:rPr>
                  <w:rFonts w:eastAsiaTheme="minorEastAsia"/>
                  <w:color w:val="0070C0"/>
                  <w:lang w:val="en-US" w:eastAsia="zh-CN"/>
                </w:rPr>
                <w:t>between -5 to -6dB are ok.</w:t>
              </w:r>
            </w:ins>
          </w:p>
        </w:tc>
      </w:tr>
      <w:tr w:rsidR="001F7161" w14:paraId="57802AAF" w14:textId="77777777" w:rsidTr="00AD1AEB">
        <w:trPr>
          <w:ins w:id="630" w:author="Zhao, Kun" w:date="2022-08-17T15:28:00Z"/>
        </w:trPr>
        <w:tc>
          <w:tcPr>
            <w:tcW w:w="1236" w:type="dxa"/>
          </w:tcPr>
          <w:p w14:paraId="1D00F442" w14:textId="0A125C9C" w:rsidR="001F7161" w:rsidRDefault="001F7161" w:rsidP="00AD1AEB">
            <w:pPr>
              <w:spacing w:after="120"/>
              <w:rPr>
                <w:ins w:id="631" w:author="Zhao, Kun" w:date="2022-08-17T15:28:00Z"/>
                <w:rFonts w:eastAsiaTheme="minorEastAsia"/>
                <w:color w:val="0070C0"/>
                <w:lang w:val="en-US" w:eastAsia="zh-CN"/>
              </w:rPr>
            </w:pPr>
            <w:ins w:id="632"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633" w:author="Zhao, Kun" w:date="2022-08-17T15:28:00Z"/>
                <w:rFonts w:eastAsiaTheme="minorEastAsia"/>
                <w:color w:val="0070C0"/>
                <w:lang w:val="en-US" w:eastAsia="zh-CN"/>
              </w:rPr>
            </w:pPr>
            <w:ins w:id="634" w:author="Zhao, Kun" w:date="2022-08-17T15:29:00Z">
              <w:r>
                <w:rPr>
                  <w:rFonts w:eastAsiaTheme="minorEastAsia"/>
                  <w:color w:val="0070C0"/>
                  <w:lang w:val="en-US" w:eastAsia="zh-CN"/>
                </w:rPr>
                <w:t xml:space="preserve">All options are </w:t>
              </w:r>
            </w:ins>
            <w:ins w:id="635" w:author="Zhao, Kun" w:date="2022-08-17T15:30:00Z">
              <w:r>
                <w:rPr>
                  <w:rFonts w:eastAsiaTheme="minorEastAsia"/>
                  <w:color w:val="0070C0"/>
                  <w:lang w:val="en-US" w:eastAsia="zh-CN"/>
                </w:rPr>
                <w:t>reasonable</w:t>
              </w:r>
            </w:ins>
            <w:ins w:id="636" w:author="Zhao, Kun" w:date="2022-08-17T15:29:00Z">
              <w:r>
                <w:rPr>
                  <w:rFonts w:eastAsiaTheme="minorEastAsia"/>
                  <w:color w:val="0070C0"/>
                  <w:lang w:val="en-US" w:eastAsia="zh-CN"/>
                </w:rPr>
                <w:t xml:space="preserve"> to us. In general, the actual gain is highly </w:t>
              </w:r>
            </w:ins>
            <w:ins w:id="637" w:author="Zhao, Kun" w:date="2022-08-17T15:30:00Z">
              <w:r>
                <w:rPr>
                  <w:rFonts w:eastAsiaTheme="minorEastAsia"/>
                  <w:color w:val="0070C0"/>
                  <w:lang w:val="en-US" w:eastAsia="zh-CN"/>
                </w:rPr>
                <w:t>depending</w:t>
              </w:r>
            </w:ins>
            <w:ins w:id="638" w:author="Zhao, Kun" w:date="2022-08-17T15:29:00Z">
              <w:r>
                <w:rPr>
                  <w:rFonts w:eastAsiaTheme="minorEastAsia"/>
                  <w:color w:val="0070C0"/>
                  <w:lang w:val="en-US" w:eastAsia="zh-CN"/>
                </w:rPr>
                <w:t xml:space="preserve"> on the UE implementation and can vary within a range as Ericsson</w:t>
              </w:r>
            </w:ins>
            <w:ins w:id="639" w:author="Zhao, Kun" w:date="2022-08-17T15:30:00Z">
              <w:r>
                <w:rPr>
                  <w:rFonts w:eastAsiaTheme="minorEastAsia"/>
                  <w:color w:val="0070C0"/>
                  <w:lang w:val="en-US" w:eastAsia="zh-CN"/>
                </w:rPr>
                <w:t xml:space="preserve">’s LS mentioned. </w:t>
              </w:r>
            </w:ins>
            <w:ins w:id="640" w:author="Zhao, Kun" w:date="2022-08-17T15:31:00Z">
              <w:r>
                <w:rPr>
                  <w:rFonts w:eastAsiaTheme="minorEastAsia"/>
                  <w:color w:val="0070C0"/>
                  <w:lang w:val="en-US" w:eastAsia="zh-CN"/>
                </w:rPr>
                <w:t>RAN4 can consider inform RAN1 a reasonable range and also suggest a single value, e.g., [-5]</w:t>
              </w:r>
            </w:ins>
            <w:ins w:id="641" w:author="Zhao, Kun" w:date="2022-08-17T15:32:00Z">
              <w:r>
                <w:rPr>
                  <w:rFonts w:eastAsiaTheme="minorEastAsia"/>
                  <w:color w:val="0070C0"/>
                  <w:lang w:val="en-US" w:eastAsia="zh-CN"/>
                </w:rPr>
                <w:t xml:space="preserve"> </w:t>
              </w:r>
            </w:ins>
            <w:ins w:id="642" w:author="Zhao, Kun" w:date="2022-08-17T15:31:00Z">
              <w:r>
                <w:rPr>
                  <w:rFonts w:eastAsiaTheme="minorEastAsia"/>
                  <w:color w:val="0070C0"/>
                  <w:lang w:val="en-US" w:eastAsia="zh-CN"/>
                </w:rPr>
                <w:t xml:space="preserve">dBi to be used. </w:t>
              </w:r>
            </w:ins>
          </w:p>
        </w:tc>
      </w:tr>
      <w:tr w:rsidR="00036F18" w14:paraId="2E408346" w14:textId="77777777" w:rsidTr="00AD1AEB">
        <w:trPr>
          <w:ins w:id="643" w:author="Ericsson" w:date="2022-08-17T16:54:00Z"/>
        </w:trPr>
        <w:tc>
          <w:tcPr>
            <w:tcW w:w="1236" w:type="dxa"/>
          </w:tcPr>
          <w:p w14:paraId="53A5CE88" w14:textId="4DDE3974" w:rsidR="00036F18" w:rsidRDefault="00036F18" w:rsidP="00036F18">
            <w:pPr>
              <w:spacing w:after="120"/>
              <w:rPr>
                <w:ins w:id="644" w:author="Ericsson" w:date="2022-08-17T16:54:00Z"/>
                <w:rFonts w:eastAsiaTheme="minorEastAsia"/>
                <w:color w:val="0070C0"/>
                <w:lang w:val="en-US" w:eastAsia="zh-CN"/>
              </w:rPr>
            </w:pPr>
            <w:ins w:id="645"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646" w:author="Ericsson" w:date="2022-08-17T16:54:00Z"/>
                <w:rFonts w:eastAsiaTheme="minorEastAsia"/>
                <w:color w:val="0070C0"/>
                <w:lang w:val="en-US" w:eastAsia="zh-CN"/>
              </w:rPr>
            </w:pPr>
            <w:ins w:id="647" w:author="Ericsson" w:date="2022-08-17T16:55:00Z">
              <w:r>
                <w:rPr>
                  <w:rFonts w:eastAsiaTheme="minorEastAsia"/>
                  <w:color w:val="0070C0"/>
                  <w:lang w:val="en-US" w:eastAsia="zh-CN"/>
                </w:rPr>
                <w:t>Option 2.</w:t>
              </w:r>
            </w:ins>
          </w:p>
        </w:tc>
      </w:tr>
      <w:tr w:rsidR="00BC5C63" w14:paraId="73D3AC1E" w14:textId="77777777" w:rsidTr="00AD1AEB">
        <w:trPr>
          <w:ins w:id="648" w:author="Huawei-Chunying Gu" w:date="2022-08-18T00:43:00Z"/>
        </w:trPr>
        <w:tc>
          <w:tcPr>
            <w:tcW w:w="1236" w:type="dxa"/>
          </w:tcPr>
          <w:p w14:paraId="179E99D8" w14:textId="4E030BFB" w:rsidR="00BC5C63" w:rsidRDefault="00BC5C63" w:rsidP="00BC5C63">
            <w:pPr>
              <w:spacing w:after="120"/>
              <w:rPr>
                <w:ins w:id="649" w:author="Huawei-Chunying Gu" w:date="2022-08-18T00:43:00Z"/>
                <w:rFonts w:eastAsiaTheme="minorEastAsia"/>
                <w:color w:val="0070C0"/>
                <w:lang w:val="en-US" w:eastAsia="zh-CN"/>
              </w:rPr>
            </w:pPr>
            <w:ins w:id="650"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651" w:author="Huawei-Chunying Gu" w:date="2022-08-18T00:43:00Z"/>
                <w:rFonts w:eastAsiaTheme="minorEastAsia"/>
                <w:color w:val="0070C0"/>
                <w:lang w:val="en-US" w:eastAsia="zh-CN"/>
              </w:rPr>
            </w:pPr>
            <w:ins w:id="652"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653" w:author="Nokia - JOH" w:date="2022-08-17T19:56:00Z"/>
        </w:trPr>
        <w:tc>
          <w:tcPr>
            <w:tcW w:w="1236" w:type="dxa"/>
          </w:tcPr>
          <w:p w14:paraId="74E54CC9" w14:textId="118C1436" w:rsidR="003A4E8D" w:rsidRDefault="003A4E8D" w:rsidP="003A4E8D">
            <w:pPr>
              <w:spacing w:after="120"/>
              <w:rPr>
                <w:ins w:id="654" w:author="Nokia - JOH" w:date="2022-08-17T19:56:00Z"/>
                <w:rFonts w:eastAsiaTheme="minorEastAsia"/>
                <w:color w:val="0070C0"/>
                <w:lang w:val="en-US" w:eastAsia="zh-CN"/>
              </w:rPr>
            </w:pPr>
            <w:ins w:id="655"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656" w:author="Nokia - JOH" w:date="2022-08-17T19:56:00Z"/>
                <w:rFonts w:eastAsiaTheme="minorEastAsia"/>
                <w:color w:val="0070C0"/>
                <w:lang w:val="en-US" w:eastAsia="zh-CN"/>
              </w:rPr>
            </w:pPr>
            <w:ins w:id="657" w:author="Nokia - JOH" w:date="2022-08-17T19:57:00Z">
              <w:r w:rsidRPr="65FAD7B0">
                <w:rPr>
                  <w:rFonts w:eastAsiaTheme="minorEastAsia"/>
                  <w:color w:val="0070C0"/>
                  <w:lang w:val="en-US" w:eastAsia="zh-CN"/>
                </w:rPr>
                <w:t>RAN1 tasked RAN4 to evaluate if the assumption of –5dBi were realistic. From the provided contributions for this meeting, we believe this can be confirmed as an reasonable assumption.</w:t>
              </w:r>
            </w:ins>
          </w:p>
        </w:tc>
      </w:tr>
      <w:tr w:rsidR="00504F48" w14:paraId="5F7BEA6C" w14:textId="77777777" w:rsidTr="00AD1AEB">
        <w:trPr>
          <w:ins w:id="658" w:author="Xiaomi" w:date="2022-08-18T10:25:00Z"/>
        </w:trPr>
        <w:tc>
          <w:tcPr>
            <w:tcW w:w="1236" w:type="dxa"/>
          </w:tcPr>
          <w:p w14:paraId="56B99965" w14:textId="22150BB7" w:rsidR="00504F48" w:rsidRPr="65FAD7B0" w:rsidRDefault="00504F48" w:rsidP="003A4E8D">
            <w:pPr>
              <w:spacing w:after="120"/>
              <w:rPr>
                <w:ins w:id="659" w:author="Xiaomi" w:date="2022-08-18T10:25:00Z"/>
                <w:rFonts w:eastAsiaTheme="minorEastAsia"/>
                <w:color w:val="0070C0"/>
                <w:lang w:val="en-US" w:eastAsia="zh-CN"/>
              </w:rPr>
            </w:pPr>
            <w:ins w:id="660"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661" w:author="Xiaomi" w:date="2022-08-18T10:25:00Z"/>
                <w:rFonts w:eastAsiaTheme="minorEastAsia"/>
                <w:color w:val="0070C0"/>
                <w:lang w:val="en-US" w:eastAsia="zh-CN"/>
              </w:rPr>
            </w:pPr>
            <w:ins w:id="662" w:author="Xiaomi" w:date="2022-08-18T10:26:00Z">
              <w:r>
                <w:rPr>
                  <w:rFonts w:eastAsiaTheme="minorEastAsia"/>
                  <w:color w:val="0070C0"/>
                  <w:lang w:val="en-US" w:eastAsia="zh-CN"/>
                </w:rPr>
                <w:t xml:space="preserve">-5dBi, -6dBi or </w:t>
              </w:r>
            </w:ins>
            <w:ins w:id="663" w:author="Xiaomi" w:date="2022-08-18T10:33:00Z">
              <w:r>
                <w:rPr>
                  <w:rFonts w:eastAsiaTheme="minorEastAsia"/>
                  <w:color w:val="0070C0"/>
                  <w:lang w:val="en-US" w:eastAsia="zh-CN"/>
                </w:rPr>
                <w:t>a range between them</w:t>
              </w:r>
            </w:ins>
            <w:ins w:id="664" w:author="Xiaomi" w:date="2022-08-18T10:37:00Z">
              <w:r w:rsidR="003A5355">
                <w:rPr>
                  <w:rFonts w:eastAsiaTheme="minorEastAsia"/>
                  <w:color w:val="0070C0"/>
                  <w:lang w:val="en-US" w:eastAsia="zh-CN"/>
                </w:rPr>
                <w:t xml:space="preserve"> is acceptable for us</w:t>
              </w:r>
            </w:ins>
            <w:ins w:id="665" w:author="Xiaomi" w:date="2022-08-18T10:38:00Z">
              <w:r w:rsidR="003A5355">
                <w:rPr>
                  <w:rFonts w:eastAsiaTheme="minorEastAsia"/>
                  <w:color w:val="0070C0"/>
                  <w:lang w:val="en-US" w:eastAsia="zh-CN"/>
                </w:rPr>
                <w:t>.</w:t>
              </w:r>
            </w:ins>
            <w:ins w:id="666" w:author="Xiaomi" w:date="2022-08-18T11:04:00Z">
              <w:r w:rsidR="009B2ABA">
                <w:rPr>
                  <w:rFonts w:eastAsiaTheme="minorEastAsia"/>
                  <w:color w:val="0070C0"/>
                  <w:lang w:val="en-US" w:eastAsia="zh-CN"/>
                </w:rPr>
                <w:t xml:space="preserve"> </w:t>
              </w:r>
            </w:ins>
            <w:ins w:id="667" w:author="Xiaomi" w:date="2022-08-18T11:06:00Z">
              <w:r w:rsidR="00CB7446">
                <w:rPr>
                  <w:rFonts w:eastAsiaTheme="minorEastAsia"/>
                  <w:color w:val="0070C0"/>
                  <w:lang w:val="en-US" w:eastAsia="zh-CN"/>
                </w:rPr>
                <w:t>&lt;</w:t>
              </w:r>
            </w:ins>
            <w:ins w:id="668" w:author="Xiaomi" w:date="2022-08-18T11:04:00Z">
              <w:r w:rsidR="009B2ABA">
                <w:rPr>
                  <w:rFonts w:eastAsiaTheme="minorEastAsia"/>
                  <w:color w:val="0070C0"/>
                  <w:lang w:val="en-US" w:eastAsia="zh-CN"/>
                </w:rPr>
                <w:t>-</w:t>
              </w:r>
            </w:ins>
            <w:ins w:id="669" w:author="Xiaomi" w:date="2022-08-18T11:06:00Z">
              <w:r w:rsidR="00CB7446">
                <w:rPr>
                  <w:rFonts w:eastAsiaTheme="minorEastAsia"/>
                  <w:color w:val="0070C0"/>
                  <w:lang w:val="en-US" w:eastAsia="zh-CN"/>
                </w:rPr>
                <w:t>5</w:t>
              </w:r>
            </w:ins>
            <w:ins w:id="670" w:author="Xiaomi" w:date="2022-08-18T11:04:00Z">
              <w:r w:rsidR="009B2ABA">
                <w:rPr>
                  <w:rFonts w:eastAsiaTheme="minorEastAsia"/>
                  <w:color w:val="0070C0"/>
                  <w:lang w:val="en-US" w:eastAsia="zh-CN"/>
                </w:rPr>
                <w:t xml:space="preserve">dBi is too </w:t>
              </w:r>
            </w:ins>
            <w:ins w:id="671"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r w:rsidR="00BF59A2" w14:paraId="0C7D1315" w14:textId="77777777" w:rsidTr="00AD1AEB">
        <w:trPr>
          <w:ins w:id="672" w:author="Daniel Hsieh (謝明諭)" w:date="2022-08-19T00:10:00Z"/>
        </w:trPr>
        <w:tc>
          <w:tcPr>
            <w:tcW w:w="1236" w:type="dxa"/>
          </w:tcPr>
          <w:p w14:paraId="465FA642" w14:textId="648ABC45" w:rsidR="00BF59A2" w:rsidRPr="00BF59A2" w:rsidRDefault="00BF59A2" w:rsidP="003A4E8D">
            <w:pPr>
              <w:spacing w:after="120"/>
              <w:rPr>
                <w:ins w:id="673" w:author="Daniel Hsieh (謝明諭)" w:date="2022-08-19T00:10:00Z"/>
                <w:rFonts w:eastAsia="PMingLiU"/>
                <w:color w:val="0070C0"/>
                <w:lang w:val="en-US" w:eastAsia="zh-TW"/>
              </w:rPr>
            </w:pPr>
            <w:ins w:id="674" w:author="Daniel Hsieh (謝明諭)" w:date="2022-08-19T00:11:00Z">
              <w:r>
                <w:rPr>
                  <w:rFonts w:eastAsia="PMingLiU" w:hint="eastAsia"/>
                  <w:color w:val="0070C0"/>
                  <w:lang w:val="en-US" w:eastAsia="zh-TW"/>
                </w:rPr>
                <w:t>M</w:t>
              </w:r>
              <w:r>
                <w:rPr>
                  <w:rFonts w:eastAsia="PMingLiU"/>
                  <w:color w:val="0070C0"/>
                  <w:lang w:val="en-US" w:eastAsia="zh-TW"/>
                </w:rPr>
                <w:t>TK</w:t>
              </w:r>
            </w:ins>
          </w:p>
        </w:tc>
        <w:tc>
          <w:tcPr>
            <w:tcW w:w="8395" w:type="dxa"/>
          </w:tcPr>
          <w:p w14:paraId="5E7A14CE" w14:textId="68E5D603" w:rsidR="00BF59A2" w:rsidRPr="00BF59A2" w:rsidRDefault="00BF59A2" w:rsidP="00CB7446">
            <w:pPr>
              <w:spacing w:after="120"/>
              <w:rPr>
                <w:ins w:id="675" w:author="Daniel Hsieh (謝明諭)" w:date="2022-08-19T00:10:00Z"/>
                <w:rFonts w:eastAsia="PMingLiU"/>
                <w:color w:val="0070C0"/>
                <w:lang w:val="en-US" w:eastAsia="zh-TW"/>
              </w:rPr>
            </w:pPr>
            <w:ins w:id="676" w:author="Daniel Hsieh (謝明諭)" w:date="2022-08-19T00:14:00Z">
              <w:r>
                <w:rPr>
                  <w:rFonts w:eastAsia="PMingLiU" w:hint="eastAsia"/>
                  <w:color w:val="0070C0"/>
                  <w:lang w:val="en-US" w:eastAsia="zh-TW"/>
                </w:rPr>
                <w:t>I</w:t>
              </w:r>
              <w:r>
                <w:rPr>
                  <w:rFonts w:eastAsia="PMingLiU"/>
                  <w:color w:val="0070C0"/>
                  <w:lang w:val="en-US" w:eastAsia="zh-TW"/>
                </w:rPr>
                <w:t xml:space="preserve">f </w:t>
              </w:r>
            </w:ins>
            <w:ins w:id="677" w:author="Daniel Hsieh (謝明諭)" w:date="2022-08-19T00:18:00Z">
              <w:r w:rsidR="008E5DB0">
                <w:rPr>
                  <w:rFonts w:eastAsia="PMingLiU"/>
                  <w:color w:val="0070C0"/>
                  <w:lang w:val="en-US" w:eastAsia="zh-TW"/>
                </w:rPr>
                <w:t xml:space="preserve">to use the </w:t>
              </w:r>
            </w:ins>
            <w:ins w:id="678" w:author="Daniel Hsieh (謝明諭)" w:date="2022-08-19T00:15:00Z">
              <w:r>
                <w:rPr>
                  <w:rFonts w:eastAsia="PMingLiU"/>
                  <w:color w:val="0070C0"/>
                  <w:lang w:val="en-US" w:eastAsia="zh-TW"/>
                </w:rPr>
                <w:t xml:space="preserve">range between </w:t>
              </w:r>
            </w:ins>
            <w:ins w:id="679" w:author="Daniel Hsieh (謝明諭)" w:date="2022-08-19T00:14:00Z">
              <w:r w:rsidRPr="003752E5">
                <w:rPr>
                  <w:rFonts w:eastAsia="SimSun"/>
                  <w:color w:val="0070C0"/>
                  <w:szCs w:val="24"/>
                  <w:lang w:eastAsia="zh-CN"/>
                </w:rPr>
                <w:t>-5dB</w:t>
              </w:r>
            </w:ins>
            <w:ins w:id="680" w:author="Daniel Hsieh (謝明諭)" w:date="2022-08-19T00:15:00Z">
              <w:r>
                <w:rPr>
                  <w:rFonts w:eastAsia="SimSun"/>
                  <w:color w:val="0070C0"/>
                  <w:szCs w:val="24"/>
                  <w:lang w:eastAsia="zh-CN"/>
                </w:rPr>
                <w:t>i</w:t>
              </w:r>
            </w:ins>
            <w:ins w:id="681" w:author="Daniel Hsieh (謝明諭)" w:date="2022-08-19T00:14:00Z">
              <w:r w:rsidRPr="003752E5">
                <w:rPr>
                  <w:rFonts w:eastAsia="SimSun"/>
                  <w:color w:val="0070C0"/>
                  <w:szCs w:val="24"/>
                  <w:lang w:eastAsia="zh-CN"/>
                </w:rPr>
                <w:t xml:space="preserve"> to -6dB</w:t>
              </w:r>
            </w:ins>
            <w:ins w:id="682" w:author="Daniel Hsieh (謝明諭)" w:date="2022-08-19T00:15:00Z">
              <w:r>
                <w:rPr>
                  <w:rFonts w:eastAsia="SimSun"/>
                  <w:color w:val="0070C0"/>
                  <w:szCs w:val="24"/>
                  <w:lang w:eastAsia="zh-CN"/>
                </w:rPr>
                <w:t xml:space="preserve">i is not acceptable, probably, -5.5dBi </w:t>
              </w:r>
            </w:ins>
            <w:ins w:id="683" w:author="Daniel Hsieh (謝明諭)" w:date="2022-08-19T00:16:00Z">
              <w:r w:rsidR="000137AC">
                <w:rPr>
                  <w:rFonts w:eastAsia="SimSun"/>
                  <w:color w:val="0070C0"/>
                  <w:szCs w:val="24"/>
                  <w:lang w:eastAsia="zh-CN"/>
                </w:rPr>
                <w:t>could be used</w:t>
              </w:r>
            </w:ins>
            <w:ins w:id="684" w:author="Daniel Hsieh (謝明諭)" w:date="2022-08-19T00:18:00Z">
              <w:r w:rsidR="00877710">
                <w:rPr>
                  <w:rFonts w:eastAsia="SimSun"/>
                  <w:color w:val="0070C0"/>
                  <w:szCs w:val="24"/>
                  <w:lang w:eastAsia="zh-CN"/>
                </w:rPr>
                <w:t xml:space="preserve"> firstly</w:t>
              </w:r>
            </w:ins>
            <w:ins w:id="685" w:author="Daniel Hsieh (謝明諭)" w:date="2022-08-19T00:15:00Z">
              <w:r>
                <w:rPr>
                  <w:rFonts w:eastAsia="SimSun"/>
                  <w:color w:val="0070C0"/>
                  <w:szCs w:val="24"/>
                  <w:lang w:eastAsia="zh-CN"/>
                </w:rPr>
                <w:t xml:space="preserve">. </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Heading3"/>
        <w:rPr>
          <w:sz w:val="24"/>
          <w:szCs w:val="16"/>
          <w:lang w:val="en-US"/>
        </w:rPr>
      </w:pPr>
      <w:r w:rsidRPr="001F7161">
        <w:rPr>
          <w:sz w:val="24"/>
          <w:szCs w:val="16"/>
          <w:lang w:val="en-US"/>
        </w:rPr>
        <w:t>Sub-topic 5-2: Should RAN4 also provide additional info such as ”</w:t>
      </w:r>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686" w:author="Ruixin(vivo)" w:date="2022-08-16T17:01:00Z">
              <w:r w:rsidDel="00AD1AEB">
                <w:rPr>
                  <w:rFonts w:eastAsiaTheme="minorEastAsia" w:hint="eastAsia"/>
                  <w:color w:val="0070C0"/>
                  <w:lang w:val="en-US" w:eastAsia="zh-CN"/>
                </w:rPr>
                <w:delText>XXX</w:delText>
              </w:r>
            </w:del>
            <w:ins w:id="687"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688" w:author="Ruixin(vivo)" w:date="2022-08-16T17:04:00Z"/>
                <w:rFonts w:eastAsiaTheme="minorEastAsia"/>
                <w:color w:val="0070C0"/>
                <w:lang w:val="en-US" w:eastAsia="zh-CN"/>
              </w:rPr>
            </w:pPr>
            <w:ins w:id="689" w:author="Ruixin(vivo)" w:date="2022-08-16T17:01:00Z">
              <w:r>
                <w:rPr>
                  <w:rFonts w:eastAsiaTheme="minorEastAsia"/>
                  <w:color w:val="0070C0"/>
                  <w:lang w:val="en-US" w:eastAsia="zh-CN"/>
                </w:rPr>
                <w:t xml:space="preserve">Option 1: Yes. </w:t>
              </w:r>
            </w:ins>
            <w:ins w:id="690" w:author="Ruixin(vivo)" w:date="2022-08-16T17:02:00Z">
              <w:r>
                <w:rPr>
                  <w:rFonts w:eastAsiaTheme="minorEastAsia"/>
                  <w:color w:val="0070C0"/>
                  <w:lang w:val="en-US" w:eastAsia="zh-CN"/>
                </w:rPr>
                <w:t xml:space="preserve">Given the target </w:t>
              </w:r>
            </w:ins>
            <w:ins w:id="691" w:author="Ruixin(vivo)" w:date="2022-08-16T17:45:00Z">
              <w:r w:rsidR="00265998">
                <w:rPr>
                  <w:rFonts w:eastAsiaTheme="minorEastAsia"/>
                  <w:color w:val="0070C0"/>
                  <w:lang w:val="en-US" w:eastAsia="zh-CN"/>
                </w:rPr>
                <w:t xml:space="preserve">of </w:t>
              </w:r>
            </w:ins>
            <w:ins w:id="692" w:author="Ruixin(vivo)" w:date="2022-08-16T17:02:00Z">
              <w:r>
                <w:rPr>
                  <w:rFonts w:eastAsiaTheme="minorEastAsia"/>
                  <w:color w:val="0070C0"/>
                  <w:lang w:val="en-US" w:eastAsia="zh-CN"/>
                </w:rPr>
                <w:t xml:space="preserve">RAN1 is developing </w:t>
              </w:r>
            </w:ins>
            <w:ins w:id="693" w:author="Ruixin(vivo)" w:date="2022-08-16T17:40:00Z">
              <w:r w:rsidR="00CE772D">
                <w:rPr>
                  <w:rFonts w:eastAsiaTheme="minorEastAsia"/>
                  <w:color w:val="0070C0"/>
                  <w:lang w:val="en-US" w:eastAsia="zh-CN"/>
                </w:rPr>
                <w:t xml:space="preserve">more </w:t>
              </w:r>
            </w:ins>
            <w:ins w:id="694" w:author="Ruixin(vivo)" w:date="2022-08-16T17:02:00Z">
              <w:r>
                <w:rPr>
                  <w:rFonts w:eastAsiaTheme="minorEastAsia"/>
                  <w:color w:val="0070C0"/>
                  <w:lang w:val="en-US" w:eastAsia="zh-CN"/>
                </w:rPr>
                <w:t xml:space="preserve">realistic link budget analysis, but not traditional “rough” analysis </w:t>
              </w:r>
            </w:ins>
            <w:ins w:id="695" w:author="Ruixin(vivo)" w:date="2022-08-16T17:17:00Z">
              <w:r w:rsidR="00E836EF">
                <w:rPr>
                  <w:rFonts w:eastAsiaTheme="minorEastAsia"/>
                  <w:color w:val="0070C0"/>
                  <w:lang w:val="en-US" w:eastAsia="zh-CN"/>
                </w:rPr>
                <w:t xml:space="preserve">of </w:t>
              </w:r>
            </w:ins>
            <w:ins w:id="696" w:author="Ruixin(vivo)" w:date="2022-08-16T17:03:00Z">
              <w:r>
                <w:rPr>
                  <w:rFonts w:eastAsiaTheme="minorEastAsia"/>
                  <w:color w:val="0070C0"/>
                  <w:lang w:val="en-US" w:eastAsia="zh-CN"/>
                </w:rPr>
                <w:t>total path loss, it is valuable to share this in</w:t>
              </w:r>
            </w:ins>
            <w:ins w:id="697"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698" w:author="Ruixin(vivo)" w:date="2022-08-16T17:37:00Z"/>
                <w:rFonts w:eastAsiaTheme="minorEastAsia"/>
                <w:color w:val="0070C0"/>
                <w:lang w:val="en-US" w:eastAsia="zh-CN"/>
              </w:rPr>
            </w:pPr>
            <w:ins w:id="699" w:author="Ruixin(vivo)" w:date="2022-08-16T17:41:00Z">
              <w:r>
                <w:rPr>
                  <w:rFonts w:eastAsiaTheme="minorEastAsia"/>
                  <w:color w:val="0070C0"/>
                  <w:lang w:val="en-US" w:eastAsia="zh-CN"/>
                </w:rPr>
                <w:lastRenderedPageBreak/>
                <w:t>A</w:t>
              </w:r>
            </w:ins>
            <w:ins w:id="700" w:author="Ruixin(vivo)" w:date="2022-08-16T17:04:00Z">
              <w:r w:rsidR="00AD1AEB">
                <w:rPr>
                  <w:rFonts w:eastAsiaTheme="minorEastAsia"/>
                  <w:color w:val="0070C0"/>
                  <w:lang w:val="en-US" w:eastAsia="zh-CN"/>
                </w:rPr>
                <w:t xml:space="preserve">s presented </w:t>
              </w:r>
            </w:ins>
            <w:ins w:id="701" w:author="Ruixin(vivo)" w:date="2022-08-16T17:22:00Z">
              <w:r w:rsidR="00DB501A">
                <w:rPr>
                  <w:rFonts w:eastAsiaTheme="minorEastAsia"/>
                  <w:color w:val="0070C0"/>
                  <w:lang w:val="en-US" w:eastAsia="zh-CN"/>
                </w:rPr>
                <w:t xml:space="preserve">in RAN4-2212818 </w:t>
              </w:r>
            </w:ins>
            <w:ins w:id="702" w:author="Ruixin(vivo)" w:date="2022-08-16T17:04:00Z">
              <w:r w:rsidR="00AD1AEB">
                <w:rPr>
                  <w:rFonts w:eastAsiaTheme="minorEastAsia"/>
                  <w:color w:val="0070C0"/>
                  <w:lang w:val="en-US" w:eastAsia="zh-CN"/>
                </w:rPr>
                <w:t>in FR1 TRP TRS WI for n41</w:t>
              </w:r>
            </w:ins>
            <w:ins w:id="703" w:author="Ruixin(vivo)" w:date="2022-08-16T17:06:00Z">
              <w:r w:rsidR="00AD1AEB">
                <w:rPr>
                  <w:rFonts w:eastAsiaTheme="minorEastAsia"/>
                  <w:color w:val="0070C0"/>
                  <w:lang w:val="en-US" w:eastAsia="zh-CN"/>
                </w:rPr>
                <w:t xml:space="preserve"> measurements</w:t>
              </w:r>
            </w:ins>
            <w:ins w:id="704" w:author="Ruixin(vivo)" w:date="2022-08-16T17:04:00Z">
              <w:r w:rsidR="00AD1AEB">
                <w:rPr>
                  <w:rFonts w:eastAsiaTheme="minorEastAsia"/>
                  <w:color w:val="0070C0"/>
                  <w:lang w:val="en-US" w:eastAsia="zh-CN"/>
                </w:rPr>
                <w:t xml:space="preserve">, </w:t>
              </w:r>
            </w:ins>
            <w:ins w:id="705" w:author="Ruixin(vivo)" w:date="2022-08-16T17:06:00Z">
              <w:r w:rsidR="00AD1AEB">
                <w:rPr>
                  <w:rFonts w:eastAsiaTheme="minorEastAsia"/>
                  <w:color w:val="0070C0"/>
                  <w:lang w:val="en-US" w:eastAsia="zh-CN"/>
                </w:rPr>
                <w:t>50-percenti</w:t>
              </w:r>
            </w:ins>
            <w:ins w:id="706" w:author="Ruixin(vivo)" w:date="2022-08-16T17:07:00Z">
              <w:r w:rsidR="00AD1AEB">
                <w:rPr>
                  <w:rFonts w:eastAsiaTheme="minorEastAsia"/>
                  <w:color w:val="0070C0"/>
                  <w:lang w:val="en-US" w:eastAsia="zh-CN"/>
                </w:rPr>
                <w:t xml:space="preserve">le </w:t>
              </w:r>
            </w:ins>
            <w:ins w:id="707" w:author="Ruixin(vivo)" w:date="2022-08-16T17:30:00Z">
              <w:r w:rsidR="00DB501A">
                <w:rPr>
                  <w:rFonts w:eastAsiaTheme="minorEastAsia"/>
                  <w:color w:val="0070C0"/>
                  <w:lang w:val="en-US" w:eastAsia="zh-CN"/>
                </w:rPr>
                <w:t xml:space="preserve">radiated TRP </w:t>
              </w:r>
            </w:ins>
            <w:ins w:id="708" w:author="Ruixin(vivo)" w:date="2022-08-16T17:07:00Z">
              <w:r w:rsidR="00AD1AEB">
                <w:rPr>
                  <w:rFonts w:eastAsiaTheme="minorEastAsia"/>
                  <w:color w:val="0070C0"/>
                  <w:lang w:val="en-US" w:eastAsia="zh-CN"/>
                </w:rPr>
                <w:t xml:space="preserve">performance of </w:t>
              </w:r>
            </w:ins>
            <w:ins w:id="709" w:author="Ruixin(vivo)" w:date="2022-08-16T17:23:00Z">
              <w:r w:rsidR="00DB501A">
                <w:rPr>
                  <w:rFonts w:eastAsiaTheme="minorEastAsia"/>
                  <w:color w:val="0070C0"/>
                  <w:lang w:val="en-US" w:eastAsia="zh-CN"/>
                </w:rPr>
                <w:t xml:space="preserve">69 </w:t>
              </w:r>
            </w:ins>
            <w:ins w:id="710" w:author="Ruixin(vivo)" w:date="2022-08-16T17:32:00Z">
              <w:r w:rsidR="00DB501A">
                <w:rPr>
                  <w:rFonts w:eastAsiaTheme="minorEastAsia"/>
                  <w:color w:val="0070C0"/>
                  <w:lang w:val="en-US" w:eastAsia="zh-CN"/>
                </w:rPr>
                <w:t xml:space="preserve">PC2 </w:t>
              </w:r>
            </w:ins>
            <w:ins w:id="711" w:author="Ruixin(vivo)" w:date="2022-08-16T17:30:00Z">
              <w:r w:rsidR="00DB501A">
                <w:rPr>
                  <w:rFonts w:eastAsiaTheme="minorEastAsia"/>
                  <w:color w:val="0070C0"/>
                  <w:lang w:val="en-US" w:eastAsia="zh-CN"/>
                </w:rPr>
                <w:t>smartphones</w:t>
              </w:r>
            </w:ins>
            <w:ins w:id="712" w:author="Ruixin(vivo)" w:date="2022-08-16T17:07:00Z">
              <w:r w:rsidR="00AD1AEB">
                <w:rPr>
                  <w:rFonts w:eastAsiaTheme="minorEastAsia"/>
                  <w:color w:val="0070C0"/>
                  <w:lang w:val="en-US" w:eastAsia="zh-CN"/>
                </w:rPr>
                <w:t xml:space="preserve"> </w:t>
              </w:r>
            </w:ins>
            <w:ins w:id="713" w:author="Ruixin(vivo)" w:date="2022-08-16T17:32:00Z">
              <w:r w:rsidR="00DB501A">
                <w:rPr>
                  <w:rFonts w:eastAsiaTheme="minorEastAsia"/>
                  <w:color w:val="0070C0"/>
                  <w:lang w:val="en-US" w:eastAsia="zh-CN"/>
                </w:rPr>
                <w:t xml:space="preserve">for n41 </w:t>
              </w:r>
            </w:ins>
            <w:ins w:id="714" w:author="Ruixin(vivo)" w:date="2022-08-16T17:07:00Z">
              <w:r w:rsidR="00AD1AEB">
                <w:rPr>
                  <w:rFonts w:eastAsiaTheme="minorEastAsia"/>
                  <w:color w:val="0070C0"/>
                  <w:lang w:val="en-US" w:eastAsia="zh-CN"/>
                </w:rPr>
                <w:t xml:space="preserve">is 14.7dBm, </w:t>
              </w:r>
            </w:ins>
            <w:ins w:id="715" w:author="Ruixin(vivo)" w:date="2022-08-16T17:08:00Z">
              <w:r w:rsidR="00AD1AEB">
                <w:rPr>
                  <w:rFonts w:eastAsiaTheme="minorEastAsia"/>
                  <w:color w:val="0070C0"/>
                  <w:lang w:val="en-US" w:eastAsia="zh-CN"/>
                </w:rPr>
                <w:t>the antenna efficien</w:t>
              </w:r>
            </w:ins>
            <w:ins w:id="716" w:author="Ruixin(vivo)" w:date="2022-08-16T17:18:00Z">
              <w:r w:rsidR="00E836EF">
                <w:rPr>
                  <w:rFonts w:eastAsiaTheme="minorEastAsia"/>
                  <w:color w:val="0070C0"/>
                  <w:lang w:val="en-US" w:eastAsia="zh-CN"/>
                </w:rPr>
                <w:t>c</w:t>
              </w:r>
            </w:ins>
            <w:ins w:id="717" w:author="Ruixin(vivo)" w:date="2022-08-16T17:08:00Z">
              <w:r w:rsidR="00AD1AEB">
                <w:rPr>
                  <w:rFonts w:eastAsiaTheme="minorEastAsia"/>
                  <w:color w:val="0070C0"/>
                  <w:lang w:val="en-US" w:eastAsia="zh-CN"/>
                </w:rPr>
                <w:t xml:space="preserve">y </w:t>
              </w:r>
            </w:ins>
            <w:ins w:id="718" w:author="Ruixin(vivo)" w:date="2022-08-16T17:18:00Z">
              <w:r w:rsidR="00E836EF">
                <w:rPr>
                  <w:rFonts w:eastAsiaTheme="minorEastAsia"/>
                  <w:color w:val="0070C0"/>
                  <w:lang w:val="en-US" w:eastAsia="zh-CN"/>
                </w:rPr>
                <w:t>should</w:t>
              </w:r>
            </w:ins>
            <w:ins w:id="719" w:author="Ruixin(vivo)" w:date="2022-08-16T17:09:00Z">
              <w:r w:rsidR="00AD1AEB">
                <w:rPr>
                  <w:rFonts w:eastAsiaTheme="minorEastAsia"/>
                  <w:color w:val="0070C0"/>
                  <w:lang w:val="en-US" w:eastAsia="zh-CN"/>
                </w:rPr>
                <w:t xml:space="preserve"> be </w:t>
              </w:r>
            </w:ins>
            <w:ins w:id="720" w:author="Ruixin(vivo)" w:date="2022-08-16T17:19:00Z">
              <w:r w:rsidR="00E836EF">
                <w:rPr>
                  <w:rFonts w:eastAsiaTheme="minorEastAsia"/>
                  <w:color w:val="0070C0"/>
                  <w:lang w:val="en-US" w:eastAsia="zh-CN"/>
                </w:rPr>
                <w:t>-</w:t>
              </w:r>
            </w:ins>
            <w:ins w:id="721" w:author="Ruixin(vivo)" w:date="2022-08-16T17:09:00Z">
              <w:r w:rsidR="00AD1AEB">
                <w:rPr>
                  <w:rFonts w:eastAsiaTheme="minorEastAsia"/>
                  <w:color w:val="0070C0"/>
                  <w:lang w:val="en-US" w:eastAsia="zh-CN"/>
                </w:rPr>
                <w:t xml:space="preserve">11.3dB. </w:t>
              </w:r>
            </w:ins>
            <w:ins w:id="722" w:author="Ruixin(vivo)" w:date="2022-08-16T17:22:00Z">
              <w:r w:rsidR="00DB501A">
                <w:rPr>
                  <w:rFonts w:eastAsiaTheme="minorEastAsia"/>
                  <w:color w:val="0070C0"/>
                  <w:lang w:val="en-US" w:eastAsia="zh-CN"/>
                </w:rPr>
                <w:t>I</w:t>
              </w:r>
            </w:ins>
            <w:ins w:id="723" w:author="Ruixin(vivo)" w:date="2022-08-16T17:09:00Z">
              <w:r w:rsidR="00AD1AEB">
                <w:rPr>
                  <w:rFonts w:eastAsiaTheme="minorEastAsia"/>
                  <w:color w:val="0070C0"/>
                  <w:lang w:val="en-US" w:eastAsia="zh-CN"/>
                </w:rPr>
                <w:t>f we assume typical</w:t>
              </w:r>
            </w:ins>
            <w:ins w:id="724" w:author="Ruixin(vivo)" w:date="2022-08-16T17:20:00Z">
              <w:r w:rsidR="00E836EF">
                <w:rPr>
                  <w:rFonts w:eastAsiaTheme="minorEastAsia"/>
                  <w:color w:val="0070C0"/>
                  <w:lang w:val="en-US" w:eastAsia="zh-CN"/>
                </w:rPr>
                <w:t xml:space="preserve"> 4dBi antenna directivity, then the </w:t>
              </w:r>
            </w:ins>
            <w:ins w:id="725" w:author="Ruixin(vivo)" w:date="2022-08-16T17:28:00Z">
              <w:r w:rsidR="00DB501A">
                <w:rPr>
                  <w:rFonts w:eastAsiaTheme="minorEastAsia"/>
                  <w:color w:val="0070C0"/>
                  <w:lang w:val="en-US" w:eastAsia="zh-CN"/>
                </w:rPr>
                <w:t xml:space="preserve">“real” </w:t>
              </w:r>
            </w:ins>
            <w:ins w:id="726" w:author="Ruixin(vivo)" w:date="2022-08-16T17:20:00Z">
              <w:r w:rsidR="00E836EF">
                <w:rPr>
                  <w:rFonts w:eastAsiaTheme="minorEastAsia"/>
                  <w:color w:val="0070C0"/>
                  <w:lang w:val="en-US" w:eastAsia="zh-CN"/>
                </w:rPr>
                <w:t xml:space="preserve">antenna gain should be -7.3dBi. </w:t>
              </w:r>
            </w:ins>
            <w:ins w:id="727" w:author="Ruixin(vivo)" w:date="2022-08-16T17:29:00Z">
              <w:r w:rsidR="00DB501A">
                <w:rPr>
                  <w:rFonts w:eastAsiaTheme="minorEastAsia"/>
                  <w:color w:val="0070C0"/>
                  <w:lang w:val="en-US" w:eastAsia="zh-CN"/>
                </w:rPr>
                <w:t>This value has considered the impacts of tuner switch</w:t>
              </w:r>
            </w:ins>
            <w:ins w:id="728" w:author="Ruixin(vivo)" w:date="2022-08-16T17:39:00Z">
              <w:r>
                <w:rPr>
                  <w:rFonts w:eastAsiaTheme="minorEastAsia"/>
                  <w:color w:val="0070C0"/>
                  <w:lang w:val="en-US" w:eastAsia="zh-CN"/>
                </w:rPr>
                <w:t>,</w:t>
              </w:r>
            </w:ins>
            <w:ins w:id="729" w:author="Ruixin(vivo)" w:date="2022-08-16T17:29:00Z">
              <w:r w:rsidR="00DB501A">
                <w:rPr>
                  <w:rFonts w:eastAsiaTheme="minorEastAsia"/>
                  <w:color w:val="0070C0"/>
                  <w:lang w:val="en-US" w:eastAsia="zh-CN"/>
                </w:rPr>
                <w:t xml:space="preserve"> PCB path loss</w:t>
              </w:r>
            </w:ins>
            <w:ins w:id="730" w:author="Ruixin(vivo)" w:date="2022-08-16T17:39:00Z">
              <w:r>
                <w:rPr>
                  <w:rFonts w:eastAsiaTheme="minorEastAsia"/>
                  <w:color w:val="0070C0"/>
                  <w:lang w:val="en-US" w:eastAsia="zh-CN"/>
                </w:rPr>
                <w:t xml:space="preserve"> and other </w:t>
              </w:r>
            </w:ins>
            <w:ins w:id="731" w:author="Ruixin(vivo)" w:date="2022-08-16T17:41:00Z">
              <w:r>
                <w:rPr>
                  <w:rFonts w:eastAsiaTheme="minorEastAsia"/>
                  <w:color w:val="0070C0"/>
                  <w:lang w:val="en-US" w:eastAsia="zh-CN"/>
                </w:rPr>
                <w:t>aspects</w:t>
              </w:r>
            </w:ins>
            <w:ins w:id="732" w:author="Ruixin(vivo)" w:date="2022-08-16T17:29:00Z">
              <w:r w:rsidR="00DB501A">
                <w:rPr>
                  <w:rFonts w:eastAsiaTheme="minorEastAsia"/>
                  <w:color w:val="0070C0"/>
                  <w:lang w:val="en-US" w:eastAsia="zh-CN"/>
                </w:rPr>
                <w:t xml:space="preserve"> from different UE implementation</w:t>
              </w:r>
            </w:ins>
            <w:ins w:id="733" w:author="Ruixin(vivo)" w:date="2022-08-16T17:33:00Z">
              <w:r w:rsidR="00DB501A">
                <w:rPr>
                  <w:rFonts w:eastAsiaTheme="minorEastAsia"/>
                  <w:color w:val="0070C0"/>
                  <w:lang w:val="en-US" w:eastAsia="zh-CN"/>
                </w:rPr>
                <w:t>s</w:t>
              </w:r>
            </w:ins>
            <w:ins w:id="734" w:author="Ruixin(vivo)" w:date="2022-08-16T17:29:00Z">
              <w:r w:rsidR="00DB501A">
                <w:rPr>
                  <w:rFonts w:eastAsiaTheme="minorEastAsia"/>
                  <w:color w:val="0070C0"/>
                  <w:lang w:val="en-US" w:eastAsia="zh-CN"/>
                </w:rPr>
                <w:t>.</w:t>
              </w:r>
            </w:ins>
            <w:ins w:id="735"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736" w:author="Ruixin(vivo)" w:date="2022-08-16T17:43:00Z">
              <w:r>
                <w:rPr>
                  <w:rFonts w:eastAsiaTheme="minorEastAsia"/>
                  <w:color w:val="0070C0"/>
                  <w:lang w:val="en-US" w:eastAsia="zh-CN"/>
                </w:rPr>
                <w:t>In addition</w:t>
              </w:r>
            </w:ins>
            <w:ins w:id="737" w:author="Ruixin(vivo)" w:date="2022-08-16T17:41:00Z">
              <w:r w:rsidR="00CE772D">
                <w:rPr>
                  <w:rFonts w:eastAsiaTheme="minorEastAsia"/>
                  <w:color w:val="0070C0"/>
                  <w:lang w:val="en-US" w:eastAsia="zh-CN"/>
                </w:rPr>
                <w:t>, i</w:t>
              </w:r>
            </w:ins>
            <w:ins w:id="738" w:author="Ruixin(vivo)" w:date="2022-08-16T17:37:00Z">
              <w:r w:rsidR="00CE772D">
                <w:rPr>
                  <w:rFonts w:eastAsiaTheme="minorEastAsia"/>
                  <w:color w:val="0070C0"/>
                  <w:lang w:val="en-US" w:eastAsia="zh-CN"/>
                </w:rPr>
                <w:t xml:space="preserve">f we consider most of </w:t>
              </w:r>
            </w:ins>
            <w:ins w:id="739" w:author="Ruixin(vivo)" w:date="2022-08-16T17:43:00Z">
              <w:r>
                <w:rPr>
                  <w:rFonts w:eastAsiaTheme="minorEastAsia"/>
                  <w:color w:val="0070C0"/>
                  <w:lang w:val="en-US" w:eastAsia="zh-CN"/>
                </w:rPr>
                <w:t>commercial smartphones</w:t>
              </w:r>
            </w:ins>
            <w:ins w:id="740" w:author="Ruixin(vivo)" w:date="2022-08-16T17:37:00Z">
              <w:r w:rsidR="00CE772D">
                <w:rPr>
                  <w:rFonts w:eastAsiaTheme="minorEastAsia"/>
                  <w:color w:val="0070C0"/>
                  <w:lang w:val="en-US" w:eastAsia="zh-CN"/>
                </w:rPr>
                <w:t xml:space="preserve">, e.g. 80-percentile, the value would be </w:t>
              </w:r>
            </w:ins>
            <w:ins w:id="741" w:author="Ruixin(vivo)" w:date="2022-08-16T17:38:00Z">
              <w:r w:rsidR="00CE772D">
                <w:rPr>
                  <w:rFonts w:eastAsiaTheme="minorEastAsia"/>
                  <w:color w:val="0070C0"/>
                  <w:lang w:val="en-US" w:eastAsia="zh-CN"/>
                </w:rPr>
                <w:t>further worse.</w:t>
              </w:r>
            </w:ins>
          </w:p>
        </w:tc>
      </w:tr>
      <w:tr w:rsidR="00DB7252" w14:paraId="7B97A784" w14:textId="77777777" w:rsidTr="00AD1AEB">
        <w:trPr>
          <w:ins w:id="742" w:author="Huawei" w:date="2022-08-17T16:31:00Z"/>
        </w:trPr>
        <w:tc>
          <w:tcPr>
            <w:tcW w:w="1236" w:type="dxa"/>
          </w:tcPr>
          <w:p w14:paraId="44986BDB" w14:textId="04025B08" w:rsidR="00DB7252" w:rsidDel="00AD1AEB" w:rsidRDefault="00DB7252" w:rsidP="00AD1AEB">
            <w:pPr>
              <w:spacing w:after="120"/>
              <w:rPr>
                <w:ins w:id="743" w:author="Huawei" w:date="2022-08-17T16:31:00Z"/>
                <w:rFonts w:eastAsiaTheme="minorEastAsia"/>
                <w:color w:val="0070C0"/>
                <w:lang w:val="en-US" w:eastAsia="zh-CN"/>
              </w:rPr>
            </w:pPr>
            <w:ins w:id="744" w:author="Huawei" w:date="2022-08-17T16:31:00Z">
              <w:r>
                <w:rPr>
                  <w:rFonts w:eastAsiaTheme="minorEastAsia" w:hint="eastAsia"/>
                  <w:color w:val="0070C0"/>
                  <w:lang w:val="en-US" w:eastAsia="zh-CN"/>
                </w:rPr>
                <w:lastRenderedPageBreak/>
                <w:t>Huawei</w:t>
              </w:r>
            </w:ins>
          </w:p>
        </w:tc>
        <w:tc>
          <w:tcPr>
            <w:tcW w:w="8395" w:type="dxa"/>
          </w:tcPr>
          <w:p w14:paraId="266E96B0" w14:textId="35F03474" w:rsidR="00DB7252" w:rsidRDefault="00DB7252" w:rsidP="00AD1AEB">
            <w:pPr>
              <w:spacing w:after="120"/>
              <w:rPr>
                <w:ins w:id="745" w:author="Huawei" w:date="2022-08-17T16:31:00Z"/>
                <w:rFonts w:eastAsiaTheme="minorEastAsia"/>
                <w:color w:val="0070C0"/>
                <w:lang w:val="en-US" w:eastAsia="zh-CN"/>
              </w:rPr>
            </w:pPr>
            <w:ins w:id="746"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747" w:author="Huawei" w:date="2022-08-17T16:32:00Z">
              <w:r>
                <w:rPr>
                  <w:rFonts w:eastAsiaTheme="minorEastAsia"/>
                  <w:color w:val="0070C0"/>
                  <w:lang w:val="en-US" w:eastAsia="zh-CN"/>
                </w:rPr>
                <w:t xml:space="preserve">ertion loss, and </w:t>
              </w:r>
            </w:ins>
            <w:ins w:id="748" w:author="Huawei" w:date="2022-08-17T16:34:00Z">
              <w:r>
                <w:rPr>
                  <w:rFonts w:eastAsiaTheme="minorEastAsia"/>
                  <w:color w:val="0070C0"/>
                  <w:lang w:val="en-US" w:eastAsia="zh-CN"/>
                </w:rPr>
                <w:t xml:space="preserve">UE can transmit higher power to compensate this loss. </w:t>
              </w:r>
            </w:ins>
            <w:ins w:id="749" w:author="Huawei" w:date="2022-08-17T16:35:00Z">
              <w:r>
                <w:rPr>
                  <w:rFonts w:eastAsiaTheme="minorEastAsia"/>
                  <w:color w:val="0070C0"/>
                  <w:lang w:val="en-US" w:eastAsia="zh-CN"/>
                </w:rPr>
                <w:t xml:space="preserve">I think -5dBi antenna gain has consider the loss from </w:t>
              </w:r>
            </w:ins>
            <w:ins w:id="750"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751"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752" w:author="OPPO-JQ" w:date="2022-08-17T19:23:00Z"/>
        </w:trPr>
        <w:tc>
          <w:tcPr>
            <w:tcW w:w="1236" w:type="dxa"/>
          </w:tcPr>
          <w:p w14:paraId="022864C2" w14:textId="27898B7F" w:rsidR="00C2303D" w:rsidRDefault="00C2303D" w:rsidP="00AD1AEB">
            <w:pPr>
              <w:spacing w:after="120"/>
              <w:rPr>
                <w:ins w:id="753" w:author="OPPO-JQ" w:date="2022-08-17T19:23:00Z"/>
                <w:rFonts w:eastAsiaTheme="minorEastAsia"/>
                <w:color w:val="0070C0"/>
                <w:lang w:val="en-US" w:eastAsia="zh-CN"/>
              </w:rPr>
            </w:pPr>
            <w:ins w:id="754"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755" w:author="OPPO-JQ" w:date="2022-08-17T19:25:00Z"/>
                <w:rFonts w:eastAsiaTheme="minorEastAsia"/>
                <w:color w:val="0070C0"/>
                <w:lang w:val="en-US" w:eastAsia="zh-CN"/>
              </w:rPr>
            </w:pPr>
            <w:ins w:id="756"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757" w:author="OPPO-JQ" w:date="2022-08-17T19:23:00Z"/>
                <w:rFonts w:eastAsiaTheme="minorEastAsia"/>
                <w:color w:val="0070C0"/>
                <w:lang w:val="en-US" w:eastAsia="zh-CN"/>
              </w:rPr>
            </w:pPr>
            <w:ins w:id="758" w:author="OPPO-JQ" w:date="2022-08-17T19:25:00Z">
              <w:r>
                <w:rPr>
                  <w:rFonts w:eastAsiaTheme="minorEastAsia"/>
                  <w:color w:val="0070C0"/>
                  <w:lang w:val="en-US" w:eastAsia="zh-CN"/>
                </w:rPr>
                <w:t>Not quite clear the intention of this proposal. I</w:t>
              </w:r>
            </w:ins>
            <w:ins w:id="759" w:author="OPPO-JQ" w:date="2022-08-17T19:23:00Z">
              <w:r>
                <w:rPr>
                  <w:rFonts w:eastAsiaTheme="minorEastAsia"/>
                  <w:color w:val="0070C0"/>
                  <w:lang w:val="en-US" w:eastAsia="zh-CN"/>
                </w:rPr>
                <w:t xml:space="preserve">f we go with Option1 and use commercial smartphone is </w:t>
              </w:r>
            </w:ins>
            <w:ins w:id="760" w:author="OPPO-JQ" w:date="2022-08-17T19:24:00Z">
              <w:r>
                <w:rPr>
                  <w:rFonts w:eastAsiaTheme="minorEastAsia"/>
                  <w:color w:val="0070C0"/>
                  <w:lang w:val="en-US" w:eastAsia="zh-CN"/>
                </w:rPr>
                <w:t xml:space="preserve">the intention to use the antenna pattern or use the averaged antenna efficiency? </w:t>
              </w:r>
            </w:ins>
            <w:ins w:id="761" w:author="OPPO-JQ" w:date="2022-08-17T19:25:00Z">
              <w:r>
                <w:rPr>
                  <w:rFonts w:eastAsiaTheme="minorEastAsia"/>
                  <w:color w:val="0070C0"/>
                  <w:lang w:val="en-US" w:eastAsia="zh-CN"/>
                </w:rPr>
                <w:t xml:space="preserve">In our view, </w:t>
              </w:r>
            </w:ins>
            <w:ins w:id="762" w:author="OPPO-JQ" w:date="2022-08-17T19:24:00Z">
              <w:r>
                <w:rPr>
                  <w:rFonts w:eastAsiaTheme="minorEastAsia"/>
                  <w:color w:val="0070C0"/>
                  <w:lang w:val="en-US" w:eastAsia="zh-CN"/>
                </w:rPr>
                <w:t>-5dB antenna gain</w:t>
              </w:r>
            </w:ins>
            <w:ins w:id="763"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764" w:author="Xiaomi" w:date="2022-08-18T10:39:00Z"/>
        </w:trPr>
        <w:tc>
          <w:tcPr>
            <w:tcW w:w="1236" w:type="dxa"/>
          </w:tcPr>
          <w:p w14:paraId="0B9A64C9" w14:textId="21DCED6D" w:rsidR="003A5355" w:rsidRDefault="003A5355" w:rsidP="00AD1AEB">
            <w:pPr>
              <w:spacing w:after="120"/>
              <w:rPr>
                <w:ins w:id="765" w:author="Xiaomi" w:date="2022-08-18T10:39:00Z"/>
                <w:rFonts w:eastAsiaTheme="minorEastAsia"/>
                <w:color w:val="0070C0"/>
                <w:lang w:val="en-US" w:eastAsia="zh-CN"/>
              </w:rPr>
            </w:pPr>
            <w:ins w:id="766" w:author="Xiaomi" w:date="2022-08-18T10: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767" w:author="Xiaomi" w:date="2022-08-18T10:39:00Z"/>
                <w:rFonts w:eastAsiaTheme="minorEastAsia"/>
                <w:color w:val="0070C0"/>
                <w:lang w:val="en-US" w:eastAsia="zh-CN"/>
              </w:rPr>
            </w:pPr>
            <w:ins w:id="768" w:author="Xiaomi" w:date="2022-08-18T10:47:00Z">
              <w:r>
                <w:rPr>
                  <w:rFonts w:eastAsiaTheme="minorEastAsia"/>
                  <w:color w:val="0070C0"/>
                  <w:lang w:val="en-US" w:eastAsia="zh-CN"/>
                </w:rPr>
                <w:t>In general, we agree with the information stated here</w:t>
              </w:r>
            </w:ins>
            <w:ins w:id="769" w:author="Xiaomi" w:date="2022-08-18T10:48:00Z">
              <w:r>
                <w:rPr>
                  <w:rFonts w:eastAsiaTheme="minorEastAsia"/>
                  <w:color w:val="0070C0"/>
                  <w:lang w:val="en-US" w:eastAsia="zh-CN"/>
                </w:rPr>
                <w:t>, but it seems</w:t>
              </w:r>
            </w:ins>
            <w:ins w:id="770" w:author="Xiaomi" w:date="2022-08-18T10:52:00Z">
              <w:r>
                <w:rPr>
                  <w:rFonts w:eastAsiaTheme="minorEastAsia"/>
                  <w:color w:val="0070C0"/>
                  <w:lang w:val="en-US" w:eastAsia="zh-CN"/>
                </w:rPr>
                <w:t xml:space="preserve"> this will make things more complicated and not workable.</w:t>
              </w:r>
            </w:ins>
            <w:ins w:id="771" w:author="Xiaomi" w:date="2022-08-18T11:01:00Z">
              <w:r w:rsidR="009B2ABA">
                <w:rPr>
                  <w:rFonts w:eastAsiaTheme="minorEastAsia"/>
                  <w:color w:val="0070C0"/>
                  <w:lang w:val="en-US" w:eastAsia="zh-CN"/>
                </w:rPr>
                <w:t xml:space="preserve"> </w:t>
              </w:r>
            </w:ins>
            <w:ins w:id="772" w:author="Xiaomi" w:date="2022-08-18T11:02:00Z">
              <w:r w:rsidR="009B2ABA">
                <w:rPr>
                  <w:rFonts w:eastAsiaTheme="minorEastAsia"/>
                  <w:color w:val="0070C0"/>
                  <w:lang w:val="en-US" w:eastAsia="zh-CN"/>
                </w:rPr>
                <w:t>The feasible way is to focus the answer for question 5-1 and c</w:t>
              </w:r>
            </w:ins>
            <w:ins w:id="773"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Heading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Heading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r w:rsidRPr="00035C50">
        <w:t>Summary</w:t>
      </w:r>
      <w:r w:rsidRPr="00035C50">
        <w:rPr>
          <w:rFonts w:hint="eastAsia"/>
        </w:rPr>
        <w:t xml:space="preserve"> for 1st round </w:t>
      </w:r>
    </w:p>
    <w:p w14:paraId="5376643B" w14:textId="77777777" w:rsidR="00766471" w:rsidRPr="00805BE8" w:rsidRDefault="00766471" w:rsidP="00766471">
      <w:pPr>
        <w:pStyle w:val="Heading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774"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775"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776"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777" w:author="Xiaomi" w:date="2022-08-17T18:05:00Z"/>
        </w:trPr>
        <w:tc>
          <w:tcPr>
            <w:tcW w:w="3210" w:type="dxa"/>
          </w:tcPr>
          <w:p w14:paraId="0C98C58A" w14:textId="778E26B1" w:rsidR="0093029B" w:rsidRDefault="0093029B" w:rsidP="0000223C">
            <w:pPr>
              <w:spacing w:after="120"/>
              <w:rPr>
                <w:ins w:id="778" w:author="Xiaomi" w:date="2022-08-17T18:05:00Z"/>
                <w:rFonts w:eastAsiaTheme="minorEastAsia"/>
                <w:color w:val="0070C0"/>
                <w:lang w:val="en-US" w:eastAsia="zh-CN"/>
              </w:rPr>
            </w:pPr>
            <w:ins w:id="779"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780" w:author="Xiaomi" w:date="2022-08-17T18:05:00Z"/>
                <w:rFonts w:eastAsiaTheme="minorEastAsia"/>
                <w:color w:val="0070C0"/>
                <w:lang w:val="en-US" w:eastAsia="zh-CN"/>
              </w:rPr>
            </w:pPr>
            <w:ins w:id="781"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782" w:author="Xiaomi" w:date="2022-08-17T18:05:00Z"/>
                <w:rFonts w:eastAsiaTheme="minorEastAsia"/>
                <w:color w:val="0070C0"/>
                <w:lang w:val="en-US" w:eastAsia="zh-CN"/>
              </w:rPr>
            </w:pPr>
            <w:ins w:id="783"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784" w:author="Ericsson" w:date="2022-08-17T16:55:00Z"/>
        </w:trPr>
        <w:tc>
          <w:tcPr>
            <w:tcW w:w="3210" w:type="dxa"/>
          </w:tcPr>
          <w:p w14:paraId="02BF38F0" w14:textId="77223D0B" w:rsidR="000C730F" w:rsidRDefault="000C730F" w:rsidP="0000223C">
            <w:pPr>
              <w:spacing w:after="120"/>
              <w:rPr>
                <w:ins w:id="785" w:author="Ericsson" w:date="2022-08-17T16:55:00Z"/>
                <w:rFonts w:eastAsiaTheme="minorEastAsia"/>
                <w:color w:val="0070C0"/>
                <w:lang w:val="en-US" w:eastAsia="zh-CN"/>
              </w:rPr>
            </w:pPr>
            <w:ins w:id="786"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787" w:author="Ericsson" w:date="2022-08-17T16:55:00Z"/>
                <w:rFonts w:eastAsiaTheme="minorEastAsia"/>
                <w:color w:val="0070C0"/>
                <w:lang w:val="en-US" w:eastAsia="zh-CN"/>
              </w:rPr>
            </w:pPr>
            <w:ins w:id="788" w:author="Ericsson" w:date="2022-08-17T16:55:00Z">
              <w:r>
                <w:rPr>
                  <w:rFonts w:eastAsiaTheme="minorEastAsia"/>
                  <w:color w:val="0070C0"/>
                  <w:lang w:val="en-US" w:eastAsia="zh-CN"/>
                </w:rPr>
                <w:t>Christian Bergljung</w:t>
              </w:r>
            </w:ins>
          </w:p>
        </w:tc>
        <w:tc>
          <w:tcPr>
            <w:tcW w:w="3211" w:type="dxa"/>
          </w:tcPr>
          <w:p w14:paraId="540C0897" w14:textId="67FC5DDF" w:rsidR="000C730F" w:rsidRDefault="00B44DD2" w:rsidP="0000223C">
            <w:pPr>
              <w:spacing w:after="120"/>
              <w:rPr>
                <w:ins w:id="789" w:author="Ericsson" w:date="2022-08-17T16:55:00Z"/>
                <w:rFonts w:eastAsiaTheme="minorEastAsia"/>
                <w:color w:val="0070C0"/>
                <w:lang w:val="en-US" w:eastAsia="zh-CN"/>
              </w:rPr>
            </w:pPr>
            <w:ins w:id="790" w:author="Toliy Ioffe" w:date="2022-08-18T09:0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791" w:author="Ericsson" w:date="2022-08-17T16:55:00Z">
              <w:r>
                <w:rPr>
                  <w:rFonts w:eastAsiaTheme="minorEastAsia"/>
                  <w:color w:val="0070C0"/>
                  <w:lang w:val="en-US" w:eastAsia="zh-CN"/>
                </w:rPr>
                <w:instrText>Christian.Bergljung@ericsson</w:instrText>
              </w:r>
            </w:ins>
            <w:ins w:id="792" w:author="Ericsson" w:date="2022-08-17T16:56:00Z">
              <w:r>
                <w:rPr>
                  <w:rFonts w:eastAsiaTheme="minorEastAsia"/>
                  <w:color w:val="0070C0"/>
                  <w:lang w:val="en-US" w:eastAsia="zh-CN"/>
                </w:rPr>
                <w:instrText>.com</w:instrText>
              </w:r>
            </w:ins>
            <w:ins w:id="793" w:author="Toliy Ioffe" w:date="2022-08-18T09:0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794" w:author="Ericsson" w:date="2022-08-17T16:55:00Z">
              <w:r w:rsidRPr="00E711E2">
                <w:rPr>
                  <w:rStyle w:val="Hyperlink"/>
                  <w:rFonts w:eastAsiaTheme="minorEastAsia"/>
                  <w:lang w:val="en-US" w:eastAsia="zh-CN"/>
                </w:rPr>
                <w:t>Christian.Bergljung@ericsson</w:t>
              </w:r>
            </w:ins>
            <w:ins w:id="795" w:author="Ericsson" w:date="2022-08-17T16:56:00Z">
              <w:r w:rsidRPr="00E711E2">
                <w:rPr>
                  <w:rStyle w:val="Hyperlink"/>
                  <w:rFonts w:eastAsiaTheme="minorEastAsia"/>
                  <w:lang w:val="en-US" w:eastAsia="zh-CN"/>
                </w:rPr>
                <w:t>.com</w:t>
              </w:r>
            </w:ins>
            <w:ins w:id="796" w:author="Toliy Ioffe" w:date="2022-08-18T09:01:00Z">
              <w:r>
                <w:rPr>
                  <w:rFonts w:eastAsiaTheme="minorEastAsia"/>
                  <w:color w:val="0070C0"/>
                  <w:lang w:val="en-US" w:eastAsia="zh-CN"/>
                </w:rPr>
                <w:fldChar w:fldCharType="end"/>
              </w:r>
            </w:ins>
          </w:p>
        </w:tc>
      </w:tr>
      <w:tr w:rsidR="00B44DD2" w:rsidRPr="00A84052" w14:paraId="338C6759" w14:textId="77777777" w:rsidTr="0000223C">
        <w:trPr>
          <w:ins w:id="797" w:author="Toliy Ioffe" w:date="2022-08-18T09:01:00Z"/>
        </w:trPr>
        <w:tc>
          <w:tcPr>
            <w:tcW w:w="3210" w:type="dxa"/>
          </w:tcPr>
          <w:p w14:paraId="7389D758" w14:textId="4849A59F" w:rsidR="00B44DD2" w:rsidRDefault="00B44DD2" w:rsidP="0000223C">
            <w:pPr>
              <w:spacing w:after="120"/>
              <w:rPr>
                <w:ins w:id="798" w:author="Toliy Ioffe" w:date="2022-08-18T09:01:00Z"/>
                <w:rFonts w:eastAsiaTheme="minorEastAsia"/>
                <w:color w:val="0070C0"/>
                <w:lang w:val="en-US" w:eastAsia="zh-CN"/>
              </w:rPr>
            </w:pPr>
            <w:ins w:id="799" w:author="Toliy Ioffe" w:date="2022-08-18T09:01:00Z">
              <w:r>
                <w:rPr>
                  <w:rFonts w:eastAsiaTheme="minorEastAsia"/>
                  <w:color w:val="0070C0"/>
                  <w:lang w:val="en-US" w:eastAsia="zh-CN"/>
                </w:rPr>
                <w:t>Apple</w:t>
              </w:r>
            </w:ins>
          </w:p>
        </w:tc>
        <w:tc>
          <w:tcPr>
            <w:tcW w:w="3210" w:type="dxa"/>
          </w:tcPr>
          <w:p w14:paraId="0A173F7C" w14:textId="1E7D16DE" w:rsidR="00B44DD2" w:rsidRDefault="00B44DD2" w:rsidP="0000223C">
            <w:pPr>
              <w:spacing w:after="120"/>
              <w:rPr>
                <w:ins w:id="800" w:author="Toliy Ioffe" w:date="2022-08-18T09:01:00Z"/>
                <w:rFonts w:eastAsiaTheme="minorEastAsia"/>
                <w:color w:val="0070C0"/>
                <w:lang w:val="en-US" w:eastAsia="zh-CN"/>
              </w:rPr>
            </w:pPr>
            <w:ins w:id="801" w:author="Toliy Ioffe" w:date="2022-08-18T09:01:00Z">
              <w:r>
                <w:rPr>
                  <w:rFonts w:eastAsiaTheme="minorEastAsia"/>
                  <w:color w:val="0070C0"/>
                  <w:lang w:val="en-US" w:eastAsia="zh-CN"/>
                </w:rPr>
                <w:t>Anatoliy Ioffe</w:t>
              </w:r>
            </w:ins>
          </w:p>
        </w:tc>
        <w:tc>
          <w:tcPr>
            <w:tcW w:w="3211" w:type="dxa"/>
          </w:tcPr>
          <w:p w14:paraId="38EB3CE8" w14:textId="66BBC431" w:rsidR="00B44DD2" w:rsidRDefault="00B44DD2" w:rsidP="0000223C">
            <w:pPr>
              <w:spacing w:after="120"/>
              <w:rPr>
                <w:ins w:id="802" w:author="Toliy Ioffe" w:date="2022-08-18T09:01:00Z"/>
                <w:rFonts w:eastAsiaTheme="minorEastAsia"/>
                <w:color w:val="0070C0"/>
                <w:lang w:val="en-US" w:eastAsia="zh-CN"/>
              </w:rPr>
            </w:pPr>
            <w:ins w:id="803" w:author="Toliy Ioffe" w:date="2022-08-18T09:01:00Z">
              <w:r>
                <w:rPr>
                  <w:rFonts w:eastAsiaTheme="minorEastAsia"/>
                  <w:color w:val="0070C0"/>
                  <w:lang w:val="en-US" w:eastAsia="zh-CN"/>
                </w:rPr>
                <w:t>aioffe@apple.com</w:t>
              </w:r>
            </w:ins>
          </w:p>
        </w:tc>
      </w:tr>
      <w:tr w:rsidR="00240674" w:rsidRPr="00A84052" w14:paraId="7A1B5C72" w14:textId="77777777" w:rsidTr="0000223C">
        <w:trPr>
          <w:ins w:id="804" w:author="BORSATO, RONALD" w:date="2022-08-18T12:26:00Z"/>
        </w:trPr>
        <w:tc>
          <w:tcPr>
            <w:tcW w:w="3210" w:type="dxa"/>
          </w:tcPr>
          <w:p w14:paraId="6E72F93B" w14:textId="09400397" w:rsidR="00240674" w:rsidRDefault="00240674" w:rsidP="0000223C">
            <w:pPr>
              <w:spacing w:after="120"/>
              <w:rPr>
                <w:ins w:id="805" w:author="BORSATO, RONALD" w:date="2022-08-18T12:26:00Z"/>
                <w:rFonts w:eastAsiaTheme="minorEastAsia"/>
                <w:color w:val="0070C0"/>
                <w:lang w:val="en-US" w:eastAsia="zh-CN"/>
              </w:rPr>
            </w:pPr>
            <w:ins w:id="806" w:author="BORSATO, RONALD" w:date="2022-08-18T12:26:00Z">
              <w:r>
                <w:rPr>
                  <w:rFonts w:eastAsiaTheme="minorEastAsia"/>
                  <w:color w:val="0070C0"/>
                  <w:lang w:val="en-US" w:eastAsia="zh-CN"/>
                </w:rPr>
                <w:t>AT&amp;T</w:t>
              </w:r>
            </w:ins>
          </w:p>
        </w:tc>
        <w:tc>
          <w:tcPr>
            <w:tcW w:w="3210" w:type="dxa"/>
          </w:tcPr>
          <w:p w14:paraId="4BD03CFA" w14:textId="1F16E9B7" w:rsidR="00240674" w:rsidRDefault="00240674" w:rsidP="0000223C">
            <w:pPr>
              <w:spacing w:after="120"/>
              <w:rPr>
                <w:ins w:id="807" w:author="BORSATO, RONALD" w:date="2022-08-18T12:26:00Z"/>
                <w:rFonts w:eastAsiaTheme="minorEastAsia"/>
                <w:color w:val="0070C0"/>
                <w:lang w:val="en-US" w:eastAsia="zh-CN"/>
              </w:rPr>
            </w:pPr>
            <w:ins w:id="808" w:author="BORSATO, RONALD" w:date="2022-08-18T12:26:00Z">
              <w:r>
                <w:rPr>
                  <w:rFonts w:eastAsiaTheme="minorEastAsia"/>
                  <w:color w:val="0070C0"/>
                  <w:lang w:val="en-US" w:eastAsia="zh-CN"/>
                </w:rPr>
                <w:t>Ron Borsato</w:t>
              </w:r>
            </w:ins>
          </w:p>
        </w:tc>
        <w:tc>
          <w:tcPr>
            <w:tcW w:w="3211" w:type="dxa"/>
          </w:tcPr>
          <w:p w14:paraId="0EC01612" w14:textId="73B495A5" w:rsidR="00240674" w:rsidRDefault="00240674" w:rsidP="0000223C">
            <w:pPr>
              <w:spacing w:after="120"/>
              <w:rPr>
                <w:ins w:id="809" w:author="BORSATO, RONALD" w:date="2022-08-18T12:26:00Z"/>
                <w:rFonts w:eastAsiaTheme="minorEastAsia"/>
                <w:color w:val="0070C0"/>
                <w:lang w:val="en-US" w:eastAsia="zh-CN"/>
              </w:rPr>
            </w:pPr>
            <w:ins w:id="810" w:author="BORSATO, RONALD" w:date="2022-08-18T12:2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257C" w14:textId="77777777" w:rsidR="00596368" w:rsidRDefault="00596368">
      <w:r>
        <w:separator/>
      </w:r>
    </w:p>
  </w:endnote>
  <w:endnote w:type="continuationSeparator" w:id="0">
    <w:p w14:paraId="2DB575A5" w14:textId="77777777" w:rsidR="00596368" w:rsidRDefault="0059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1517" w14:textId="77777777" w:rsidR="00596368" w:rsidRDefault="00596368">
      <w:r>
        <w:separator/>
      </w:r>
    </w:p>
  </w:footnote>
  <w:footnote w:type="continuationSeparator" w:id="0">
    <w:p w14:paraId="2F3583CB" w14:textId="77777777" w:rsidR="00596368" w:rsidRDefault="00596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ZTE-Ma Zhifeng">
    <w15:presenceInfo w15:providerId="None" w15:userId="ZTE-Ma Zhifeng"/>
  </w15:person>
  <w15:person w15:author="Samsung_Bozhi">
    <w15:presenceInfo w15:providerId="None" w15:userId="Samsung_Bozhi"/>
  </w15:person>
  <w15:person w15:author="Ruixin(vivo)">
    <w15:presenceInfo w15:providerId="None" w15:userId="Ruixin(vivo)"/>
  </w15:person>
  <w15:person w15:author="Toliy Ioffe">
    <w15:presenceInfo w15:providerId="AD" w15:userId="S::aioffe@apple.com::e1ad45a2-31eb-4d47-9181-578226a437f6"/>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Zhao, Kun">
    <w15:presenceInfo w15:providerId="AD" w15:userId="S::Kun.1.Zhao@sony.com::ac952118-12e0-4b64-b257-47a78f11348b"/>
  </w15:person>
  <w15:person w15:author="BORSATO, RONALD">
    <w15:presenceInfo w15:providerId="None" w15:userId="BORSATO, RONALD"/>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OPPO">
    <w15:presenceInfo w15:providerId="None" w15:userId="OPPO"/>
  </w15:person>
  <w15:person w15:author="Huawei">
    <w15:presenceInfo w15:providerId="None" w15:userId="Huawei"/>
  </w15:person>
  <w15:person w15:author="Daniel Hsieh (謝明諭)">
    <w15:presenceInfo w15:providerId="AD" w15:userId="S::daniel.hsieh@mediatek.com::7a7aeabb-6bd6-4c5f-b454-7483e5dbd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37AC"/>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508F"/>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0674"/>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4922"/>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4B87"/>
    <w:rsid w:val="00445428"/>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6368"/>
    <w:rsid w:val="005976D6"/>
    <w:rsid w:val="005A083E"/>
    <w:rsid w:val="005A4179"/>
    <w:rsid w:val="005A4E0A"/>
    <w:rsid w:val="005B373E"/>
    <w:rsid w:val="005B3DF9"/>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373"/>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77710"/>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E5DB0"/>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5FD5"/>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1B1F"/>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5C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149"/>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4DD2"/>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BF59A2"/>
    <w:rsid w:val="00C01D50"/>
    <w:rsid w:val="00C02C4F"/>
    <w:rsid w:val="00C056DC"/>
    <w:rsid w:val="00C05FAB"/>
    <w:rsid w:val="00C0672F"/>
    <w:rsid w:val="00C1329B"/>
    <w:rsid w:val="00C1572F"/>
    <w:rsid w:val="00C2303D"/>
    <w:rsid w:val="00C24C05"/>
    <w:rsid w:val="00C24D2F"/>
    <w:rsid w:val="00C2521B"/>
    <w:rsid w:val="00C25921"/>
    <w:rsid w:val="00C26222"/>
    <w:rsid w:val="00C303BC"/>
    <w:rsid w:val="00C31283"/>
    <w:rsid w:val="00C32057"/>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 w:type="character" w:styleId="UnresolvedMention">
    <w:name w:val="Unresolved Mention"/>
    <w:basedOn w:val="DefaultParagraphFont"/>
    <w:uiPriority w:val="99"/>
    <w:semiHidden/>
    <w:unhideWhenUsed/>
    <w:rsid w:val="00B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299A-5D6E-47EA-9381-62DD4D04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28</Pages>
  <Words>9266</Words>
  <Characters>52822</Characters>
  <Application>Microsoft Office Word</Application>
  <DocSecurity>0</DocSecurity>
  <Lines>440</Lines>
  <Paragraphs>123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6</cp:revision>
  <cp:lastPrinted>2019-04-25T01:09:00Z</cp:lastPrinted>
  <dcterms:created xsi:type="dcterms:W3CDTF">2022-08-18T16:17:00Z</dcterms:created>
  <dcterms:modified xsi:type="dcterms:W3CDTF">2022-08-18T16:26:00Z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