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038C" w:rsidRDefault="00F8038C" w:rsidP="00F8038C">
      <w:pPr>
        <w:pStyle w:val="a5"/>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OLE_LINK16"/>
      <w:bookmarkStart w:id="6" w:name="_Ref399006623"/>
      <w:bookmarkStart w:id="7" w:name="_Toc92513360"/>
      <w:r>
        <w:rPr>
          <w:sz w:val="24"/>
          <w:lang w:eastAsia="zh-CN"/>
        </w:rPr>
        <w:t xml:space="preserve">3GPP TSG-RAN WG4 Meeting #103-e                              </w:t>
      </w:r>
      <w:r>
        <w:rPr>
          <w:sz w:val="24"/>
          <w:lang w:eastAsia="zh-CN"/>
        </w:rPr>
        <w:tab/>
        <w:t>R4-22</w:t>
      </w:r>
      <w:r w:rsidR="00525B15">
        <w:rPr>
          <w:sz w:val="24"/>
          <w:lang w:eastAsia="zh-CN"/>
        </w:rPr>
        <w:t>09358</w:t>
      </w:r>
      <w:bookmarkStart w:id="8" w:name="_GoBack"/>
      <w:bookmarkEnd w:id="8"/>
    </w:p>
    <w:bookmarkEnd w:id="0"/>
    <w:bookmarkEnd w:id="1"/>
    <w:bookmarkEnd w:id="2"/>
    <w:bookmarkEnd w:id="3"/>
    <w:bookmarkEnd w:id="4"/>
    <w:p w:rsidR="00833349" w:rsidRPr="00950B58" w:rsidRDefault="00F8038C" w:rsidP="00F8038C">
      <w:pPr>
        <w:pStyle w:val="a5"/>
        <w:tabs>
          <w:tab w:val="left" w:pos="8040"/>
        </w:tabs>
        <w:spacing w:line="280" w:lineRule="exact"/>
        <w:rPr>
          <w:rFonts w:cs="黑体"/>
          <w:sz w:val="24"/>
          <w:szCs w:val="24"/>
        </w:rPr>
      </w:pPr>
      <w:r>
        <w:rPr>
          <w:sz w:val="24"/>
        </w:rPr>
        <w:t xml:space="preserve">Electronic Meeting, </w:t>
      </w:r>
      <w:r>
        <w:rPr>
          <w:sz w:val="24"/>
          <w:lang w:eastAsia="zh-CN"/>
        </w:rPr>
        <w:t>9</w:t>
      </w:r>
      <w:r w:rsidRPr="00A8291C">
        <w:rPr>
          <w:sz w:val="24"/>
          <w:lang w:eastAsia="zh-CN"/>
        </w:rPr>
        <w:t xml:space="preserve"> </w:t>
      </w:r>
      <w:r>
        <w:rPr>
          <w:sz w:val="24"/>
          <w:lang w:eastAsia="zh-CN"/>
        </w:rPr>
        <w:t>May</w:t>
      </w:r>
      <w:r w:rsidRPr="00A8291C">
        <w:rPr>
          <w:sz w:val="24"/>
          <w:lang w:eastAsia="zh-CN"/>
        </w:rPr>
        <w:t xml:space="preserve">– </w:t>
      </w:r>
      <w:r>
        <w:rPr>
          <w:sz w:val="24"/>
          <w:lang w:eastAsia="zh-CN"/>
        </w:rPr>
        <w:t>20</w:t>
      </w:r>
      <w:r w:rsidRPr="00A8291C">
        <w:rPr>
          <w:sz w:val="24"/>
          <w:lang w:eastAsia="zh-CN"/>
        </w:rPr>
        <w:t xml:space="preserve"> Ma</w:t>
      </w:r>
      <w:r>
        <w:rPr>
          <w:sz w:val="24"/>
          <w:lang w:eastAsia="zh-CN"/>
        </w:rPr>
        <w:t>y</w:t>
      </w:r>
      <w:r w:rsidRPr="00AA3E79">
        <w:rPr>
          <w:sz w:val="24"/>
        </w:rPr>
        <w:t>, 202</w:t>
      </w:r>
      <w:r>
        <w:rPr>
          <w:sz w:val="24"/>
        </w:rPr>
        <w:t>2</w:t>
      </w:r>
    </w:p>
    <w:bookmarkEnd w:id="5"/>
    <w:p w:rsidR="00F8038C" w:rsidRDefault="00F8038C" w:rsidP="00FA4A76">
      <w:pPr>
        <w:tabs>
          <w:tab w:val="left" w:pos="1985"/>
        </w:tabs>
        <w:jc w:val="both"/>
        <w:rPr>
          <w:rFonts w:ascii="Arial" w:hAnsi="Arial" w:cs="Arial"/>
          <w:b/>
          <w:sz w:val="22"/>
        </w:rPr>
      </w:pPr>
    </w:p>
    <w:p w:rsidR="00F77DE9" w:rsidRDefault="00F77DE9" w:rsidP="00FA4A7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A4A76">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8038C" w:rsidRPr="00F8038C">
        <w:rPr>
          <w:rFonts w:ascii="Arial" w:hAnsi="Arial" w:cs="Arial"/>
          <w:sz w:val="22"/>
        </w:rPr>
        <w:t>Discussion on simplifying extended MSD table for SUL</w:t>
      </w:r>
    </w:p>
    <w:p w:rsidR="00F77DE9" w:rsidRPr="0022403E" w:rsidRDefault="00F77DE9" w:rsidP="00FA4A76">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3F729C">
        <w:rPr>
          <w:rFonts w:ascii="Arial" w:eastAsia="宋体" w:hAnsi="Arial" w:cs="Arial"/>
          <w:sz w:val="22"/>
          <w:lang w:eastAsia="zh-CN"/>
        </w:rPr>
        <w:t>8</w:t>
      </w:r>
      <w:r w:rsidR="00DF7884">
        <w:rPr>
          <w:rFonts w:ascii="Arial" w:eastAsia="宋体" w:hAnsi="Arial" w:cs="Arial"/>
          <w:sz w:val="22"/>
          <w:lang w:eastAsia="zh-CN"/>
        </w:rPr>
        <w:t>.2</w:t>
      </w:r>
      <w:r w:rsidR="003F729C">
        <w:rPr>
          <w:rFonts w:ascii="Arial" w:eastAsia="宋体" w:hAnsi="Arial" w:cs="Arial"/>
          <w:sz w:val="22"/>
          <w:lang w:eastAsia="zh-CN"/>
        </w:rPr>
        <w:t>2</w:t>
      </w:r>
      <w:r w:rsidR="00DF7884">
        <w:rPr>
          <w:rFonts w:ascii="Arial" w:eastAsia="宋体" w:hAnsi="Arial" w:cs="Arial"/>
          <w:sz w:val="22"/>
          <w:lang w:eastAsia="zh-CN"/>
        </w:rPr>
        <w:t>.</w:t>
      </w:r>
      <w:r w:rsidR="00CA2618">
        <w:rPr>
          <w:rFonts w:ascii="Arial" w:eastAsia="宋体" w:hAnsi="Arial" w:cs="Arial"/>
          <w:sz w:val="22"/>
          <w:lang w:eastAsia="zh-CN"/>
        </w:rPr>
        <w:t>2</w:t>
      </w:r>
    </w:p>
    <w:p w:rsidR="00F77DE9" w:rsidRPr="00A62DA7" w:rsidRDefault="00F77DE9" w:rsidP="00FA4A76">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p w:rsidR="00FC0076" w:rsidRPr="007E4B7F" w:rsidRDefault="00FD61B3" w:rsidP="00FA4A76">
      <w:pPr>
        <w:pStyle w:val="1"/>
        <w:keepNext w:val="0"/>
        <w:keepLines w:val="0"/>
      </w:pPr>
      <w:bookmarkStart w:id="9" w:name="OLE_LINK4"/>
      <w:bookmarkEnd w:id="6"/>
      <w:bookmarkEnd w:id="7"/>
      <w:r w:rsidRPr="00FD61B3">
        <w:rPr>
          <w:rFonts w:hint="eastAsia"/>
        </w:rPr>
        <w:t>I</w:t>
      </w:r>
      <w:r w:rsidRPr="007E4B7F">
        <w:rPr>
          <w:rFonts w:hint="eastAsia"/>
        </w:rPr>
        <w:t>ntroduction</w:t>
      </w:r>
    </w:p>
    <w:bookmarkEnd w:id="9"/>
    <w:p w:rsidR="00B90B66" w:rsidRDefault="004D78D3" w:rsidP="00FA4A76">
      <w:pPr>
        <w:rPr>
          <w:rFonts w:eastAsia="Verdana"/>
          <w:lang w:eastAsia="zh-CN"/>
        </w:rPr>
      </w:pPr>
      <w:r>
        <w:rPr>
          <w:rFonts w:eastAsia="Verdana"/>
          <w:lang w:eastAsia="zh-CN"/>
        </w:rPr>
        <w:t xml:space="preserve">In last RAN4 meeting, a WF [1] on </w:t>
      </w:r>
      <w:r w:rsidR="00CA2618" w:rsidRPr="00CA2618">
        <w:rPr>
          <w:rFonts w:eastAsia="Verdana"/>
          <w:lang w:eastAsia="zh-CN"/>
        </w:rPr>
        <w:t>improvements to MSD table</w:t>
      </w:r>
      <w:r w:rsidR="00B90B66" w:rsidRPr="00B90B66">
        <w:rPr>
          <w:rFonts w:eastAsia="Verdana"/>
          <w:lang w:eastAsia="zh-CN"/>
        </w:rPr>
        <w:t xml:space="preserve"> in Rel-17</w:t>
      </w:r>
      <w:r>
        <w:rPr>
          <w:rFonts w:eastAsia="Verdana"/>
          <w:lang w:eastAsia="zh-CN"/>
        </w:rPr>
        <w:t xml:space="preserve"> was approved. </w:t>
      </w:r>
      <w:r w:rsidR="00B90B66">
        <w:rPr>
          <w:rFonts w:eastAsia="Verdana"/>
          <w:lang w:eastAsia="zh-CN"/>
        </w:rPr>
        <w:t xml:space="preserve">There are </w:t>
      </w:r>
      <w:r w:rsidR="00192210">
        <w:rPr>
          <w:rFonts w:eastAsia="Verdana"/>
          <w:lang w:eastAsia="zh-CN"/>
        </w:rPr>
        <w:t>some</w:t>
      </w:r>
      <w:r w:rsidR="00B90B66">
        <w:rPr>
          <w:rFonts w:eastAsia="Verdana"/>
          <w:lang w:eastAsia="zh-CN"/>
        </w:rPr>
        <w:t xml:space="preserve"> proposals listed below for the way forward.</w:t>
      </w:r>
    </w:p>
    <w:p w:rsidR="003F729C" w:rsidRDefault="003F729C" w:rsidP="00FA4A76">
      <w:pPr>
        <w:rPr>
          <w:rFonts w:eastAsiaTheme="minorEastAsia"/>
          <w:lang w:eastAsia="zh-CN"/>
        </w:rPr>
      </w:pPr>
      <w:r>
        <w:rPr>
          <w:b/>
          <w:color w:val="0070C0"/>
          <w:lang w:eastAsia="ko-KR"/>
        </w:rPr>
        <w:t>Issue 2-1-1: How many test points should be restricted for a given MSD type and a given band combination?</w:t>
      </w:r>
    </w:p>
    <w:p w:rsidR="003F729C" w:rsidRDefault="003F729C" w:rsidP="003A1E34">
      <w:pPr>
        <w:pStyle w:val="aff6"/>
        <w:numPr>
          <w:ilvl w:val="1"/>
          <w:numId w:val="17"/>
        </w:numPr>
        <w:overflowPunct/>
        <w:autoSpaceDE/>
        <w:adjustRightInd/>
        <w:spacing w:after="120" w:line="256" w:lineRule="auto"/>
        <w:ind w:left="1440" w:firstLineChars="0"/>
        <w:textAlignment w:val="auto"/>
        <w:rPr>
          <w:rFonts w:eastAsia="宋体"/>
          <w:color w:val="0070C0"/>
          <w:szCs w:val="24"/>
          <w:highlight w:val="green"/>
          <w:lang w:eastAsia="zh-CN"/>
        </w:rPr>
      </w:pPr>
      <w:r>
        <w:rPr>
          <w:rFonts w:eastAsia="宋体"/>
          <w:color w:val="0070C0"/>
          <w:szCs w:val="24"/>
          <w:highlight w:val="green"/>
          <w:lang w:eastAsia="zh-CN"/>
        </w:rPr>
        <w:t>Option 4: When considering MSD table improvement, for a given band combination:</w:t>
      </w:r>
    </w:p>
    <w:p w:rsidR="003F729C" w:rsidRDefault="003F729C" w:rsidP="003A1E34">
      <w:pPr>
        <w:pStyle w:val="aff6"/>
        <w:numPr>
          <w:ilvl w:val="2"/>
          <w:numId w:val="17"/>
        </w:numPr>
        <w:overflowPunct/>
        <w:autoSpaceDE/>
        <w:adjustRightInd/>
        <w:spacing w:after="120" w:line="256" w:lineRule="auto"/>
        <w:ind w:firstLineChars="0"/>
        <w:textAlignment w:val="auto"/>
        <w:rPr>
          <w:rFonts w:eastAsia="宋体"/>
          <w:color w:val="0070C0"/>
          <w:szCs w:val="24"/>
          <w:highlight w:val="green"/>
          <w:lang w:eastAsia="zh-CN"/>
        </w:rPr>
      </w:pPr>
      <w:r>
        <w:rPr>
          <w:rFonts w:eastAsia="宋体"/>
          <w:color w:val="0070C0"/>
          <w:szCs w:val="24"/>
          <w:highlight w:val="green"/>
          <w:lang w:eastAsia="zh-CN"/>
        </w:rPr>
        <w:t>two MSD test points for the case of direct-hit harmonic interference can be considered,</w:t>
      </w:r>
    </w:p>
    <w:p w:rsidR="003F729C" w:rsidRDefault="003F729C" w:rsidP="003A1E34">
      <w:pPr>
        <w:pStyle w:val="aff6"/>
        <w:numPr>
          <w:ilvl w:val="2"/>
          <w:numId w:val="17"/>
        </w:numPr>
        <w:overflowPunct/>
        <w:autoSpaceDE/>
        <w:adjustRightInd/>
        <w:spacing w:after="120" w:line="256" w:lineRule="auto"/>
        <w:ind w:firstLineChars="0"/>
        <w:textAlignment w:val="auto"/>
        <w:rPr>
          <w:rFonts w:eastAsia="宋体"/>
          <w:color w:val="0070C0"/>
          <w:szCs w:val="24"/>
          <w:highlight w:val="green"/>
          <w:lang w:eastAsia="zh-CN"/>
        </w:rPr>
      </w:pPr>
      <w:r>
        <w:rPr>
          <w:rFonts w:eastAsia="宋体"/>
          <w:color w:val="0070C0"/>
          <w:szCs w:val="24"/>
          <w:highlight w:val="green"/>
          <w:lang w:eastAsia="zh-CN"/>
        </w:rPr>
        <w:t>two MSD test points for cross-band isolation interference can be considered,</w:t>
      </w:r>
    </w:p>
    <w:p w:rsidR="003F729C" w:rsidRDefault="003F729C" w:rsidP="003A1E34">
      <w:pPr>
        <w:pStyle w:val="aff6"/>
        <w:numPr>
          <w:ilvl w:val="2"/>
          <w:numId w:val="17"/>
        </w:numPr>
        <w:overflowPunct/>
        <w:autoSpaceDE/>
        <w:adjustRightInd/>
        <w:spacing w:after="120" w:line="256" w:lineRule="auto"/>
        <w:ind w:firstLineChars="0"/>
        <w:textAlignment w:val="auto"/>
        <w:rPr>
          <w:rFonts w:eastAsia="宋体"/>
          <w:color w:val="0070C0"/>
          <w:szCs w:val="24"/>
          <w:highlight w:val="green"/>
          <w:lang w:eastAsia="zh-CN"/>
        </w:rPr>
      </w:pPr>
      <w:proofErr w:type="gramStart"/>
      <w:r>
        <w:rPr>
          <w:rFonts w:eastAsia="宋体"/>
          <w:color w:val="0070C0"/>
          <w:szCs w:val="24"/>
          <w:highlight w:val="green"/>
          <w:lang w:eastAsia="zh-CN"/>
        </w:rPr>
        <w:t>one</w:t>
      </w:r>
      <w:proofErr w:type="gramEnd"/>
      <w:r>
        <w:rPr>
          <w:rFonts w:eastAsia="宋体"/>
          <w:color w:val="0070C0"/>
          <w:szCs w:val="24"/>
          <w:highlight w:val="green"/>
          <w:lang w:eastAsia="zh-CN"/>
        </w:rPr>
        <w:t xml:space="preserve"> MSD test point for the case of near-miss harmonic interference can be considered.</w:t>
      </w:r>
    </w:p>
    <w:p w:rsidR="003F729C" w:rsidRDefault="003F729C" w:rsidP="003F729C">
      <w:pPr>
        <w:overflowPunct/>
        <w:autoSpaceDE/>
        <w:adjustRightInd/>
        <w:spacing w:after="120" w:line="256" w:lineRule="auto"/>
        <w:ind w:left="2016"/>
        <w:rPr>
          <w:rFonts w:eastAsia="宋体"/>
          <w:color w:val="0070C0"/>
          <w:szCs w:val="24"/>
          <w:highlight w:val="green"/>
          <w:lang w:eastAsia="zh-CN"/>
        </w:rPr>
      </w:pPr>
      <w:r>
        <w:rPr>
          <w:rFonts w:eastAsia="宋体"/>
          <w:color w:val="0070C0"/>
          <w:szCs w:val="24"/>
          <w:highlight w:val="green"/>
          <w:lang w:eastAsia="zh-CN"/>
        </w:rPr>
        <w:t>Note: For the case when 2 MSD test points can be considered at least, one test point is specified for the minimum victim downlink channel bandwidth.</w:t>
      </w:r>
    </w:p>
    <w:p w:rsidR="003F729C" w:rsidRDefault="003F729C" w:rsidP="003F729C">
      <w:pPr>
        <w:overflowPunct/>
        <w:autoSpaceDE/>
        <w:adjustRightInd/>
        <w:spacing w:after="120" w:line="256" w:lineRule="auto"/>
        <w:ind w:left="2016"/>
        <w:rPr>
          <w:rFonts w:eastAsia="宋体"/>
          <w:color w:val="0070C0"/>
          <w:szCs w:val="24"/>
          <w:highlight w:val="green"/>
          <w:lang w:eastAsia="zh-CN"/>
        </w:rPr>
      </w:pPr>
      <w:r>
        <w:rPr>
          <w:rFonts w:eastAsia="宋体"/>
          <w:color w:val="0070C0"/>
          <w:szCs w:val="24"/>
          <w:highlight w:val="green"/>
          <w:lang w:eastAsia="zh-CN"/>
        </w:rPr>
        <w:t>Companies are encouraged to bring proposals on criteria</w:t>
      </w:r>
    </w:p>
    <w:p w:rsidR="003F729C" w:rsidRDefault="003F729C" w:rsidP="003F729C">
      <w:pPr>
        <w:overflowPunct/>
        <w:autoSpaceDE/>
        <w:adjustRightInd/>
        <w:spacing w:after="120" w:line="256" w:lineRule="auto"/>
        <w:ind w:left="2016"/>
        <w:rPr>
          <w:rFonts w:eastAsia="宋体"/>
          <w:color w:val="0070C0"/>
          <w:szCs w:val="24"/>
          <w:highlight w:val="green"/>
          <w:lang w:eastAsia="zh-CN"/>
        </w:rPr>
      </w:pPr>
      <w:r>
        <w:rPr>
          <w:rFonts w:eastAsia="宋体"/>
          <w:color w:val="0070C0"/>
          <w:szCs w:val="24"/>
          <w:highlight w:val="green"/>
          <w:lang w:eastAsia="zh-CN"/>
        </w:rPr>
        <w:t>1)</w:t>
      </w:r>
      <w:r>
        <w:rPr>
          <w:rFonts w:eastAsia="宋体"/>
          <w:color w:val="0070C0"/>
          <w:szCs w:val="24"/>
          <w:highlight w:val="green"/>
          <w:lang w:eastAsia="zh-CN"/>
        </w:rPr>
        <w:tab/>
        <w:t xml:space="preserve"> </w:t>
      </w:r>
      <w:proofErr w:type="gramStart"/>
      <w:r>
        <w:rPr>
          <w:rFonts w:eastAsia="宋体"/>
          <w:color w:val="0070C0"/>
          <w:szCs w:val="24"/>
          <w:highlight w:val="green"/>
          <w:lang w:eastAsia="zh-CN"/>
        </w:rPr>
        <w:t>how</w:t>
      </w:r>
      <w:proofErr w:type="gramEnd"/>
      <w:r>
        <w:rPr>
          <w:rFonts w:eastAsia="宋体"/>
          <w:color w:val="0070C0"/>
          <w:szCs w:val="24"/>
          <w:highlight w:val="green"/>
          <w:lang w:eastAsia="zh-CN"/>
        </w:rPr>
        <w:t xml:space="preserve"> to select the second MSD test point (is it based on maximum DL CBW? based on MSD level? other?); and,</w:t>
      </w:r>
    </w:p>
    <w:p w:rsidR="003F729C" w:rsidRDefault="003F729C" w:rsidP="003F729C">
      <w:pPr>
        <w:overflowPunct/>
        <w:autoSpaceDE/>
        <w:adjustRightInd/>
        <w:spacing w:after="120" w:line="256" w:lineRule="auto"/>
        <w:ind w:left="2016"/>
        <w:rPr>
          <w:rFonts w:eastAsia="宋体"/>
          <w:color w:val="0070C0"/>
          <w:szCs w:val="24"/>
          <w:highlight w:val="green"/>
          <w:lang w:eastAsia="zh-CN"/>
        </w:rPr>
      </w:pPr>
      <w:r>
        <w:rPr>
          <w:rFonts w:eastAsia="宋体"/>
          <w:color w:val="0070C0"/>
          <w:szCs w:val="24"/>
          <w:highlight w:val="green"/>
          <w:lang w:eastAsia="zh-CN"/>
        </w:rPr>
        <w:t>2)</w:t>
      </w:r>
      <w:r>
        <w:rPr>
          <w:rFonts w:eastAsia="宋体"/>
          <w:color w:val="0070C0"/>
          <w:szCs w:val="24"/>
          <w:highlight w:val="green"/>
          <w:lang w:eastAsia="zh-CN"/>
        </w:rPr>
        <w:tab/>
        <w:t xml:space="preserve"> </w:t>
      </w:r>
      <w:proofErr w:type="gramStart"/>
      <w:r>
        <w:rPr>
          <w:rFonts w:eastAsia="宋体"/>
          <w:color w:val="0070C0"/>
          <w:szCs w:val="24"/>
          <w:highlight w:val="green"/>
          <w:lang w:eastAsia="zh-CN"/>
        </w:rPr>
        <w:t>how</w:t>
      </w:r>
      <w:proofErr w:type="gramEnd"/>
      <w:r>
        <w:rPr>
          <w:rFonts w:eastAsia="宋体"/>
          <w:color w:val="0070C0"/>
          <w:szCs w:val="24"/>
          <w:highlight w:val="green"/>
          <w:lang w:eastAsia="zh-CN"/>
        </w:rPr>
        <w:t xml:space="preserve"> to capture the test point in the new table format in case new “lowest” or new “highest” CBW are introduced in the future.</w:t>
      </w:r>
    </w:p>
    <w:p w:rsidR="003F729C" w:rsidRDefault="003F729C" w:rsidP="003F729C">
      <w:pPr>
        <w:overflowPunct/>
        <w:autoSpaceDE/>
        <w:adjustRightInd/>
        <w:spacing w:after="120" w:line="256" w:lineRule="auto"/>
        <w:ind w:left="2016"/>
        <w:rPr>
          <w:rFonts w:eastAsia="宋体"/>
          <w:color w:val="0070C0"/>
          <w:szCs w:val="24"/>
          <w:lang w:eastAsia="zh-CN"/>
        </w:rPr>
      </w:pPr>
      <w:r>
        <w:rPr>
          <w:rFonts w:eastAsia="宋体"/>
          <w:color w:val="0070C0"/>
          <w:szCs w:val="24"/>
          <w:highlight w:val="green"/>
          <w:lang w:eastAsia="zh-CN"/>
        </w:rPr>
        <w:t>3)</w:t>
      </w:r>
      <w:r>
        <w:rPr>
          <w:rFonts w:eastAsia="宋体"/>
          <w:color w:val="0070C0"/>
          <w:szCs w:val="24"/>
          <w:highlight w:val="green"/>
          <w:lang w:eastAsia="zh-CN"/>
        </w:rPr>
        <w:tab/>
        <w:t>Other options are not precluded, including if 2 test points are needed for near miss harmonic MSD.</w:t>
      </w:r>
    </w:p>
    <w:p w:rsidR="003F729C" w:rsidRDefault="003F729C" w:rsidP="003F729C">
      <w:pPr>
        <w:rPr>
          <w:b/>
          <w:color w:val="0070C0"/>
          <w:lang w:eastAsia="ko-KR"/>
        </w:rPr>
      </w:pPr>
      <w:r>
        <w:rPr>
          <w:b/>
          <w:color w:val="0070C0"/>
          <w:lang w:eastAsia="ko-KR"/>
        </w:rPr>
        <w:t>Issue 2-1-2: The general table format for MSD due to cross band isolation is proposed as below.</w:t>
      </w:r>
    </w:p>
    <w:p w:rsidR="003F729C" w:rsidRDefault="003F729C" w:rsidP="003F729C">
      <w:pPr>
        <w:rPr>
          <w:rFonts w:eastAsiaTheme="minorEastAsia"/>
          <w:b/>
          <w:highlight w:val="green"/>
          <w:lang w:eastAsia="zh-CN"/>
        </w:rPr>
      </w:pPr>
      <w:r>
        <w:rPr>
          <w:b/>
          <w:color w:val="0070C0"/>
          <w:highlight w:val="green"/>
          <w:lang w:eastAsia="ko-KR"/>
        </w:rPr>
        <w:t>WF: keep the previous agreement in R4-2202287.</w:t>
      </w:r>
    </w:p>
    <w:p w:rsidR="003F729C" w:rsidRDefault="003F729C" w:rsidP="003F729C">
      <w:pPr>
        <w:rPr>
          <w:rFonts w:eastAsia="宋体"/>
          <w:color w:val="0070C0"/>
          <w:szCs w:val="24"/>
          <w:highlight w:val="green"/>
          <w:lang w:eastAsia="zh-CN"/>
        </w:rPr>
      </w:pPr>
      <w:r>
        <w:rPr>
          <w:rFonts w:eastAsia="宋体"/>
          <w:color w:val="0070C0"/>
          <w:szCs w:val="24"/>
          <w:highlight w:val="green"/>
          <w:lang w:eastAsia="zh-CN"/>
        </w:rPr>
        <w:t>Option 1:</w:t>
      </w:r>
    </w:p>
    <w:tbl>
      <w:tblPr>
        <w:tblW w:w="0" w:type="auto"/>
        <w:jc w:val="center"/>
        <w:tblLook w:val="04A0" w:firstRow="1" w:lastRow="0" w:firstColumn="1" w:lastColumn="0" w:noHBand="0" w:noVBand="1"/>
      </w:tblPr>
      <w:tblGrid>
        <w:gridCol w:w="769"/>
        <w:gridCol w:w="769"/>
        <w:gridCol w:w="767"/>
        <w:gridCol w:w="749"/>
        <w:gridCol w:w="1047"/>
        <w:gridCol w:w="1593"/>
        <w:gridCol w:w="767"/>
        <w:gridCol w:w="749"/>
        <w:gridCol w:w="616"/>
        <w:gridCol w:w="1795"/>
      </w:tblGrid>
      <w:tr w:rsidR="003F729C" w:rsidTr="003F729C">
        <w:trPr>
          <w:trHeight w:val="732"/>
          <w:jc w:val="center"/>
        </w:trPr>
        <w:tc>
          <w:tcPr>
            <w:tcW w:w="0" w:type="auto"/>
            <w:vMerge w:val="restart"/>
            <w:tcBorders>
              <w:top w:val="single" w:sz="8" w:space="0" w:color="auto"/>
              <w:left w:val="single" w:sz="8" w:space="0" w:color="auto"/>
              <w:bottom w:val="single" w:sz="4" w:space="0" w:color="auto"/>
              <w:right w:val="single" w:sz="8" w:space="0" w:color="auto"/>
            </w:tcBorders>
            <w:vAlign w:val="center"/>
            <w:hideMark/>
          </w:tcPr>
          <w:p w:rsidR="003F729C" w:rsidRDefault="003F729C">
            <w:pPr>
              <w:spacing w:after="0"/>
              <w:jc w:val="center"/>
              <w:rPr>
                <w:rFonts w:ascii="Arial" w:hAnsi="Arial" w:cs="Arial"/>
                <w:b/>
                <w:bCs/>
                <w:color w:val="000000"/>
                <w:sz w:val="18"/>
                <w:szCs w:val="18"/>
                <w:highlight w:val="green"/>
              </w:rPr>
            </w:pPr>
            <w:r>
              <w:rPr>
                <w:rFonts w:ascii="Arial" w:hAnsi="Arial" w:cs="Arial"/>
                <w:b/>
                <w:bCs/>
                <w:color w:val="000000"/>
                <w:sz w:val="18"/>
                <w:szCs w:val="18"/>
                <w:highlight w:val="green"/>
              </w:rPr>
              <w:t>UL band</w:t>
            </w:r>
          </w:p>
        </w:tc>
        <w:tc>
          <w:tcPr>
            <w:tcW w:w="0" w:type="auto"/>
            <w:vMerge w:val="restart"/>
            <w:tcBorders>
              <w:top w:val="single" w:sz="8" w:space="0" w:color="auto"/>
              <w:left w:val="single" w:sz="8" w:space="0" w:color="auto"/>
              <w:bottom w:val="single" w:sz="4" w:space="0" w:color="auto"/>
              <w:right w:val="single" w:sz="8" w:space="0" w:color="auto"/>
            </w:tcBorders>
            <w:vAlign w:val="center"/>
            <w:hideMark/>
          </w:tcPr>
          <w:p w:rsidR="003F729C" w:rsidRDefault="003F729C">
            <w:pPr>
              <w:spacing w:after="0"/>
              <w:jc w:val="center"/>
              <w:rPr>
                <w:rFonts w:ascii="Arial" w:hAnsi="Arial" w:cs="Arial"/>
                <w:b/>
                <w:bCs/>
                <w:color w:val="000000"/>
                <w:sz w:val="18"/>
                <w:szCs w:val="18"/>
                <w:highlight w:val="green"/>
              </w:rPr>
            </w:pPr>
            <w:r>
              <w:rPr>
                <w:rFonts w:ascii="Arial" w:hAnsi="Arial" w:cs="Arial"/>
                <w:b/>
                <w:bCs/>
                <w:color w:val="000000"/>
                <w:sz w:val="18"/>
                <w:szCs w:val="18"/>
                <w:highlight w:val="green"/>
              </w:rPr>
              <w:t>DL band</w:t>
            </w:r>
          </w:p>
        </w:tc>
        <w:tc>
          <w:tcPr>
            <w:tcW w:w="0" w:type="auto"/>
            <w:tcBorders>
              <w:top w:val="single" w:sz="8" w:space="0" w:color="auto"/>
              <w:left w:val="nil"/>
              <w:bottom w:val="nil"/>
              <w:right w:val="single" w:sz="8" w:space="0" w:color="auto"/>
            </w:tcBorders>
            <w:vAlign w:val="center"/>
            <w:hideMark/>
          </w:tcPr>
          <w:p w:rsidR="003F729C" w:rsidRDefault="003F729C">
            <w:pPr>
              <w:spacing w:after="0"/>
              <w:jc w:val="center"/>
              <w:rPr>
                <w:rFonts w:ascii="Arial" w:hAnsi="Arial" w:cs="Arial"/>
                <w:b/>
                <w:bCs/>
                <w:color w:val="000000"/>
                <w:sz w:val="18"/>
                <w:szCs w:val="18"/>
                <w:highlight w:val="green"/>
              </w:rPr>
            </w:pPr>
            <w:r>
              <w:rPr>
                <w:rFonts w:ascii="Arial" w:hAnsi="Arial" w:cs="Arial"/>
                <w:b/>
                <w:bCs/>
                <w:color w:val="000000"/>
                <w:sz w:val="18"/>
                <w:szCs w:val="18"/>
                <w:highlight w:val="green"/>
              </w:rPr>
              <w:t>UL F</w:t>
            </w:r>
            <w:r>
              <w:rPr>
                <w:rFonts w:ascii="Arial" w:hAnsi="Arial" w:cs="Arial"/>
                <w:b/>
                <w:bCs/>
                <w:color w:val="000000"/>
                <w:sz w:val="18"/>
                <w:szCs w:val="18"/>
                <w:highlight w:val="green"/>
                <w:vertAlign w:val="subscript"/>
              </w:rPr>
              <w:t>c</w:t>
            </w:r>
          </w:p>
        </w:tc>
        <w:tc>
          <w:tcPr>
            <w:tcW w:w="0" w:type="auto"/>
            <w:tcBorders>
              <w:top w:val="single" w:sz="8" w:space="0" w:color="auto"/>
              <w:left w:val="nil"/>
              <w:bottom w:val="nil"/>
              <w:right w:val="single" w:sz="4" w:space="0" w:color="auto"/>
            </w:tcBorders>
            <w:vAlign w:val="center"/>
            <w:hideMark/>
          </w:tcPr>
          <w:p w:rsidR="003F729C" w:rsidRDefault="003F729C">
            <w:pPr>
              <w:spacing w:after="0"/>
              <w:jc w:val="center"/>
              <w:rPr>
                <w:rFonts w:ascii="Arial" w:hAnsi="Arial" w:cs="Arial"/>
                <w:b/>
                <w:bCs/>
                <w:color w:val="000000"/>
                <w:sz w:val="18"/>
                <w:szCs w:val="18"/>
                <w:highlight w:val="green"/>
              </w:rPr>
            </w:pPr>
            <w:r>
              <w:rPr>
                <w:rFonts w:ascii="Arial" w:hAnsi="Arial" w:cs="Arial"/>
                <w:b/>
                <w:bCs/>
                <w:color w:val="000000"/>
                <w:sz w:val="18"/>
                <w:szCs w:val="18"/>
                <w:highlight w:val="green"/>
              </w:rPr>
              <w:t>UL BW</w:t>
            </w:r>
          </w:p>
        </w:tc>
        <w:tc>
          <w:tcPr>
            <w:tcW w:w="0" w:type="auto"/>
            <w:tcBorders>
              <w:top w:val="single" w:sz="4" w:space="0" w:color="auto"/>
              <w:left w:val="single" w:sz="4" w:space="0" w:color="auto"/>
              <w:bottom w:val="nil"/>
              <w:right w:val="single" w:sz="4" w:space="0" w:color="auto"/>
            </w:tcBorders>
            <w:vAlign w:val="center"/>
            <w:hideMark/>
          </w:tcPr>
          <w:p w:rsidR="003F729C" w:rsidRDefault="003F729C">
            <w:pPr>
              <w:spacing w:after="0"/>
              <w:jc w:val="center"/>
              <w:rPr>
                <w:rFonts w:ascii="Arial" w:eastAsiaTheme="minorEastAsia" w:hAnsi="Arial" w:cs="Arial"/>
                <w:b/>
                <w:bCs/>
                <w:color w:val="000000"/>
                <w:sz w:val="18"/>
                <w:szCs w:val="18"/>
                <w:highlight w:val="green"/>
                <w:lang w:eastAsia="zh-CN"/>
              </w:rPr>
            </w:pPr>
            <w:r>
              <w:rPr>
                <w:rFonts w:ascii="Arial" w:eastAsiaTheme="minorEastAsia" w:hAnsi="Arial" w:cs="Arial"/>
                <w:b/>
                <w:bCs/>
                <w:color w:val="000000"/>
                <w:sz w:val="18"/>
                <w:szCs w:val="18"/>
                <w:highlight w:val="green"/>
                <w:lang w:eastAsia="zh-CN"/>
              </w:rPr>
              <w:t>SCS of UL band</w:t>
            </w:r>
          </w:p>
        </w:tc>
        <w:tc>
          <w:tcPr>
            <w:tcW w:w="0" w:type="auto"/>
            <w:tcBorders>
              <w:top w:val="single" w:sz="8" w:space="0" w:color="auto"/>
              <w:left w:val="single" w:sz="4" w:space="0" w:color="auto"/>
              <w:bottom w:val="nil"/>
              <w:right w:val="single" w:sz="8" w:space="0" w:color="auto"/>
            </w:tcBorders>
            <w:vAlign w:val="center"/>
            <w:hideMark/>
          </w:tcPr>
          <w:p w:rsidR="003F729C" w:rsidRDefault="003F729C">
            <w:pPr>
              <w:spacing w:after="0"/>
              <w:jc w:val="center"/>
              <w:rPr>
                <w:rFonts w:ascii="Arial" w:hAnsi="Arial" w:cs="Arial"/>
                <w:b/>
                <w:bCs/>
                <w:color w:val="000000"/>
                <w:sz w:val="18"/>
                <w:szCs w:val="18"/>
                <w:highlight w:val="green"/>
              </w:rPr>
            </w:pPr>
            <w:r>
              <w:rPr>
                <w:rFonts w:ascii="Arial" w:hAnsi="Arial" w:cs="Arial"/>
                <w:b/>
                <w:bCs/>
                <w:color w:val="000000"/>
                <w:sz w:val="18"/>
                <w:szCs w:val="18"/>
                <w:highlight w:val="green"/>
              </w:rPr>
              <w:t>UL RB Allocation</w:t>
            </w:r>
          </w:p>
        </w:tc>
        <w:tc>
          <w:tcPr>
            <w:tcW w:w="0" w:type="auto"/>
            <w:tcBorders>
              <w:top w:val="single" w:sz="8" w:space="0" w:color="auto"/>
              <w:left w:val="single" w:sz="8" w:space="0" w:color="auto"/>
              <w:bottom w:val="nil"/>
              <w:right w:val="single" w:sz="8" w:space="0" w:color="auto"/>
            </w:tcBorders>
            <w:vAlign w:val="center"/>
            <w:hideMark/>
          </w:tcPr>
          <w:p w:rsidR="003F729C" w:rsidRDefault="003F729C">
            <w:pPr>
              <w:spacing w:after="0"/>
              <w:jc w:val="center"/>
              <w:rPr>
                <w:rFonts w:ascii="Arial" w:hAnsi="Arial" w:cs="Arial"/>
                <w:b/>
                <w:bCs/>
                <w:color w:val="000000"/>
                <w:sz w:val="18"/>
                <w:szCs w:val="18"/>
                <w:highlight w:val="green"/>
              </w:rPr>
            </w:pPr>
            <w:r>
              <w:rPr>
                <w:rFonts w:ascii="Arial" w:hAnsi="Arial" w:cs="Arial"/>
                <w:b/>
                <w:bCs/>
                <w:color w:val="000000"/>
                <w:sz w:val="18"/>
                <w:szCs w:val="18"/>
                <w:highlight w:val="green"/>
              </w:rPr>
              <w:t>DL F</w:t>
            </w:r>
            <w:r>
              <w:rPr>
                <w:rFonts w:ascii="Arial" w:hAnsi="Arial" w:cs="Arial"/>
                <w:b/>
                <w:bCs/>
                <w:color w:val="000000"/>
                <w:sz w:val="18"/>
                <w:szCs w:val="18"/>
                <w:highlight w:val="green"/>
                <w:vertAlign w:val="subscript"/>
              </w:rPr>
              <w:t>c</w:t>
            </w:r>
          </w:p>
        </w:tc>
        <w:tc>
          <w:tcPr>
            <w:tcW w:w="0" w:type="auto"/>
            <w:tcBorders>
              <w:top w:val="single" w:sz="8" w:space="0" w:color="auto"/>
              <w:left w:val="nil"/>
              <w:bottom w:val="nil"/>
              <w:right w:val="single" w:sz="8" w:space="0" w:color="auto"/>
            </w:tcBorders>
            <w:vAlign w:val="center"/>
            <w:hideMark/>
          </w:tcPr>
          <w:p w:rsidR="003F729C" w:rsidRDefault="003F729C">
            <w:pPr>
              <w:spacing w:after="0"/>
              <w:jc w:val="center"/>
              <w:rPr>
                <w:rFonts w:ascii="Arial" w:hAnsi="Arial" w:cs="Arial"/>
                <w:b/>
                <w:bCs/>
                <w:color w:val="000000"/>
                <w:sz w:val="18"/>
                <w:szCs w:val="18"/>
                <w:highlight w:val="green"/>
              </w:rPr>
            </w:pPr>
            <w:r>
              <w:rPr>
                <w:rFonts w:ascii="Arial" w:hAnsi="Arial" w:cs="Arial"/>
                <w:b/>
                <w:bCs/>
                <w:color w:val="000000"/>
                <w:sz w:val="18"/>
                <w:szCs w:val="18"/>
                <w:highlight w:val="green"/>
              </w:rPr>
              <w:t>DL BW</w:t>
            </w:r>
          </w:p>
        </w:tc>
        <w:tc>
          <w:tcPr>
            <w:tcW w:w="0" w:type="auto"/>
            <w:tcBorders>
              <w:top w:val="single" w:sz="8" w:space="0" w:color="auto"/>
              <w:left w:val="nil"/>
              <w:bottom w:val="nil"/>
              <w:right w:val="single" w:sz="8" w:space="0" w:color="auto"/>
            </w:tcBorders>
            <w:vAlign w:val="center"/>
            <w:hideMark/>
          </w:tcPr>
          <w:p w:rsidR="003F729C" w:rsidRDefault="003F729C">
            <w:pPr>
              <w:spacing w:after="0"/>
              <w:jc w:val="center"/>
              <w:rPr>
                <w:rFonts w:ascii="Arial" w:hAnsi="Arial" w:cs="Arial"/>
                <w:b/>
                <w:bCs/>
                <w:color w:val="000000"/>
                <w:sz w:val="18"/>
                <w:szCs w:val="18"/>
                <w:highlight w:val="green"/>
              </w:rPr>
            </w:pPr>
            <w:r>
              <w:rPr>
                <w:rFonts w:ascii="Arial" w:hAnsi="Arial" w:cs="Arial"/>
                <w:b/>
                <w:bCs/>
                <w:color w:val="000000"/>
                <w:sz w:val="18"/>
                <w:szCs w:val="18"/>
                <w:highlight w:val="green"/>
              </w:rPr>
              <w:t>MSD</w:t>
            </w:r>
          </w:p>
        </w:tc>
        <w:tc>
          <w:tcPr>
            <w:tcW w:w="0" w:type="auto"/>
            <w:vMerge w:val="restart"/>
            <w:tcBorders>
              <w:top w:val="single" w:sz="8" w:space="0" w:color="auto"/>
              <w:left w:val="nil"/>
              <w:bottom w:val="single" w:sz="4" w:space="0" w:color="auto"/>
              <w:right w:val="single" w:sz="8" w:space="0" w:color="auto"/>
            </w:tcBorders>
            <w:vAlign w:val="center"/>
            <w:hideMark/>
          </w:tcPr>
          <w:p w:rsidR="003F729C" w:rsidRDefault="003F729C">
            <w:pPr>
              <w:spacing w:after="0"/>
              <w:jc w:val="center"/>
              <w:rPr>
                <w:rFonts w:ascii="Arial" w:hAnsi="Arial" w:cs="Arial"/>
                <w:b/>
                <w:bCs/>
                <w:color w:val="000000"/>
                <w:sz w:val="18"/>
                <w:szCs w:val="18"/>
                <w:highlight w:val="green"/>
                <w:lang w:eastAsia="zh-CN"/>
              </w:rPr>
            </w:pPr>
            <w:r>
              <w:rPr>
                <w:rFonts w:ascii="Arial" w:hAnsi="Arial" w:cs="Arial"/>
                <w:b/>
                <w:bCs/>
                <w:color w:val="000000"/>
                <w:sz w:val="18"/>
                <w:szCs w:val="18"/>
                <w:highlight w:val="green"/>
                <w:lang w:eastAsia="zh-CN"/>
              </w:rPr>
              <w:t>X band interference source</w:t>
            </w:r>
          </w:p>
        </w:tc>
      </w:tr>
      <w:tr w:rsidR="003F729C" w:rsidTr="003F729C">
        <w:trPr>
          <w:trHeight w:val="492"/>
          <w:jc w:val="center"/>
        </w:trPr>
        <w:tc>
          <w:tcPr>
            <w:tcW w:w="0" w:type="auto"/>
            <w:vMerge/>
            <w:tcBorders>
              <w:top w:val="single" w:sz="8" w:space="0" w:color="auto"/>
              <w:left w:val="single" w:sz="8" w:space="0" w:color="auto"/>
              <w:bottom w:val="single" w:sz="4" w:space="0" w:color="auto"/>
              <w:right w:val="single" w:sz="8" w:space="0" w:color="auto"/>
            </w:tcBorders>
            <w:vAlign w:val="center"/>
            <w:hideMark/>
          </w:tcPr>
          <w:p w:rsidR="003F729C" w:rsidRDefault="003F729C">
            <w:pPr>
              <w:overflowPunct/>
              <w:autoSpaceDE/>
              <w:autoSpaceDN/>
              <w:adjustRightInd/>
              <w:spacing w:after="0"/>
              <w:rPr>
                <w:rFonts w:ascii="Arial" w:hAnsi="Arial" w:cs="Arial"/>
                <w:b/>
                <w:bCs/>
                <w:color w:val="000000"/>
                <w:sz w:val="18"/>
                <w:szCs w:val="18"/>
                <w:highlight w:val="green"/>
              </w:rPr>
            </w:pPr>
          </w:p>
        </w:tc>
        <w:tc>
          <w:tcPr>
            <w:tcW w:w="0" w:type="auto"/>
            <w:vMerge/>
            <w:tcBorders>
              <w:top w:val="single" w:sz="8" w:space="0" w:color="auto"/>
              <w:left w:val="single" w:sz="8" w:space="0" w:color="auto"/>
              <w:bottom w:val="single" w:sz="4" w:space="0" w:color="auto"/>
              <w:right w:val="single" w:sz="8" w:space="0" w:color="auto"/>
            </w:tcBorders>
            <w:vAlign w:val="center"/>
            <w:hideMark/>
          </w:tcPr>
          <w:p w:rsidR="003F729C" w:rsidRDefault="003F729C">
            <w:pPr>
              <w:overflowPunct/>
              <w:autoSpaceDE/>
              <w:autoSpaceDN/>
              <w:adjustRightInd/>
              <w:spacing w:after="0"/>
              <w:rPr>
                <w:rFonts w:ascii="Arial" w:hAnsi="Arial" w:cs="Arial"/>
                <w:b/>
                <w:bCs/>
                <w:color w:val="000000"/>
                <w:sz w:val="18"/>
                <w:szCs w:val="18"/>
                <w:highlight w:val="green"/>
              </w:rPr>
            </w:pPr>
          </w:p>
        </w:tc>
        <w:tc>
          <w:tcPr>
            <w:tcW w:w="0" w:type="auto"/>
            <w:tcBorders>
              <w:top w:val="nil"/>
              <w:left w:val="nil"/>
              <w:bottom w:val="single" w:sz="4" w:space="0" w:color="auto"/>
              <w:right w:val="single" w:sz="8" w:space="0" w:color="auto"/>
            </w:tcBorders>
            <w:vAlign w:val="center"/>
            <w:hideMark/>
          </w:tcPr>
          <w:p w:rsidR="003F729C" w:rsidRDefault="003F729C">
            <w:pPr>
              <w:spacing w:after="0"/>
              <w:jc w:val="center"/>
              <w:rPr>
                <w:rFonts w:ascii="Arial" w:hAnsi="Arial" w:cs="Arial"/>
                <w:b/>
                <w:bCs/>
                <w:color w:val="000000"/>
                <w:sz w:val="18"/>
                <w:szCs w:val="18"/>
                <w:highlight w:val="green"/>
              </w:rPr>
            </w:pPr>
            <w:r>
              <w:rPr>
                <w:rFonts w:ascii="Arial" w:hAnsi="Arial" w:cs="Arial"/>
                <w:b/>
                <w:bCs/>
                <w:color w:val="000000"/>
                <w:sz w:val="18"/>
                <w:szCs w:val="18"/>
                <w:highlight w:val="green"/>
              </w:rPr>
              <w:t>(MHz)</w:t>
            </w:r>
          </w:p>
        </w:tc>
        <w:tc>
          <w:tcPr>
            <w:tcW w:w="0" w:type="auto"/>
            <w:tcBorders>
              <w:top w:val="nil"/>
              <w:left w:val="nil"/>
              <w:bottom w:val="single" w:sz="4" w:space="0" w:color="auto"/>
              <w:right w:val="single" w:sz="4" w:space="0" w:color="auto"/>
            </w:tcBorders>
            <w:vAlign w:val="center"/>
            <w:hideMark/>
          </w:tcPr>
          <w:p w:rsidR="003F729C" w:rsidRDefault="003F729C">
            <w:pPr>
              <w:spacing w:after="0"/>
              <w:jc w:val="center"/>
              <w:rPr>
                <w:rFonts w:ascii="Arial" w:hAnsi="Arial" w:cs="Arial"/>
                <w:b/>
                <w:bCs/>
                <w:color w:val="000000"/>
                <w:sz w:val="18"/>
                <w:szCs w:val="18"/>
                <w:highlight w:val="green"/>
              </w:rPr>
            </w:pPr>
            <w:r>
              <w:rPr>
                <w:rFonts w:ascii="Arial" w:hAnsi="Arial" w:cs="Arial"/>
                <w:b/>
                <w:bCs/>
                <w:color w:val="000000"/>
                <w:sz w:val="18"/>
                <w:szCs w:val="18"/>
                <w:highlight w:val="green"/>
              </w:rPr>
              <w:t>(MHz)</w:t>
            </w:r>
          </w:p>
        </w:tc>
        <w:tc>
          <w:tcPr>
            <w:tcW w:w="0" w:type="auto"/>
            <w:tcBorders>
              <w:top w:val="nil"/>
              <w:left w:val="single" w:sz="4" w:space="0" w:color="auto"/>
              <w:bottom w:val="single" w:sz="4" w:space="0" w:color="auto"/>
              <w:right w:val="single" w:sz="4" w:space="0" w:color="auto"/>
            </w:tcBorders>
            <w:vAlign w:val="center"/>
            <w:hideMark/>
          </w:tcPr>
          <w:p w:rsidR="003F729C" w:rsidRDefault="003F729C">
            <w:pPr>
              <w:spacing w:after="0"/>
              <w:jc w:val="center"/>
              <w:rPr>
                <w:rFonts w:ascii="Arial" w:eastAsiaTheme="minorEastAsia" w:hAnsi="Arial" w:cs="Arial"/>
                <w:b/>
                <w:bCs/>
                <w:color w:val="000000"/>
                <w:sz w:val="18"/>
                <w:szCs w:val="18"/>
                <w:highlight w:val="green"/>
                <w:lang w:eastAsia="zh-CN"/>
              </w:rPr>
            </w:pPr>
            <w:r>
              <w:rPr>
                <w:rFonts w:ascii="Arial" w:eastAsiaTheme="minorEastAsia" w:hAnsi="Arial" w:cs="Arial"/>
                <w:b/>
                <w:bCs/>
                <w:color w:val="000000"/>
                <w:sz w:val="18"/>
                <w:szCs w:val="18"/>
                <w:highlight w:val="green"/>
                <w:lang w:eastAsia="zh-CN"/>
              </w:rPr>
              <w:t>(kHz)</w:t>
            </w:r>
          </w:p>
        </w:tc>
        <w:tc>
          <w:tcPr>
            <w:tcW w:w="0" w:type="auto"/>
            <w:tcBorders>
              <w:top w:val="nil"/>
              <w:left w:val="single" w:sz="4" w:space="0" w:color="auto"/>
              <w:bottom w:val="single" w:sz="4" w:space="0" w:color="auto"/>
              <w:right w:val="single" w:sz="8" w:space="0" w:color="auto"/>
            </w:tcBorders>
            <w:vAlign w:val="center"/>
            <w:hideMark/>
          </w:tcPr>
          <w:p w:rsidR="003F729C" w:rsidRDefault="003F729C">
            <w:pPr>
              <w:spacing w:after="0"/>
              <w:jc w:val="center"/>
              <w:rPr>
                <w:rFonts w:ascii="Arial" w:hAnsi="Arial" w:cs="Arial"/>
                <w:b/>
                <w:bCs/>
                <w:color w:val="000000"/>
                <w:sz w:val="18"/>
                <w:szCs w:val="18"/>
                <w:highlight w:val="green"/>
              </w:rPr>
            </w:pPr>
            <w:r>
              <w:rPr>
                <w:rFonts w:ascii="Arial" w:hAnsi="Arial" w:cs="Arial"/>
                <w:b/>
                <w:bCs/>
                <w:color w:val="000000"/>
                <w:sz w:val="18"/>
                <w:szCs w:val="18"/>
                <w:highlight w:val="green"/>
              </w:rPr>
              <w:t>L</w:t>
            </w:r>
            <w:r>
              <w:rPr>
                <w:rFonts w:ascii="Arial" w:hAnsi="Arial" w:cs="Arial"/>
                <w:b/>
                <w:bCs/>
                <w:color w:val="000000"/>
                <w:sz w:val="18"/>
                <w:szCs w:val="18"/>
                <w:highlight w:val="green"/>
                <w:vertAlign w:val="subscript"/>
              </w:rPr>
              <w:t>CRB</w:t>
            </w:r>
          </w:p>
        </w:tc>
        <w:tc>
          <w:tcPr>
            <w:tcW w:w="0" w:type="auto"/>
            <w:tcBorders>
              <w:top w:val="nil"/>
              <w:left w:val="single" w:sz="8" w:space="0" w:color="auto"/>
              <w:bottom w:val="single" w:sz="4" w:space="0" w:color="auto"/>
              <w:right w:val="single" w:sz="8" w:space="0" w:color="auto"/>
            </w:tcBorders>
            <w:vAlign w:val="center"/>
            <w:hideMark/>
          </w:tcPr>
          <w:p w:rsidR="003F729C" w:rsidRDefault="003F729C">
            <w:pPr>
              <w:spacing w:after="0"/>
              <w:jc w:val="center"/>
              <w:rPr>
                <w:rFonts w:ascii="Arial" w:hAnsi="Arial" w:cs="Arial"/>
                <w:b/>
                <w:bCs/>
                <w:color w:val="000000"/>
                <w:sz w:val="18"/>
                <w:szCs w:val="18"/>
                <w:highlight w:val="green"/>
              </w:rPr>
            </w:pPr>
            <w:r>
              <w:rPr>
                <w:rFonts w:ascii="Arial" w:hAnsi="Arial" w:cs="Arial"/>
                <w:b/>
                <w:bCs/>
                <w:color w:val="000000"/>
                <w:sz w:val="18"/>
                <w:szCs w:val="18"/>
                <w:highlight w:val="green"/>
              </w:rPr>
              <w:t>(MHz)</w:t>
            </w:r>
          </w:p>
        </w:tc>
        <w:tc>
          <w:tcPr>
            <w:tcW w:w="0" w:type="auto"/>
            <w:tcBorders>
              <w:top w:val="nil"/>
              <w:left w:val="nil"/>
              <w:bottom w:val="single" w:sz="4" w:space="0" w:color="auto"/>
              <w:right w:val="single" w:sz="8" w:space="0" w:color="auto"/>
            </w:tcBorders>
            <w:vAlign w:val="center"/>
            <w:hideMark/>
          </w:tcPr>
          <w:p w:rsidR="003F729C" w:rsidRDefault="003F729C">
            <w:pPr>
              <w:spacing w:after="0"/>
              <w:jc w:val="center"/>
              <w:rPr>
                <w:rFonts w:ascii="Arial" w:hAnsi="Arial" w:cs="Arial"/>
                <w:b/>
                <w:bCs/>
                <w:color w:val="000000"/>
                <w:sz w:val="18"/>
                <w:szCs w:val="18"/>
                <w:highlight w:val="green"/>
              </w:rPr>
            </w:pPr>
            <w:r>
              <w:rPr>
                <w:rFonts w:ascii="Arial" w:hAnsi="Arial" w:cs="Arial"/>
                <w:b/>
                <w:bCs/>
                <w:color w:val="000000"/>
                <w:sz w:val="18"/>
                <w:szCs w:val="18"/>
                <w:highlight w:val="green"/>
              </w:rPr>
              <w:t>(MHz)</w:t>
            </w:r>
          </w:p>
        </w:tc>
        <w:tc>
          <w:tcPr>
            <w:tcW w:w="0" w:type="auto"/>
            <w:tcBorders>
              <w:top w:val="nil"/>
              <w:left w:val="nil"/>
              <w:bottom w:val="single" w:sz="4" w:space="0" w:color="auto"/>
              <w:right w:val="single" w:sz="8" w:space="0" w:color="auto"/>
            </w:tcBorders>
            <w:vAlign w:val="center"/>
            <w:hideMark/>
          </w:tcPr>
          <w:p w:rsidR="003F729C" w:rsidRDefault="003F729C">
            <w:pPr>
              <w:spacing w:after="0"/>
              <w:jc w:val="center"/>
              <w:rPr>
                <w:rFonts w:ascii="Arial" w:hAnsi="Arial" w:cs="Arial"/>
                <w:b/>
                <w:bCs/>
                <w:color w:val="000000"/>
                <w:sz w:val="18"/>
                <w:szCs w:val="18"/>
                <w:highlight w:val="green"/>
              </w:rPr>
            </w:pPr>
            <w:r>
              <w:rPr>
                <w:rFonts w:ascii="Arial" w:hAnsi="Arial" w:cs="Arial"/>
                <w:b/>
                <w:bCs/>
                <w:color w:val="000000"/>
                <w:sz w:val="18"/>
                <w:szCs w:val="18"/>
                <w:highlight w:val="green"/>
              </w:rPr>
              <w:t>(dB)</w:t>
            </w:r>
          </w:p>
        </w:tc>
        <w:tc>
          <w:tcPr>
            <w:tcW w:w="0" w:type="auto"/>
            <w:vMerge/>
            <w:tcBorders>
              <w:top w:val="single" w:sz="8" w:space="0" w:color="auto"/>
              <w:left w:val="nil"/>
              <w:bottom w:val="single" w:sz="4" w:space="0" w:color="auto"/>
              <w:right w:val="single" w:sz="8" w:space="0" w:color="auto"/>
            </w:tcBorders>
            <w:vAlign w:val="center"/>
            <w:hideMark/>
          </w:tcPr>
          <w:p w:rsidR="003F729C" w:rsidRDefault="003F729C">
            <w:pPr>
              <w:overflowPunct/>
              <w:autoSpaceDE/>
              <w:autoSpaceDN/>
              <w:adjustRightInd/>
              <w:spacing w:after="0"/>
              <w:rPr>
                <w:rFonts w:ascii="Arial" w:hAnsi="Arial" w:cs="Arial"/>
                <w:b/>
                <w:bCs/>
                <w:color w:val="000000"/>
                <w:sz w:val="18"/>
                <w:szCs w:val="18"/>
                <w:highlight w:val="green"/>
                <w:lang w:eastAsia="zh-CN"/>
              </w:rPr>
            </w:pPr>
          </w:p>
        </w:tc>
      </w:tr>
      <w:tr w:rsidR="003F729C" w:rsidTr="003F729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F729C" w:rsidRDefault="003F729C">
            <w:pPr>
              <w:spacing w:after="0"/>
              <w:jc w:val="center"/>
              <w:rPr>
                <w:rFonts w:ascii="Arial" w:eastAsiaTheme="minorEastAsia" w:hAnsi="Arial" w:cs="Arial"/>
                <w:sz w:val="18"/>
                <w:szCs w:val="18"/>
                <w:highlight w:val="green"/>
                <w:lang w:eastAsia="zh-CN"/>
              </w:rPr>
            </w:pPr>
            <w:r>
              <w:rPr>
                <w:rFonts w:ascii="Arial" w:eastAsiaTheme="minorEastAsia" w:hAnsi="Arial" w:cs="Arial"/>
                <w:sz w:val="18"/>
                <w:szCs w:val="18"/>
                <w:highlight w:val="green"/>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rsidR="003F729C" w:rsidRDefault="003F729C">
            <w:pPr>
              <w:spacing w:after="0"/>
              <w:jc w:val="center"/>
              <w:rPr>
                <w:rFonts w:ascii="Arial" w:eastAsiaTheme="minorEastAsia" w:hAnsi="Arial" w:cs="Arial"/>
                <w:sz w:val="18"/>
                <w:szCs w:val="18"/>
                <w:highlight w:val="green"/>
                <w:lang w:eastAsia="zh-CN"/>
              </w:rPr>
            </w:pPr>
            <w:r>
              <w:rPr>
                <w:rFonts w:ascii="Arial" w:eastAsiaTheme="minorEastAsia" w:hAnsi="Arial" w:cs="Arial"/>
                <w:sz w:val="18"/>
                <w:szCs w:val="18"/>
                <w:highlight w:val="green"/>
                <w:lang w:eastAsia="zh-CN"/>
              </w:rPr>
              <w:t>n74</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3F729C" w:rsidRDefault="003F729C">
            <w:pPr>
              <w:spacing w:after="0"/>
              <w:jc w:val="center"/>
              <w:rPr>
                <w:rFonts w:ascii="Arial" w:eastAsiaTheme="minorEastAsia" w:hAnsi="Arial" w:cs="Arial"/>
                <w:bCs/>
                <w:sz w:val="18"/>
                <w:szCs w:val="18"/>
                <w:highlight w:val="green"/>
                <w:lang w:eastAsia="zh-CN"/>
              </w:rPr>
            </w:pPr>
            <w:r>
              <w:rPr>
                <w:rFonts w:ascii="Arial" w:eastAsiaTheme="minorEastAsia" w:hAnsi="Arial" w:cs="Arial"/>
                <w:bCs/>
                <w:sz w:val="18"/>
                <w:szCs w:val="18"/>
                <w:highlight w:val="green"/>
                <w:lang w:eastAsia="zh-CN"/>
              </w:rPr>
              <w:t>1720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3F729C" w:rsidRDefault="003F729C">
            <w:pPr>
              <w:spacing w:after="0"/>
              <w:jc w:val="center"/>
              <w:rPr>
                <w:rFonts w:ascii="Arial" w:eastAsiaTheme="minorEastAsia" w:hAnsi="Arial" w:cs="Arial"/>
                <w:bCs/>
                <w:sz w:val="18"/>
                <w:szCs w:val="18"/>
                <w:highlight w:val="green"/>
                <w:lang w:eastAsia="zh-CN"/>
              </w:rPr>
            </w:pPr>
            <w:r>
              <w:rPr>
                <w:rFonts w:ascii="Arial" w:eastAsiaTheme="minorEastAsia" w:hAnsi="Arial" w:cs="Arial"/>
                <w:bCs/>
                <w:sz w:val="18"/>
                <w:szCs w:val="18"/>
                <w:highlight w:val="green"/>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3F729C" w:rsidRDefault="003F729C">
            <w:pPr>
              <w:spacing w:after="0"/>
              <w:jc w:val="center"/>
              <w:rPr>
                <w:rFonts w:ascii="Arial" w:eastAsiaTheme="minorEastAsia" w:hAnsi="Arial" w:cs="Arial"/>
                <w:bCs/>
                <w:sz w:val="18"/>
                <w:szCs w:val="18"/>
                <w:highlight w:val="green"/>
                <w:lang w:eastAsia="zh-CN"/>
              </w:rPr>
            </w:pPr>
            <w:r>
              <w:rPr>
                <w:rFonts w:ascii="Arial" w:eastAsiaTheme="minorEastAsia" w:hAnsi="Arial" w:cs="Arial"/>
                <w:bCs/>
                <w:sz w:val="18"/>
                <w:szCs w:val="18"/>
                <w:highlight w:val="green"/>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3F729C" w:rsidRDefault="003F729C">
            <w:pPr>
              <w:spacing w:after="0"/>
              <w:jc w:val="center"/>
              <w:rPr>
                <w:rFonts w:ascii="Arial" w:eastAsiaTheme="minorEastAsia" w:hAnsi="Arial" w:cs="Arial"/>
                <w:bCs/>
                <w:sz w:val="18"/>
                <w:szCs w:val="18"/>
                <w:highlight w:val="green"/>
                <w:lang w:eastAsia="zh-CN"/>
              </w:rPr>
            </w:pPr>
            <w:r>
              <w:rPr>
                <w:rFonts w:ascii="Arial" w:eastAsiaTheme="minorEastAsia" w:hAnsi="Arial" w:cs="Arial"/>
                <w:bCs/>
                <w:sz w:val="18"/>
                <w:szCs w:val="18"/>
                <w:highlight w:val="green"/>
                <w:lang w:eastAsia="zh-CN"/>
              </w:rPr>
              <w:t>100 (</w:t>
            </w:r>
            <w:proofErr w:type="spellStart"/>
            <w:r>
              <w:rPr>
                <w:rFonts w:ascii="Arial" w:eastAsiaTheme="minorEastAsia" w:hAnsi="Arial" w:cs="Arial"/>
                <w:bCs/>
                <w:sz w:val="18"/>
                <w:szCs w:val="18"/>
                <w:highlight w:val="green"/>
                <w:lang w:eastAsia="zh-CN"/>
              </w:rPr>
              <w:t>RBstart</w:t>
            </w:r>
            <w:proofErr w:type="spellEnd"/>
            <w:r>
              <w:rPr>
                <w:rFonts w:ascii="Arial" w:eastAsiaTheme="minorEastAsia" w:hAnsi="Arial" w:cs="Arial"/>
                <w:bCs/>
                <w:sz w:val="18"/>
                <w:szCs w:val="18"/>
                <w:highlight w:val="green"/>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3F729C" w:rsidRDefault="003F729C">
            <w:pPr>
              <w:spacing w:after="0"/>
              <w:jc w:val="center"/>
              <w:rPr>
                <w:rFonts w:ascii="Arial" w:hAnsi="Arial" w:cs="Arial"/>
                <w:bCs/>
                <w:sz w:val="18"/>
                <w:szCs w:val="18"/>
                <w:highlight w:val="green"/>
              </w:rPr>
            </w:pPr>
            <w:r>
              <w:rPr>
                <w:rFonts w:ascii="Arial" w:eastAsiaTheme="minorEastAsia" w:hAnsi="Arial" w:cs="Arial"/>
                <w:bCs/>
                <w:sz w:val="18"/>
                <w:szCs w:val="18"/>
                <w:highlight w:val="green"/>
                <w:lang w:eastAsia="zh-CN"/>
              </w:rPr>
              <w:t>1515.5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3F729C" w:rsidRDefault="003F729C">
            <w:pPr>
              <w:spacing w:after="0"/>
              <w:jc w:val="center"/>
              <w:rPr>
                <w:rFonts w:ascii="Arial" w:eastAsiaTheme="minorEastAsia" w:hAnsi="Arial" w:cs="Arial"/>
                <w:color w:val="000000"/>
                <w:sz w:val="18"/>
                <w:szCs w:val="18"/>
                <w:highlight w:val="green"/>
                <w:lang w:eastAsia="zh-CN"/>
              </w:rPr>
            </w:pPr>
            <w:r>
              <w:rPr>
                <w:rFonts w:ascii="Arial" w:eastAsiaTheme="minorEastAsia" w:hAnsi="Arial" w:cs="Arial"/>
                <w:color w:val="000000"/>
                <w:sz w:val="18"/>
                <w:szCs w:val="18"/>
                <w:highlight w:val="green"/>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3F729C" w:rsidRDefault="003F729C">
            <w:pPr>
              <w:spacing w:after="0"/>
              <w:jc w:val="center"/>
              <w:rPr>
                <w:rFonts w:ascii="Arial" w:eastAsiaTheme="minorEastAsia" w:hAnsi="Arial" w:cs="Arial"/>
                <w:bCs/>
                <w:color w:val="000000"/>
                <w:sz w:val="18"/>
                <w:szCs w:val="18"/>
                <w:highlight w:val="green"/>
                <w:lang w:eastAsia="zh-CN"/>
              </w:rPr>
            </w:pPr>
            <w:r>
              <w:rPr>
                <w:rFonts w:ascii="Arial" w:eastAsiaTheme="minorEastAsia" w:hAnsi="Arial" w:cs="Arial"/>
                <w:bCs/>
                <w:color w:val="000000"/>
                <w:sz w:val="18"/>
                <w:szCs w:val="18"/>
                <w:highlight w:val="green"/>
                <w:lang w:eastAsia="zh-CN"/>
              </w:rPr>
              <w:t>2.6</w:t>
            </w:r>
          </w:p>
        </w:tc>
        <w:tc>
          <w:tcPr>
            <w:tcW w:w="0" w:type="auto"/>
            <w:tcBorders>
              <w:top w:val="single" w:sz="4" w:space="0" w:color="auto"/>
              <w:left w:val="single" w:sz="4" w:space="0" w:color="auto"/>
              <w:bottom w:val="single" w:sz="4" w:space="0" w:color="auto"/>
              <w:right w:val="single" w:sz="4" w:space="0" w:color="auto"/>
            </w:tcBorders>
            <w:hideMark/>
          </w:tcPr>
          <w:p w:rsidR="003F729C" w:rsidRDefault="003F729C">
            <w:pPr>
              <w:spacing w:after="0"/>
              <w:jc w:val="center"/>
              <w:rPr>
                <w:rFonts w:ascii="Arial" w:eastAsiaTheme="minorEastAsia" w:hAnsi="Arial" w:cs="Arial"/>
                <w:bCs/>
                <w:color w:val="000000"/>
                <w:sz w:val="18"/>
                <w:szCs w:val="18"/>
                <w:highlight w:val="green"/>
                <w:lang w:eastAsia="zh-CN"/>
              </w:rPr>
            </w:pPr>
            <w:r>
              <w:rPr>
                <w:rFonts w:ascii="Arial" w:eastAsiaTheme="minorEastAsia" w:hAnsi="Arial" w:cs="Arial"/>
                <w:bCs/>
                <w:color w:val="000000"/>
                <w:sz w:val="18"/>
                <w:szCs w:val="18"/>
                <w:highlight w:val="green"/>
                <w:lang w:eastAsia="zh-CN"/>
              </w:rPr>
              <w:t>&gt;ACLR2</w:t>
            </w:r>
          </w:p>
        </w:tc>
      </w:tr>
      <w:tr w:rsidR="003F729C" w:rsidTr="003F729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F729C" w:rsidRDefault="003F729C">
            <w:pPr>
              <w:spacing w:after="0"/>
              <w:jc w:val="center"/>
              <w:rPr>
                <w:rFonts w:ascii="Arial" w:eastAsiaTheme="minorEastAsia" w:hAnsi="Arial" w:cs="Arial"/>
                <w:sz w:val="18"/>
                <w:szCs w:val="18"/>
                <w:highlight w:val="green"/>
                <w:lang w:eastAsia="zh-CN"/>
              </w:rPr>
            </w:pPr>
            <w:r>
              <w:rPr>
                <w:rFonts w:ascii="Arial" w:eastAsiaTheme="minorEastAsia" w:hAnsi="Arial" w:cs="Arial"/>
                <w:sz w:val="18"/>
                <w:szCs w:val="18"/>
                <w:highlight w:val="green"/>
                <w:lang w:eastAsia="zh-CN"/>
              </w:rPr>
              <w:t>n34</w:t>
            </w:r>
          </w:p>
        </w:tc>
        <w:tc>
          <w:tcPr>
            <w:tcW w:w="0" w:type="auto"/>
            <w:tcBorders>
              <w:top w:val="single" w:sz="4" w:space="0" w:color="auto"/>
              <w:left w:val="single" w:sz="4" w:space="0" w:color="auto"/>
              <w:bottom w:val="single" w:sz="4" w:space="0" w:color="auto"/>
              <w:right w:val="single" w:sz="4" w:space="0" w:color="auto"/>
            </w:tcBorders>
            <w:vAlign w:val="center"/>
            <w:hideMark/>
          </w:tcPr>
          <w:p w:rsidR="003F729C" w:rsidRDefault="003F729C">
            <w:pPr>
              <w:spacing w:after="0"/>
              <w:jc w:val="center"/>
              <w:rPr>
                <w:rFonts w:ascii="Arial" w:eastAsiaTheme="minorEastAsia" w:hAnsi="Arial" w:cs="Arial"/>
                <w:sz w:val="18"/>
                <w:szCs w:val="18"/>
                <w:highlight w:val="green"/>
                <w:lang w:eastAsia="zh-CN"/>
              </w:rPr>
            </w:pPr>
            <w:r>
              <w:rPr>
                <w:rFonts w:ascii="Arial" w:eastAsiaTheme="minorEastAsia" w:hAnsi="Arial" w:cs="Arial"/>
                <w:sz w:val="18"/>
                <w:szCs w:val="18"/>
                <w:highlight w:val="gree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3F729C" w:rsidRDefault="003F729C">
            <w:pPr>
              <w:spacing w:after="0"/>
              <w:jc w:val="center"/>
              <w:rPr>
                <w:rFonts w:ascii="Arial" w:eastAsiaTheme="minorEastAsia" w:hAnsi="Arial" w:cs="Arial"/>
                <w:bCs/>
                <w:sz w:val="18"/>
                <w:szCs w:val="18"/>
                <w:highlight w:val="green"/>
                <w:lang w:eastAsia="zh-CN"/>
              </w:rPr>
            </w:pPr>
            <w:r>
              <w:rPr>
                <w:rFonts w:ascii="Arial" w:eastAsiaTheme="minorEastAsia" w:hAnsi="Arial" w:cs="Arial"/>
                <w:bCs/>
                <w:sz w:val="18"/>
                <w:szCs w:val="18"/>
                <w:highlight w:val="green"/>
                <w:lang w:eastAsia="zh-CN"/>
              </w:rPr>
              <w:t>2012.5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3F729C" w:rsidRDefault="003F729C">
            <w:pPr>
              <w:spacing w:after="0"/>
              <w:jc w:val="center"/>
              <w:rPr>
                <w:rFonts w:ascii="Arial" w:eastAsiaTheme="minorEastAsia" w:hAnsi="Arial" w:cs="Arial"/>
                <w:bCs/>
                <w:sz w:val="18"/>
                <w:szCs w:val="18"/>
                <w:highlight w:val="green"/>
                <w:lang w:eastAsia="zh-CN"/>
              </w:rPr>
            </w:pPr>
            <w:r>
              <w:rPr>
                <w:rFonts w:ascii="Arial" w:eastAsiaTheme="minorEastAsia" w:hAnsi="Arial" w:cs="Arial"/>
                <w:bCs/>
                <w:sz w:val="18"/>
                <w:szCs w:val="18"/>
                <w:highlight w:val="green"/>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3F729C" w:rsidRDefault="003F729C">
            <w:pPr>
              <w:spacing w:after="0"/>
              <w:jc w:val="center"/>
              <w:rPr>
                <w:rFonts w:ascii="Arial" w:eastAsiaTheme="minorEastAsia" w:hAnsi="Arial" w:cs="Arial"/>
                <w:bCs/>
                <w:sz w:val="18"/>
                <w:szCs w:val="18"/>
                <w:highlight w:val="green"/>
                <w:lang w:eastAsia="zh-CN"/>
              </w:rPr>
            </w:pPr>
            <w:r>
              <w:rPr>
                <w:rFonts w:ascii="Arial" w:eastAsiaTheme="minorEastAsia" w:hAnsi="Arial" w:cs="Arial"/>
                <w:bCs/>
                <w:sz w:val="18"/>
                <w:szCs w:val="18"/>
                <w:highlight w:val="green"/>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3F729C" w:rsidRDefault="003F729C">
            <w:pPr>
              <w:spacing w:after="0"/>
              <w:jc w:val="center"/>
              <w:rPr>
                <w:rFonts w:ascii="Arial" w:eastAsiaTheme="minorEastAsia" w:hAnsi="Arial" w:cs="Arial"/>
                <w:bCs/>
                <w:sz w:val="18"/>
                <w:szCs w:val="18"/>
                <w:highlight w:val="green"/>
                <w:lang w:eastAsia="zh-CN"/>
              </w:rPr>
            </w:pPr>
            <w:r>
              <w:rPr>
                <w:rFonts w:ascii="Arial" w:eastAsiaTheme="minorEastAsia" w:hAnsi="Arial" w:cs="Arial"/>
                <w:bCs/>
                <w:sz w:val="18"/>
                <w:szCs w:val="18"/>
                <w:highlight w:val="green"/>
                <w:lang w:eastAsia="zh-CN"/>
              </w:rPr>
              <w:t>25 (</w:t>
            </w:r>
            <w:proofErr w:type="spellStart"/>
            <w:r>
              <w:rPr>
                <w:rFonts w:ascii="Arial" w:eastAsiaTheme="minorEastAsia" w:hAnsi="Arial" w:cs="Arial"/>
                <w:bCs/>
                <w:sz w:val="18"/>
                <w:szCs w:val="18"/>
                <w:highlight w:val="green"/>
                <w:lang w:eastAsia="zh-CN"/>
              </w:rPr>
              <w:t>RBstart</w:t>
            </w:r>
            <w:proofErr w:type="spellEnd"/>
            <w:r>
              <w:rPr>
                <w:rFonts w:ascii="Arial" w:eastAsiaTheme="minorEastAsia" w:hAnsi="Arial" w:cs="Arial"/>
                <w:bCs/>
                <w:sz w:val="18"/>
                <w:szCs w:val="18"/>
                <w:highlight w:val="green"/>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3F729C" w:rsidRDefault="003F729C">
            <w:pPr>
              <w:spacing w:after="0"/>
              <w:jc w:val="center"/>
              <w:rPr>
                <w:rFonts w:ascii="Arial" w:eastAsiaTheme="minorEastAsia" w:hAnsi="Arial" w:cs="Arial"/>
                <w:bCs/>
                <w:sz w:val="18"/>
                <w:szCs w:val="18"/>
                <w:highlight w:val="green"/>
                <w:lang w:eastAsia="zh-CN"/>
              </w:rPr>
            </w:pPr>
            <w:r>
              <w:rPr>
                <w:rFonts w:ascii="Arial" w:eastAsiaTheme="minorEastAsia" w:hAnsi="Arial" w:cs="Arial"/>
                <w:bCs/>
                <w:sz w:val="18"/>
                <w:szCs w:val="18"/>
                <w:highlight w:val="green"/>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3F729C" w:rsidRDefault="003F729C">
            <w:pPr>
              <w:spacing w:after="0"/>
              <w:jc w:val="center"/>
              <w:rPr>
                <w:rFonts w:ascii="Arial" w:eastAsiaTheme="minorEastAsia" w:hAnsi="Arial" w:cs="Arial"/>
                <w:color w:val="000000"/>
                <w:sz w:val="18"/>
                <w:szCs w:val="18"/>
                <w:highlight w:val="green"/>
                <w:lang w:eastAsia="zh-CN"/>
              </w:rPr>
            </w:pPr>
            <w:r>
              <w:rPr>
                <w:rFonts w:ascii="Arial" w:eastAsiaTheme="minorEastAsia" w:hAnsi="Arial" w:cs="Arial"/>
                <w:color w:val="000000"/>
                <w:sz w:val="18"/>
                <w:szCs w:val="18"/>
                <w:highlight w:val="green"/>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3F729C" w:rsidRDefault="003F729C">
            <w:pPr>
              <w:spacing w:after="0"/>
              <w:jc w:val="center"/>
              <w:rPr>
                <w:rFonts w:ascii="Arial" w:eastAsiaTheme="minorEastAsia" w:hAnsi="Arial" w:cs="Arial"/>
                <w:bCs/>
                <w:color w:val="000000"/>
                <w:sz w:val="18"/>
                <w:szCs w:val="18"/>
                <w:highlight w:val="green"/>
                <w:lang w:eastAsia="zh-CN"/>
              </w:rPr>
            </w:pPr>
            <w:r>
              <w:rPr>
                <w:rFonts w:ascii="Arial" w:eastAsiaTheme="minorEastAsia" w:hAnsi="Arial" w:cs="Arial"/>
                <w:bCs/>
                <w:color w:val="000000"/>
                <w:sz w:val="18"/>
                <w:szCs w:val="18"/>
                <w:highlight w:val="green"/>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3F729C" w:rsidRDefault="003F729C">
            <w:pPr>
              <w:spacing w:after="0"/>
              <w:jc w:val="center"/>
              <w:rPr>
                <w:rFonts w:ascii="Arial" w:eastAsiaTheme="minorEastAsia" w:hAnsi="Arial" w:cs="Arial"/>
                <w:bCs/>
                <w:color w:val="000000"/>
                <w:sz w:val="18"/>
                <w:szCs w:val="18"/>
                <w:highlight w:val="green"/>
                <w:lang w:eastAsia="zh-CN"/>
              </w:rPr>
            </w:pPr>
            <w:r>
              <w:rPr>
                <w:rFonts w:ascii="Arial" w:eastAsiaTheme="minorEastAsia" w:hAnsi="Arial" w:cs="Arial"/>
                <w:bCs/>
                <w:color w:val="000000"/>
                <w:sz w:val="18"/>
                <w:szCs w:val="18"/>
                <w:highlight w:val="green"/>
                <w:lang w:eastAsia="zh-CN"/>
              </w:rPr>
              <w:t>&gt;ACLR2</w:t>
            </w:r>
          </w:p>
        </w:tc>
      </w:tr>
      <w:tr w:rsidR="003F729C" w:rsidTr="003F729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F729C" w:rsidRDefault="003F729C">
            <w:pPr>
              <w:spacing w:after="0"/>
              <w:jc w:val="center"/>
              <w:rPr>
                <w:rFonts w:ascii="Arial" w:eastAsiaTheme="minorEastAsia" w:hAnsi="Arial" w:cs="Arial"/>
                <w:sz w:val="18"/>
                <w:szCs w:val="18"/>
                <w:highlight w:val="green"/>
                <w:lang w:eastAsia="zh-CN"/>
              </w:rPr>
            </w:pPr>
            <w:r>
              <w:rPr>
                <w:rFonts w:ascii="Arial" w:eastAsiaTheme="minorEastAsia" w:hAnsi="Arial" w:cs="Arial"/>
                <w:sz w:val="18"/>
                <w:szCs w:val="18"/>
                <w:highlight w:val="green"/>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hideMark/>
          </w:tcPr>
          <w:p w:rsidR="003F729C" w:rsidRDefault="003F729C">
            <w:pPr>
              <w:spacing w:after="0"/>
              <w:jc w:val="center"/>
              <w:rPr>
                <w:rFonts w:ascii="Arial" w:eastAsiaTheme="minorEastAsia" w:hAnsi="Arial" w:cs="Arial"/>
                <w:sz w:val="18"/>
                <w:szCs w:val="18"/>
                <w:highlight w:val="green"/>
                <w:lang w:eastAsia="zh-CN"/>
              </w:rPr>
            </w:pPr>
            <w:r>
              <w:rPr>
                <w:rFonts w:ascii="Arial" w:eastAsiaTheme="minorEastAsia" w:hAnsi="Arial" w:cs="Arial"/>
                <w:sz w:val="18"/>
                <w:szCs w:val="18"/>
                <w:highlight w:val="green"/>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3F729C" w:rsidRDefault="003F729C">
            <w:pPr>
              <w:spacing w:after="0"/>
              <w:jc w:val="center"/>
              <w:rPr>
                <w:rFonts w:ascii="Arial" w:eastAsiaTheme="minorEastAsia" w:hAnsi="Arial" w:cs="Arial"/>
                <w:bCs/>
                <w:sz w:val="18"/>
                <w:szCs w:val="18"/>
                <w:highlight w:val="green"/>
                <w:lang w:eastAsia="zh-CN"/>
              </w:rPr>
            </w:pPr>
            <w:r>
              <w:rPr>
                <w:rFonts w:ascii="Arial" w:eastAsiaTheme="minorEastAsia" w:hAnsi="Arial" w:cs="Arial"/>
                <w:bCs/>
                <w:sz w:val="18"/>
                <w:szCs w:val="18"/>
                <w:highlight w:val="green"/>
                <w:lang w:eastAsia="zh-CN"/>
              </w:rPr>
              <w:t>5190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3F729C" w:rsidRDefault="003F729C">
            <w:pPr>
              <w:spacing w:after="0"/>
              <w:jc w:val="center"/>
              <w:rPr>
                <w:rFonts w:ascii="Arial" w:eastAsiaTheme="minorEastAsia" w:hAnsi="Arial" w:cs="Arial"/>
                <w:bCs/>
                <w:sz w:val="18"/>
                <w:szCs w:val="18"/>
                <w:highlight w:val="green"/>
                <w:lang w:eastAsia="zh-CN"/>
              </w:rPr>
            </w:pPr>
            <w:r>
              <w:rPr>
                <w:rFonts w:ascii="Arial" w:eastAsiaTheme="minorEastAsia" w:hAnsi="Arial" w:cs="Arial"/>
                <w:bCs/>
                <w:sz w:val="18"/>
                <w:szCs w:val="18"/>
                <w:highlight w:val="green"/>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3F729C" w:rsidRDefault="003F729C">
            <w:pPr>
              <w:spacing w:after="0"/>
              <w:jc w:val="center"/>
              <w:rPr>
                <w:rFonts w:ascii="Arial" w:eastAsiaTheme="minorEastAsia" w:hAnsi="Arial" w:cs="Arial"/>
                <w:bCs/>
                <w:sz w:val="18"/>
                <w:szCs w:val="18"/>
                <w:highlight w:val="green"/>
                <w:lang w:eastAsia="zh-CN"/>
              </w:rPr>
            </w:pPr>
            <w:r>
              <w:rPr>
                <w:rFonts w:ascii="Arial" w:eastAsiaTheme="minorEastAsia" w:hAnsi="Arial" w:cs="Arial"/>
                <w:bCs/>
                <w:sz w:val="18"/>
                <w:szCs w:val="18"/>
                <w:highlight w:val="green"/>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3F729C" w:rsidRDefault="003F729C">
            <w:pPr>
              <w:spacing w:after="0"/>
              <w:jc w:val="center"/>
              <w:rPr>
                <w:rFonts w:ascii="Arial" w:eastAsiaTheme="minorEastAsia" w:hAnsi="Arial" w:cs="Arial"/>
                <w:bCs/>
                <w:sz w:val="18"/>
                <w:szCs w:val="18"/>
                <w:highlight w:val="green"/>
                <w:lang w:eastAsia="zh-CN"/>
              </w:rPr>
            </w:pPr>
            <w:r>
              <w:rPr>
                <w:rFonts w:ascii="Arial" w:eastAsiaTheme="minorEastAsia" w:hAnsi="Arial" w:cs="Arial"/>
                <w:bCs/>
                <w:sz w:val="18"/>
                <w:szCs w:val="18"/>
                <w:highlight w:val="green"/>
                <w:lang w:eastAsia="zh-CN"/>
              </w:rPr>
              <w:t>216 (</w:t>
            </w:r>
            <w:proofErr w:type="spellStart"/>
            <w:r>
              <w:rPr>
                <w:rFonts w:ascii="Arial" w:eastAsiaTheme="minorEastAsia" w:hAnsi="Arial" w:cs="Arial"/>
                <w:bCs/>
                <w:sz w:val="18"/>
                <w:szCs w:val="18"/>
                <w:highlight w:val="green"/>
                <w:lang w:eastAsia="zh-CN"/>
              </w:rPr>
              <w:t>RBstart</w:t>
            </w:r>
            <w:proofErr w:type="spellEnd"/>
            <w:r>
              <w:rPr>
                <w:rFonts w:ascii="Arial" w:eastAsiaTheme="minorEastAsia" w:hAnsi="Arial" w:cs="Arial"/>
                <w:bCs/>
                <w:sz w:val="18"/>
                <w:szCs w:val="18"/>
                <w:highlight w:val="green"/>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3F729C" w:rsidRDefault="003F729C">
            <w:pPr>
              <w:spacing w:after="0"/>
              <w:jc w:val="center"/>
              <w:rPr>
                <w:rFonts w:ascii="Arial" w:eastAsiaTheme="minorEastAsia" w:hAnsi="Arial" w:cs="Arial"/>
                <w:bCs/>
                <w:sz w:val="18"/>
                <w:szCs w:val="18"/>
                <w:highlight w:val="green"/>
                <w:lang w:eastAsia="zh-CN"/>
              </w:rPr>
            </w:pPr>
            <w:r>
              <w:rPr>
                <w:rFonts w:ascii="Arial" w:eastAsiaTheme="minorEastAsia" w:hAnsi="Arial" w:cs="Arial"/>
                <w:bCs/>
                <w:sz w:val="18"/>
                <w:szCs w:val="18"/>
                <w:highlight w:val="green"/>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3F729C" w:rsidRDefault="003F729C">
            <w:pPr>
              <w:spacing w:after="0"/>
              <w:jc w:val="center"/>
              <w:rPr>
                <w:rFonts w:ascii="Arial" w:eastAsiaTheme="minorEastAsia" w:hAnsi="Arial" w:cs="Arial"/>
                <w:color w:val="000000"/>
                <w:sz w:val="18"/>
                <w:szCs w:val="18"/>
                <w:highlight w:val="green"/>
                <w:lang w:eastAsia="zh-CN"/>
              </w:rPr>
            </w:pPr>
            <w:r>
              <w:rPr>
                <w:rFonts w:ascii="Arial" w:eastAsiaTheme="minorEastAsia" w:hAnsi="Arial" w:cs="Arial"/>
                <w:color w:val="000000"/>
                <w:sz w:val="18"/>
                <w:szCs w:val="18"/>
                <w:highlight w:val="green"/>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3F729C" w:rsidRDefault="003F729C">
            <w:pPr>
              <w:spacing w:after="0"/>
              <w:jc w:val="center"/>
              <w:rPr>
                <w:rFonts w:ascii="Arial" w:eastAsiaTheme="minorEastAsia" w:hAnsi="Arial" w:cs="Arial"/>
                <w:bCs/>
                <w:color w:val="000000"/>
                <w:sz w:val="18"/>
                <w:szCs w:val="18"/>
                <w:highlight w:val="green"/>
                <w:lang w:eastAsia="zh-CN"/>
              </w:rPr>
            </w:pPr>
            <w:r>
              <w:rPr>
                <w:rFonts w:ascii="Arial" w:eastAsiaTheme="minorEastAsia" w:hAnsi="Arial" w:cs="Arial"/>
                <w:bCs/>
                <w:color w:val="000000"/>
                <w:sz w:val="18"/>
                <w:szCs w:val="18"/>
                <w:highlight w:val="green"/>
                <w:lang w:eastAsia="zh-CN"/>
              </w:rPr>
              <w:t>10.4</w:t>
            </w:r>
          </w:p>
        </w:tc>
        <w:tc>
          <w:tcPr>
            <w:tcW w:w="0" w:type="auto"/>
            <w:tcBorders>
              <w:top w:val="single" w:sz="4" w:space="0" w:color="auto"/>
              <w:left w:val="single" w:sz="4" w:space="0" w:color="auto"/>
              <w:bottom w:val="single" w:sz="4" w:space="0" w:color="auto"/>
              <w:right w:val="single" w:sz="4" w:space="0" w:color="auto"/>
            </w:tcBorders>
            <w:hideMark/>
          </w:tcPr>
          <w:p w:rsidR="003F729C" w:rsidRDefault="003F729C">
            <w:pPr>
              <w:spacing w:after="0"/>
              <w:jc w:val="center"/>
              <w:rPr>
                <w:rFonts w:ascii="Arial" w:eastAsiaTheme="minorEastAsia" w:hAnsi="Arial" w:cs="Arial"/>
                <w:bCs/>
                <w:color w:val="000000"/>
                <w:sz w:val="18"/>
                <w:szCs w:val="18"/>
                <w:highlight w:val="green"/>
                <w:lang w:eastAsia="zh-CN"/>
              </w:rPr>
            </w:pPr>
            <w:r>
              <w:rPr>
                <w:rFonts w:ascii="Arial" w:eastAsiaTheme="minorEastAsia" w:hAnsi="Arial" w:cs="Arial"/>
                <w:bCs/>
                <w:color w:val="000000"/>
                <w:sz w:val="18"/>
                <w:szCs w:val="18"/>
                <w:highlight w:val="green"/>
                <w:lang w:eastAsia="zh-CN"/>
              </w:rPr>
              <w:t>&gt;ACLR2</w:t>
            </w:r>
          </w:p>
        </w:tc>
      </w:tr>
      <w:tr w:rsidR="003F729C" w:rsidTr="003F729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F729C" w:rsidRDefault="003F729C">
            <w:pPr>
              <w:spacing w:after="0"/>
              <w:jc w:val="center"/>
              <w:rPr>
                <w:rFonts w:ascii="Arial" w:eastAsiaTheme="minorEastAsia" w:hAnsi="Arial" w:cs="Arial"/>
                <w:sz w:val="18"/>
                <w:szCs w:val="18"/>
                <w:highlight w:val="green"/>
                <w:lang w:eastAsia="zh-CN"/>
              </w:rPr>
            </w:pPr>
            <w:r>
              <w:rPr>
                <w:rFonts w:ascii="Arial" w:eastAsiaTheme="minorEastAsia" w:hAnsi="Arial" w:cs="Arial"/>
                <w:sz w:val="18"/>
                <w:szCs w:val="18"/>
                <w:highlight w:val="green"/>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hideMark/>
          </w:tcPr>
          <w:p w:rsidR="003F729C" w:rsidRDefault="003F729C">
            <w:pPr>
              <w:spacing w:after="0"/>
              <w:jc w:val="center"/>
              <w:rPr>
                <w:rFonts w:ascii="Arial" w:eastAsiaTheme="minorEastAsia" w:hAnsi="Arial" w:cs="Arial"/>
                <w:sz w:val="18"/>
                <w:szCs w:val="18"/>
                <w:highlight w:val="green"/>
                <w:lang w:eastAsia="zh-CN"/>
              </w:rPr>
            </w:pPr>
            <w:r>
              <w:rPr>
                <w:rFonts w:ascii="Arial" w:eastAsiaTheme="minorEastAsia" w:hAnsi="Arial" w:cs="Arial"/>
                <w:sz w:val="18"/>
                <w:szCs w:val="18"/>
                <w:highlight w:val="green"/>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3F729C" w:rsidRDefault="003F729C">
            <w:pPr>
              <w:spacing w:after="0"/>
              <w:jc w:val="center"/>
              <w:rPr>
                <w:rFonts w:ascii="Arial" w:eastAsiaTheme="minorEastAsia" w:hAnsi="Arial" w:cs="Arial"/>
                <w:bCs/>
                <w:sz w:val="18"/>
                <w:szCs w:val="18"/>
                <w:highlight w:val="green"/>
                <w:lang w:eastAsia="zh-CN"/>
              </w:rPr>
            </w:pPr>
            <w:r>
              <w:rPr>
                <w:rFonts w:ascii="Arial" w:eastAsiaTheme="minorEastAsia" w:hAnsi="Arial" w:cs="Arial"/>
                <w:bCs/>
                <w:sz w:val="18"/>
                <w:szCs w:val="18"/>
                <w:highlight w:val="green"/>
                <w:lang w:eastAsia="zh-CN"/>
              </w:rPr>
              <w:t>5190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3F729C" w:rsidRDefault="003F729C">
            <w:pPr>
              <w:spacing w:after="0"/>
              <w:jc w:val="center"/>
              <w:rPr>
                <w:rFonts w:ascii="Arial" w:eastAsiaTheme="minorEastAsia" w:hAnsi="Arial" w:cs="Arial"/>
                <w:bCs/>
                <w:sz w:val="18"/>
                <w:szCs w:val="18"/>
                <w:highlight w:val="green"/>
                <w:lang w:eastAsia="zh-CN"/>
              </w:rPr>
            </w:pPr>
            <w:r>
              <w:rPr>
                <w:rFonts w:ascii="Arial" w:eastAsiaTheme="minorEastAsia" w:hAnsi="Arial" w:cs="Arial"/>
                <w:bCs/>
                <w:sz w:val="18"/>
                <w:szCs w:val="18"/>
                <w:highlight w:val="green"/>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3F729C" w:rsidRDefault="003F729C">
            <w:pPr>
              <w:spacing w:after="0"/>
              <w:jc w:val="center"/>
              <w:rPr>
                <w:rFonts w:ascii="Arial" w:eastAsiaTheme="minorEastAsia" w:hAnsi="Arial" w:cs="Arial"/>
                <w:bCs/>
                <w:sz w:val="18"/>
                <w:szCs w:val="18"/>
                <w:highlight w:val="green"/>
                <w:lang w:eastAsia="zh-CN"/>
              </w:rPr>
            </w:pPr>
            <w:r>
              <w:rPr>
                <w:rFonts w:ascii="Arial" w:eastAsiaTheme="minorEastAsia" w:hAnsi="Arial" w:cs="Arial"/>
                <w:bCs/>
                <w:sz w:val="18"/>
                <w:szCs w:val="18"/>
                <w:highlight w:val="green"/>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3F729C" w:rsidRDefault="003F729C">
            <w:pPr>
              <w:spacing w:after="0"/>
              <w:jc w:val="center"/>
              <w:rPr>
                <w:rFonts w:ascii="Arial" w:eastAsiaTheme="minorEastAsia" w:hAnsi="Arial" w:cs="Arial"/>
                <w:bCs/>
                <w:sz w:val="18"/>
                <w:szCs w:val="18"/>
                <w:highlight w:val="green"/>
                <w:lang w:eastAsia="zh-CN"/>
              </w:rPr>
            </w:pPr>
            <w:r>
              <w:rPr>
                <w:rFonts w:ascii="Arial" w:eastAsiaTheme="minorEastAsia" w:hAnsi="Arial" w:cs="Arial"/>
                <w:bCs/>
                <w:sz w:val="18"/>
                <w:szCs w:val="18"/>
                <w:highlight w:val="green"/>
                <w:lang w:eastAsia="zh-CN"/>
              </w:rPr>
              <w:t>216 (</w:t>
            </w:r>
            <w:proofErr w:type="spellStart"/>
            <w:r>
              <w:rPr>
                <w:rFonts w:ascii="Arial" w:eastAsiaTheme="minorEastAsia" w:hAnsi="Arial" w:cs="Arial"/>
                <w:bCs/>
                <w:sz w:val="18"/>
                <w:szCs w:val="18"/>
                <w:highlight w:val="green"/>
                <w:lang w:eastAsia="zh-CN"/>
              </w:rPr>
              <w:t>RBstart</w:t>
            </w:r>
            <w:proofErr w:type="spellEnd"/>
            <w:r>
              <w:rPr>
                <w:rFonts w:ascii="Arial" w:eastAsiaTheme="minorEastAsia" w:hAnsi="Arial" w:cs="Arial"/>
                <w:bCs/>
                <w:sz w:val="18"/>
                <w:szCs w:val="18"/>
                <w:highlight w:val="green"/>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3F729C" w:rsidRDefault="003F729C">
            <w:pPr>
              <w:spacing w:after="0"/>
              <w:jc w:val="center"/>
              <w:rPr>
                <w:rFonts w:ascii="Arial" w:eastAsiaTheme="minorEastAsia" w:hAnsi="Arial" w:cs="Arial"/>
                <w:bCs/>
                <w:sz w:val="18"/>
                <w:szCs w:val="18"/>
                <w:highlight w:val="green"/>
                <w:lang w:eastAsia="zh-CN"/>
              </w:rPr>
            </w:pPr>
            <w:r>
              <w:rPr>
                <w:rFonts w:ascii="Arial" w:eastAsiaTheme="minorEastAsia" w:hAnsi="Arial" w:cs="Arial"/>
                <w:bCs/>
                <w:sz w:val="18"/>
                <w:szCs w:val="18"/>
                <w:highlight w:val="green"/>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3F729C" w:rsidRDefault="003F729C">
            <w:pPr>
              <w:spacing w:after="0"/>
              <w:jc w:val="center"/>
              <w:rPr>
                <w:rFonts w:ascii="Arial" w:eastAsiaTheme="minorEastAsia" w:hAnsi="Arial" w:cs="Arial"/>
                <w:color w:val="000000"/>
                <w:sz w:val="18"/>
                <w:szCs w:val="18"/>
                <w:highlight w:val="green"/>
                <w:lang w:eastAsia="zh-CN"/>
              </w:rPr>
            </w:pPr>
            <w:r>
              <w:rPr>
                <w:rFonts w:ascii="Arial" w:eastAsiaTheme="minorEastAsia" w:hAnsi="Arial" w:cs="Arial"/>
                <w:color w:val="000000"/>
                <w:sz w:val="18"/>
                <w:szCs w:val="18"/>
                <w:highlight w:val="green"/>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3F729C" w:rsidRDefault="003F729C">
            <w:pPr>
              <w:spacing w:after="0"/>
              <w:jc w:val="center"/>
              <w:rPr>
                <w:rFonts w:ascii="Arial" w:eastAsiaTheme="minorEastAsia" w:hAnsi="Arial" w:cs="Arial"/>
                <w:bCs/>
                <w:color w:val="000000"/>
                <w:sz w:val="18"/>
                <w:szCs w:val="18"/>
                <w:highlight w:val="green"/>
                <w:lang w:eastAsia="zh-CN"/>
              </w:rPr>
            </w:pPr>
            <w:r>
              <w:rPr>
                <w:rFonts w:ascii="Arial" w:eastAsiaTheme="minorEastAsia" w:hAnsi="Arial" w:cs="Arial"/>
                <w:bCs/>
                <w:color w:val="000000"/>
                <w:sz w:val="18"/>
                <w:szCs w:val="18"/>
                <w:highlight w:val="green"/>
                <w:lang w:eastAsia="zh-CN"/>
              </w:rPr>
              <w:t>5.1</w:t>
            </w:r>
          </w:p>
        </w:tc>
        <w:tc>
          <w:tcPr>
            <w:tcW w:w="0" w:type="auto"/>
            <w:tcBorders>
              <w:top w:val="single" w:sz="4" w:space="0" w:color="auto"/>
              <w:left w:val="single" w:sz="4" w:space="0" w:color="auto"/>
              <w:bottom w:val="single" w:sz="4" w:space="0" w:color="auto"/>
              <w:right w:val="single" w:sz="4" w:space="0" w:color="auto"/>
            </w:tcBorders>
            <w:hideMark/>
          </w:tcPr>
          <w:p w:rsidR="003F729C" w:rsidRDefault="003F729C">
            <w:pPr>
              <w:spacing w:after="0"/>
              <w:jc w:val="center"/>
              <w:rPr>
                <w:rFonts w:ascii="Arial" w:eastAsiaTheme="minorEastAsia" w:hAnsi="Arial" w:cs="Arial"/>
                <w:bCs/>
                <w:color w:val="000000"/>
                <w:sz w:val="18"/>
                <w:szCs w:val="18"/>
                <w:highlight w:val="green"/>
                <w:lang w:eastAsia="zh-CN"/>
              </w:rPr>
            </w:pPr>
            <w:r>
              <w:rPr>
                <w:rFonts w:ascii="Arial" w:eastAsiaTheme="minorEastAsia" w:hAnsi="Arial" w:cs="Arial"/>
                <w:bCs/>
                <w:color w:val="000000"/>
                <w:sz w:val="18"/>
                <w:szCs w:val="18"/>
                <w:highlight w:val="green"/>
                <w:lang w:eastAsia="zh-CN"/>
              </w:rPr>
              <w:t>&gt;ACLR2</w:t>
            </w:r>
          </w:p>
        </w:tc>
      </w:tr>
      <w:tr w:rsidR="003F729C" w:rsidTr="003F729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F729C" w:rsidRDefault="003F729C">
            <w:pPr>
              <w:spacing w:after="0"/>
              <w:jc w:val="center"/>
              <w:rPr>
                <w:rFonts w:ascii="Arial" w:eastAsiaTheme="minorEastAsia" w:hAnsi="Arial" w:cs="Arial"/>
                <w:sz w:val="18"/>
                <w:szCs w:val="18"/>
                <w:highlight w:val="green"/>
                <w:lang w:eastAsia="zh-CN"/>
              </w:rPr>
            </w:pPr>
            <w:r>
              <w:rPr>
                <w:rFonts w:ascii="Arial" w:eastAsiaTheme="minorEastAsia" w:hAnsi="Arial" w:cs="Arial"/>
                <w:sz w:val="18"/>
                <w:szCs w:val="18"/>
                <w:highlight w:val="gree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3F729C" w:rsidRDefault="003F729C">
            <w:pPr>
              <w:spacing w:after="0"/>
              <w:jc w:val="center"/>
              <w:rPr>
                <w:rFonts w:ascii="Arial" w:eastAsiaTheme="minorEastAsia" w:hAnsi="Arial" w:cs="Arial"/>
                <w:sz w:val="18"/>
                <w:szCs w:val="18"/>
                <w:highlight w:val="green"/>
                <w:lang w:eastAsia="zh-CN"/>
              </w:rPr>
            </w:pPr>
            <w:r>
              <w:rPr>
                <w:rFonts w:ascii="Arial" w:eastAsiaTheme="minorEastAsia" w:hAnsi="Arial" w:cs="Arial"/>
                <w:sz w:val="18"/>
                <w:szCs w:val="18"/>
                <w:highlight w:val="green"/>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3F729C" w:rsidRDefault="003F729C">
            <w:pPr>
              <w:spacing w:after="0"/>
              <w:jc w:val="center"/>
              <w:rPr>
                <w:rFonts w:ascii="Arial" w:eastAsiaTheme="minorEastAsia" w:hAnsi="Arial" w:cs="Arial"/>
                <w:bCs/>
                <w:sz w:val="18"/>
                <w:szCs w:val="18"/>
                <w:highlight w:val="green"/>
                <w:lang w:eastAsia="zh-CN"/>
              </w:rPr>
            </w:pPr>
            <w:r>
              <w:rPr>
                <w:rFonts w:ascii="Arial" w:eastAsiaTheme="minorEastAsia" w:hAnsi="Arial" w:cs="Arial"/>
                <w:bCs/>
                <w:sz w:val="18"/>
                <w:szCs w:val="18"/>
                <w:highlight w:val="green"/>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3F729C" w:rsidRDefault="003F729C">
            <w:pPr>
              <w:spacing w:after="0"/>
              <w:jc w:val="center"/>
              <w:rPr>
                <w:rFonts w:ascii="Arial" w:eastAsiaTheme="minorEastAsia" w:hAnsi="Arial" w:cs="Arial"/>
                <w:bCs/>
                <w:sz w:val="18"/>
                <w:szCs w:val="18"/>
                <w:highlight w:val="green"/>
                <w:lang w:eastAsia="zh-CN"/>
              </w:rPr>
            </w:pPr>
            <w:r>
              <w:rPr>
                <w:rFonts w:ascii="Arial" w:eastAsiaTheme="minorEastAsia" w:hAnsi="Arial" w:cs="Arial"/>
                <w:bCs/>
                <w:sz w:val="18"/>
                <w:szCs w:val="18"/>
                <w:highlight w:val="green"/>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3F729C" w:rsidRDefault="003F729C">
            <w:pPr>
              <w:spacing w:after="0"/>
              <w:jc w:val="center"/>
              <w:rPr>
                <w:rFonts w:ascii="Arial" w:eastAsiaTheme="minorEastAsia" w:hAnsi="Arial" w:cs="Arial"/>
                <w:bCs/>
                <w:sz w:val="18"/>
                <w:szCs w:val="18"/>
                <w:highlight w:val="green"/>
                <w:lang w:eastAsia="zh-CN"/>
              </w:rPr>
            </w:pPr>
            <w:r>
              <w:rPr>
                <w:rFonts w:ascii="Arial" w:eastAsiaTheme="minorEastAsia" w:hAnsi="Arial" w:cs="Arial"/>
                <w:bCs/>
                <w:sz w:val="18"/>
                <w:szCs w:val="18"/>
                <w:highlight w:val="green"/>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3F729C" w:rsidRDefault="003F729C">
            <w:pPr>
              <w:spacing w:after="0"/>
              <w:jc w:val="center"/>
              <w:rPr>
                <w:rFonts w:ascii="Arial" w:eastAsiaTheme="minorEastAsia" w:hAnsi="Arial" w:cs="Arial"/>
                <w:bCs/>
                <w:sz w:val="18"/>
                <w:szCs w:val="18"/>
                <w:highlight w:val="green"/>
                <w:lang w:eastAsia="zh-CN"/>
              </w:rPr>
            </w:pPr>
            <w:r>
              <w:rPr>
                <w:rFonts w:ascii="Arial" w:eastAsiaTheme="minorEastAsia" w:hAnsi="Arial" w:cs="Arial"/>
                <w:bCs/>
                <w:sz w:val="18"/>
                <w:szCs w:val="18"/>
                <w:highlight w:val="green"/>
                <w:lang w:eastAsia="zh-CN"/>
              </w:rPr>
              <w:t>270 (</w:t>
            </w:r>
            <w:proofErr w:type="spellStart"/>
            <w:r>
              <w:rPr>
                <w:rFonts w:ascii="Arial" w:eastAsiaTheme="minorEastAsia" w:hAnsi="Arial" w:cs="Arial"/>
                <w:bCs/>
                <w:sz w:val="18"/>
                <w:szCs w:val="18"/>
                <w:highlight w:val="green"/>
                <w:lang w:eastAsia="zh-CN"/>
              </w:rPr>
              <w:t>RBstart</w:t>
            </w:r>
            <w:proofErr w:type="spellEnd"/>
            <w:r>
              <w:rPr>
                <w:rFonts w:ascii="Arial" w:eastAsiaTheme="minorEastAsia" w:hAnsi="Arial" w:cs="Arial"/>
                <w:bCs/>
                <w:sz w:val="18"/>
                <w:szCs w:val="18"/>
                <w:highlight w:val="green"/>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3F729C" w:rsidRDefault="003F729C">
            <w:pPr>
              <w:spacing w:after="0"/>
              <w:jc w:val="center"/>
              <w:rPr>
                <w:rFonts w:ascii="Arial" w:eastAsiaTheme="minorEastAsia" w:hAnsi="Arial" w:cs="Arial"/>
                <w:bCs/>
                <w:sz w:val="18"/>
                <w:szCs w:val="18"/>
                <w:highlight w:val="green"/>
                <w:lang w:eastAsia="zh-CN"/>
              </w:rPr>
            </w:pPr>
            <w:r>
              <w:rPr>
                <w:rFonts w:ascii="Arial" w:eastAsiaTheme="minorEastAsia" w:hAnsi="Arial" w:cs="Arial"/>
                <w:bCs/>
                <w:sz w:val="18"/>
                <w:szCs w:val="18"/>
                <w:highlight w:val="green"/>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3F729C" w:rsidRDefault="003F729C">
            <w:pPr>
              <w:spacing w:after="0"/>
              <w:jc w:val="center"/>
              <w:rPr>
                <w:rFonts w:ascii="Arial" w:eastAsiaTheme="minorEastAsia" w:hAnsi="Arial" w:cs="Arial"/>
                <w:color w:val="000000"/>
                <w:sz w:val="18"/>
                <w:szCs w:val="18"/>
                <w:highlight w:val="green"/>
                <w:lang w:eastAsia="zh-CN"/>
              </w:rPr>
            </w:pPr>
            <w:r>
              <w:rPr>
                <w:rFonts w:ascii="Arial" w:eastAsiaTheme="minorEastAsia" w:hAnsi="Arial" w:cs="Arial"/>
                <w:color w:val="000000"/>
                <w:sz w:val="18"/>
                <w:szCs w:val="18"/>
                <w:highlight w:val="green"/>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3F729C" w:rsidRDefault="003F729C">
            <w:pPr>
              <w:spacing w:after="0"/>
              <w:jc w:val="center"/>
              <w:rPr>
                <w:rFonts w:ascii="Arial" w:eastAsiaTheme="minorEastAsia" w:hAnsi="Arial" w:cs="Arial"/>
                <w:bCs/>
                <w:color w:val="000000"/>
                <w:sz w:val="18"/>
                <w:szCs w:val="18"/>
                <w:highlight w:val="green"/>
                <w:lang w:eastAsia="zh-CN"/>
              </w:rPr>
            </w:pPr>
            <w:r>
              <w:rPr>
                <w:rFonts w:ascii="Arial" w:eastAsiaTheme="minorEastAsia" w:hAnsi="Arial" w:cs="Arial"/>
                <w:bCs/>
                <w:color w:val="000000"/>
                <w:sz w:val="18"/>
                <w:szCs w:val="18"/>
                <w:highlight w:val="green"/>
                <w:lang w:eastAsia="zh-CN"/>
              </w:rPr>
              <w:t>4.5</w:t>
            </w:r>
          </w:p>
        </w:tc>
        <w:tc>
          <w:tcPr>
            <w:tcW w:w="0" w:type="auto"/>
            <w:tcBorders>
              <w:top w:val="single" w:sz="4" w:space="0" w:color="auto"/>
              <w:left w:val="single" w:sz="4" w:space="0" w:color="auto"/>
              <w:bottom w:val="single" w:sz="4" w:space="0" w:color="auto"/>
              <w:right w:val="single" w:sz="4" w:space="0" w:color="auto"/>
            </w:tcBorders>
            <w:hideMark/>
          </w:tcPr>
          <w:p w:rsidR="003F729C" w:rsidRDefault="003F729C">
            <w:pPr>
              <w:spacing w:after="0"/>
              <w:jc w:val="center"/>
              <w:rPr>
                <w:rFonts w:ascii="Arial" w:eastAsiaTheme="minorEastAsia" w:hAnsi="Arial" w:cs="Arial"/>
                <w:bCs/>
                <w:color w:val="000000"/>
                <w:sz w:val="18"/>
                <w:szCs w:val="18"/>
                <w:highlight w:val="green"/>
                <w:lang w:eastAsia="zh-CN"/>
              </w:rPr>
            </w:pPr>
            <w:r>
              <w:rPr>
                <w:rFonts w:ascii="Arial" w:eastAsiaTheme="minorEastAsia" w:hAnsi="Arial" w:cs="Arial"/>
                <w:bCs/>
                <w:color w:val="000000"/>
                <w:sz w:val="18"/>
                <w:szCs w:val="18"/>
                <w:highlight w:val="green"/>
                <w:lang w:eastAsia="zh-CN"/>
              </w:rPr>
              <w:t>&gt;ACLR2</w:t>
            </w:r>
          </w:p>
        </w:tc>
      </w:tr>
      <w:tr w:rsidR="003F729C" w:rsidTr="003F729C">
        <w:trPr>
          <w:trHeight w:val="29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F729C" w:rsidRDefault="003F729C">
            <w:pPr>
              <w:jc w:val="center"/>
              <w:rPr>
                <w:highlight w:val="green"/>
              </w:rPr>
            </w:pPr>
            <w:r>
              <w:rPr>
                <w:highlight w:val="gree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3F729C" w:rsidRDefault="003F729C">
            <w:pPr>
              <w:jc w:val="center"/>
              <w:rPr>
                <w:highlight w:val="green"/>
              </w:rPr>
            </w:pPr>
            <w:r>
              <w:rPr>
                <w:highlight w:val="gree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3F729C" w:rsidRDefault="003F729C">
            <w:pPr>
              <w:jc w:val="center"/>
              <w:rPr>
                <w:highlight w:val="green"/>
              </w:rPr>
            </w:pPr>
            <w:r>
              <w:rPr>
                <w:highlight w:val="gree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3F729C" w:rsidRDefault="003F729C">
            <w:pPr>
              <w:jc w:val="center"/>
              <w:rPr>
                <w:highlight w:val="green"/>
              </w:rPr>
            </w:pPr>
            <w:r>
              <w:rPr>
                <w:highlight w:val="gree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3F729C" w:rsidRDefault="003F729C">
            <w:pPr>
              <w:jc w:val="center"/>
              <w:rPr>
                <w:highlight w:val="green"/>
              </w:rPr>
            </w:pPr>
            <w:r>
              <w:rPr>
                <w:highlight w:val="gree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3F729C" w:rsidRDefault="003F729C">
            <w:pPr>
              <w:jc w:val="center"/>
              <w:rPr>
                <w:highlight w:val="green"/>
              </w:rPr>
            </w:pPr>
            <w:r>
              <w:rPr>
                <w:highlight w:val="green"/>
              </w:rPr>
              <w:t>270 (</w:t>
            </w:r>
            <w:proofErr w:type="spellStart"/>
            <w:r>
              <w:rPr>
                <w:highlight w:val="green"/>
              </w:rPr>
              <w:t>RBstart</w:t>
            </w:r>
            <w:proofErr w:type="spellEnd"/>
            <w:r>
              <w:rPr>
                <w:highlight w:val="gree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3F729C" w:rsidRDefault="003F729C">
            <w:pPr>
              <w:jc w:val="center"/>
              <w:rPr>
                <w:highlight w:val="green"/>
              </w:rPr>
            </w:pPr>
            <w:r>
              <w:rPr>
                <w:highlight w:val="gree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3F729C" w:rsidRDefault="003F729C">
            <w:pPr>
              <w:jc w:val="center"/>
              <w:rPr>
                <w:highlight w:val="green"/>
              </w:rPr>
            </w:pPr>
            <w:r>
              <w:rPr>
                <w:highlight w:val="gree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3F729C" w:rsidRDefault="003F729C">
            <w:pPr>
              <w:jc w:val="center"/>
              <w:rPr>
                <w:highlight w:val="green"/>
              </w:rPr>
            </w:pPr>
            <w:r>
              <w:rPr>
                <w:highlight w:val="green"/>
              </w:rPr>
              <w:t>4.5</w:t>
            </w:r>
          </w:p>
        </w:tc>
        <w:tc>
          <w:tcPr>
            <w:tcW w:w="0" w:type="auto"/>
            <w:tcBorders>
              <w:top w:val="single" w:sz="4" w:space="0" w:color="auto"/>
              <w:left w:val="single" w:sz="4" w:space="0" w:color="auto"/>
              <w:bottom w:val="single" w:sz="4" w:space="0" w:color="auto"/>
              <w:right w:val="single" w:sz="4" w:space="0" w:color="auto"/>
            </w:tcBorders>
            <w:hideMark/>
          </w:tcPr>
          <w:p w:rsidR="003F729C" w:rsidRDefault="003F729C">
            <w:pPr>
              <w:jc w:val="center"/>
              <w:rPr>
                <w:highlight w:val="green"/>
              </w:rPr>
            </w:pPr>
            <w:r>
              <w:rPr>
                <w:rFonts w:ascii="Arial" w:eastAsiaTheme="minorEastAsia" w:hAnsi="Arial" w:cs="Arial"/>
                <w:bCs/>
                <w:color w:val="000000"/>
                <w:sz w:val="18"/>
                <w:szCs w:val="18"/>
                <w:highlight w:val="green"/>
                <w:lang w:eastAsia="zh-CN"/>
              </w:rPr>
              <w:t>&gt;ACLR2</w:t>
            </w:r>
          </w:p>
        </w:tc>
      </w:tr>
      <w:tr w:rsidR="003F729C" w:rsidTr="003F729C">
        <w:trPr>
          <w:trHeight w:val="297"/>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rsidR="003F729C" w:rsidRDefault="003F729C">
            <w:pPr>
              <w:rPr>
                <w:rFonts w:eastAsiaTheme="minorEastAsia"/>
                <w:lang w:eastAsia="zh-CN"/>
              </w:rPr>
            </w:pPr>
            <w:r>
              <w:rPr>
                <w:rFonts w:eastAsiaTheme="minorEastAsia"/>
                <w:highlight w:val="green"/>
                <w:lang w:eastAsia="zh-CN"/>
              </w:rPr>
              <w:t>NOTE X: When the victim DL bands are FDD bands, the UL RB allocation of victim FDD bands shouldn’t be configured</w:t>
            </w:r>
          </w:p>
        </w:tc>
      </w:tr>
    </w:tbl>
    <w:p w:rsidR="003F729C" w:rsidRDefault="003F729C" w:rsidP="003F729C">
      <w:pPr>
        <w:rPr>
          <w:rFonts w:eastAsiaTheme="minorEastAsia"/>
          <w:b/>
          <w:lang w:eastAsia="zh-CN"/>
        </w:rPr>
      </w:pPr>
    </w:p>
    <w:p w:rsidR="003F729C" w:rsidRDefault="003F729C" w:rsidP="003F729C">
      <w:pPr>
        <w:rPr>
          <w:rFonts w:eastAsiaTheme="minorEastAsia"/>
          <w:b/>
          <w:lang w:eastAsia="zh-CN"/>
        </w:rPr>
      </w:pPr>
      <w:r>
        <w:rPr>
          <w:rFonts w:eastAsiaTheme="minorEastAsia"/>
          <w:b/>
          <w:lang w:eastAsia="zh-CN"/>
        </w:rPr>
        <w:t>WF on how to down-select the number of test points for MSD due to cross-band isolation to a maximum of 2 test points (option 1):</w:t>
      </w:r>
    </w:p>
    <w:p w:rsidR="003F729C" w:rsidRDefault="003F729C" w:rsidP="003F729C">
      <w:pPr>
        <w:rPr>
          <w:rFonts w:eastAsiaTheme="minorEastAsia"/>
          <w:bCs/>
          <w:lang w:eastAsia="zh-CN"/>
        </w:rPr>
      </w:pPr>
      <w:r>
        <w:rPr>
          <w:rFonts w:eastAsiaTheme="minorEastAsia"/>
          <w:bCs/>
          <w:lang w:eastAsia="zh-CN"/>
        </w:rPr>
        <w:t xml:space="preserve">The question on how to configure the UL band remains open. Clear guidelines are needed to prevent introducing inconsistent MSD test points across band combinations. </w:t>
      </w:r>
    </w:p>
    <w:p w:rsidR="003F729C" w:rsidRDefault="003F729C" w:rsidP="003F729C">
      <w:pPr>
        <w:rPr>
          <w:rFonts w:eastAsiaTheme="minorEastAsia"/>
          <w:b/>
          <w:highlight w:val="green"/>
          <w:lang w:eastAsia="zh-CN"/>
        </w:rPr>
      </w:pPr>
      <w:r>
        <w:rPr>
          <w:rFonts w:eastAsiaTheme="minorEastAsia"/>
          <w:b/>
          <w:highlight w:val="green"/>
          <w:lang w:eastAsia="zh-CN"/>
        </w:rPr>
        <w:t>Recommended WF:</w:t>
      </w:r>
    </w:p>
    <w:p w:rsidR="003F729C" w:rsidRDefault="003F729C" w:rsidP="003A1E34">
      <w:pPr>
        <w:pStyle w:val="aff6"/>
        <w:numPr>
          <w:ilvl w:val="0"/>
          <w:numId w:val="18"/>
        </w:numPr>
        <w:ind w:firstLineChars="0"/>
        <w:textAlignment w:val="auto"/>
        <w:rPr>
          <w:rFonts w:eastAsiaTheme="minorEastAsia"/>
          <w:bCs/>
          <w:highlight w:val="green"/>
          <w:lang w:eastAsia="zh-CN"/>
        </w:rPr>
      </w:pPr>
      <w:r>
        <w:rPr>
          <w:rFonts w:eastAsiaTheme="minorEastAsia"/>
          <w:bCs/>
          <w:highlight w:val="green"/>
          <w:lang w:eastAsia="zh-CN"/>
        </w:rPr>
        <w:t>For FDD-FDD LB/LB and MB/MB combinations, the agreement from WF R4-2202275 can be used as baseline guidelines to down-select the number of MSD test points.</w:t>
      </w:r>
    </w:p>
    <w:p w:rsidR="003F729C" w:rsidRDefault="003F729C" w:rsidP="003A1E34">
      <w:pPr>
        <w:pStyle w:val="aff6"/>
        <w:numPr>
          <w:ilvl w:val="0"/>
          <w:numId w:val="18"/>
        </w:numPr>
        <w:ind w:firstLineChars="0"/>
        <w:textAlignment w:val="auto"/>
        <w:rPr>
          <w:rFonts w:eastAsiaTheme="minorEastAsia"/>
          <w:bCs/>
          <w:lang w:eastAsia="zh-CN"/>
        </w:rPr>
      </w:pPr>
      <w:r>
        <w:rPr>
          <w:rFonts w:eastAsiaTheme="minorEastAsia"/>
          <w:bCs/>
          <w:highlight w:val="green"/>
          <w:lang w:eastAsia="zh-CN"/>
        </w:rPr>
        <w:t>For other types of cross-band isolation MSD test points, such as LB/MB or LB/HB (FDD-TDD or FDD-FDD), companies are invited to study how to extend/generalize WF R4-2202275 guidelines.</w:t>
      </w:r>
    </w:p>
    <w:p w:rsidR="003F729C" w:rsidRPr="003F729C" w:rsidRDefault="003F729C" w:rsidP="00FA4A76">
      <w:pPr>
        <w:rPr>
          <w:rFonts w:eastAsiaTheme="minorEastAsia"/>
          <w:lang w:eastAsia="zh-CN"/>
        </w:rPr>
      </w:pPr>
    </w:p>
    <w:p w:rsidR="003F729C" w:rsidRDefault="003F729C" w:rsidP="00FA4A76">
      <w:pPr>
        <w:rPr>
          <w:rFonts w:eastAsiaTheme="minorEastAsia"/>
          <w:lang w:eastAsia="zh-CN"/>
        </w:rPr>
      </w:pPr>
      <w:r>
        <w:rPr>
          <w:b/>
          <w:color w:val="0070C0"/>
          <w:lang w:eastAsia="ko-KR"/>
        </w:rPr>
        <w:t>Issue 2-1-3: Further discuss on candidate options for the format of MSD table due to harmonics.</w:t>
      </w:r>
    </w:p>
    <w:p w:rsidR="003F729C" w:rsidRDefault="003F729C" w:rsidP="003A1E34">
      <w:pPr>
        <w:pStyle w:val="aff6"/>
        <w:numPr>
          <w:ilvl w:val="1"/>
          <w:numId w:val="17"/>
        </w:numPr>
        <w:overflowPunct/>
        <w:autoSpaceDE/>
        <w:adjustRightInd/>
        <w:spacing w:after="120" w:line="256" w:lineRule="auto"/>
        <w:ind w:left="1440" w:firstLineChars="0"/>
        <w:textAlignment w:val="auto"/>
        <w:rPr>
          <w:rFonts w:eastAsia="宋体"/>
          <w:color w:val="0070C0"/>
          <w:szCs w:val="24"/>
          <w:lang w:eastAsia="zh-CN"/>
        </w:rPr>
      </w:pPr>
      <w:r>
        <w:rPr>
          <w:rFonts w:eastAsia="宋体"/>
          <w:color w:val="0070C0"/>
          <w:szCs w:val="24"/>
          <w:lang w:eastAsia="zh-CN"/>
        </w:rPr>
        <w:t xml:space="preserve">Option 2: </w:t>
      </w:r>
    </w:p>
    <w:tbl>
      <w:tblPr>
        <w:tblW w:w="0" w:type="auto"/>
        <w:jc w:val="center"/>
        <w:tblLook w:val="04A0" w:firstRow="1" w:lastRow="0" w:firstColumn="1" w:lastColumn="0" w:noHBand="0" w:noVBand="1"/>
      </w:tblPr>
      <w:tblGrid>
        <w:gridCol w:w="824"/>
        <w:gridCol w:w="825"/>
        <w:gridCol w:w="844"/>
        <w:gridCol w:w="1005"/>
        <w:gridCol w:w="1689"/>
        <w:gridCol w:w="844"/>
        <w:gridCol w:w="713"/>
        <w:gridCol w:w="1398"/>
        <w:gridCol w:w="1479"/>
      </w:tblGrid>
      <w:tr w:rsidR="003F729C" w:rsidTr="003F729C">
        <w:trPr>
          <w:trHeight w:val="732"/>
          <w:jc w:val="center"/>
        </w:trPr>
        <w:tc>
          <w:tcPr>
            <w:tcW w:w="0" w:type="auto"/>
            <w:vMerge w:val="restart"/>
            <w:tcBorders>
              <w:top w:val="single" w:sz="8" w:space="0" w:color="auto"/>
              <w:left w:val="single" w:sz="8" w:space="0" w:color="auto"/>
              <w:bottom w:val="single" w:sz="4" w:space="0" w:color="auto"/>
              <w:right w:val="single" w:sz="8" w:space="0" w:color="auto"/>
            </w:tcBorders>
            <w:vAlign w:val="center"/>
            <w:hideMark/>
          </w:tcPr>
          <w:p w:rsidR="003F729C" w:rsidRDefault="003F729C">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8" w:space="0" w:color="auto"/>
              <w:left w:val="single" w:sz="8" w:space="0" w:color="auto"/>
              <w:bottom w:val="single" w:sz="4" w:space="0" w:color="auto"/>
              <w:right w:val="single" w:sz="8" w:space="0" w:color="auto"/>
            </w:tcBorders>
            <w:vAlign w:val="center"/>
            <w:hideMark/>
          </w:tcPr>
          <w:p w:rsidR="003F729C" w:rsidRDefault="003F729C">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8" w:space="0" w:color="auto"/>
              <w:left w:val="nil"/>
              <w:bottom w:val="nil"/>
              <w:right w:val="single" w:sz="4" w:space="0" w:color="auto"/>
            </w:tcBorders>
            <w:vAlign w:val="center"/>
            <w:hideMark/>
          </w:tcPr>
          <w:p w:rsidR="003F729C" w:rsidRDefault="003F729C">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nil"/>
              <w:right w:val="single" w:sz="4" w:space="0" w:color="auto"/>
            </w:tcBorders>
            <w:vAlign w:val="center"/>
            <w:hideMark/>
          </w:tcPr>
          <w:p w:rsidR="003F729C" w:rsidRDefault="003F729C">
            <w:pPr>
              <w:spacing w:after="0"/>
              <w:jc w:val="center"/>
              <w:rPr>
                <w:rFonts w:ascii="Arial" w:eastAsiaTheme="minorEastAsia" w:hAnsi="Arial" w:cs="Arial"/>
                <w:b/>
                <w:bCs/>
                <w:color w:val="000000"/>
                <w:sz w:val="18"/>
                <w:szCs w:val="18"/>
                <w:lang w:eastAsia="zh-CN"/>
              </w:rPr>
            </w:pPr>
            <w:r>
              <w:rPr>
                <w:rFonts w:ascii="Arial" w:eastAsiaTheme="minorEastAsia" w:hAnsi="Arial" w:cs="Arial"/>
                <w:b/>
                <w:bCs/>
                <w:color w:val="000000"/>
                <w:sz w:val="18"/>
                <w:szCs w:val="18"/>
                <w:lang w:eastAsia="zh-CN"/>
              </w:rPr>
              <w:t>SCS of UL band</w:t>
            </w:r>
          </w:p>
        </w:tc>
        <w:tc>
          <w:tcPr>
            <w:tcW w:w="0" w:type="auto"/>
            <w:tcBorders>
              <w:top w:val="single" w:sz="8" w:space="0" w:color="auto"/>
              <w:left w:val="single" w:sz="4" w:space="0" w:color="auto"/>
              <w:bottom w:val="nil"/>
              <w:right w:val="single" w:sz="8" w:space="0" w:color="auto"/>
            </w:tcBorders>
            <w:vAlign w:val="center"/>
            <w:hideMark/>
          </w:tcPr>
          <w:p w:rsidR="003F729C" w:rsidRDefault="003F729C">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8" w:space="0" w:color="auto"/>
              <w:left w:val="nil"/>
              <w:bottom w:val="nil"/>
              <w:right w:val="single" w:sz="8" w:space="0" w:color="auto"/>
            </w:tcBorders>
            <w:vAlign w:val="center"/>
            <w:hideMark/>
          </w:tcPr>
          <w:p w:rsidR="003F729C" w:rsidRDefault="003F729C">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8" w:space="0" w:color="auto"/>
              <w:left w:val="nil"/>
              <w:bottom w:val="nil"/>
              <w:right w:val="single" w:sz="8" w:space="0" w:color="auto"/>
            </w:tcBorders>
            <w:vAlign w:val="center"/>
            <w:hideMark/>
          </w:tcPr>
          <w:p w:rsidR="003F729C" w:rsidRDefault="003F729C">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8" w:space="0" w:color="auto"/>
              <w:left w:val="nil"/>
              <w:bottom w:val="single" w:sz="4" w:space="0" w:color="auto"/>
              <w:right w:val="single" w:sz="4" w:space="0" w:color="auto"/>
            </w:tcBorders>
            <w:vAlign w:val="center"/>
            <w:hideMark/>
          </w:tcPr>
          <w:p w:rsidR="003F729C" w:rsidRDefault="003F729C">
            <w:pPr>
              <w:spacing w:after="0"/>
              <w:jc w:val="center"/>
              <w:rPr>
                <w:rFonts w:ascii="Arial" w:eastAsiaTheme="minorEastAsia" w:hAnsi="Arial" w:cs="Arial"/>
                <w:b/>
                <w:bCs/>
                <w:color w:val="000000"/>
                <w:sz w:val="18"/>
                <w:szCs w:val="18"/>
                <w:lang w:eastAsia="zh-CN"/>
              </w:rPr>
            </w:pPr>
            <w:r>
              <w:rPr>
                <w:rFonts w:ascii="Arial" w:eastAsiaTheme="minorEastAsia" w:hAnsi="Arial" w:cs="Arial"/>
                <w:b/>
                <w:bCs/>
                <w:color w:val="000000"/>
                <w:sz w:val="18"/>
                <w:szCs w:val="18"/>
                <w:lang w:eastAsia="zh-CN"/>
              </w:rPr>
              <w:t>UL/DL fc condition</w:t>
            </w:r>
          </w:p>
        </w:tc>
        <w:tc>
          <w:tcPr>
            <w:tcW w:w="0" w:type="auto"/>
            <w:vMerge w:val="restart"/>
            <w:tcBorders>
              <w:top w:val="single" w:sz="8" w:space="0" w:color="auto"/>
              <w:left w:val="single" w:sz="4" w:space="0" w:color="auto"/>
              <w:bottom w:val="single" w:sz="4" w:space="0" w:color="auto"/>
              <w:right w:val="single" w:sz="8" w:space="0" w:color="auto"/>
            </w:tcBorders>
            <w:vAlign w:val="center"/>
            <w:hideMark/>
          </w:tcPr>
          <w:p w:rsidR="003F729C" w:rsidRDefault="003F729C">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3F729C" w:rsidTr="003F729C">
        <w:trPr>
          <w:trHeight w:val="492"/>
          <w:jc w:val="center"/>
        </w:trPr>
        <w:tc>
          <w:tcPr>
            <w:tcW w:w="0" w:type="auto"/>
            <w:vMerge/>
            <w:tcBorders>
              <w:top w:val="single" w:sz="8" w:space="0" w:color="auto"/>
              <w:left w:val="single" w:sz="8" w:space="0" w:color="auto"/>
              <w:bottom w:val="single" w:sz="4" w:space="0" w:color="auto"/>
              <w:right w:val="single" w:sz="8" w:space="0" w:color="auto"/>
            </w:tcBorders>
            <w:vAlign w:val="center"/>
            <w:hideMark/>
          </w:tcPr>
          <w:p w:rsidR="003F729C" w:rsidRDefault="003F729C">
            <w:pPr>
              <w:overflowPunct/>
              <w:autoSpaceDE/>
              <w:autoSpaceDN/>
              <w:adjustRightInd/>
              <w:spacing w:after="0"/>
              <w:rPr>
                <w:rFonts w:ascii="Arial" w:hAnsi="Arial" w:cs="Arial"/>
                <w:b/>
                <w:bCs/>
                <w:color w:val="000000"/>
                <w:sz w:val="18"/>
                <w:szCs w:val="18"/>
              </w:rPr>
            </w:pPr>
          </w:p>
        </w:tc>
        <w:tc>
          <w:tcPr>
            <w:tcW w:w="0" w:type="auto"/>
            <w:vMerge/>
            <w:tcBorders>
              <w:top w:val="single" w:sz="8" w:space="0" w:color="auto"/>
              <w:left w:val="single" w:sz="8" w:space="0" w:color="auto"/>
              <w:bottom w:val="single" w:sz="4" w:space="0" w:color="auto"/>
              <w:right w:val="single" w:sz="8" w:space="0" w:color="auto"/>
            </w:tcBorders>
            <w:vAlign w:val="center"/>
            <w:hideMark/>
          </w:tcPr>
          <w:p w:rsidR="003F729C" w:rsidRDefault="003F729C">
            <w:pPr>
              <w:overflowPunct/>
              <w:autoSpaceDE/>
              <w:autoSpaceDN/>
              <w:adjustRightInd/>
              <w:spacing w:after="0"/>
              <w:rPr>
                <w:rFonts w:ascii="Arial" w:hAnsi="Arial" w:cs="Arial"/>
                <w:b/>
                <w:bCs/>
                <w:color w:val="000000"/>
                <w:sz w:val="18"/>
                <w:szCs w:val="18"/>
              </w:rPr>
            </w:pPr>
          </w:p>
        </w:tc>
        <w:tc>
          <w:tcPr>
            <w:tcW w:w="0" w:type="auto"/>
            <w:tcBorders>
              <w:top w:val="nil"/>
              <w:left w:val="nil"/>
              <w:bottom w:val="single" w:sz="4" w:space="0" w:color="auto"/>
              <w:right w:val="single" w:sz="4" w:space="0" w:color="auto"/>
            </w:tcBorders>
            <w:vAlign w:val="center"/>
            <w:hideMark/>
          </w:tcPr>
          <w:p w:rsidR="003F729C" w:rsidRDefault="003F729C">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single" w:sz="4" w:space="0" w:color="auto"/>
              <w:bottom w:val="single" w:sz="4" w:space="0" w:color="auto"/>
              <w:right w:val="single" w:sz="4" w:space="0" w:color="auto"/>
            </w:tcBorders>
            <w:vAlign w:val="center"/>
            <w:hideMark/>
          </w:tcPr>
          <w:p w:rsidR="003F729C" w:rsidRDefault="003F729C">
            <w:pPr>
              <w:spacing w:after="0"/>
              <w:jc w:val="center"/>
              <w:rPr>
                <w:rFonts w:ascii="Arial" w:eastAsiaTheme="minorEastAsia" w:hAnsi="Arial" w:cs="Arial"/>
                <w:b/>
                <w:bCs/>
                <w:color w:val="000000"/>
                <w:sz w:val="18"/>
                <w:szCs w:val="18"/>
                <w:lang w:eastAsia="zh-CN"/>
              </w:rPr>
            </w:pPr>
            <w:r>
              <w:rPr>
                <w:rFonts w:ascii="Arial" w:eastAsiaTheme="minorEastAsia" w:hAnsi="Arial" w:cs="Arial"/>
                <w:b/>
                <w:bCs/>
                <w:color w:val="000000"/>
                <w:sz w:val="18"/>
                <w:szCs w:val="18"/>
                <w:lang w:eastAsia="zh-CN"/>
              </w:rPr>
              <w:t>(kHz)</w:t>
            </w:r>
          </w:p>
        </w:tc>
        <w:tc>
          <w:tcPr>
            <w:tcW w:w="0" w:type="auto"/>
            <w:tcBorders>
              <w:top w:val="nil"/>
              <w:left w:val="single" w:sz="4" w:space="0" w:color="auto"/>
              <w:bottom w:val="single" w:sz="4" w:space="0" w:color="auto"/>
              <w:right w:val="single" w:sz="8" w:space="0" w:color="auto"/>
            </w:tcBorders>
            <w:vAlign w:val="center"/>
            <w:hideMark/>
          </w:tcPr>
          <w:p w:rsidR="003F729C" w:rsidRDefault="003F729C">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nil"/>
              <w:left w:val="nil"/>
              <w:bottom w:val="single" w:sz="4" w:space="0" w:color="auto"/>
              <w:right w:val="single" w:sz="8" w:space="0" w:color="auto"/>
            </w:tcBorders>
            <w:vAlign w:val="center"/>
            <w:hideMark/>
          </w:tcPr>
          <w:p w:rsidR="003F729C" w:rsidRDefault="003F729C">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4" w:space="0" w:color="auto"/>
              <w:right w:val="single" w:sz="8" w:space="0" w:color="auto"/>
            </w:tcBorders>
            <w:vAlign w:val="center"/>
            <w:hideMark/>
          </w:tcPr>
          <w:p w:rsidR="003F729C" w:rsidRDefault="003F729C">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8" w:space="0" w:color="auto"/>
              <w:left w:val="nil"/>
              <w:bottom w:val="single" w:sz="4" w:space="0" w:color="auto"/>
              <w:right w:val="single" w:sz="4" w:space="0" w:color="auto"/>
            </w:tcBorders>
            <w:vAlign w:val="center"/>
            <w:hideMark/>
          </w:tcPr>
          <w:p w:rsidR="003F729C" w:rsidRDefault="003F729C">
            <w:pPr>
              <w:overflowPunct/>
              <w:autoSpaceDE/>
              <w:autoSpaceDN/>
              <w:adjustRightInd/>
              <w:spacing w:after="0"/>
              <w:rPr>
                <w:rFonts w:ascii="Arial" w:eastAsiaTheme="minorEastAsia" w:hAnsi="Arial" w:cs="Arial"/>
                <w:b/>
                <w:bCs/>
                <w:color w:val="000000"/>
                <w:sz w:val="18"/>
                <w:szCs w:val="18"/>
                <w:lang w:eastAsia="zh-CN"/>
              </w:rPr>
            </w:pPr>
          </w:p>
        </w:tc>
        <w:tc>
          <w:tcPr>
            <w:tcW w:w="0" w:type="auto"/>
            <w:vMerge/>
            <w:tcBorders>
              <w:top w:val="single" w:sz="8" w:space="0" w:color="auto"/>
              <w:left w:val="single" w:sz="4" w:space="0" w:color="auto"/>
              <w:bottom w:val="single" w:sz="4" w:space="0" w:color="auto"/>
              <w:right w:val="single" w:sz="8" w:space="0" w:color="auto"/>
            </w:tcBorders>
            <w:vAlign w:val="center"/>
            <w:hideMark/>
          </w:tcPr>
          <w:p w:rsidR="003F729C" w:rsidRDefault="003F729C">
            <w:pPr>
              <w:overflowPunct/>
              <w:autoSpaceDE/>
              <w:autoSpaceDN/>
              <w:adjustRightInd/>
              <w:spacing w:after="0"/>
              <w:rPr>
                <w:rFonts w:ascii="Arial" w:hAnsi="Arial" w:cs="Arial"/>
                <w:b/>
                <w:bCs/>
                <w:color w:val="000000"/>
                <w:sz w:val="18"/>
                <w:szCs w:val="18"/>
                <w:lang w:eastAsia="zh-CN"/>
              </w:rPr>
            </w:pPr>
          </w:p>
        </w:tc>
      </w:tr>
      <w:tr w:rsidR="003F729C" w:rsidTr="003F729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F729C" w:rsidRDefault="003F729C">
            <w:pPr>
              <w:spacing w:after="0"/>
              <w:jc w:val="center"/>
              <w:rPr>
                <w:rFonts w:ascii="Arial" w:eastAsiaTheme="minorEastAsia" w:hAnsi="Arial" w:cs="Arial"/>
                <w:sz w:val="18"/>
                <w:szCs w:val="18"/>
                <w:lang w:eastAsia="zh-CN"/>
              </w:rPr>
            </w:pPr>
            <w:proofErr w:type="spellStart"/>
            <w:r>
              <w:rPr>
                <w:rFonts w:ascii="Arial" w:eastAsiaTheme="minorEastAsia" w:hAnsi="Arial" w:cs="Arial"/>
                <w:sz w:val="18"/>
                <w:szCs w:val="18"/>
                <w:lang w:eastAsia="zh-CN"/>
              </w:rPr>
              <w:t>nX</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3F729C" w:rsidRDefault="003F729C">
            <w:pPr>
              <w:spacing w:after="0"/>
              <w:jc w:val="center"/>
              <w:rPr>
                <w:rFonts w:ascii="Arial" w:eastAsiaTheme="minorEastAsia" w:hAnsi="Arial" w:cs="Arial"/>
                <w:sz w:val="18"/>
                <w:szCs w:val="18"/>
                <w:lang w:eastAsia="zh-CN"/>
              </w:rPr>
            </w:pPr>
            <w:proofErr w:type="spellStart"/>
            <w:r>
              <w:rPr>
                <w:rFonts w:ascii="Arial" w:eastAsiaTheme="minorEastAsia" w:hAnsi="Arial" w:cs="Arial"/>
                <w:sz w:val="18"/>
                <w:szCs w:val="18"/>
                <w:lang w:eastAsia="zh-CN"/>
              </w:rPr>
              <w:t>nY</w:t>
            </w:r>
            <w:proofErr w:type="spellEnd"/>
          </w:p>
        </w:tc>
        <w:tc>
          <w:tcPr>
            <w:tcW w:w="0" w:type="auto"/>
            <w:tcBorders>
              <w:top w:val="single" w:sz="4" w:space="0" w:color="auto"/>
              <w:left w:val="single" w:sz="4" w:space="0" w:color="auto"/>
              <w:bottom w:val="single" w:sz="4" w:space="0" w:color="auto"/>
              <w:right w:val="single" w:sz="4" w:space="0" w:color="auto"/>
            </w:tcBorders>
            <w:noWrap/>
            <w:vAlign w:val="center"/>
            <w:hideMark/>
          </w:tcPr>
          <w:p w:rsidR="003F729C" w:rsidRDefault="003F729C">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3F729C" w:rsidRDefault="003F729C">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3F729C" w:rsidRDefault="003F729C">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 (</w:t>
            </w:r>
            <w:proofErr w:type="spellStart"/>
            <w:r>
              <w:rPr>
                <w:rFonts w:ascii="Arial" w:eastAsiaTheme="minorEastAsia" w:hAnsi="Arial" w:cs="Arial"/>
                <w:bCs/>
                <w:sz w:val="18"/>
                <w:szCs w:val="18"/>
                <w:lang w:eastAsia="zh-CN"/>
              </w:rPr>
              <w:t>RBstart</w:t>
            </w:r>
            <w:proofErr w:type="spellEnd"/>
            <w:r>
              <w:rPr>
                <w:rFonts w:ascii="Arial" w:eastAsiaTheme="minorEastAsia"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3F729C" w:rsidRDefault="003F729C">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3F729C" w:rsidRDefault="003F729C">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23.5</w:t>
            </w:r>
          </w:p>
        </w:tc>
        <w:tc>
          <w:tcPr>
            <w:tcW w:w="0" w:type="auto"/>
            <w:tcBorders>
              <w:top w:val="single" w:sz="4" w:space="0" w:color="auto"/>
              <w:left w:val="single" w:sz="4" w:space="0" w:color="auto"/>
              <w:bottom w:val="single" w:sz="4" w:space="0" w:color="auto"/>
              <w:right w:val="single" w:sz="4" w:space="0" w:color="auto"/>
            </w:tcBorders>
            <w:hideMark/>
          </w:tcPr>
          <w:p w:rsidR="003F729C" w:rsidRDefault="003F729C">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Note1</w:t>
            </w:r>
          </w:p>
        </w:tc>
        <w:tc>
          <w:tcPr>
            <w:tcW w:w="0" w:type="auto"/>
            <w:tcBorders>
              <w:top w:val="single" w:sz="4" w:space="0" w:color="auto"/>
              <w:left w:val="single" w:sz="4" w:space="0" w:color="auto"/>
              <w:bottom w:val="single" w:sz="4" w:space="0" w:color="auto"/>
              <w:right w:val="single" w:sz="4" w:space="0" w:color="auto"/>
            </w:tcBorders>
            <w:hideMark/>
          </w:tcPr>
          <w:p w:rsidR="003F729C" w:rsidRDefault="003F729C">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tc>
      </w:tr>
      <w:tr w:rsidR="003F729C" w:rsidTr="003F729C">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rsidR="003F729C" w:rsidRDefault="003F729C">
            <w:pPr>
              <w:spacing w:after="0"/>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 xml:space="preserve">Note 1: </w:t>
            </w:r>
            <w:r>
              <w:rPr>
                <w:lang w:eastAsia="ja-JP"/>
              </w:rPr>
              <w:t xml:space="preserve">The requirements should be verified for UL EARFCN or  NR ARFCN of the aggressor (lower) band (superscript LB) such that </w:t>
            </w:r>
            <w:r>
              <w:rPr>
                <w:snapToGrid w:val="0"/>
                <w:position w:val="-12"/>
                <w:lang w:eastAsia="ja-JP"/>
              </w:rPr>
              <w:object w:dxaOrig="1560" w:dyaOrig="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3.5pt" o:ole="">
                  <v:imagedata r:id="rId8" o:title=""/>
                </v:shape>
                <o:OLEObject Type="Embed" ProgID="Equation.3" ShapeID="_x0000_i1025" DrawAspect="Content" ObjectID="_1712431863" r:id="rId9"/>
              </w:object>
            </w:r>
            <w:r>
              <w:rPr>
                <w:snapToGrid w:val="0"/>
                <w:lang w:eastAsia="ja-JP"/>
              </w:rPr>
              <w:t xml:space="preserve">in MHz and </w:t>
            </w:r>
            <w:r>
              <w:rPr>
                <w:position w:val="-14"/>
              </w:rPr>
              <w:object w:dxaOrig="4035" w:dyaOrig="270">
                <v:shape id="_x0000_i1026" type="#_x0000_t75" style="width:202pt;height:13.5pt" o:ole="">
                  <v:imagedata r:id="rId10" o:title=""/>
                </v:shape>
                <o:OLEObject Type="Embed" ProgID="Equation.DSMT4" ShapeID="_x0000_i1026" DrawAspect="Content" ObjectID="_1712431864" r:id="rId11"/>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tc>
      </w:tr>
    </w:tbl>
    <w:p w:rsidR="003F729C" w:rsidRDefault="003F729C" w:rsidP="003F729C">
      <w:pPr>
        <w:pStyle w:val="aff6"/>
        <w:ind w:firstLine="400"/>
        <w:rPr>
          <w:rFonts w:eastAsia="宋体"/>
          <w:color w:val="0070C0"/>
          <w:szCs w:val="24"/>
          <w:lang w:val="en-US" w:eastAsia="zh-CN"/>
        </w:rPr>
      </w:pPr>
    </w:p>
    <w:p w:rsidR="003F729C" w:rsidRDefault="003F729C" w:rsidP="003A1E34">
      <w:pPr>
        <w:pStyle w:val="aff6"/>
        <w:numPr>
          <w:ilvl w:val="0"/>
          <w:numId w:val="17"/>
        </w:numPr>
        <w:overflowPunct/>
        <w:autoSpaceDE/>
        <w:adjustRightInd/>
        <w:spacing w:after="120" w:line="256" w:lineRule="auto"/>
        <w:ind w:left="720" w:firstLineChars="0"/>
        <w:textAlignment w:val="auto"/>
        <w:rPr>
          <w:rFonts w:eastAsia="宋体"/>
          <w:color w:val="0070C0"/>
          <w:szCs w:val="24"/>
          <w:lang w:eastAsia="zh-CN"/>
        </w:rPr>
      </w:pPr>
      <w:r>
        <w:rPr>
          <w:rFonts w:eastAsia="宋体"/>
          <w:color w:val="0070C0"/>
          <w:szCs w:val="24"/>
          <w:lang w:eastAsia="zh-CN"/>
        </w:rPr>
        <w:t>Recommended WF</w:t>
      </w:r>
    </w:p>
    <w:p w:rsidR="003F729C" w:rsidRDefault="003F729C" w:rsidP="003A1E34">
      <w:pPr>
        <w:pStyle w:val="aff6"/>
        <w:numPr>
          <w:ilvl w:val="1"/>
          <w:numId w:val="17"/>
        </w:numPr>
        <w:overflowPunct/>
        <w:autoSpaceDE/>
        <w:adjustRightInd/>
        <w:spacing w:after="120" w:line="256" w:lineRule="auto"/>
        <w:ind w:left="1440" w:firstLineChars="0"/>
        <w:textAlignment w:val="auto"/>
        <w:rPr>
          <w:rFonts w:eastAsia="宋体"/>
          <w:color w:val="0070C0"/>
          <w:szCs w:val="24"/>
          <w:lang w:eastAsia="zh-CN"/>
        </w:rPr>
      </w:pPr>
      <w:r>
        <w:rPr>
          <w:rFonts w:eastAsia="宋体"/>
          <w:color w:val="0070C0"/>
          <w:szCs w:val="24"/>
          <w:highlight w:val="green"/>
          <w:lang w:eastAsia="zh-CN"/>
        </w:rPr>
        <w:t>Option 2</w:t>
      </w:r>
    </w:p>
    <w:p w:rsidR="003F729C" w:rsidRDefault="003F729C" w:rsidP="003F729C">
      <w:pPr>
        <w:rPr>
          <w:b/>
          <w:color w:val="0070C0"/>
          <w:u w:val="single"/>
          <w:lang w:eastAsia="ko-KR"/>
        </w:rPr>
      </w:pPr>
      <w:r>
        <w:rPr>
          <w:b/>
          <w:color w:val="0070C0"/>
          <w:u w:val="single"/>
          <w:lang w:eastAsia="ko-KR"/>
        </w:rPr>
        <w:t>Issue 2-3-2: Is it agreeable that PC2 and PC3 MSD should be merged in the common table?</w:t>
      </w:r>
    </w:p>
    <w:p w:rsidR="003F729C" w:rsidRDefault="003F729C" w:rsidP="003F729C">
      <w:pPr>
        <w:rPr>
          <w:rFonts w:eastAsiaTheme="minorEastAsia"/>
          <w:i/>
          <w:color w:val="0070C0"/>
          <w:lang w:val="en-US" w:eastAsia="zh-CN"/>
        </w:rPr>
      </w:pPr>
      <w:r>
        <w:rPr>
          <w:rFonts w:eastAsiaTheme="minorEastAsia"/>
          <w:i/>
          <w:color w:val="0070C0"/>
          <w:lang w:val="en-US" w:eastAsia="zh-CN"/>
        </w:rPr>
        <w:t>Five companies support option 1. One company support option 2.</w:t>
      </w:r>
    </w:p>
    <w:p w:rsidR="003F729C" w:rsidRDefault="003F729C" w:rsidP="003A1E34">
      <w:pPr>
        <w:pStyle w:val="aff6"/>
        <w:numPr>
          <w:ilvl w:val="0"/>
          <w:numId w:val="17"/>
        </w:numPr>
        <w:overflowPunct/>
        <w:autoSpaceDE/>
        <w:adjustRightInd/>
        <w:spacing w:after="120" w:line="256" w:lineRule="auto"/>
        <w:ind w:left="720" w:firstLineChars="0"/>
        <w:textAlignment w:val="auto"/>
        <w:rPr>
          <w:rFonts w:eastAsia="宋体"/>
          <w:b/>
          <w:bCs/>
          <w:color w:val="0070C0"/>
          <w:szCs w:val="24"/>
          <w:highlight w:val="green"/>
          <w:lang w:eastAsia="zh-CN"/>
        </w:rPr>
      </w:pPr>
      <w:r>
        <w:rPr>
          <w:rFonts w:eastAsia="宋体"/>
          <w:b/>
          <w:bCs/>
          <w:color w:val="0070C0"/>
          <w:szCs w:val="24"/>
          <w:highlight w:val="green"/>
          <w:lang w:eastAsia="zh-CN"/>
        </w:rPr>
        <w:t>Recommended WF</w:t>
      </w:r>
    </w:p>
    <w:p w:rsidR="003F729C" w:rsidRDefault="003F729C" w:rsidP="003A1E34">
      <w:pPr>
        <w:pStyle w:val="aff6"/>
        <w:numPr>
          <w:ilvl w:val="1"/>
          <w:numId w:val="17"/>
        </w:numPr>
        <w:overflowPunct/>
        <w:autoSpaceDE/>
        <w:adjustRightInd/>
        <w:spacing w:after="120" w:line="256" w:lineRule="auto"/>
        <w:ind w:left="1134" w:firstLineChars="0" w:hanging="283"/>
        <w:textAlignment w:val="auto"/>
        <w:rPr>
          <w:rFonts w:eastAsia="宋体"/>
          <w:color w:val="0070C0"/>
          <w:szCs w:val="24"/>
          <w:highlight w:val="green"/>
          <w:lang w:eastAsia="zh-CN"/>
        </w:rPr>
      </w:pPr>
      <w:r>
        <w:rPr>
          <w:rFonts w:eastAsiaTheme="minorEastAsia"/>
          <w:i/>
          <w:color w:val="0070C0"/>
          <w:highlight w:val="green"/>
          <w:lang w:val="en-US" w:eastAsia="zh-CN"/>
        </w:rPr>
        <w:t xml:space="preserve">Once the overlapping in different rapporteurs big CR for same table are </w:t>
      </w:r>
      <w:proofErr w:type="spellStart"/>
      <w:r>
        <w:rPr>
          <w:rFonts w:eastAsiaTheme="minorEastAsia"/>
          <w:i/>
          <w:color w:val="0070C0"/>
          <w:highlight w:val="green"/>
          <w:lang w:val="en-US" w:eastAsia="zh-CN"/>
        </w:rPr>
        <w:t>resloved</w:t>
      </w:r>
      <w:proofErr w:type="spellEnd"/>
      <w:r>
        <w:rPr>
          <w:rFonts w:eastAsiaTheme="minorEastAsia"/>
          <w:i/>
          <w:color w:val="0070C0"/>
          <w:highlight w:val="green"/>
          <w:lang w:val="en-US" w:eastAsia="zh-CN"/>
        </w:rPr>
        <w:t>, then PC2 and PC3 MSD test points are merged in a common table. The notation “</w:t>
      </w:r>
      <w:proofErr w:type="spellStart"/>
      <w:r>
        <w:rPr>
          <w:rFonts w:eastAsiaTheme="minorEastAsia"/>
          <w:i/>
          <w:color w:val="0070C0"/>
          <w:highlight w:val="green"/>
          <w:lang w:val="en-US" w:eastAsia="zh-CN"/>
        </w:rPr>
        <w:t>ULx</w:t>
      </w:r>
      <w:proofErr w:type="spellEnd"/>
      <w:r>
        <w:rPr>
          <w:rFonts w:eastAsiaTheme="minorEastAsia"/>
          <w:i/>
          <w:color w:val="0070C0"/>
          <w:highlight w:val="green"/>
          <w:lang w:val="en-US" w:eastAsia="zh-CN"/>
        </w:rPr>
        <w:t>/</w:t>
      </w:r>
      <w:proofErr w:type="spellStart"/>
      <w:r>
        <w:rPr>
          <w:rFonts w:eastAsiaTheme="minorEastAsia"/>
          <w:i/>
          <w:color w:val="0070C0"/>
          <w:highlight w:val="green"/>
          <w:lang w:val="en-US" w:eastAsia="zh-CN"/>
        </w:rPr>
        <w:t>DLy</w:t>
      </w:r>
      <w:proofErr w:type="spellEnd"/>
      <w:r>
        <w:rPr>
          <w:rFonts w:eastAsiaTheme="minorEastAsia"/>
          <w:i/>
          <w:color w:val="0070C0"/>
          <w:highlight w:val="green"/>
          <w:lang w:val="en-US" w:eastAsia="zh-CN"/>
        </w:rPr>
        <w:t>” captured in the last column indicates if the MSD test point is a test point due to UL harmonic interference or due to Rx harmonic mixing,</w:t>
      </w:r>
    </w:p>
    <w:p w:rsidR="005243BE" w:rsidRPr="005243BE" w:rsidRDefault="005243BE" w:rsidP="00FA4A76">
      <w:pPr>
        <w:rPr>
          <w:rFonts w:eastAsiaTheme="minorEastAsia"/>
          <w:lang w:eastAsia="zh-CN"/>
        </w:rPr>
      </w:pPr>
      <w:r>
        <w:rPr>
          <w:rFonts w:eastAsiaTheme="minorEastAsia"/>
          <w:lang w:eastAsia="zh-CN"/>
        </w:rPr>
        <w:t xml:space="preserve">In this paper, we’d like to provide </w:t>
      </w:r>
      <w:r w:rsidR="003F729C">
        <w:rPr>
          <w:rFonts w:eastAsiaTheme="minorEastAsia"/>
          <w:lang w:eastAsia="zh-CN"/>
        </w:rPr>
        <w:t>simplified MSD table for SUL based on the current agreements</w:t>
      </w:r>
      <w:r>
        <w:rPr>
          <w:rFonts w:eastAsiaTheme="minorEastAsia"/>
          <w:lang w:eastAsia="zh-CN"/>
        </w:rPr>
        <w:t>.</w:t>
      </w:r>
    </w:p>
    <w:p w:rsidR="003F729C" w:rsidRDefault="00C02ADE" w:rsidP="00721E08">
      <w:pPr>
        <w:pStyle w:val="1"/>
        <w:spacing w:after="240"/>
      </w:pPr>
      <w:r>
        <w:t>Discussion</w:t>
      </w:r>
      <w:r w:rsidR="00477793">
        <w:t xml:space="preserve"> on </w:t>
      </w:r>
      <w:r w:rsidR="003F729C">
        <w:t>MSD due to cross band isolation for SUL</w:t>
      </w:r>
    </w:p>
    <w:p w:rsidR="003F729C" w:rsidRDefault="00FC041C" w:rsidP="003F729C">
      <w:pPr>
        <w:rPr>
          <w:rFonts w:eastAsiaTheme="minorEastAsia"/>
          <w:lang w:eastAsia="zh-CN"/>
        </w:rPr>
      </w:pPr>
      <w:r>
        <w:rPr>
          <w:rFonts w:eastAsiaTheme="minorEastAsia" w:hint="eastAsia"/>
          <w:lang w:eastAsia="zh-CN"/>
        </w:rPr>
        <w:t>C</w:t>
      </w:r>
      <w:r>
        <w:rPr>
          <w:rFonts w:eastAsiaTheme="minorEastAsia"/>
          <w:lang w:eastAsia="zh-CN"/>
        </w:rPr>
        <w:t>urrent REFSENS exceptions due to cross band isolation for SUL specified in TS 38.101-1 are shown below.</w:t>
      </w:r>
    </w:p>
    <w:p w:rsidR="00FC041C" w:rsidRPr="00FC041C" w:rsidRDefault="00FC041C" w:rsidP="00FC041C">
      <w:pPr>
        <w:rPr>
          <w:i/>
          <w:shd w:val="pct15" w:color="auto" w:fill="FFFFFF"/>
          <w:lang w:val="en-US"/>
        </w:rPr>
      </w:pPr>
      <w:r w:rsidRPr="00FC041C">
        <w:rPr>
          <w:i/>
          <w:shd w:val="pct15" w:color="auto" w:fill="FFFFFF"/>
          <w:lang w:val="en-US"/>
        </w:rPr>
        <w:t>Sensitivity degradation is allowed for a band if it is impacted by UL of another band part of the same SUL configuration due to cross band isolation issues. Reference sensitivity exceptions are specified in Table </w:t>
      </w:r>
      <w:r w:rsidRPr="00FC041C">
        <w:rPr>
          <w:i/>
          <w:shd w:val="pct15" w:color="auto" w:fill="FFFFFF"/>
        </w:rPr>
        <w:t xml:space="preserve">7.3C.2-4 with uplink configuration specified in </w:t>
      </w:r>
      <w:r w:rsidRPr="00FC041C">
        <w:rPr>
          <w:i/>
          <w:shd w:val="pct15" w:color="auto" w:fill="FFFFFF"/>
          <w:lang w:val="en-US"/>
        </w:rPr>
        <w:t xml:space="preserve">Table </w:t>
      </w:r>
      <w:r w:rsidRPr="00FC041C">
        <w:rPr>
          <w:i/>
          <w:shd w:val="pct15" w:color="auto" w:fill="FFFFFF"/>
        </w:rPr>
        <w:t>7.3C.2-5</w:t>
      </w:r>
      <w:r w:rsidRPr="00FC041C">
        <w:rPr>
          <w:i/>
          <w:shd w:val="pct15" w:color="auto" w:fill="FFFFFF"/>
          <w:lang w:val="en-US"/>
        </w:rPr>
        <w:t>.</w:t>
      </w:r>
    </w:p>
    <w:p w:rsidR="00FC041C" w:rsidRPr="00FC041C" w:rsidRDefault="00FC041C" w:rsidP="00FC041C">
      <w:pPr>
        <w:rPr>
          <w:i/>
          <w:shd w:val="pct15" w:color="auto" w:fill="FFFFFF"/>
          <w:lang w:val="en-US"/>
        </w:rPr>
      </w:pPr>
    </w:p>
    <w:p w:rsidR="00FC041C" w:rsidRPr="00FC041C" w:rsidRDefault="00FC041C" w:rsidP="00FC041C">
      <w:pPr>
        <w:pStyle w:val="TH"/>
        <w:rPr>
          <w:i/>
          <w:shd w:val="pct15" w:color="auto" w:fill="FFFFFF"/>
          <w:lang w:val="en-US" w:eastAsia="zh-CN"/>
        </w:rPr>
      </w:pPr>
      <w:r w:rsidRPr="00FC041C">
        <w:rPr>
          <w:i/>
          <w:shd w:val="pct15" w:color="auto" w:fill="FFFFFF"/>
          <w:lang w:val="en-US" w:eastAsia="zh-CN"/>
        </w:rPr>
        <w:lastRenderedPageBreak/>
        <w:t>Table 7.3C.2-4: Reference sensitivity exceptions due to cross band isolation</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761"/>
        <w:gridCol w:w="736"/>
        <w:gridCol w:w="776"/>
        <w:gridCol w:w="736"/>
        <w:gridCol w:w="736"/>
        <w:gridCol w:w="829"/>
        <w:gridCol w:w="736"/>
        <w:gridCol w:w="736"/>
        <w:gridCol w:w="797"/>
        <w:gridCol w:w="736"/>
        <w:gridCol w:w="736"/>
        <w:gridCol w:w="815"/>
        <w:gridCol w:w="736"/>
        <w:gridCol w:w="850"/>
      </w:tblGrid>
      <w:tr w:rsidR="00FC041C" w:rsidRPr="00FC041C" w:rsidTr="00721E08">
        <w:trPr>
          <w:trHeight w:val="187"/>
          <w:jc w:val="center"/>
        </w:trPr>
        <w:tc>
          <w:tcPr>
            <w:tcW w:w="0" w:type="auto"/>
            <w:shd w:val="clear" w:color="auto" w:fill="auto"/>
          </w:tcPr>
          <w:p w:rsidR="00FC041C" w:rsidRPr="00FC041C" w:rsidRDefault="00FC041C" w:rsidP="00721E08">
            <w:pPr>
              <w:pStyle w:val="TAH"/>
              <w:rPr>
                <w:i/>
                <w:shd w:val="pct15" w:color="auto" w:fill="FFFFFF"/>
              </w:rPr>
            </w:pPr>
            <w:r w:rsidRPr="00FC041C">
              <w:rPr>
                <w:i/>
                <w:shd w:val="pct15" w:color="auto" w:fill="FFFFFF"/>
              </w:rPr>
              <w:t>UL band</w:t>
            </w:r>
          </w:p>
        </w:tc>
        <w:tc>
          <w:tcPr>
            <w:tcW w:w="0" w:type="auto"/>
            <w:shd w:val="clear" w:color="auto" w:fill="auto"/>
          </w:tcPr>
          <w:p w:rsidR="00FC041C" w:rsidRPr="00FC041C" w:rsidRDefault="00FC041C" w:rsidP="00721E08">
            <w:pPr>
              <w:pStyle w:val="TAH"/>
              <w:rPr>
                <w:i/>
                <w:shd w:val="pct15" w:color="auto" w:fill="FFFFFF"/>
              </w:rPr>
            </w:pPr>
            <w:r w:rsidRPr="00FC041C">
              <w:rPr>
                <w:i/>
                <w:shd w:val="pct15" w:color="auto" w:fill="FFFFFF"/>
              </w:rPr>
              <w:t>DL band</w:t>
            </w:r>
          </w:p>
        </w:tc>
        <w:tc>
          <w:tcPr>
            <w:tcW w:w="0" w:type="auto"/>
            <w:shd w:val="clear" w:color="auto" w:fill="auto"/>
          </w:tcPr>
          <w:p w:rsidR="00FC041C" w:rsidRPr="00FC041C" w:rsidRDefault="00FC041C" w:rsidP="00721E08">
            <w:pPr>
              <w:pStyle w:val="TAH"/>
              <w:rPr>
                <w:i/>
                <w:shd w:val="pct15" w:color="auto" w:fill="FFFFFF"/>
              </w:rPr>
            </w:pPr>
            <w:r w:rsidRPr="00FC041C">
              <w:rPr>
                <w:i/>
                <w:shd w:val="pct15" w:color="auto" w:fill="FFFFFF"/>
              </w:rPr>
              <w:t>5 MHz</w:t>
            </w:r>
          </w:p>
          <w:p w:rsidR="00FC041C" w:rsidRPr="00FC041C" w:rsidRDefault="00FC041C" w:rsidP="00721E08">
            <w:pPr>
              <w:pStyle w:val="TAH"/>
              <w:rPr>
                <w:i/>
                <w:shd w:val="pct15" w:color="auto" w:fill="FFFFFF"/>
              </w:rPr>
            </w:pPr>
            <w:r w:rsidRPr="00FC041C">
              <w:rPr>
                <w:i/>
                <w:shd w:val="pct15" w:color="auto" w:fill="FFFFFF"/>
              </w:rPr>
              <w:t>(</w:t>
            </w:r>
            <w:proofErr w:type="spellStart"/>
            <w:r w:rsidRPr="00FC041C">
              <w:rPr>
                <w:i/>
                <w:shd w:val="pct15" w:color="auto" w:fill="FFFFFF"/>
              </w:rPr>
              <w:t>dBm</w:t>
            </w:r>
            <w:proofErr w:type="spellEnd"/>
            <w:r w:rsidRPr="00FC041C">
              <w:rPr>
                <w:i/>
                <w:shd w:val="pct15" w:color="auto" w:fill="FFFFFF"/>
              </w:rPr>
              <w:t>)</w:t>
            </w:r>
          </w:p>
        </w:tc>
        <w:tc>
          <w:tcPr>
            <w:tcW w:w="0" w:type="auto"/>
            <w:shd w:val="clear" w:color="auto" w:fill="auto"/>
          </w:tcPr>
          <w:p w:rsidR="00FC041C" w:rsidRPr="00FC041C" w:rsidRDefault="00FC041C" w:rsidP="00721E08">
            <w:pPr>
              <w:pStyle w:val="TAH"/>
              <w:rPr>
                <w:i/>
                <w:shd w:val="pct15" w:color="auto" w:fill="FFFFFF"/>
              </w:rPr>
            </w:pPr>
            <w:r w:rsidRPr="00FC041C">
              <w:rPr>
                <w:i/>
                <w:shd w:val="pct15" w:color="auto" w:fill="FFFFFF"/>
              </w:rPr>
              <w:t>10 MHz</w:t>
            </w:r>
          </w:p>
          <w:p w:rsidR="00FC041C" w:rsidRPr="00FC041C" w:rsidRDefault="00FC041C" w:rsidP="00721E08">
            <w:pPr>
              <w:pStyle w:val="TAH"/>
              <w:rPr>
                <w:i/>
                <w:shd w:val="pct15" w:color="auto" w:fill="FFFFFF"/>
              </w:rPr>
            </w:pPr>
            <w:r w:rsidRPr="00FC041C">
              <w:rPr>
                <w:i/>
                <w:shd w:val="pct15" w:color="auto" w:fill="FFFFFF"/>
              </w:rPr>
              <w:t>(</w:t>
            </w:r>
            <w:proofErr w:type="spellStart"/>
            <w:r w:rsidRPr="00FC041C">
              <w:rPr>
                <w:i/>
                <w:shd w:val="pct15" w:color="auto" w:fill="FFFFFF"/>
              </w:rPr>
              <w:t>dBm</w:t>
            </w:r>
            <w:proofErr w:type="spellEnd"/>
            <w:r w:rsidRPr="00FC041C">
              <w:rPr>
                <w:i/>
                <w:shd w:val="pct15" w:color="auto" w:fill="FFFFFF"/>
              </w:rPr>
              <w:t>)</w:t>
            </w:r>
          </w:p>
        </w:tc>
        <w:tc>
          <w:tcPr>
            <w:tcW w:w="736" w:type="dxa"/>
            <w:shd w:val="clear" w:color="auto" w:fill="auto"/>
          </w:tcPr>
          <w:p w:rsidR="00FC041C" w:rsidRPr="00FC041C" w:rsidRDefault="00FC041C" w:rsidP="00721E08">
            <w:pPr>
              <w:pStyle w:val="TAH"/>
              <w:rPr>
                <w:i/>
                <w:shd w:val="pct15" w:color="auto" w:fill="FFFFFF"/>
              </w:rPr>
            </w:pPr>
            <w:r w:rsidRPr="00FC041C">
              <w:rPr>
                <w:i/>
                <w:shd w:val="pct15" w:color="auto" w:fill="FFFFFF"/>
              </w:rPr>
              <w:t>15 MHz</w:t>
            </w:r>
          </w:p>
          <w:p w:rsidR="00FC041C" w:rsidRPr="00FC041C" w:rsidRDefault="00FC041C" w:rsidP="00721E08">
            <w:pPr>
              <w:pStyle w:val="TAH"/>
              <w:rPr>
                <w:i/>
                <w:shd w:val="pct15" w:color="auto" w:fill="FFFFFF"/>
              </w:rPr>
            </w:pPr>
            <w:r w:rsidRPr="00FC041C">
              <w:rPr>
                <w:i/>
                <w:shd w:val="pct15" w:color="auto" w:fill="FFFFFF"/>
              </w:rPr>
              <w:t>(</w:t>
            </w:r>
            <w:proofErr w:type="spellStart"/>
            <w:r w:rsidRPr="00FC041C">
              <w:rPr>
                <w:i/>
                <w:shd w:val="pct15" w:color="auto" w:fill="FFFFFF"/>
              </w:rPr>
              <w:t>dBm</w:t>
            </w:r>
            <w:proofErr w:type="spellEnd"/>
            <w:r w:rsidRPr="00FC041C">
              <w:rPr>
                <w:i/>
                <w:shd w:val="pct15" w:color="auto" w:fill="FFFFFF"/>
              </w:rPr>
              <w:t>)</w:t>
            </w:r>
          </w:p>
        </w:tc>
        <w:tc>
          <w:tcPr>
            <w:tcW w:w="736" w:type="dxa"/>
            <w:shd w:val="clear" w:color="auto" w:fill="auto"/>
          </w:tcPr>
          <w:p w:rsidR="00FC041C" w:rsidRPr="00FC041C" w:rsidRDefault="00FC041C" w:rsidP="00721E08">
            <w:pPr>
              <w:pStyle w:val="TAH"/>
              <w:rPr>
                <w:i/>
                <w:shd w:val="pct15" w:color="auto" w:fill="FFFFFF"/>
              </w:rPr>
            </w:pPr>
            <w:r w:rsidRPr="00FC041C">
              <w:rPr>
                <w:i/>
                <w:shd w:val="pct15" w:color="auto" w:fill="FFFFFF"/>
              </w:rPr>
              <w:t>20 MHz</w:t>
            </w:r>
          </w:p>
          <w:p w:rsidR="00FC041C" w:rsidRPr="00FC041C" w:rsidRDefault="00FC041C" w:rsidP="00721E08">
            <w:pPr>
              <w:pStyle w:val="TAH"/>
              <w:rPr>
                <w:i/>
                <w:shd w:val="pct15" w:color="auto" w:fill="FFFFFF"/>
              </w:rPr>
            </w:pPr>
            <w:r w:rsidRPr="00FC041C">
              <w:rPr>
                <w:i/>
                <w:shd w:val="pct15" w:color="auto" w:fill="FFFFFF"/>
              </w:rPr>
              <w:t>(</w:t>
            </w:r>
            <w:proofErr w:type="spellStart"/>
            <w:r w:rsidRPr="00FC041C">
              <w:rPr>
                <w:i/>
                <w:shd w:val="pct15" w:color="auto" w:fill="FFFFFF"/>
              </w:rPr>
              <w:t>dBm</w:t>
            </w:r>
            <w:proofErr w:type="spellEnd"/>
            <w:r w:rsidRPr="00FC041C">
              <w:rPr>
                <w:i/>
                <w:shd w:val="pct15" w:color="auto" w:fill="FFFFFF"/>
              </w:rPr>
              <w:t>)</w:t>
            </w:r>
          </w:p>
        </w:tc>
        <w:tc>
          <w:tcPr>
            <w:tcW w:w="829" w:type="dxa"/>
            <w:shd w:val="clear" w:color="auto" w:fill="auto"/>
          </w:tcPr>
          <w:p w:rsidR="00FC041C" w:rsidRPr="00FC041C" w:rsidRDefault="00FC041C" w:rsidP="00721E08">
            <w:pPr>
              <w:pStyle w:val="TAH"/>
              <w:rPr>
                <w:i/>
                <w:shd w:val="pct15" w:color="auto" w:fill="FFFFFF"/>
              </w:rPr>
            </w:pPr>
            <w:r w:rsidRPr="00FC041C">
              <w:rPr>
                <w:i/>
                <w:shd w:val="pct15" w:color="auto" w:fill="FFFFFF"/>
              </w:rPr>
              <w:t>25 MHz</w:t>
            </w:r>
          </w:p>
          <w:p w:rsidR="00FC041C" w:rsidRPr="00FC041C" w:rsidRDefault="00FC041C" w:rsidP="00721E08">
            <w:pPr>
              <w:pStyle w:val="TAH"/>
              <w:rPr>
                <w:i/>
                <w:shd w:val="pct15" w:color="auto" w:fill="FFFFFF"/>
              </w:rPr>
            </w:pPr>
            <w:r w:rsidRPr="00FC041C">
              <w:rPr>
                <w:i/>
                <w:shd w:val="pct15" w:color="auto" w:fill="FFFFFF"/>
              </w:rPr>
              <w:t>(</w:t>
            </w:r>
            <w:proofErr w:type="spellStart"/>
            <w:r w:rsidRPr="00FC041C">
              <w:rPr>
                <w:i/>
                <w:shd w:val="pct15" w:color="auto" w:fill="FFFFFF"/>
              </w:rPr>
              <w:t>dBm</w:t>
            </w:r>
            <w:proofErr w:type="spellEnd"/>
            <w:r w:rsidRPr="00FC041C">
              <w:rPr>
                <w:i/>
                <w:shd w:val="pct15" w:color="auto" w:fill="FFFFFF"/>
              </w:rPr>
              <w:t>)</w:t>
            </w:r>
          </w:p>
        </w:tc>
        <w:tc>
          <w:tcPr>
            <w:tcW w:w="736" w:type="dxa"/>
          </w:tcPr>
          <w:p w:rsidR="00FC041C" w:rsidRPr="00FC041C" w:rsidRDefault="00FC041C" w:rsidP="00721E08">
            <w:pPr>
              <w:pStyle w:val="TAH"/>
              <w:rPr>
                <w:i/>
                <w:shd w:val="pct15" w:color="auto" w:fill="FFFFFF"/>
              </w:rPr>
            </w:pPr>
            <w:r w:rsidRPr="00FC041C">
              <w:rPr>
                <w:i/>
                <w:shd w:val="pct15" w:color="auto" w:fill="FFFFFF"/>
              </w:rPr>
              <w:t>30 MHz</w:t>
            </w:r>
          </w:p>
          <w:p w:rsidR="00FC041C" w:rsidRPr="00FC041C" w:rsidRDefault="00FC041C" w:rsidP="00721E08">
            <w:pPr>
              <w:pStyle w:val="TAH"/>
              <w:rPr>
                <w:i/>
                <w:shd w:val="pct15" w:color="auto" w:fill="FFFFFF"/>
              </w:rPr>
            </w:pPr>
            <w:r w:rsidRPr="00FC041C">
              <w:rPr>
                <w:i/>
                <w:shd w:val="pct15" w:color="auto" w:fill="FFFFFF"/>
              </w:rPr>
              <w:t>(</w:t>
            </w:r>
            <w:proofErr w:type="spellStart"/>
            <w:r w:rsidRPr="00FC041C">
              <w:rPr>
                <w:i/>
                <w:shd w:val="pct15" w:color="auto" w:fill="FFFFFF"/>
              </w:rPr>
              <w:t>dBm</w:t>
            </w:r>
            <w:proofErr w:type="spellEnd"/>
            <w:r w:rsidRPr="00FC041C">
              <w:rPr>
                <w:i/>
                <w:shd w:val="pct15" w:color="auto" w:fill="FFFFFF"/>
              </w:rPr>
              <w:t>)</w:t>
            </w:r>
          </w:p>
        </w:tc>
        <w:tc>
          <w:tcPr>
            <w:tcW w:w="736" w:type="dxa"/>
            <w:shd w:val="clear" w:color="auto" w:fill="auto"/>
          </w:tcPr>
          <w:p w:rsidR="00FC041C" w:rsidRPr="00FC041C" w:rsidRDefault="00FC041C" w:rsidP="00721E08">
            <w:pPr>
              <w:pStyle w:val="TAH"/>
              <w:rPr>
                <w:i/>
                <w:shd w:val="pct15" w:color="auto" w:fill="FFFFFF"/>
              </w:rPr>
            </w:pPr>
            <w:r w:rsidRPr="00FC041C">
              <w:rPr>
                <w:i/>
                <w:shd w:val="pct15" w:color="auto" w:fill="FFFFFF"/>
              </w:rPr>
              <w:t>40 MHz</w:t>
            </w:r>
          </w:p>
          <w:p w:rsidR="00FC041C" w:rsidRPr="00FC041C" w:rsidRDefault="00FC041C" w:rsidP="00721E08">
            <w:pPr>
              <w:pStyle w:val="TAH"/>
              <w:rPr>
                <w:i/>
                <w:shd w:val="pct15" w:color="auto" w:fill="FFFFFF"/>
              </w:rPr>
            </w:pPr>
            <w:r w:rsidRPr="00FC041C">
              <w:rPr>
                <w:i/>
                <w:shd w:val="pct15" w:color="auto" w:fill="FFFFFF"/>
              </w:rPr>
              <w:t>(</w:t>
            </w:r>
            <w:proofErr w:type="spellStart"/>
            <w:r w:rsidRPr="00FC041C">
              <w:rPr>
                <w:i/>
                <w:shd w:val="pct15" w:color="auto" w:fill="FFFFFF"/>
              </w:rPr>
              <w:t>dBm</w:t>
            </w:r>
            <w:proofErr w:type="spellEnd"/>
            <w:r w:rsidRPr="00FC041C">
              <w:rPr>
                <w:i/>
                <w:shd w:val="pct15" w:color="auto" w:fill="FFFFFF"/>
              </w:rPr>
              <w:t>)</w:t>
            </w:r>
          </w:p>
        </w:tc>
        <w:tc>
          <w:tcPr>
            <w:tcW w:w="797" w:type="dxa"/>
            <w:shd w:val="clear" w:color="auto" w:fill="auto"/>
          </w:tcPr>
          <w:p w:rsidR="00FC041C" w:rsidRPr="00FC041C" w:rsidRDefault="00FC041C" w:rsidP="00721E08">
            <w:pPr>
              <w:pStyle w:val="TAH"/>
              <w:rPr>
                <w:i/>
                <w:shd w:val="pct15" w:color="auto" w:fill="FFFFFF"/>
              </w:rPr>
            </w:pPr>
            <w:r w:rsidRPr="00FC041C">
              <w:rPr>
                <w:i/>
                <w:shd w:val="pct15" w:color="auto" w:fill="FFFFFF"/>
              </w:rPr>
              <w:t>50 MHz</w:t>
            </w:r>
          </w:p>
          <w:p w:rsidR="00FC041C" w:rsidRPr="00FC041C" w:rsidRDefault="00FC041C" w:rsidP="00721E08">
            <w:pPr>
              <w:pStyle w:val="TAH"/>
              <w:rPr>
                <w:i/>
                <w:shd w:val="pct15" w:color="auto" w:fill="FFFFFF"/>
              </w:rPr>
            </w:pPr>
            <w:r w:rsidRPr="00FC041C">
              <w:rPr>
                <w:i/>
                <w:shd w:val="pct15" w:color="auto" w:fill="FFFFFF"/>
              </w:rPr>
              <w:t>(</w:t>
            </w:r>
            <w:proofErr w:type="spellStart"/>
            <w:r w:rsidRPr="00FC041C">
              <w:rPr>
                <w:i/>
                <w:shd w:val="pct15" w:color="auto" w:fill="FFFFFF"/>
              </w:rPr>
              <w:t>dBm</w:t>
            </w:r>
            <w:proofErr w:type="spellEnd"/>
            <w:r w:rsidRPr="00FC041C">
              <w:rPr>
                <w:i/>
                <w:shd w:val="pct15" w:color="auto" w:fill="FFFFFF"/>
              </w:rPr>
              <w:t>)</w:t>
            </w:r>
          </w:p>
        </w:tc>
        <w:tc>
          <w:tcPr>
            <w:tcW w:w="736" w:type="dxa"/>
            <w:shd w:val="clear" w:color="auto" w:fill="auto"/>
          </w:tcPr>
          <w:p w:rsidR="00FC041C" w:rsidRPr="00FC041C" w:rsidRDefault="00FC041C" w:rsidP="00721E08">
            <w:pPr>
              <w:pStyle w:val="TAH"/>
              <w:rPr>
                <w:i/>
                <w:shd w:val="pct15" w:color="auto" w:fill="FFFFFF"/>
              </w:rPr>
            </w:pPr>
            <w:r w:rsidRPr="00FC041C">
              <w:rPr>
                <w:i/>
                <w:shd w:val="pct15" w:color="auto" w:fill="FFFFFF"/>
              </w:rPr>
              <w:t>60 MHz</w:t>
            </w:r>
          </w:p>
          <w:p w:rsidR="00FC041C" w:rsidRPr="00FC041C" w:rsidRDefault="00FC041C" w:rsidP="00721E08">
            <w:pPr>
              <w:pStyle w:val="TAH"/>
              <w:rPr>
                <w:i/>
                <w:shd w:val="pct15" w:color="auto" w:fill="FFFFFF"/>
              </w:rPr>
            </w:pPr>
            <w:r w:rsidRPr="00FC041C">
              <w:rPr>
                <w:i/>
                <w:shd w:val="pct15" w:color="auto" w:fill="FFFFFF"/>
              </w:rPr>
              <w:t>(</w:t>
            </w:r>
            <w:proofErr w:type="spellStart"/>
            <w:r w:rsidRPr="00FC041C">
              <w:rPr>
                <w:i/>
                <w:shd w:val="pct15" w:color="auto" w:fill="FFFFFF"/>
              </w:rPr>
              <w:t>dBm</w:t>
            </w:r>
            <w:proofErr w:type="spellEnd"/>
            <w:r w:rsidRPr="00FC041C">
              <w:rPr>
                <w:i/>
                <w:shd w:val="pct15" w:color="auto" w:fill="FFFFFF"/>
              </w:rPr>
              <w:t>)</w:t>
            </w:r>
          </w:p>
        </w:tc>
        <w:tc>
          <w:tcPr>
            <w:tcW w:w="736" w:type="dxa"/>
          </w:tcPr>
          <w:p w:rsidR="00FC041C" w:rsidRPr="00FC041C" w:rsidRDefault="00FC041C" w:rsidP="00721E08">
            <w:pPr>
              <w:pStyle w:val="TAH"/>
              <w:rPr>
                <w:i/>
                <w:shd w:val="pct15" w:color="auto" w:fill="FFFFFF"/>
              </w:rPr>
            </w:pPr>
            <w:r w:rsidRPr="00FC041C">
              <w:rPr>
                <w:i/>
                <w:shd w:val="pct15" w:color="auto" w:fill="FFFFFF"/>
              </w:rPr>
              <w:t>70 MHz</w:t>
            </w:r>
          </w:p>
          <w:p w:rsidR="00FC041C" w:rsidRPr="00FC041C" w:rsidRDefault="00FC041C" w:rsidP="00721E08">
            <w:pPr>
              <w:pStyle w:val="TAH"/>
              <w:rPr>
                <w:i/>
                <w:shd w:val="pct15" w:color="auto" w:fill="FFFFFF"/>
              </w:rPr>
            </w:pPr>
            <w:r w:rsidRPr="00FC041C">
              <w:rPr>
                <w:i/>
                <w:shd w:val="pct15" w:color="auto" w:fill="FFFFFF"/>
              </w:rPr>
              <w:t>(</w:t>
            </w:r>
            <w:proofErr w:type="spellStart"/>
            <w:r w:rsidRPr="00FC041C">
              <w:rPr>
                <w:i/>
                <w:shd w:val="pct15" w:color="auto" w:fill="FFFFFF"/>
              </w:rPr>
              <w:t>dBm</w:t>
            </w:r>
            <w:proofErr w:type="spellEnd"/>
            <w:r w:rsidRPr="00FC041C">
              <w:rPr>
                <w:i/>
                <w:shd w:val="pct15" w:color="auto" w:fill="FFFFFF"/>
              </w:rPr>
              <w:t>)</w:t>
            </w:r>
          </w:p>
        </w:tc>
        <w:tc>
          <w:tcPr>
            <w:tcW w:w="815" w:type="dxa"/>
            <w:shd w:val="clear" w:color="auto" w:fill="auto"/>
          </w:tcPr>
          <w:p w:rsidR="00FC041C" w:rsidRPr="00FC041C" w:rsidRDefault="00FC041C" w:rsidP="00721E08">
            <w:pPr>
              <w:pStyle w:val="TAH"/>
              <w:rPr>
                <w:i/>
                <w:shd w:val="pct15" w:color="auto" w:fill="FFFFFF"/>
              </w:rPr>
            </w:pPr>
            <w:r w:rsidRPr="00FC041C">
              <w:rPr>
                <w:i/>
                <w:shd w:val="pct15" w:color="auto" w:fill="FFFFFF"/>
              </w:rPr>
              <w:t>80 MHz</w:t>
            </w:r>
          </w:p>
          <w:p w:rsidR="00FC041C" w:rsidRPr="00FC041C" w:rsidRDefault="00FC041C" w:rsidP="00721E08">
            <w:pPr>
              <w:pStyle w:val="TAH"/>
              <w:rPr>
                <w:i/>
                <w:shd w:val="pct15" w:color="auto" w:fill="FFFFFF"/>
              </w:rPr>
            </w:pPr>
            <w:r w:rsidRPr="00FC041C">
              <w:rPr>
                <w:i/>
                <w:shd w:val="pct15" w:color="auto" w:fill="FFFFFF"/>
              </w:rPr>
              <w:t>(</w:t>
            </w:r>
            <w:proofErr w:type="spellStart"/>
            <w:r w:rsidRPr="00FC041C">
              <w:rPr>
                <w:i/>
                <w:shd w:val="pct15" w:color="auto" w:fill="FFFFFF"/>
              </w:rPr>
              <w:t>dBm</w:t>
            </w:r>
            <w:proofErr w:type="spellEnd"/>
            <w:r w:rsidRPr="00FC041C">
              <w:rPr>
                <w:i/>
                <w:shd w:val="pct15" w:color="auto" w:fill="FFFFFF"/>
              </w:rPr>
              <w:t>)</w:t>
            </w:r>
          </w:p>
        </w:tc>
        <w:tc>
          <w:tcPr>
            <w:tcW w:w="736" w:type="dxa"/>
          </w:tcPr>
          <w:p w:rsidR="00FC041C" w:rsidRPr="00FC041C" w:rsidRDefault="00FC041C" w:rsidP="00721E08">
            <w:pPr>
              <w:pStyle w:val="TAH"/>
              <w:rPr>
                <w:i/>
                <w:shd w:val="pct15" w:color="auto" w:fill="FFFFFF"/>
              </w:rPr>
            </w:pPr>
            <w:r w:rsidRPr="00FC041C">
              <w:rPr>
                <w:i/>
                <w:shd w:val="pct15" w:color="auto" w:fill="FFFFFF"/>
              </w:rPr>
              <w:t>90 MHz</w:t>
            </w:r>
          </w:p>
          <w:p w:rsidR="00FC041C" w:rsidRPr="00FC041C" w:rsidRDefault="00FC041C" w:rsidP="00721E08">
            <w:pPr>
              <w:pStyle w:val="TAH"/>
              <w:rPr>
                <w:i/>
                <w:shd w:val="pct15" w:color="auto" w:fill="FFFFFF"/>
              </w:rPr>
            </w:pPr>
            <w:r w:rsidRPr="00FC041C">
              <w:rPr>
                <w:i/>
                <w:shd w:val="pct15" w:color="auto" w:fill="FFFFFF"/>
              </w:rPr>
              <w:t>(</w:t>
            </w:r>
            <w:proofErr w:type="spellStart"/>
            <w:r w:rsidRPr="00FC041C">
              <w:rPr>
                <w:i/>
                <w:shd w:val="pct15" w:color="auto" w:fill="FFFFFF"/>
              </w:rPr>
              <w:t>dBm</w:t>
            </w:r>
            <w:proofErr w:type="spellEnd"/>
            <w:r w:rsidRPr="00FC041C">
              <w:rPr>
                <w:i/>
                <w:shd w:val="pct15" w:color="auto" w:fill="FFFFFF"/>
              </w:rPr>
              <w:t>)</w:t>
            </w:r>
          </w:p>
        </w:tc>
        <w:tc>
          <w:tcPr>
            <w:tcW w:w="850" w:type="dxa"/>
            <w:shd w:val="clear" w:color="auto" w:fill="auto"/>
          </w:tcPr>
          <w:p w:rsidR="00FC041C" w:rsidRPr="00FC041C" w:rsidRDefault="00FC041C" w:rsidP="00721E08">
            <w:pPr>
              <w:pStyle w:val="TAH"/>
              <w:rPr>
                <w:i/>
                <w:shd w:val="pct15" w:color="auto" w:fill="FFFFFF"/>
              </w:rPr>
            </w:pPr>
            <w:r w:rsidRPr="00FC041C">
              <w:rPr>
                <w:i/>
                <w:shd w:val="pct15" w:color="auto" w:fill="FFFFFF"/>
              </w:rPr>
              <w:t>100 MHz</w:t>
            </w:r>
          </w:p>
          <w:p w:rsidR="00FC041C" w:rsidRPr="00FC041C" w:rsidRDefault="00FC041C" w:rsidP="00721E08">
            <w:pPr>
              <w:pStyle w:val="TAH"/>
              <w:rPr>
                <w:i/>
                <w:shd w:val="pct15" w:color="auto" w:fill="FFFFFF"/>
              </w:rPr>
            </w:pPr>
            <w:r w:rsidRPr="00FC041C">
              <w:rPr>
                <w:i/>
                <w:shd w:val="pct15" w:color="auto" w:fill="FFFFFF"/>
              </w:rPr>
              <w:t>(</w:t>
            </w:r>
            <w:proofErr w:type="spellStart"/>
            <w:r w:rsidRPr="00FC041C">
              <w:rPr>
                <w:i/>
                <w:shd w:val="pct15" w:color="auto" w:fill="FFFFFF"/>
              </w:rPr>
              <w:t>dBm</w:t>
            </w:r>
            <w:proofErr w:type="spellEnd"/>
            <w:r w:rsidRPr="00FC041C">
              <w:rPr>
                <w:i/>
                <w:shd w:val="pct15" w:color="auto" w:fill="FFFFFF"/>
              </w:rPr>
              <w:t>)</w:t>
            </w:r>
          </w:p>
        </w:tc>
      </w:tr>
      <w:tr w:rsidR="00FC041C" w:rsidRPr="00FC041C" w:rsidTr="00721E08">
        <w:trPr>
          <w:trHeight w:val="187"/>
          <w:jc w:val="center"/>
        </w:trPr>
        <w:tc>
          <w:tcPr>
            <w:tcW w:w="0" w:type="auto"/>
            <w:shd w:val="clear" w:color="auto" w:fill="auto"/>
          </w:tcPr>
          <w:p w:rsidR="00FC041C" w:rsidRPr="00FC041C" w:rsidRDefault="00FC041C" w:rsidP="00721E08">
            <w:pPr>
              <w:pStyle w:val="TAC"/>
              <w:rPr>
                <w:i/>
                <w:shd w:val="pct15" w:color="auto" w:fill="FFFFFF"/>
              </w:rPr>
            </w:pPr>
            <w:r w:rsidRPr="00FC041C">
              <w:rPr>
                <w:i/>
                <w:shd w:val="pct15" w:color="auto" w:fill="FFFFFF"/>
              </w:rPr>
              <w:t>n80</w:t>
            </w:r>
          </w:p>
        </w:tc>
        <w:tc>
          <w:tcPr>
            <w:tcW w:w="0" w:type="auto"/>
            <w:shd w:val="clear" w:color="auto" w:fill="auto"/>
          </w:tcPr>
          <w:p w:rsidR="00FC041C" w:rsidRPr="00FC041C" w:rsidRDefault="00FC041C" w:rsidP="00721E08">
            <w:pPr>
              <w:pStyle w:val="TAC"/>
              <w:rPr>
                <w:i/>
                <w:shd w:val="pct15" w:color="auto" w:fill="FFFFFF"/>
              </w:rPr>
            </w:pPr>
            <w:r w:rsidRPr="00FC041C">
              <w:rPr>
                <w:rFonts w:cs="Arial"/>
                <w:i/>
                <w:shd w:val="pct15" w:color="auto" w:fill="FFFFFF"/>
              </w:rPr>
              <w:t>n41</w:t>
            </w:r>
          </w:p>
        </w:tc>
        <w:tc>
          <w:tcPr>
            <w:tcW w:w="0" w:type="auto"/>
            <w:shd w:val="clear" w:color="auto" w:fill="auto"/>
          </w:tcPr>
          <w:p w:rsidR="00FC041C" w:rsidRPr="00FC041C" w:rsidRDefault="00FC041C" w:rsidP="00721E08">
            <w:pPr>
              <w:pStyle w:val="TAC"/>
              <w:rPr>
                <w:rFonts w:cs="Arial"/>
                <w:i/>
                <w:shd w:val="pct15" w:color="auto" w:fill="FFFFFF"/>
                <w:lang w:eastAsia="zh-CN"/>
              </w:rPr>
            </w:pPr>
          </w:p>
        </w:tc>
        <w:tc>
          <w:tcPr>
            <w:tcW w:w="0" w:type="auto"/>
            <w:shd w:val="clear" w:color="auto" w:fill="auto"/>
          </w:tcPr>
          <w:p w:rsidR="00FC041C" w:rsidRPr="00FC041C" w:rsidRDefault="00FC041C" w:rsidP="00721E08">
            <w:pPr>
              <w:pStyle w:val="TAC"/>
              <w:rPr>
                <w:rFonts w:cs="Arial"/>
                <w:i/>
                <w:shd w:val="pct15" w:color="auto" w:fill="FFFFFF"/>
                <w:lang w:eastAsia="zh-CN"/>
              </w:rPr>
            </w:pPr>
            <w:r w:rsidRPr="00FC041C">
              <w:rPr>
                <w:rFonts w:cs="Arial"/>
                <w:i/>
                <w:shd w:val="pct15" w:color="auto" w:fill="FFFFFF"/>
                <w:lang w:eastAsia="zh-CN"/>
              </w:rPr>
              <w:t>4.3</w:t>
            </w:r>
          </w:p>
        </w:tc>
        <w:tc>
          <w:tcPr>
            <w:tcW w:w="736" w:type="dxa"/>
            <w:shd w:val="clear" w:color="auto" w:fill="auto"/>
          </w:tcPr>
          <w:p w:rsidR="00FC041C" w:rsidRPr="00FC041C" w:rsidRDefault="00FC041C" w:rsidP="00721E08">
            <w:pPr>
              <w:pStyle w:val="TAC"/>
              <w:rPr>
                <w:rFonts w:cs="Arial"/>
                <w:i/>
                <w:shd w:val="pct15" w:color="auto" w:fill="FFFFFF"/>
                <w:lang w:eastAsia="zh-CN"/>
              </w:rPr>
            </w:pPr>
            <w:r w:rsidRPr="00FC041C">
              <w:rPr>
                <w:i/>
                <w:shd w:val="pct15" w:color="auto" w:fill="FFFFFF"/>
              </w:rPr>
              <w:t>4.0</w:t>
            </w:r>
          </w:p>
        </w:tc>
        <w:tc>
          <w:tcPr>
            <w:tcW w:w="736" w:type="dxa"/>
            <w:shd w:val="clear" w:color="auto" w:fill="auto"/>
          </w:tcPr>
          <w:p w:rsidR="00FC041C" w:rsidRPr="00FC041C" w:rsidRDefault="00FC041C" w:rsidP="00721E08">
            <w:pPr>
              <w:pStyle w:val="TAC"/>
              <w:rPr>
                <w:rFonts w:cs="Arial"/>
                <w:i/>
                <w:shd w:val="pct15" w:color="auto" w:fill="FFFFFF"/>
              </w:rPr>
            </w:pPr>
            <w:r w:rsidRPr="00FC041C">
              <w:rPr>
                <w:i/>
                <w:shd w:val="pct15" w:color="auto" w:fill="FFFFFF"/>
              </w:rPr>
              <w:t>3.9</w:t>
            </w:r>
          </w:p>
        </w:tc>
        <w:tc>
          <w:tcPr>
            <w:tcW w:w="829" w:type="dxa"/>
            <w:shd w:val="clear" w:color="auto" w:fill="auto"/>
          </w:tcPr>
          <w:p w:rsidR="00FC041C" w:rsidRPr="00FC041C" w:rsidRDefault="00FC041C" w:rsidP="00721E08">
            <w:pPr>
              <w:pStyle w:val="TAC"/>
              <w:rPr>
                <w:i/>
                <w:shd w:val="pct15" w:color="auto" w:fill="FFFFFF"/>
              </w:rPr>
            </w:pPr>
          </w:p>
        </w:tc>
        <w:tc>
          <w:tcPr>
            <w:tcW w:w="736" w:type="dxa"/>
          </w:tcPr>
          <w:p w:rsidR="00FC041C" w:rsidRPr="00FC041C" w:rsidRDefault="00FC041C" w:rsidP="00721E08">
            <w:pPr>
              <w:pStyle w:val="TAC"/>
              <w:rPr>
                <w:i/>
                <w:shd w:val="pct15" w:color="auto" w:fill="FFFFFF"/>
              </w:rPr>
            </w:pPr>
            <w:r w:rsidRPr="00FC041C">
              <w:rPr>
                <w:i/>
                <w:shd w:val="pct15" w:color="auto" w:fill="FFFFFF"/>
              </w:rPr>
              <w:t>3.9</w:t>
            </w:r>
          </w:p>
        </w:tc>
        <w:tc>
          <w:tcPr>
            <w:tcW w:w="736" w:type="dxa"/>
            <w:shd w:val="clear" w:color="auto" w:fill="auto"/>
          </w:tcPr>
          <w:p w:rsidR="00FC041C" w:rsidRPr="00FC041C" w:rsidRDefault="00FC041C" w:rsidP="00721E08">
            <w:pPr>
              <w:pStyle w:val="TAC"/>
              <w:rPr>
                <w:i/>
                <w:shd w:val="pct15" w:color="auto" w:fill="FFFFFF"/>
              </w:rPr>
            </w:pPr>
            <w:r w:rsidRPr="00FC041C">
              <w:rPr>
                <w:i/>
                <w:shd w:val="pct15" w:color="auto" w:fill="FFFFFF"/>
              </w:rPr>
              <w:t>3.9</w:t>
            </w:r>
          </w:p>
        </w:tc>
        <w:tc>
          <w:tcPr>
            <w:tcW w:w="797" w:type="dxa"/>
            <w:shd w:val="clear" w:color="auto" w:fill="auto"/>
          </w:tcPr>
          <w:p w:rsidR="00FC041C" w:rsidRPr="00FC041C" w:rsidRDefault="00FC041C" w:rsidP="00721E08">
            <w:pPr>
              <w:pStyle w:val="TAC"/>
              <w:rPr>
                <w:i/>
                <w:shd w:val="pct15" w:color="auto" w:fill="FFFFFF"/>
              </w:rPr>
            </w:pPr>
            <w:r w:rsidRPr="00FC041C">
              <w:rPr>
                <w:i/>
                <w:shd w:val="pct15" w:color="auto" w:fill="FFFFFF"/>
              </w:rPr>
              <w:t>3.5</w:t>
            </w:r>
          </w:p>
        </w:tc>
        <w:tc>
          <w:tcPr>
            <w:tcW w:w="736" w:type="dxa"/>
            <w:shd w:val="clear" w:color="auto" w:fill="auto"/>
          </w:tcPr>
          <w:p w:rsidR="00FC041C" w:rsidRPr="00FC041C" w:rsidRDefault="00FC041C" w:rsidP="00721E08">
            <w:pPr>
              <w:pStyle w:val="TAC"/>
              <w:rPr>
                <w:i/>
                <w:shd w:val="pct15" w:color="auto" w:fill="FFFFFF"/>
              </w:rPr>
            </w:pPr>
            <w:r w:rsidRPr="00FC041C">
              <w:rPr>
                <w:i/>
                <w:shd w:val="pct15" w:color="auto" w:fill="FFFFFF"/>
              </w:rPr>
              <w:t>3.3</w:t>
            </w:r>
          </w:p>
        </w:tc>
        <w:tc>
          <w:tcPr>
            <w:tcW w:w="736" w:type="dxa"/>
          </w:tcPr>
          <w:p w:rsidR="00FC041C" w:rsidRPr="00FC041C" w:rsidRDefault="00FC041C" w:rsidP="00721E08">
            <w:pPr>
              <w:pStyle w:val="TAC"/>
              <w:rPr>
                <w:i/>
                <w:shd w:val="pct15" w:color="auto" w:fill="FFFFFF"/>
              </w:rPr>
            </w:pPr>
          </w:p>
        </w:tc>
        <w:tc>
          <w:tcPr>
            <w:tcW w:w="815" w:type="dxa"/>
            <w:shd w:val="clear" w:color="auto" w:fill="auto"/>
          </w:tcPr>
          <w:p w:rsidR="00FC041C" w:rsidRPr="00FC041C" w:rsidRDefault="00FC041C" w:rsidP="00721E08">
            <w:pPr>
              <w:pStyle w:val="TAC"/>
              <w:rPr>
                <w:i/>
                <w:shd w:val="pct15" w:color="auto" w:fill="FFFFFF"/>
              </w:rPr>
            </w:pPr>
            <w:r w:rsidRPr="00FC041C">
              <w:rPr>
                <w:i/>
                <w:shd w:val="pct15" w:color="auto" w:fill="FFFFFF"/>
              </w:rPr>
              <w:t>3.2</w:t>
            </w:r>
          </w:p>
        </w:tc>
        <w:tc>
          <w:tcPr>
            <w:tcW w:w="736" w:type="dxa"/>
          </w:tcPr>
          <w:p w:rsidR="00FC041C" w:rsidRPr="00FC041C" w:rsidRDefault="00FC041C" w:rsidP="00721E08">
            <w:pPr>
              <w:pStyle w:val="TAC"/>
              <w:rPr>
                <w:i/>
                <w:shd w:val="pct15" w:color="auto" w:fill="FFFFFF"/>
              </w:rPr>
            </w:pPr>
            <w:r w:rsidRPr="00FC041C">
              <w:rPr>
                <w:i/>
                <w:shd w:val="pct15" w:color="auto" w:fill="FFFFFF"/>
              </w:rPr>
              <w:t>3.1</w:t>
            </w:r>
          </w:p>
        </w:tc>
        <w:tc>
          <w:tcPr>
            <w:tcW w:w="850" w:type="dxa"/>
            <w:shd w:val="clear" w:color="auto" w:fill="auto"/>
          </w:tcPr>
          <w:p w:rsidR="00FC041C" w:rsidRPr="00FC041C" w:rsidRDefault="00FC041C" w:rsidP="00721E08">
            <w:pPr>
              <w:pStyle w:val="TAC"/>
              <w:rPr>
                <w:i/>
                <w:shd w:val="pct15" w:color="auto" w:fill="FFFFFF"/>
              </w:rPr>
            </w:pPr>
            <w:r w:rsidRPr="00FC041C">
              <w:rPr>
                <w:i/>
                <w:shd w:val="pct15" w:color="auto" w:fill="FFFFFF"/>
              </w:rPr>
              <w:t>3.0</w:t>
            </w:r>
          </w:p>
        </w:tc>
      </w:tr>
      <w:tr w:rsidR="00FC041C" w:rsidRPr="00FC041C" w:rsidTr="00721E08">
        <w:trPr>
          <w:trHeight w:val="187"/>
          <w:jc w:val="center"/>
        </w:trPr>
        <w:tc>
          <w:tcPr>
            <w:tcW w:w="0" w:type="auto"/>
            <w:shd w:val="clear" w:color="auto" w:fill="auto"/>
          </w:tcPr>
          <w:p w:rsidR="00FC041C" w:rsidRPr="00FC041C" w:rsidRDefault="00FC041C" w:rsidP="00721E08">
            <w:pPr>
              <w:pStyle w:val="TAC"/>
              <w:rPr>
                <w:i/>
                <w:shd w:val="pct15" w:color="auto" w:fill="FFFFFF"/>
              </w:rPr>
            </w:pPr>
            <w:r w:rsidRPr="00FC041C">
              <w:rPr>
                <w:i/>
                <w:shd w:val="pct15" w:color="auto" w:fill="FFFFFF"/>
              </w:rPr>
              <w:t>n95</w:t>
            </w:r>
          </w:p>
        </w:tc>
        <w:tc>
          <w:tcPr>
            <w:tcW w:w="0" w:type="auto"/>
            <w:shd w:val="clear" w:color="auto" w:fill="auto"/>
          </w:tcPr>
          <w:p w:rsidR="00FC041C" w:rsidRPr="00FC041C" w:rsidRDefault="00FC041C" w:rsidP="00721E08">
            <w:pPr>
              <w:pStyle w:val="TAC"/>
              <w:rPr>
                <w:rFonts w:cs="Arial"/>
                <w:i/>
                <w:shd w:val="pct15" w:color="auto" w:fill="FFFFFF"/>
              </w:rPr>
            </w:pPr>
            <w:r w:rsidRPr="00FC041C">
              <w:rPr>
                <w:i/>
                <w:shd w:val="pct15" w:color="auto" w:fill="FFFFFF"/>
              </w:rPr>
              <w:t>n41</w:t>
            </w:r>
          </w:p>
        </w:tc>
        <w:tc>
          <w:tcPr>
            <w:tcW w:w="0" w:type="auto"/>
            <w:shd w:val="clear" w:color="auto" w:fill="auto"/>
          </w:tcPr>
          <w:p w:rsidR="00FC041C" w:rsidRPr="00FC041C" w:rsidRDefault="00FC041C" w:rsidP="00721E08">
            <w:pPr>
              <w:pStyle w:val="TAC"/>
              <w:rPr>
                <w:rFonts w:cs="Arial"/>
                <w:i/>
                <w:shd w:val="pct15" w:color="auto" w:fill="FFFFFF"/>
                <w:lang w:eastAsia="zh-CN"/>
              </w:rPr>
            </w:pPr>
          </w:p>
        </w:tc>
        <w:tc>
          <w:tcPr>
            <w:tcW w:w="0" w:type="auto"/>
            <w:shd w:val="clear" w:color="auto" w:fill="auto"/>
          </w:tcPr>
          <w:p w:rsidR="00FC041C" w:rsidRPr="00FC041C" w:rsidRDefault="00FC041C" w:rsidP="00721E08">
            <w:pPr>
              <w:pStyle w:val="TAC"/>
              <w:rPr>
                <w:rFonts w:cs="Arial"/>
                <w:i/>
                <w:shd w:val="pct15" w:color="auto" w:fill="FFFFFF"/>
                <w:lang w:eastAsia="zh-CN"/>
              </w:rPr>
            </w:pPr>
            <w:r w:rsidRPr="00FC041C">
              <w:rPr>
                <w:i/>
                <w:shd w:val="pct15" w:color="auto" w:fill="FFFFFF"/>
                <w:lang w:eastAsia="zh-CN"/>
              </w:rPr>
              <w:t>6.1</w:t>
            </w:r>
          </w:p>
        </w:tc>
        <w:tc>
          <w:tcPr>
            <w:tcW w:w="736" w:type="dxa"/>
            <w:shd w:val="clear" w:color="auto" w:fill="auto"/>
          </w:tcPr>
          <w:p w:rsidR="00FC041C" w:rsidRPr="00FC041C" w:rsidRDefault="00FC041C" w:rsidP="00721E08">
            <w:pPr>
              <w:pStyle w:val="TAC"/>
              <w:rPr>
                <w:i/>
                <w:shd w:val="pct15" w:color="auto" w:fill="FFFFFF"/>
              </w:rPr>
            </w:pPr>
            <w:r w:rsidRPr="00FC041C">
              <w:rPr>
                <w:i/>
                <w:shd w:val="pct15" w:color="auto" w:fill="FFFFFF"/>
                <w:lang w:eastAsia="zh-CN"/>
              </w:rPr>
              <w:t>6.1</w:t>
            </w:r>
          </w:p>
        </w:tc>
        <w:tc>
          <w:tcPr>
            <w:tcW w:w="736" w:type="dxa"/>
            <w:shd w:val="clear" w:color="auto" w:fill="auto"/>
          </w:tcPr>
          <w:p w:rsidR="00FC041C" w:rsidRPr="00FC041C" w:rsidRDefault="00FC041C" w:rsidP="00721E08">
            <w:pPr>
              <w:pStyle w:val="TAC"/>
              <w:rPr>
                <w:i/>
                <w:shd w:val="pct15" w:color="auto" w:fill="FFFFFF"/>
              </w:rPr>
            </w:pPr>
            <w:r w:rsidRPr="00FC041C">
              <w:rPr>
                <w:i/>
                <w:shd w:val="pct15" w:color="auto" w:fill="FFFFFF"/>
                <w:lang w:eastAsia="zh-CN"/>
              </w:rPr>
              <w:t>6.1</w:t>
            </w:r>
          </w:p>
        </w:tc>
        <w:tc>
          <w:tcPr>
            <w:tcW w:w="829" w:type="dxa"/>
            <w:shd w:val="clear" w:color="auto" w:fill="auto"/>
          </w:tcPr>
          <w:p w:rsidR="00FC041C" w:rsidRPr="00FC041C" w:rsidRDefault="00FC041C" w:rsidP="00721E08">
            <w:pPr>
              <w:pStyle w:val="TAC"/>
              <w:rPr>
                <w:i/>
                <w:shd w:val="pct15" w:color="auto" w:fill="FFFFFF"/>
              </w:rPr>
            </w:pPr>
          </w:p>
        </w:tc>
        <w:tc>
          <w:tcPr>
            <w:tcW w:w="736" w:type="dxa"/>
          </w:tcPr>
          <w:p w:rsidR="00FC041C" w:rsidRPr="00FC041C" w:rsidRDefault="00FC041C" w:rsidP="00721E08">
            <w:pPr>
              <w:pStyle w:val="TAC"/>
              <w:rPr>
                <w:i/>
                <w:shd w:val="pct15" w:color="auto" w:fill="FFFFFF"/>
              </w:rPr>
            </w:pPr>
            <w:r w:rsidRPr="00FC041C">
              <w:rPr>
                <w:i/>
                <w:shd w:val="pct15" w:color="auto" w:fill="FFFFFF"/>
                <w:lang w:eastAsia="zh-CN"/>
              </w:rPr>
              <w:t>6.1</w:t>
            </w:r>
          </w:p>
        </w:tc>
        <w:tc>
          <w:tcPr>
            <w:tcW w:w="736" w:type="dxa"/>
            <w:shd w:val="clear" w:color="auto" w:fill="auto"/>
          </w:tcPr>
          <w:p w:rsidR="00FC041C" w:rsidRPr="00FC041C" w:rsidRDefault="00FC041C" w:rsidP="00721E08">
            <w:pPr>
              <w:pStyle w:val="TAC"/>
              <w:rPr>
                <w:i/>
                <w:shd w:val="pct15" w:color="auto" w:fill="FFFFFF"/>
              </w:rPr>
            </w:pPr>
            <w:r w:rsidRPr="00FC041C">
              <w:rPr>
                <w:i/>
                <w:shd w:val="pct15" w:color="auto" w:fill="FFFFFF"/>
                <w:lang w:eastAsia="zh-CN"/>
              </w:rPr>
              <w:t>6.1</w:t>
            </w:r>
          </w:p>
        </w:tc>
        <w:tc>
          <w:tcPr>
            <w:tcW w:w="797" w:type="dxa"/>
            <w:shd w:val="clear" w:color="auto" w:fill="auto"/>
          </w:tcPr>
          <w:p w:rsidR="00FC041C" w:rsidRPr="00FC041C" w:rsidRDefault="00FC041C" w:rsidP="00721E08">
            <w:pPr>
              <w:pStyle w:val="TAC"/>
              <w:rPr>
                <w:i/>
                <w:shd w:val="pct15" w:color="auto" w:fill="FFFFFF"/>
              </w:rPr>
            </w:pPr>
            <w:r w:rsidRPr="00FC041C">
              <w:rPr>
                <w:i/>
                <w:shd w:val="pct15" w:color="auto" w:fill="FFFFFF"/>
                <w:lang w:eastAsia="zh-CN"/>
              </w:rPr>
              <w:t>6.1</w:t>
            </w:r>
          </w:p>
        </w:tc>
        <w:tc>
          <w:tcPr>
            <w:tcW w:w="736" w:type="dxa"/>
            <w:shd w:val="clear" w:color="auto" w:fill="auto"/>
          </w:tcPr>
          <w:p w:rsidR="00FC041C" w:rsidRPr="00FC041C" w:rsidRDefault="00FC041C" w:rsidP="00721E08">
            <w:pPr>
              <w:pStyle w:val="TAC"/>
              <w:rPr>
                <w:i/>
                <w:shd w:val="pct15" w:color="auto" w:fill="FFFFFF"/>
              </w:rPr>
            </w:pPr>
            <w:r w:rsidRPr="00FC041C">
              <w:rPr>
                <w:i/>
                <w:shd w:val="pct15" w:color="auto" w:fill="FFFFFF"/>
                <w:lang w:eastAsia="zh-CN"/>
              </w:rPr>
              <w:t>6.1</w:t>
            </w:r>
          </w:p>
        </w:tc>
        <w:tc>
          <w:tcPr>
            <w:tcW w:w="736" w:type="dxa"/>
          </w:tcPr>
          <w:p w:rsidR="00FC041C" w:rsidRPr="00FC041C" w:rsidRDefault="00FC041C" w:rsidP="00721E08">
            <w:pPr>
              <w:pStyle w:val="TAC"/>
              <w:rPr>
                <w:i/>
                <w:shd w:val="pct15" w:color="auto" w:fill="FFFFFF"/>
                <w:lang w:eastAsia="zh-CN"/>
              </w:rPr>
            </w:pPr>
          </w:p>
        </w:tc>
        <w:tc>
          <w:tcPr>
            <w:tcW w:w="815" w:type="dxa"/>
            <w:shd w:val="clear" w:color="auto" w:fill="auto"/>
          </w:tcPr>
          <w:p w:rsidR="00FC041C" w:rsidRPr="00FC041C" w:rsidRDefault="00FC041C" w:rsidP="00721E08">
            <w:pPr>
              <w:pStyle w:val="TAC"/>
              <w:rPr>
                <w:i/>
                <w:shd w:val="pct15" w:color="auto" w:fill="FFFFFF"/>
              </w:rPr>
            </w:pPr>
            <w:r w:rsidRPr="00FC041C">
              <w:rPr>
                <w:i/>
                <w:shd w:val="pct15" w:color="auto" w:fill="FFFFFF"/>
                <w:lang w:eastAsia="zh-CN"/>
              </w:rPr>
              <w:t>6.1</w:t>
            </w:r>
          </w:p>
        </w:tc>
        <w:tc>
          <w:tcPr>
            <w:tcW w:w="736" w:type="dxa"/>
          </w:tcPr>
          <w:p w:rsidR="00FC041C" w:rsidRPr="00FC041C" w:rsidRDefault="00FC041C" w:rsidP="00721E08">
            <w:pPr>
              <w:pStyle w:val="TAC"/>
              <w:rPr>
                <w:i/>
                <w:shd w:val="pct15" w:color="auto" w:fill="FFFFFF"/>
              </w:rPr>
            </w:pPr>
            <w:r w:rsidRPr="00FC041C">
              <w:rPr>
                <w:i/>
                <w:shd w:val="pct15" w:color="auto" w:fill="FFFFFF"/>
                <w:lang w:eastAsia="zh-CN"/>
              </w:rPr>
              <w:t>6.1</w:t>
            </w:r>
          </w:p>
        </w:tc>
        <w:tc>
          <w:tcPr>
            <w:tcW w:w="850" w:type="dxa"/>
            <w:shd w:val="clear" w:color="auto" w:fill="auto"/>
          </w:tcPr>
          <w:p w:rsidR="00FC041C" w:rsidRPr="00FC041C" w:rsidRDefault="00FC041C" w:rsidP="00721E08">
            <w:pPr>
              <w:pStyle w:val="TAC"/>
              <w:rPr>
                <w:i/>
                <w:shd w:val="pct15" w:color="auto" w:fill="FFFFFF"/>
              </w:rPr>
            </w:pPr>
            <w:r w:rsidRPr="00FC041C">
              <w:rPr>
                <w:i/>
                <w:shd w:val="pct15" w:color="auto" w:fill="FFFFFF"/>
                <w:lang w:eastAsia="zh-CN"/>
              </w:rPr>
              <w:t>6.1</w:t>
            </w:r>
          </w:p>
        </w:tc>
      </w:tr>
      <w:tr w:rsidR="00FC041C" w:rsidRPr="00FC041C" w:rsidTr="00721E08">
        <w:trPr>
          <w:trHeight w:val="187"/>
          <w:jc w:val="center"/>
        </w:trPr>
        <w:tc>
          <w:tcPr>
            <w:tcW w:w="0" w:type="auto"/>
            <w:shd w:val="clear" w:color="auto" w:fill="auto"/>
          </w:tcPr>
          <w:p w:rsidR="00FC041C" w:rsidRPr="00FC041C" w:rsidRDefault="00FC041C" w:rsidP="00721E08">
            <w:pPr>
              <w:pStyle w:val="TAC"/>
              <w:rPr>
                <w:i/>
                <w:shd w:val="pct15" w:color="auto" w:fill="FFFFFF"/>
              </w:rPr>
            </w:pPr>
            <w:r w:rsidRPr="00FC041C">
              <w:rPr>
                <w:i/>
                <w:shd w:val="pct15" w:color="auto" w:fill="FFFFFF"/>
              </w:rPr>
              <w:t>n97</w:t>
            </w:r>
          </w:p>
        </w:tc>
        <w:tc>
          <w:tcPr>
            <w:tcW w:w="0" w:type="auto"/>
            <w:shd w:val="clear" w:color="auto" w:fill="auto"/>
          </w:tcPr>
          <w:p w:rsidR="00FC041C" w:rsidRPr="00FC041C" w:rsidRDefault="00FC041C" w:rsidP="00721E08">
            <w:pPr>
              <w:pStyle w:val="TAC"/>
              <w:rPr>
                <w:i/>
                <w:shd w:val="pct15" w:color="auto" w:fill="FFFFFF"/>
              </w:rPr>
            </w:pPr>
            <w:r w:rsidRPr="00FC041C">
              <w:rPr>
                <w:i/>
                <w:shd w:val="pct15" w:color="auto" w:fill="FFFFFF"/>
              </w:rPr>
              <w:t>n41</w:t>
            </w:r>
          </w:p>
        </w:tc>
        <w:tc>
          <w:tcPr>
            <w:tcW w:w="0" w:type="auto"/>
            <w:shd w:val="clear" w:color="auto" w:fill="auto"/>
          </w:tcPr>
          <w:p w:rsidR="00FC041C" w:rsidRPr="00FC041C" w:rsidRDefault="00FC041C" w:rsidP="00721E08">
            <w:pPr>
              <w:pStyle w:val="TAC"/>
              <w:rPr>
                <w:rFonts w:cs="Arial"/>
                <w:i/>
                <w:shd w:val="pct15" w:color="auto" w:fill="FFFFFF"/>
                <w:lang w:eastAsia="zh-CN"/>
              </w:rPr>
            </w:pPr>
          </w:p>
        </w:tc>
        <w:tc>
          <w:tcPr>
            <w:tcW w:w="0" w:type="auto"/>
            <w:shd w:val="clear" w:color="auto" w:fill="auto"/>
          </w:tcPr>
          <w:p w:rsidR="00FC041C" w:rsidRPr="00FC041C" w:rsidRDefault="00FC041C" w:rsidP="00721E08">
            <w:pPr>
              <w:pStyle w:val="TAC"/>
              <w:rPr>
                <w:i/>
                <w:shd w:val="pct15" w:color="auto" w:fill="FFFFFF"/>
                <w:lang w:eastAsia="zh-CN"/>
              </w:rPr>
            </w:pPr>
            <w:r w:rsidRPr="00FC041C">
              <w:rPr>
                <w:i/>
                <w:shd w:val="pct15" w:color="auto" w:fill="FFFFFF"/>
              </w:rPr>
              <w:t>[20.7]</w:t>
            </w:r>
          </w:p>
        </w:tc>
        <w:tc>
          <w:tcPr>
            <w:tcW w:w="736" w:type="dxa"/>
            <w:shd w:val="clear" w:color="auto" w:fill="auto"/>
          </w:tcPr>
          <w:p w:rsidR="00FC041C" w:rsidRPr="00FC041C" w:rsidRDefault="00FC041C" w:rsidP="00721E08">
            <w:pPr>
              <w:pStyle w:val="TAC"/>
              <w:rPr>
                <w:i/>
                <w:shd w:val="pct15" w:color="auto" w:fill="FFFFFF"/>
                <w:lang w:eastAsia="zh-CN"/>
              </w:rPr>
            </w:pPr>
            <w:r w:rsidRPr="00FC041C">
              <w:rPr>
                <w:i/>
                <w:shd w:val="pct15" w:color="auto" w:fill="FFFFFF"/>
              </w:rPr>
              <w:t>[18.9]</w:t>
            </w:r>
          </w:p>
        </w:tc>
        <w:tc>
          <w:tcPr>
            <w:tcW w:w="736" w:type="dxa"/>
            <w:shd w:val="clear" w:color="auto" w:fill="auto"/>
          </w:tcPr>
          <w:p w:rsidR="00FC041C" w:rsidRPr="00FC041C" w:rsidRDefault="00FC041C" w:rsidP="00721E08">
            <w:pPr>
              <w:pStyle w:val="TAC"/>
              <w:rPr>
                <w:i/>
                <w:shd w:val="pct15" w:color="auto" w:fill="FFFFFF"/>
                <w:lang w:eastAsia="zh-CN"/>
              </w:rPr>
            </w:pPr>
            <w:r w:rsidRPr="00FC041C">
              <w:rPr>
                <w:i/>
                <w:shd w:val="pct15" w:color="auto" w:fill="FFFFFF"/>
              </w:rPr>
              <w:t>[17.7]</w:t>
            </w:r>
          </w:p>
        </w:tc>
        <w:tc>
          <w:tcPr>
            <w:tcW w:w="829" w:type="dxa"/>
            <w:shd w:val="clear" w:color="auto" w:fill="auto"/>
          </w:tcPr>
          <w:p w:rsidR="00FC041C" w:rsidRPr="00FC041C" w:rsidRDefault="00FC041C" w:rsidP="00721E08">
            <w:pPr>
              <w:pStyle w:val="TAC"/>
              <w:rPr>
                <w:i/>
                <w:shd w:val="pct15" w:color="auto" w:fill="FFFFFF"/>
              </w:rPr>
            </w:pPr>
          </w:p>
        </w:tc>
        <w:tc>
          <w:tcPr>
            <w:tcW w:w="736" w:type="dxa"/>
          </w:tcPr>
          <w:p w:rsidR="00FC041C" w:rsidRPr="00FC041C" w:rsidRDefault="00FC041C" w:rsidP="00721E08">
            <w:pPr>
              <w:pStyle w:val="TAC"/>
              <w:rPr>
                <w:i/>
                <w:shd w:val="pct15" w:color="auto" w:fill="FFFFFF"/>
                <w:lang w:eastAsia="zh-CN"/>
              </w:rPr>
            </w:pPr>
            <w:r w:rsidRPr="00FC041C">
              <w:rPr>
                <w:i/>
                <w:shd w:val="pct15" w:color="auto" w:fill="FFFFFF"/>
              </w:rPr>
              <w:t>[15.8]</w:t>
            </w:r>
          </w:p>
        </w:tc>
        <w:tc>
          <w:tcPr>
            <w:tcW w:w="736" w:type="dxa"/>
            <w:shd w:val="clear" w:color="auto" w:fill="auto"/>
          </w:tcPr>
          <w:p w:rsidR="00FC041C" w:rsidRPr="00FC041C" w:rsidRDefault="00FC041C" w:rsidP="00721E08">
            <w:pPr>
              <w:pStyle w:val="TAC"/>
              <w:rPr>
                <w:i/>
                <w:shd w:val="pct15" w:color="auto" w:fill="FFFFFF"/>
                <w:lang w:eastAsia="zh-CN"/>
              </w:rPr>
            </w:pPr>
            <w:r w:rsidRPr="00FC041C">
              <w:rPr>
                <w:i/>
                <w:shd w:val="pct15" w:color="auto" w:fill="FFFFFF"/>
              </w:rPr>
              <w:t>[14.5]</w:t>
            </w:r>
          </w:p>
        </w:tc>
        <w:tc>
          <w:tcPr>
            <w:tcW w:w="797" w:type="dxa"/>
            <w:shd w:val="clear" w:color="auto" w:fill="auto"/>
          </w:tcPr>
          <w:p w:rsidR="00FC041C" w:rsidRPr="00FC041C" w:rsidRDefault="00FC041C" w:rsidP="00721E08">
            <w:pPr>
              <w:pStyle w:val="TAC"/>
              <w:rPr>
                <w:i/>
                <w:shd w:val="pct15" w:color="auto" w:fill="FFFFFF"/>
                <w:lang w:eastAsia="zh-CN"/>
              </w:rPr>
            </w:pPr>
            <w:r w:rsidRPr="00FC041C">
              <w:rPr>
                <w:i/>
                <w:shd w:val="pct15" w:color="auto" w:fill="FFFFFF"/>
              </w:rPr>
              <w:t>[13.5]</w:t>
            </w:r>
          </w:p>
        </w:tc>
        <w:tc>
          <w:tcPr>
            <w:tcW w:w="736" w:type="dxa"/>
            <w:shd w:val="clear" w:color="auto" w:fill="auto"/>
          </w:tcPr>
          <w:p w:rsidR="00FC041C" w:rsidRPr="00FC041C" w:rsidRDefault="00FC041C" w:rsidP="00721E08">
            <w:pPr>
              <w:pStyle w:val="TAC"/>
              <w:rPr>
                <w:i/>
                <w:shd w:val="pct15" w:color="auto" w:fill="FFFFFF"/>
                <w:lang w:eastAsia="zh-CN"/>
              </w:rPr>
            </w:pPr>
            <w:r w:rsidRPr="00FC041C">
              <w:rPr>
                <w:i/>
                <w:shd w:val="pct15" w:color="auto" w:fill="FFFFFF"/>
              </w:rPr>
              <w:t>[12.8]</w:t>
            </w:r>
          </w:p>
        </w:tc>
        <w:tc>
          <w:tcPr>
            <w:tcW w:w="736" w:type="dxa"/>
          </w:tcPr>
          <w:p w:rsidR="00FC041C" w:rsidRPr="00FC041C" w:rsidRDefault="00FC041C" w:rsidP="00721E08">
            <w:pPr>
              <w:pStyle w:val="TAC"/>
              <w:rPr>
                <w:i/>
                <w:shd w:val="pct15" w:color="auto" w:fill="FFFFFF"/>
              </w:rPr>
            </w:pPr>
            <w:r w:rsidRPr="00FC041C">
              <w:rPr>
                <w:i/>
                <w:shd w:val="pct15" w:color="auto" w:fill="FFFFFF"/>
              </w:rPr>
              <w:t>[12.2]</w:t>
            </w:r>
          </w:p>
        </w:tc>
        <w:tc>
          <w:tcPr>
            <w:tcW w:w="815" w:type="dxa"/>
            <w:shd w:val="clear" w:color="auto" w:fill="auto"/>
          </w:tcPr>
          <w:p w:rsidR="00FC041C" w:rsidRPr="00FC041C" w:rsidRDefault="00FC041C" w:rsidP="00721E08">
            <w:pPr>
              <w:pStyle w:val="TAC"/>
              <w:rPr>
                <w:i/>
                <w:shd w:val="pct15" w:color="auto" w:fill="FFFFFF"/>
                <w:lang w:eastAsia="zh-CN"/>
              </w:rPr>
            </w:pPr>
            <w:r w:rsidRPr="00FC041C">
              <w:rPr>
                <w:i/>
                <w:shd w:val="pct15" w:color="auto" w:fill="FFFFFF"/>
              </w:rPr>
              <w:t>[11.5]</w:t>
            </w:r>
          </w:p>
        </w:tc>
        <w:tc>
          <w:tcPr>
            <w:tcW w:w="736" w:type="dxa"/>
          </w:tcPr>
          <w:p w:rsidR="00FC041C" w:rsidRPr="00FC041C" w:rsidRDefault="00FC041C" w:rsidP="00721E08">
            <w:pPr>
              <w:pStyle w:val="TAC"/>
              <w:rPr>
                <w:i/>
                <w:shd w:val="pct15" w:color="auto" w:fill="FFFFFF"/>
                <w:lang w:eastAsia="zh-CN"/>
              </w:rPr>
            </w:pPr>
            <w:r w:rsidRPr="00FC041C">
              <w:rPr>
                <w:i/>
                <w:shd w:val="pct15" w:color="auto" w:fill="FFFFFF"/>
              </w:rPr>
              <w:t>[11.0]</w:t>
            </w:r>
          </w:p>
        </w:tc>
        <w:tc>
          <w:tcPr>
            <w:tcW w:w="850" w:type="dxa"/>
            <w:shd w:val="clear" w:color="auto" w:fill="auto"/>
          </w:tcPr>
          <w:p w:rsidR="00FC041C" w:rsidRPr="00FC041C" w:rsidRDefault="00FC041C" w:rsidP="00721E08">
            <w:pPr>
              <w:pStyle w:val="TAC"/>
              <w:rPr>
                <w:i/>
                <w:shd w:val="pct15" w:color="auto" w:fill="FFFFFF"/>
                <w:lang w:eastAsia="zh-CN"/>
              </w:rPr>
            </w:pPr>
            <w:r w:rsidRPr="00FC041C">
              <w:rPr>
                <w:i/>
                <w:shd w:val="pct15" w:color="auto" w:fill="FFFFFF"/>
              </w:rPr>
              <w:t>[10.6]</w:t>
            </w:r>
          </w:p>
        </w:tc>
      </w:tr>
      <w:tr w:rsidR="00FC041C" w:rsidRPr="00FC041C" w:rsidTr="00721E08">
        <w:trPr>
          <w:trHeight w:val="285"/>
          <w:jc w:val="center"/>
        </w:trPr>
        <w:tc>
          <w:tcPr>
            <w:tcW w:w="11477" w:type="dxa"/>
            <w:gridSpan w:val="15"/>
          </w:tcPr>
          <w:p w:rsidR="00FC041C" w:rsidRPr="00FC041C" w:rsidRDefault="00FC041C" w:rsidP="00721E08">
            <w:pPr>
              <w:pStyle w:val="TAN"/>
              <w:rPr>
                <w:i/>
                <w:shd w:val="pct15" w:color="auto" w:fill="FFFFFF"/>
              </w:rPr>
            </w:pPr>
            <w:r w:rsidRPr="00FC041C">
              <w:rPr>
                <w:i/>
                <w:shd w:val="pct15" w:color="auto" w:fill="FFFFFF"/>
              </w:rPr>
              <w:t>NOTE 1:</w:t>
            </w:r>
            <w:r w:rsidRPr="00FC041C">
              <w:rPr>
                <w:i/>
                <w:shd w:val="pct15" w:color="auto" w:fill="FFFFFF"/>
              </w:rPr>
              <w:tab/>
            </w:r>
            <w:r w:rsidRPr="00FC041C">
              <w:rPr>
                <w:rFonts w:hint="eastAsia"/>
                <w:i/>
                <w:shd w:val="pct15" w:color="auto" w:fill="FFFFFF"/>
                <w:lang w:val="en-US" w:eastAsia="zh-CN"/>
              </w:rPr>
              <w:t xml:space="preserve">The B41 requirements are modified by -0.5dB when </w:t>
            </w:r>
            <w:r w:rsidRPr="00FC041C">
              <w:rPr>
                <w:i/>
                <w:shd w:val="pct15" w:color="auto" w:fill="FFFFFF"/>
              </w:rPr>
              <w:t xml:space="preserve">carrier frequency of the assigned E-UTRA channel bandwidth is within </w:t>
            </w:r>
            <w:r w:rsidRPr="00FC041C">
              <w:rPr>
                <w:rFonts w:hint="eastAsia"/>
                <w:i/>
                <w:shd w:val="pct15" w:color="auto" w:fill="FFFFFF"/>
              </w:rPr>
              <w:t>2</w:t>
            </w:r>
            <w:r w:rsidRPr="00FC041C">
              <w:rPr>
                <w:rFonts w:hint="eastAsia"/>
                <w:i/>
                <w:shd w:val="pct15" w:color="auto" w:fill="FFFFFF"/>
                <w:lang w:eastAsia="zh-CN"/>
              </w:rPr>
              <w:t>515</w:t>
            </w:r>
            <w:r w:rsidRPr="00FC041C">
              <w:rPr>
                <w:i/>
                <w:shd w:val="pct15" w:color="auto" w:fill="FFFFFF"/>
                <w:lang w:eastAsia="zh-CN"/>
              </w:rPr>
              <w:t xml:space="preserve"> </w:t>
            </w:r>
            <w:r w:rsidRPr="00FC041C">
              <w:rPr>
                <w:i/>
                <w:shd w:val="pct15" w:color="auto" w:fill="FFFFFF"/>
              </w:rPr>
              <w:t xml:space="preserve">– </w:t>
            </w:r>
            <w:r w:rsidRPr="00FC041C">
              <w:rPr>
                <w:rFonts w:hint="eastAsia"/>
                <w:i/>
                <w:shd w:val="pct15" w:color="auto" w:fill="FFFFFF"/>
              </w:rPr>
              <w:t>2</w:t>
            </w:r>
            <w:r w:rsidRPr="00FC041C">
              <w:rPr>
                <w:rFonts w:hint="eastAsia"/>
                <w:i/>
                <w:shd w:val="pct15" w:color="auto" w:fill="FFFFFF"/>
                <w:lang w:eastAsia="zh-CN"/>
              </w:rPr>
              <w:t>690</w:t>
            </w:r>
            <w:r w:rsidRPr="00FC041C">
              <w:rPr>
                <w:i/>
                <w:shd w:val="pct15" w:color="auto" w:fill="FFFFFF"/>
                <w:lang w:eastAsia="zh-CN"/>
              </w:rPr>
              <w:t> </w:t>
            </w:r>
            <w:proofErr w:type="spellStart"/>
            <w:r w:rsidRPr="00FC041C">
              <w:rPr>
                <w:i/>
                <w:shd w:val="pct15" w:color="auto" w:fill="FFFFFF"/>
              </w:rPr>
              <w:t>MHz</w:t>
            </w:r>
            <w:r w:rsidRPr="00FC041C">
              <w:rPr>
                <w:rFonts w:hint="eastAsia"/>
                <w:i/>
                <w:shd w:val="pct15" w:color="auto" w:fill="FFFFFF"/>
                <w:lang w:eastAsia="zh-CN"/>
              </w:rPr>
              <w:t>.</w:t>
            </w:r>
            <w:proofErr w:type="spellEnd"/>
          </w:p>
        </w:tc>
      </w:tr>
    </w:tbl>
    <w:p w:rsidR="00FC041C" w:rsidRPr="00FC041C" w:rsidRDefault="00FC041C" w:rsidP="00FC041C">
      <w:pPr>
        <w:rPr>
          <w:i/>
          <w:shd w:val="pct15" w:color="auto" w:fill="FFFFFF"/>
        </w:rPr>
      </w:pPr>
    </w:p>
    <w:p w:rsidR="00FC041C" w:rsidRPr="00FC041C" w:rsidRDefault="00FC041C" w:rsidP="00FC041C">
      <w:pPr>
        <w:pStyle w:val="TH"/>
        <w:rPr>
          <w:i/>
          <w:shd w:val="pct15" w:color="auto" w:fill="FFFFFF"/>
          <w:lang w:val="en-US" w:eastAsia="zh-CN"/>
        </w:rPr>
      </w:pPr>
      <w:r w:rsidRPr="00FC041C">
        <w:rPr>
          <w:i/>
          <w:shd w:val="pct15" w:color="auto" w:fill="FFFFFF"/>
          <w:lang w:val="en-US" w:eastAsia="zh-CN"/>
        </w:rPr>
        <w:t>Table 7.3C.2-5: Uplink configuration</w:t>
      </w:r>
      <w:r w:rsidRPr="00FC041C">
        <w:rPr>
          <w:rFonts w:hint="eastAsia"/>
          <w:i/>
          <w:shd w:val="pct15" w:color="auto" w:fill="FFFFFF"/>
          <w:lang w:val="en-US" w:eastAsia="zh-CN"/>
        </w:rPr>
        <w:t xml:space="preserve"> </w:t>
      </w:r>
      <w:r w:rsidRPr="00FC041C">
        <w:rPr>
          <w:i/>
          <w:shd w:val="pct15" w:color="auto" w:fill="FFFFFF"/>
          <w:lang w:val="en-US" w:eastAsia="zh-CN"/>
        </w:rPr>
        <w:t>for reference sensitivity exceptions due to cross band isolation</w:t>
      </w:r>
    </w:p>
    <w:tbl>
      <w:tblPr>
        <w:tblW w:w="11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37"/>
        <w:gridCol w:w="737"/>
        <w:gridCol w:w="737"/>
        <w:gridCol w:w="737"/>
        <w:gridCol w:w="737"/>
        <w:gridCol w:w="737"/>
        <w:gridCol w:w="737"/>
        <w:gridCol w:w="737"/>
        <w:gridCol w:w="737"/>
        <w:gridCol w:w="737"/>
        <w:gridCol w:w="737"/>
        <w:gridCol w:w="737"/>
        <w:gridCol w:w="799"/>
      </w:tblGrid>
      <w:tr w:rsidR="00FC041C" w:rsidRPr="00FC041C" w:rsidTr="00721E08">
        <w:trPr>
          <w:trHeight w:val="187"/>
          <w:jc w:val="center"/>
        </w:trPr>
        <w:tc>
          <w:tcPr>
            <w:tcW w:w="704" w:type="dxa"/>
            <w:shd w:val="clear" w:color="auto" w:fill="auto"/>
          </w:tcPr>
          <w:p w:rsidR="00FC041C" w:rsidRPr="00FC041C" w:rsidRDefault="00FC041C" w:rsidP="00721E08">
            <w:pPr>
              <w:pStyle w:val="TAH"/>
              <w:rPr>
                <w:i/>
                <w:shd w:val="pct15" w:color="auto" w:fill="FFFFFF"/>
              </w:rPr>
            </w:pPr>
            <w:r w:rsidRPr="00FC041C">
              <w:rPr>
                <w:i/>
                <w:shd w:val="pct15" w:color="auto" w:fill="FFFFFF"/>
              </w:rPr>
              <w:t>UL band</w:t>
            </w:r>
          </w:p>
        </w:tc>
        <w:tc>
          <w:tcPr>
            <w:tcW w:w="709" w:type="dxa"/>
            <w:shd w:val="clear" w:color="auto" w:fill="auto"/>
          </w:tcPr>
          <w:p w:rsidR="00FC041C" w:rsidRPr="00FC041C" w:rsidRDefault="00FC041C" w:rsidP="00721E08">
            <w:pPr>
              <w:pStyle w:val="TAH"/>
              <w:rPr>
                <w:i/>
                <w:shd w:val="pct15" w:color="auto" w:fill="FFFFFF"/>
              </w:rPr>
            </w:pPr>
            <w:r w:rsidRPr="00FC041C">
              <w:rPr>
                <w:i/>
                <w:shd w:val="pct15" w:color="auto" w:fill="FFFFFF"/>
              </w:rPr>
              <w:t>DL band</w:t>
            </w:r>
          </w:p>
        </w:tc>
        <w:tc>
          <w:tcPr>
            <w:tcW w:w="737" w:type="dxa"/>
            <w:shd w:val="clear" w:color="auto" w:fill="auto"/>
          </w:tcPr>
          <w:p w:rsidR="00FC041C" w:rsidRPr="00FC041C" w:rsidRDefault="00FC041C" w:rsidP="00721E08">
            <w:pPr>
              <w:pStyle w:val="TAH"/>
              <w:rPr>
                <w:i/>
                <w:shd w:val="pct15" w:color="auto" w:fill="FFFFFF"/>
              </w:rPr>
            </w:pPr>
            <w:r w:rsidRPr="00FC041C">
              <w:rPr>
                <w:i/>
                <w:shd w:val="pct15" w:color="auto" w:fill="FFFFFF"/>
              </w:rPr>
              <w:t>5</w:t>
            </w:r>
          </w:p>
          <w:p w:rsidR="00FC041C" w:rsidRPr="00FC041C" w:rsidRDefault="00FC041C" w:rsidP="00721E08">
            <w:pPr>
              <w:pStyle w:val="TAH"/>
              <w:rPr>
                <w:i/>
                <w:shd w:val="pct15" w:color="auto" w:fill="FFFFFF"/>
              </w:rPr>
            </w:pPr>
            <w:r w:rsidRPr="00FC041C">
              <w:rPr>
                <w:i/>
                <w:shd w:val="pct15" w:color="auto" w:fill="FFFFFF"/>
              </w:rPr>
              <w:t>MHz</w:t>
            </w:r>
          </w:p>
          <w:p w:rsidR="00FC041C" w:rsidRPr="00FC041C" w:rsidRDefault="00FC041C" w:rsidP="00721E08">
            <w:pPr>
              <w:pStyle w:val="TAH"/>
              <w:rPr>
                <w:i/>
                <w:shd w:val="pct15" w:color="auto" w:fill="FFFFFF"/>
              </w:rPr>
            </w:pPr>
            <w:r w:rsidRPr="00FC041C">
              <w:rPr>
                <w:i/>
                <w:shd w:val="pct15" w:color="auto" w:fill="FFFFFF"/>
              </w:rPr>
              <w:t>(</w:t>
            </w:r>
            <w:proofErr w:type="spellStart"/>
            <w:r w:rsidRPr="00FC041C">
              <w:rPr>
                <w:i/>
                <w:shd w:val="pct15" w:color="auto" w:fill="FFFFFF"/>
              </w:rPr>
              <w:t>dBm</w:t>
            </w:r>
            <w:proofErr w:type="spellEnd"/>
            <w:r w:rsidRPr="00FC041C">
              <w:rPr>
                <w:i/>
                <w:shd w:val="pct15" w:color="auto" w:fill="FFFFFF"/>
              </w:rPr>
              <w:t>)</w:t>
            </w:r>
          </w:p>
        </w:tc>
        <w:tc>
          <w:tcPr>
            <w:tcW w:w="737" w:type="dxa"/>
            <w:shd w:val="clear" w:color="auto" w:fill="auto"/>
          </w:tcPr>
          <w:p w:rsidR="00FC041C" w:rsidRPr="00FC041C" w:rsidRDefault="00FC041C" w:rsidP="00721E08">
            <w:pPr>
              <w:pStyle w:val="TAH"/>
              <w:rPr>
                <w:i/>
                <w:shd w:val="pct15" w:color="auto" w:fill="FFFFFF"/>
              </w:rPr>
            </w:pPr>
            <w:r w:rsidRPr="00FC041C">
              <w:rPr>
                <w:i/>
                <w:shd w:val="pct15" w:color="auto" w:fill="FFFFFF"/>
              </w:rPr>
              <w:t>10</w:t>
            </w:r>
          </w:p>
          <w:p w:rsidR="00FC041C" w:rsidRPr="00FC041C" w:rsidRDefault="00FC041C" w:rsidP="00721E08">
            <w:pPr>
              <w:pStyle w:val="TAH"/>
              <w:rPr>
                <w:i/>
                <w:shd w:val="pct15" w:color="auto" w:fill="FFFFFF"/>
              </w:rPr>
            </w:pPr>
            <w:r w:rsidRPr="00FC041C">
              <w:rPr>
                <w:i/>
                <w:shd w:val="pct15" w:color="auto" w:fill="FFFFFF"/>
              </w:rPr>
              <w:t>MHz</w:t>
            </w:r>
          </w:p>
          <w:p w:rsidR="00FC041C" w:rsidRPr="00FC041C" w:rsidRDefault="00FC041C" w:rsidP="00721E08">
            <w:pPr>
              <w:pStyle w:val="TAH"/>
              <w:rPr>
                <w:i/>
                <w:shd w:val="pct15" w:color="auto" w:fill="FFFFFF"/>
              </w:rPr>
            </w:pPr>
            <w:r w:rsidRPr="00FC041C">
              <w:rPr>
                <w:i/>
                <w:shd w:val="pct15" w:color="auto" w:fill="FFFFFF"/>
              </w:rPr>
              <w:t>(</w:t>
            </w:r>
            <w:proofErr w:type="spellStart"/>
            <w:r w:rsidRPr="00FC041C">
              <w:rPr>
                <w:i/>
                <w:shd w:val="pct15" w:color="auto" w:fill="FFFFFF"/>
              </w:rPr>
              <w:t>dBm</w:t>
            </w:r>
            <w:proofErr w:type="spellEnd"/>
            <w:r w:rsidRPr="00FC041C">
              <w:rPr>
                <w:i/>
                <w:shd w:val="pct15" w:color="auto" w:fill="FFFFFF"/>
              </w:rPr>
              <w:t>)</w:t>
            </w:r>
          </w:p>
        </w:tc>
        <w:tc>
          <w:tcPr>
            <w:tcW w:w="737" w:type="dxa"/>
            <w:shd w:val="clear" w:color="auto" w:fill="auto"/>
          </w:tcPr>
          <w:p w:rsidR="00FC041C" w:rsidRPr="00FC041C" w:rsidRDefault="00FC041C" w:rsidP="00721E08">
            <w:pPr>
              <w:pStyle w:val="TAH"/>
              <w:rPr>
                <w:i/>
                <w:shd w:val="pct15" w:color="auto" w:fill="FFFFFF"/>
              </w:rPr>
            </w:pPr>
            <w:r w:rsidRPr="00FC041C">
              <w:rPr>
                <w:i/>
                <w:shd w:val="pct15" w:color="auto" w:fill="FFFFFF"/>
              </w:rPr>
              <w:t>15</w:t>
            </w:r>
          </w:p>
          <w:p w:rsidR="00FC041C" w:rsidRPr="00FC041C" w:rsidRDefault="00FC041C" w:rsidP="00721E08">
            <w:pPr>
              <w:pStyle w:val="TAH"/>
              <w:rPr>
                <w:i/>
                <w:shd w:val="pct15" w:color="auto" w:fill="FFFFFF"/>
              </w:rPr>
            </w:pPr>
            <w:r w:rsidRPr="00FC041C">
              <w:rPr>
                <w:i/>
                <w:shd w:val="pct15" w:color="auto" w:fill="FFFFFF"/>
              </w:rPr>
              <w:t>MHz</w:t>
            </w:r>
          </w:p>
          <w:p w:rsidR="00FC041C" w:rsidRPr="00FC041C" w:rsidRDefault="00FC041C" w:rsidP="00721E08">
            <w:pPr>
              <w:pStyle w:val="TAH"/>
              <w:rPr>
                <w:i/>
                <w:shd w:val="pct15" w:color="auto" w:fill="FFFFFF"/>
              </w:rPr>
            </w:pPr>
            <w:r w:rsidRPr="00FC041C">
              <w:rPr>
                <w:i/>
                <w:shd w:val="pct15" w:color="auto" w:fill="FFFFFF"/>
              </w:rPr>
              <w:t>(</w:t>
            </w:r>
            <w:proofErr w:type="spellStart"/>
            <w:r w:rsidRPr="00FC041C">
              <w:rPr>
                <w:i/>
                <w:shd w:val="pct15" w:color="auto" w:fill="FFFFFF"/>
              </w:rPr>
              <w:t>dBm</w:t>
            </w:r>
            <w:proofErr w:type="spellEnd"/>
            <w:r w:rsidRPr="00FC041C">
              <w:rPr>
                <w:i/>
                <w:shd w:val="pct15" w:color="auto" w:fill="FFFFFF"/>
              </w:rPr>
              <w:t>)</w:t>
            </w:r>
          </w:p>
        </w:tc>
        <w:tc>
          <w:tcPr>
            <w:tcW w:w="737" w:type="dxa"/>
            <w:shd w:val="clear" w:color="auto" w:fill="auto"/>
          </w:tcPr>
          <w:p w:rsidR="00FC041C" w:rsidRPr="00FC041C" w:rsidRDefault="00FC041C" w:rsidP="00721E08">
            <w:pPr>
              <w:pStyle w:val="TAH"/>
              <w:rPr>
                <w:i/>
                <w:shd w:val="pct15" w:color="auto" w:fill="FFFFFF"/>
              </w:rPr>
            </w:pPr>
            <w:r w:rsidRPr="00FC041C">
              <w:rPr>
                <w:i/>
                <w:shd w:val="pct15" w:color="auto" w:fill="FFFFFF"/>
              </w:rPr>
              <w:t>20</w:t>
            </w:r>
          </w:p>
          <w:p w:rsidR="00FC041C" w:rsidRPr="00FC041C" w:rsidRDefault="00FC041C" w:rsidP="00721E08">
            <w:pPr>
              <w:pStyle w:val="TAH"/>
              <w:rPr>
                <w:i/>
                <w:shd w:val="pct15" w:color="auto" w:fill="FFFFFF"/>
              </w:rPr>
            </w:pPr>
            <w:r w:rsidRPr="00FC041C">
              <w:rPr>
                <w:i/>
                <w:shd w:val="pct15" w:color="auto" w:fill="FFFFFF"/>
              </w:rPr>
              <w:t>MHz</w:t>
            </w:r>
          </w:p>
          <w:p w:rsidR="00FC041C" w:rsidRPr="00FC041C" w:rsidRDefault="00FC041C" w:rsidP="00721E08">
            <w:pPr>
              <w:pStyle w:val="TAH"/>
              <w:rPr>
                <w:i/>
                <w:shd w:val="pct15" w:color="auto" w:fill="FFFFFF"/>
              </w:rPr>
            </w:pPr>
            <w:r w:rsidRPr="00FC041C">
              <w:rPr>
                <w:i/>
                <w:shd w:val="pct15" w:color="auto" w:fill="FFFFFF"/>
              </w:rPr>
              <w:t>(</w:t>
            </w:r>
            <w:proofErr w:type="spellStart"/>
            <w:r w:rsidRPr="00FC041C">
              <w:rPr>
                <w:i/>
                <w:shd w:val="pct15" w:color="auto" w:fill="FFFFFF"/>
              </w:rPr>
              <w:t>dBm</w:t>
            </w:r>
            <w:proofErr w:type="spellEnd"/>
            <w:r w:rsidRPr="00FC041C">
              <w:rPr>
                <w:i/>
                <w:shd w:val="pct15" w:color="auto" w:fill="FFFFFF"/>
              </w:rPr>
              <w:t>)</w:t>
            </w:r>
          </w:p>
        </w:tc>
        <w:tc>
          <w:tcPr>
            <w:tcW w:w="737" w:type="dxa"/>
            <w:shd w:val="clear" w:color="auto" w:fill="auto"/>
          </w:tcPr>
          <w:p w:rsidR="00FC041C" w:rsidRPr="00FC041C" w:rsidRDefault="00FC041C" w:rsidP="00721E08">
            <w:pPr>
              <w:pStyle w:val="TAH"/>
              <w:rPr>
                <w:i/>
                <w:shd w:val="pct15" w:color="auto" w:fill="FFFFFF"/>
              </w:rPr>
            </w:pPr>
            <w:r w:rsidRPr="00FC041C">
              <w:rPr>
                <w:i/>
                <w:shd w:val="pct15" w:color="auto" w:fill="FFFFFF"/>
              </w:rPr>
              <w:t>25</w:t>
            </w:r>
          </w:p>
          <w:p w:rsidR="00FC041C" w:rsidRPr="00FC041C" w:rsidRDefault="00FC041C" w:rsidP="00721E08">
            <w:pPr>
              <w:pStyle w:val="TAH"/>
              <w:rPr>
                <w:i/>
                <w:shd w:val="pct15" w:color="auto" w:fill="FFFFFF"/>
              </w:rPr>
            </w:pPr>
            <w:r w:rsidRPr="00FC041C">
              <w:rPr>
                <w:i/>
                <w:shd w:val="pct15" w:color="auto" w:fill="FFFFFF"/>
              </w:rPr>
              <w:t>MHz</w:t>
            </w:r>
          </w:p>
          <w:p w:rsidR="00FC041C" w:rsidRPr="00FC041C" w:rsidRDefault="00FC041C" w:rsidP="00721E08">
            <w:pPr>
              <w:pStyle w:val="TAH"/>
              <w:rPr>
                <w:i/>
                <w:shd w:val="pct15" w:color="auto" w:fill="FFFFFF"/>
              </w:rPr>
            </w:pPr>
            <w:r w:rsidRPr="00FC041C">
              <w:rPr>
                <w:i/>
                <w:shd w:val="pct15" w:color="auto" w:fill="FFFFFF"/>
              </w:rPr>
              <w:t>(</w:t>
            </w:r>
            <w:proofErr w:type="spellStart"/>
            <w:r w:rsidRPr="00FC041C">
              <w:rPr>
                <w:i/>
                <w:shd w:val="pct15" w:color="auto" w:fill="FFFFFF"/>
              </w:rPr>
              <w:t>dBm</w:t>
            </w:r>
            <w:proofErr w:type="spellEnd"/>
            <w:r w:rsidRPr="00FC041C">
              <w:rPr>
                <w:i/>
                <w:shd w:val="pct15" w:color="auto" w:fill="FFFFFF"/>
              </w:rPr>
              <w:t>)</w:t>
            </w:r>
          </w:p>
        </w:tc>
        <w:tc>
          <w:tcPr>
            <w:tcW w:w="737" w:type="dxa"/>
          </w:tcPr>
          <w:p w:rsidR="00FC041C" w:rsidRPr="00FC041C" w:rsidRDefault="00FC041C" w:rsidP="00721E08">
            <w:pPr>
              <w:pStyle w:val="TAH"/>
              <w:rPr>
                <w:i/>
                <w:shd w:val="pct15" w:color="auto" w:fill="FFFFFF"/>
              </w:rPr>
            </w:pPr>
            <w:r w:rsidRPr="00FC041C">
              <w:rPr>
                <w:i/>
                <w:shd w:val="pct15" w:color="auto" w:fill="FFFFFF"/>
              </w:rPr>
              <w:t>30</w:t>
            </w:r>
          </w:p>
          <w:p w:rsidR="00FC041C" w:rsidRPr="00FC041C" w:rsidRDefault="00FC041C" w:rsidP="00721E08">
            <w:pPr>
              <w:pStyle w:val="TAH"/>
              <w:rPr>
                <w:i/>
                <w:shd w:val="pct15" w:color="auto" w:fill="FFFFFF"/>
              </w:rPr>
            </w:pPr>
            <w:r w:rsidRPr="00FC041C">
              <w:rPr>
                <w:i/>
                <w:shd w:val="pct15" w:color="auto" w:fill="FFFFFF"/>
              </w:rPr>
              <w:t>MHz</w:t>
            </w:r>
          </w:p>
          <w:p w:rsidR="00FC041C" w:rsidRPr="00FC041C" w:rsidRDefault="00FC041C" w:rsidP="00721E08">
            <w:pPr>
              <w:pStyle w:val="TAH"/>
              <w:rPr>
                <w:i/>
                <w:shd w:val="pct15" w:color="auto" w:fill="FFFFFF"/>
              </w:rPr>
            </w:pPr>
            <w:r w:rsidRPr="00FC041C">
              <w:rPr>
                <w:i/>
                <w:shd w:val="pct15" w:color="auto" w:fill="FFFFFF"/>
              </w:rPr>
              <w:t>(</w:t>
            </w:r>
            <w:proofErr w:type="spellStart"/>
            <w:r w:rsidRPr="00FC041C">
              <w:rPr>
                <w:i/>
                <w:shd w:val="pct15" w:color="auto" w:fill="FFFFFF"/>
              </w:rPr>
              <w:t>dBm</w:t>
            </w:r>
            <w:proofErr w:type="spellEnd"/>
            <w:r w:rsidRPr="00FC041C">
              <w:rPr>
                <w:i/>
                <w:shd w:val="pct15" w:color="auto" w:fill="FFFFFF"/>
              </w:rPr>
              <w:t>)</w:t>
            </w:r>
          </w:p>
        </w:tc>
        <w:tc>
          <w:tcPr>
            <w:tcW w:w="737" w:type="dxa"/>
            <w:shd w:val="clear" w:color="auto" w:fill="auto"/>
          </w:tcPr>
          <w:p w:rsidR="00FC041C" w:rsidRPr="00FC041C" w:rsidRDefault="00FC041C" w:rsidP="00721E08">
            <w:pPr>
              <w:pStyle w:val="TAH"/>
              <w:rPr>
                <w:i/>
                <w:shd w:val="pct15" w:color="auto" w:fill="FFFFFF"/>
              </w:rPr>
            </w:pPr>
            <w:r w:rsidRPr="00FC041C">
              <w:rPr>
                <w:i/>
                <w:shd w:val="pct15" w:color="auto" w:fill="FFFFFF"/>
              </w:rPr>
              <w:t>40</w:t>
            </w:r>
          </w:p>
          <w:p w:rsidR="00FC041C" w:rsidRPr="00FC041C" w:rsidRDefault="00FC041C" w:rsidP="00721E08">
            <w:pPr>
              <w:pStyle w:val="TAH"/>
              <w:rPr>
                <w:i/>
                <w:shd w:val="pct15" w:color="auto" w:fill="FFFFFF"/>
              </w:rPr>
            </w:pPr>
            <w:r w:rsidRPr="00FC041C">
              <w:rPr>
                <w:i/>
                <w:shd w:val="pct15" w:color="auto" w:fill="FFFFFF"/>
              </w:rPr>
              <w:t>MHz</w:t>
            </w:r>
          </w:p>
          <w:p w:rsidR="00FC041C" w:rsidRPr="00FC041C" w:rsidRDefault="00FC041C" w:rsidP="00721E08">
            <w:pPr>
              <w:pStyle w:val="TAH"/>
              <w:rPr>
                <w:i/>
                <w:shd w:val="pct15" w:color="auto" w:fill="FFFFFF"/>
              </w:rPr>
            </w:pPr>
            <w:r w:rsidRPr="00FC041C">
              <w:rPr>
                <w:i/>
                <w:shd w:val="pct15" w:color="auto" w:fill="FFFFFF"/>
              </w:rPr>
              <w:t>(</w:t>
            </w:r>
            <w:proofErr w:type="spellStart"/>
            <w:r w:rsidRPr="00FC041C">
              <w:rPr>
                <w:i/>
                <w:shd w:val="pct15" w:color="auto" w:fill="FFFFFF"/>
              </w:rPr>
              <w:t>dBm</w:t>
            </w:r>
            <w:proofErr w:type="spellEnd"/>
            <w:r w:rsidRPr="00FC041C">
              <w:rPr>
                <w:i/>
                <w:shd w:val="pct15" w:color="auto" w:fill="FFFFFF"/>
              </w:rPr>
              <w:t>)</w:t>
            </w:r>
          </w:p>
        </w:tc>
        <w:tc>
          <w:tcPr>
            <w:tcW w:w="737" w:type="dxa"/>
            <w:shd w:val="clear" w:color="auto" w:fill="auto"/>
          </w:tcPr>
          <w:p w:rsidR="00FC041C" w:rsidRPr="00FC041C" w:rsidRDefault="00FC041C" w:rsidP="00721E08">
            <w:pPr>
              <w:pStyle w:val="TAH"/>
              <w:rPr>
                <w:i/>
                <w:shd w:val="pct15" w:color="auto" w:fill="FFFFFF"/>
              </w:rPr>
            </w:pPr>
            <w:r w:rsidRPr="00FC041C">
              <w:rPr>
                <w:i/>
                <w:shd w:val="pct15" w:color="auto" w:fill="FFFFFF"/>
              </w:rPr>
              <w:t>50</w:t>
            </w:r>
          </w:p>
          <w:p w:rsidR="00FC041C" w:rsidRPr="00FC041C" w:rsidRDefault="00FC041C" w:rsidP="00721E08">
            <w:pPr>
              <w:pStyle w:val="TAH"/>
              <w:rPr>
                <w:i/>
                <w:shd w:val="pct15" w:color="auto" w:fill="FFFFFF"/>
              </w:rPr>
            </w:pPr>
            <w:r w:rsidRPr="00FC041C">
              <w:rPr>
                <w:i/>
                <w:shd w:val="pct15" w:color="auto" w:fill="FFFFFF"/>
              </w:rPr>
              <w:t>MHz</w:t>
            </w:r>
          </w:p>
          <w:p w:rsidR="00FC041C" w:rsidRPr="00FC041C" w:rsidRDefault="00FC041C" w:rsidP="00721E08">
            <w:pPr>
              <w:pStyle w:val="TAH"/>
              <w:rPr>
                <w:i/>
                <w:shd w:val="pct15" w:color="auto" w:fill="FFFFFF"/>
              </w:rPr>
            </w:pPr>
            <w:r w:rsidRPr="00FC041C">
              <w:rPr>
                <w:i/>
                <w:shd w:val="pct15" w:color="auto" w:fill="FFFFFF"/>
              </w:rPr>
              <w:t>(</w:t>
            </w:r>
            <w:proofErr w:type="spellStart"/>
            <w:r w:rsidRPr="00FC041C">
              <w:rPr>
                <w:i/>
                <w:shd w:val="pct15" w:color="auto" w:fill="FFFFFF"/>
              </w:rPr>
              <w:t>dBm</w:t>
            </w:r>
            <w:proofErr w:type="spellEnd"/>
            <w:r w:rsidRPr="00FC041C">
              <w:rPr>
                <w:i/>
                <w:shd w:val="pct15" w:color="auto" w:fill="FFFFFF"/>
              </w:rPr>
              <w:t>)</w:t>
            </w:r>
          </w:p>
        </w:tc>
        <w:tc>
          <w:tcPr>
            <w:tcW w:w="737" w:type="dxa"/>
            <w:shd w:val="clear" w:color="auto" w:fill="auto"/>
          </w:tcPr>
          <w:p w:rsidR="00FC041C" w:rsidRPr="00FC041C" w:rsidRDefault="00FC041C" w:rsidP="00721E08">
            <w:pPr>
              <w:pStyle w:val="TAH"/>
              <w:rPr>
                <w:i/>
                <w:shd w:val="pct15" w:color="auto" w:fill="FFFFFF"/>
              </w:rPr>
            </w:pPr>
            <w:r w:rsidRPr="00FC041C">
              <w:rPr>
                <w:i/>
                <w:shd w:val="pct15" w:color="auto" w:fill="FFFFFF"/>
              </w:rPr>
              <w:t>60</w:t>
            </w:r>
          </w:p>
          <w:p w:rsidR="00FC041C" w:rsidRPr="00FC041C" w:rsidRDefault="00FC041C" w:rsidP="00721E08">
            <w:pPr>
              <w:pStyle w:val="TAH"/>
              <w:rPr>
                <w:i/>
                <w:shd w:val="pct15" w:color="auto" w:fill="FFFFFF"/>
              </w:rPr>
            </w:pPr>
            <w:r w:rsidRPr="00FC041C">
              <w:rPr>
                <w:i/>
                <w:shd w:val="pct15" w:color="auto" w:fill="FFFFFF"/>
              </w:rPr>
              <w:t>MHz</w:t>
            </w:r>
          </w:p>
          <w:p w:rsidR="00FC041C" w:rsidRPr="00FC041C" w:rsidRDefault="00FC041C" w:rsidP="00721E08">
            <w:pPr>
              <w:pStyle w:val="TAH"/>
              <w:rPr>
                <w:i/>
                <w:shd w:val="pct15" w:color="auto" w:fill="FFFFFF"/>
              </w:rPr>
            </w:pPr>
            <w:r w:rsidRPr="00FC041C">
              <w:rPr>
                <w:i/>
                <w:shd w:val="pct15" w:color="auto" w:fill="FFFFFF"/>
              </w:rPr>
              <w:t>(</w:t>
            </w:r>
            <w:proofErr w:type="spellStart"/>
            <w:r w:rsidRPr="00FC041C">
              <w:rPr>
                <w:i/>
                <w:shd w:val="pct15" w:color="auto" w:fill="FFFFFF"/>
              </w:rPr>
              <w:t>dBm</w:t>
            </w:r>
            <w:proofErr w:type="spellEnd"/>
            <w:r w:rsidRPr="00FC041C">
              <w:rPr>
                <w:i/>
                <w:shd w:val="pct15" w:color="auto" w:fill="FFFFFF"/>
              </w:rPr>
              <w:t>)</w:t>
            </w:r>
          </w:p>
        </w:tc>
        <w:tc>
          <w:tcPr>
            <w:tcW w:w="737" w:type="dxa"/>
          </w:tcPr>
          <w:p w:rsidR="00FC041C" w:rsidRPr="00FC041C" w:rsidRDefault="00FC041C" w:rsidP="00721E08">
            <w:pPr>
              <w:pStyle w:val="TAH"/>
              <w:rPr>
                <w:i/>
                <w:shd w:val="pct15" w:color="auto" w:fill="FFFFFF"/>
              </w:rPr>
            </w:pPr>
            <w:r w:rsidRPr="00FC041C">
              <w:rPr>
                <w:i/>
                <w:shd w:val="pct15" w:color="auto" w:fill="FFFFFF"/>
              </w:rPr>
              <w:t>70</w:t>
            </w:r>
          </w:p>
          <w:p w:rsidR="00FC041C" w:rsidRPr="00FC041C" w:rsidRDefault="00FC041C" w:rsidP="00721E08">
            <w:pPr>
              <w:pStyle w:val="TAH"/>
              <w:rPr>
                <w:i/>
                <w:shd w:val="pct15" w:color="auto" w:fill="FFFFFF"/>
              </w:rPr>
            </w:pPr>
            <w:r w:rsidRPr="00FC041C">
              <w:rPr>
                <w:i/>
                <w:shd w:val="pct15" w:color="auto" w:fill="FFFFFF"/>
              </w:rPr>
              <w:t>MHz</w:t>
            </w:r>
          </w:p>
          <w:p w:rsidR="00FC041C" w:rsidRPr="00FC041C" w:rsidRDefault="00FC041C" w:rsidP="00721E08">
            <w:pPr>
              <w:pStyle w:val="TAH"/>
              <w:rPr>
                <w:i/>
                <w:shd w:val="pct15" w:color="auto" w:fill="FFFFFF"/>
              </w:rPr>
            </w:pPr>
            <w:r w:rsidRPr="00FC041C">
              <w:rPr>
                <w:i/>
                <w:shd w:val="pct15" w:color="auto" w:fill="FFFFFF"/>
              </w:rPr>
              <w:t>(</w:t>
            </w:r>
            <w:proofErr w:type="spellStart"/>
            <w:r w:rsidRPr="00FC041C">
              <w:rPr>
                <w:i/>
                <w:shd w:val="pct15" w:color="auto" w:fill="FFFFFF"/>
              </w:rPr>
              <w:t>dBm</w:t>
            </w:r>
            <w:proofErr w:type="spellEnd"/>
            <w:r w:rsidRPr="00FC041C">
              <w:rPr>
                <w:i/>
                <w:shd w:val="pct15" w:color="auto" w:fill="FFFFFF"/>
              </w:rPr>
              <w:t>)</w:t>
            </w:r>
          </w:p>
        </w:tc>
        <w:tc>
          <w:tcPr>
            <w:tcW w:w="737" w:type="dxa"/>
            <w:shd w:val="clear" w:color="auto" w:fill="auto"/>
          </w:tcPr>
          <w:p w:rsidR="00FC041C" w:rsidRPr="00FC041C" w:rsidRDefault="00FC041C" w:rsidP="00721E08">
            <w:pPr>
              <w:pStyle w:val="TAH"/>
              <w:rPr>
                <w:i/>
                <w:shd w:val="pct15" w:color="auto" w:fill="FFFFFF"/>
              </w:rPr>
            </w:pPr>
            <w:r w:rsidRPr="00FC041C">
              <w:rPr>
                <w:i/>
                <w:shd w:val="pct15" w:color="auto" w:fill="FFFFFF"/>
              </w:rPr>
              <w:t>80</w:t>
            </w:r>
          </w:p>
          <w:p w:rsidR="00FC041C" w:rsidRPr="00FC041C" w:rsidRDefault="00FC041C" w:rsidP="00721E08">
            <w:pPr>
              <w:pStyle w:val="TAH"/>
              <w:rPr>
                <w:i/>
                <w:shd w:val="pct15" w:color="auto" w:fill="FFFFFF"/>
              </w:rPr>
            </w:pPr>
            <w:r w:rsidRPr="00FC041C">
              <w:rPr>
                <w:i/>
                <w:shd w:val="pct15" w:color="auto" w:fill="FFFFFF"/>
              </w:rPr>
              <w:t>MHz</w:t>
            </w:r>
          </w:p>
          <w:p w:rsidR="00FC041C" w:rsidRPr="00FC041C" w:rsidRDefault="00FC041C" w:rsidP="00721E08">
            <w:pPr>
              <w:pStyle w:val="TAH"/>
              <w:rPr>
                <w:i/>
                <w:shd w:val="pct15" w:color="auto" w:fill="FFFFFF"/>
              </w:rPr>
            </w:pPr>
            <w:r w:rsidRPr="00FC041C">
              <w:rPr>
                <w:i/>
                <w:shd w:val="pct15" w:color="auto" w:fill="FFFFFF"/>
              </w:rPr>
              <w:t>(</w:t>
            </w:r>
            <w:proofErr w:type="spellStart"/>
            <w:r w:rsidRPr="00FC041C">
              <w:rPr>
                <w:i/>
                <w:shd w:val="pct15" w:color="auto" w:fill="FFFFFF"/>
              </w:rPr>
              <w:t>dBm</w:t>
            </w:r>
            <w:proofErr w:type="spellEnd"/>
            <w:r w:rsidRPr="00FC041C">
              <w:rPr>
                <w:i/>
                <w:shd w:val="pct15" w:color="auto" w:fill="FFFFFF"/>
              </w:rPr>
              <w:t>)</w:t>
            </w:r>
          </w:p>
        </w:tc>
        <w:tc>
          <w:tcPr>
            <w:tcW w:w="737" w:type="dxa"/>
          </w:tcPr>
          <w:p w:rsidR="00FC041C" w:rsidRPr="00FC041C" w:rsidRDefault="00FC041C" w:rsidP="00721E08">
            <w:pPr>
              <w:pStyle w:val="TAH"/>
              <w:rPr>
                <w:i/>
                <w:shd w:val="pct15" w:color="auto" w:fill="FFFFFF"/>
              </w:rPr>
            </w:pPr>
            <w:r w:rsidRPr="00FC041C">
              <w:rPr>
                <w:i/>
                <w:shd w:val="pct15" w:color="auto" w:fill="FFFFFF"/>
              </w:rPr>
              <w:t>90</w:t>
            </w:r>
          </w:p>
          <w:p w:rsidR="00FC041C" w:rsidRPr="00FC041C" w:rsidRDefault="00FC041C" w:rsidP="00721E08">
            <w:pPr>
              <w:pStyle w:val="TAH"/>
              <w:rPr>
                <w:i/>
                <w:shd w:val="pct15" w:color="auto" w:fill="FFFFFF"/>
              </w:rPr>
            </w:pPr>
            <w:r w:rsidRPr="00FC041C">
              <w:rPr>
                <w:i/>
                <w:shd w:val="pct15" w:color="auto" w:fill="FFFFFF"/>
              </w:rPr>
              <w:t>MHz</w:t>
            </w:r>
          </w:p>
          <w:p w:rsidR="00FC041C" w:rsidRPr="00FC041C" w:rsidRDefault="00FC041C" w:rsidP="00721E08">
            <w:pPr>
              <w:pStyle w:val="TAH"/>
              <w:rPr>
                <w:i/>
                <w:shd w:val="pct15" w:color="auto" w:fill="FFFFFF"/>
              </w:rPr>
            </w:pPr>
            <w:r w:rsidRPr="00FC041C">
              <w:rPr>
                <w:i/>
                <w:shd w:val="pct15" w:color="auto" w:fill="FFFFFF"/>
              </w:rPr>
              <w:t>(</w:t>
            </w:r>
            <w:proofErr w:type="spellStart"/>
            <w:r w:rsidRPr="00FC041C">
              <w:rPr>
                <w:i/>
                <w:shd w:val="pct15" w:color="auto" w:fill="FFFFFF"/>
              </w:rPr>
              <w:t>dBm</w:t>
            </w:r>
            <w:proofErr w:type="spellEnd"/>
            <w:r w:rsidRPr="00FC041C">
              <w:rPr>
                <w:i/>
                <w:shd w:val="pct15" w:color="auto" w:fill="FFFFFF"/>
              </w:rPr>
              <w:t>)</w:t>
            </w:r>
          </w:p>
        </w:tc>
        <w:tc>
          <w:tcPr>
            <w:tcW w:w="799" w:type="dxa"/>
            <w:shd w:val="clear" w:color="auto" w:fill="auto"/>
          </w:tcPr>
          <w:p w:rsidR="00FC041C" w:rsidRPr="00FC041C" w:rsidRDefault="00FC041C" w:rsidP="00721E08">
            <w:pPr>
              <w:pStyle w:val="TAH"/>
              <w:rPr>
                <w:i/>
                <w:shd w:val="pct15" w:color="auto" w:fill="FFFFFF"/>
              </w:rPr>
            </w:pPr>
            <w:r w:rsidRPr="00FC041C">
              <w:rPr>
                <w:i/>
                <w:shd w:val="pct15" w:color="auto" w:fill="FFFFFF"/>
              </w:rPr>
              <w:t>100</w:t>
            </w:r>
          </w:p>
          <w:p w:rsidR="00FC041C" w:rsidRPr="00FC041C" w:rsidRDefault="00FC041C" w:rsidP="00721E08">
            <w:pPr>
              <w:pStyle w:val="TAH"/>
              <w:rPr>
                <w:i/>
                <w:shd w:val="pct15" w:color="auto" w:fill="FFFFFF"/>
              </w:rPr>
            </w:pPr>
            <w:r w:rsidRPr="00FC041C">
              <w:rPr>
                <w:i/>
                <w:shd w:val="pct15" w:color="auto" w:fill="FFFFFF"/>
              </w:rPr>
              <w:t>MHz</w:t>
            </w:r>
          </w:p>
          <w:p w:rsidR="00FC041C" w:rsidRPr="00FC041C" w:rsidRDefault="00FC041C" w:rsidP="00721E08">
            <w:pPr>
              <w:pStyle w:val="TAH"/>
              <w:rPr>
                <w:i/>
                <w:shd w:val="pct15" w:color="auto" w:fill="FFFFFF"/>
              </w:rPr>
            </w:pPr>
            <w:r w:rsidRPr="00FC041C">
              <w:rPr>
                <w:i/>
                <w:shd w:val="pct15" w:color="auto" w:fill="FFFFFF"/>
              </w:rPr>
              <w:t>(</w:t>
            </w:r>
            <w:proofErr w:type="spellStart"/>
            <w:r w:rsidRPr="00FC041C">
              <w:rPr>
                <w:i/>
                <w:shd w:val="pct15" w:color="auto" w:fill="FFFFFF"/>
              </w:rPr>
              <w:t>dBm</w:t>
            </w:r>
            <w:proofErr w:type="spellEnd"/>
            <w:r w:rsidRPr="00FC041C">
              <w:rPr>
                <w:i/>
                <w:shd w:val="pct15" w:color="auto" w:fill="FFFFFF"/>
              </w:rPr>
              <w:t>)</w:t>
            </w:r>
          </w:p>
        </w:tc>
      </w:tr>
      <w:tr w:rsidR="00FC041C" w:rsidRPr="00FC041C" w:rsidTr="00721E08">
        <w:trPr>
          <w:trHeight w:val="187"/>
          <w:jc w:val="center"/>
        </w:trPr>
        <w:tc>
          <w:tcPr>
            <w:tcW w:w="704" w:type="dxa"/>
            <w:shd w:val="clear" w:color="auto" w:fill="auto"/>
          </w:tcPr>
          <w:p w:rsidR="00FC041C" w:rsidRPr="00FC041C" w:rsidRDefault="00FC041C" w:rsidP="00721E08">
            <w:pPr>
              <w:pStyle w:val="TAC"/>
              <w:rPr>
                <w:i/>
                <w:shd w:val="pct15" w:color="auto" w:fill="FFFFFF"/>
                <w:vertAlign w:val="superscript"/>
              </w:rPr>
            </w:pPr>
            <w:r w:rsidRPr="00FC041C">
              <w:rPr>
                <w:i/>
                <w:shd w:val="pct15" w:color="auto" w:fill="FFFFFF"/>
              </w:rPr>
              <w:t>n80</w:t>
            </w:r>
            <w:r w:rsidRPr="00FC041C">
              <w:rPr>
                <w:i/>
                <w:shd w:val="pct15" w:color="auto" w:fill="FFFFFF"/>
                <w:vertAlign w:val="superscript"/>
              </w:rPr>
              <w:t>1</w:t>
            </w:r>
          </w:p>
        </w:tc>
        <w:tc>
          <w:tcPr>
            <w:tcW w:w="709" w:type="dxa"/>
            <w:shd w:val="clear" w:color="auto" w:fill="auto"/>
          </w:tcPr>
          <w:p w:rsidR="00FC041C" w:rsidRPr="00FC041C" w:rsidRDefault="00FC041C" w:rsidP="00721E08">
            <w:pPr>
              <w:pStyle w:val="TAC"/>
              <w:rPr>
                <w:i/>
                <w:shd w:val="pct15" w:color="auto" w:fill="FFFFFF"/>
              </w:rPr>
            </w:pPr>
            <w:r w:rsidRPr="00FC041C">
              <w:rPr>
                <w:rFonts w:cs="Arial"/>
                <w:i/>
                <w:shd w:val="pct15" w:color="auto" w:fill="FFFFFF"/>
              </w:rPr>
              <w:t>n41</w:t>
            </w:r>
          </w:p>
        </w:tc>
        <w:tc>
          <w:tcPr>
            <w:tcW w:w="737" w:type="dxa"/>
            <w:shd w:val="clear" w:color="auto" w:fill="auto"/>
          </w:tcPr>
          <w:p w:rsidR="00FC041C" w:rsidRPr="00FC041C" w:rsidRDefault="00FC041C" w:rsidP="00721E08">
            <w:pPr>
              <w:pStyle w:val="TAC"/>
              <w:rPr>
                <w:rFonts w:cs="Arial"/>
                <w:i/>
                <w:shd w:val="pct15" w:color="auto" w:fill="FFFFFF"/>
              </w:rPr>
            </w:pPr>
          </w:p>
        </w:tc>
        <w:tc>
          <w:tcPr>
            <w:tcW w:w="737" w:type="dxa"/>
            <w:shd w:val="clear" w:color="auto" w:fill="auto"/>
          </w:tcPr>
          <w:p w:rsidR="00FC041C" w:rsidRPr="00FC041C" w:rsidRDefault="00FC041C" w:rsidP="00721E08">
            <w:pPr>
              <w:pStyle w:val="TAC"/>
              <w:rPr>
                <w:rFonts w:cs="Arial"/>
                <w:i/>
                <w:shd w:val="pct15" w:color="auto" w:fill="FFFFFF"/>
              </w:rPr>
            </w:pPr>
            <w:r w:rsidRPr="00FC041C">
              <w:rPr>
                <w:rFonts w:cs="Arial"/>
                <w:i/>
                <w:shd w:val="pct15" w:color="auto" w:fill="FFFFFF"/>
              </w:rPr>
              <w:t>50</w:t>
            </w:r>
          </w:p>
        </w:tc>
        <w:tc>
          <w:tcPr>
            <w:tcW w:w="737" w:type="dxa"/>
            <w:shd w:val="clear" w:color="auto" w:fill="auto"/>
          </w:tcPr>
          <w:p w:rsidR="00FC041C" w:rsidRPr="00FC041C" w:rsidRDefault="00FC041C" w:rsidP="00721E08">
            <w:pPr>
              <w:pStyle w:val="TAC"/>
              <w:rPr>
                <w:rFonts w:cs="Arial"/>
                <w:i/>
                <w:shd w:val="pct15" w:color="auto" w:fill="FFFFFF"/>
              </w:rPr>
            </w:pPr>
            <w:r w:rsidRPr="00FC041C">
              <w:rPr>
                <w:rFonts w:cs="Arial"/>
                <w:i/>
                <w:shd w:val="pct15" w:color="auto" w:fill="FFFFFF"/>
              </w:rPr>
              <w:t>50</w:t>
            </w:r>
          </w:p>
        </w:tc>
        <w:tc>
          <w:tcPr>
            <w:tcW w:w="737" w:type="dxa"/>
            <w:shd w:val="clear" w:color="auto" w:fill="auto"/>
          </w:tcPr>
          <w:p w:rsidR="00FC041C" w:rsidRPr="00FC041C" w:rsidRDefault="00FC041C" w:rsidP="00721E08">
            <w:pPr>
              <w:pStyle w:val="TAC"/>
              <w:rPr>
                <w:rFonts w:cs="Arial"/>
                <w:i/>
                <w:shd w:val="pct15" w:color="auto" w:fill="FFFFFF"/>
              </w:rPr>
            </w:pPr>
            <w:r w:rsidRPr="00FC041C">
              <w:rPr>
                <w:rFonts w:cs="Arial"/>
                <w:i/>
                <w:shd w:val="pct15" w:color="auto" w:fill="FFFFFF"/>
              </w:rPr>
              <w:t>50</w:t>
            </w:r>
          </w:p>
        </w:tc>
        <w:tc>
          <w:tcPr>
            <w:tcW w:w="737" w:type="dxa"/>
            <w:shd w:val="clear" w:color="auto" w:fill="auto"/>
          </w:tcPr>
          <w:p w:rsidR="00FC041C" w:rsidRPr="00FC041C" w:rsidRDefault="00FC041C" w:rsidP="00721E08">
            <w:pPr>
              <w:pStyle w:val="TAC"/>
              <w:rPr>
                <w:i/>
                <w:shd w:val="pct15" w:color="auto" w:fill="FFFFFF"/>
                <w:lang w:eastAsia="zh-CN"/>
              </w:rPr>
            </w:pPr>
          </w:p>
        </w:tc>
        <w:tc>
          <w:tcPr>
            <w:tcW w:w="737" w:type="dxa"/>
          </w:tcPr>
          <w:p w:rsidR="00FC041C" w:rsidRPr="00FC041C" w:rsidRDefault="00FC041C" w:rsidP="00721E08">
            <w:pPr>
              <w:pStyle w:val="TAC"/>
              <w:rPr>
                <w:rFonts w:cs="Arial"/>
                <w:i/>
                <w:shd w:val="pct15" w:color="auto" w:fill="FFFFFF"/>
              </w:rPr>
            </w:pPr>
            <w:r w:rsidRPr="00FC041C">
              <w:rPr>
                <w:rFonts w:cs="Arial"/>
                <w:i/>
                <w:shd w:val="pct15" w:color="auto" w:fill="FFFFFF"/>
              </w:rPr>
              <w:t>50</w:t>
            </w:r>
          </w:p>
        </w:tc>
        <w:tc>
          <w:tcPr>
            <w:tcW w:w="737" w:type="dxa"/>
            <w:shd w:val="clear" w:color="auto" w:fill="auto"/>
          </w:tcPr>
          <w:p w:rsidR="00FC041C" w:rsidRPr="00FC041C" w:rsidRDefault="00FC041C" w:rsidP="00721E08">
            <w:pPr>
              <w:pStyle w:val="TAC"/>
              <w:rPr>
                <w:i/>
                <w:shd w:val="pct15" w:color="auto" w:fill="FFFFFF"/>
                <w:lang w:eastAsia="zh-CN"/>
              </w:rPr>
            </w:pPr>
            <w:r w:rsidRPr="00FC041C">
              <w:rPr>
                <w:rFonts w:cs="Arial"/>
                <w:i/>
                <w:shd w:val="pct15" w:color="auto" w:fill="FFFFFF"/>
              </w:rPr>
              <w:t>50</w:t>
            </w:r>
          </w:p>
        </w:tc>
        <w:tc>
          <w:tcPr>
            <w:tcW w:w="737" w:type="dxa"/>
            <w:shd w:val="clear" w:color="auto" w:fill="auto"/>
          </w:tcPr>
          <w:p w:rsidR="00FC041C" w:rsidRPr="00FC041C" w:rsidRDefault="00FC041C" w:rsidP="00721E08">
            <w:pPr>
              <w:pStyle w:val="TAC"/>
              <w:rPr>
                <w:i/>
                <w:shd w:val="pct15" w:color="auto" w:fill="FFFFFF"/>
              </w:rPr>
            </w:pPr>
            <w:r w:rsidRPr="00FC041C">
              <w:rPr>
                <w:rFonts w:cs="Arial"/>
                <w:i/>
                <w:szCs w:val="18"/>
                <w:shd w:val="pct15" w:color="auto" w:fill="FFFFFF"/>
                <w:lang w:val="en-US"/>
              </w:rPr>
              <w:t>50</w:t>
            </w:r>
          </w:p>
        </w:tc>
        <w:tc>
          <w:tcPr>
            <w:tcW w:w="737" w:type="dxa"/>
            <w:shd w:val="clear" w:color="auto" w:fill="auto"/>
          </w:tcPr>
          <w:p w:rsidR="00FC041C" w:rsidRPr="00FC041C" w:rsidRDefault="00FC041C" w:rsidP="00721E08">
            <w:pPr>
              <w:pStyle w:val="TAC"/>
              <w:rPr>
                <w:i/>
                <w:shd w:val="pct15" w:color="auto" w:fill="FFFFFF"/>
              </w:rPr>
            </w:pPr>
            <w:r w:rsidRPr="00FC041C">
              <w:rPr>
                <w:rFonts w:cs="Arial"/>
                <w:i/>
                <w:szCs w:val="18"/>
                <w:shd w:val="pct15" w:color="auto" w:fill="FFFFFF"/>
                <w:lang w:val="en-US"/>
              </w:rPr>
              <w:t>50</w:t>
            </w:r>
          </w:p>
        </w:tc>
        <w:tc>
          <w:tcPr>
            <w:tcW w:w="737" w:type="dxa"/>
          </w:tcPr>
          <w:p w:rsidR="00FC041C" w:rsidRPr="00FC041C" w:rsidRDefault="00FC041C" w:rsidP="00721E08">
            <w:pPr>
              <w:pStyle w:val="TAC"/>
              <w:rPr>
                <w:rFonts w:cs="Arial"/>
                <w:i/>
                <w:szCs w:val="18"/>
                <w:shd w:val="pct15" w:color="auto" w:fill="FFFFFF"/>
                <w:lang w:val="en-US"/>
              </w:rPr>
            </w:pPr>
          </w:p>
        </w:tc>
        <w:tc>
          <w:tcPr>
            <w:tcW w:w="737" w:type="dxa"/>
            <w:shd w:val="clear" w:color="auto" w:fill="auto"/>
          </w:tcPr>
          <w:p w:rsidR="00FC041C" w:rsidRPr="00FC041C" w:rsidRDefault="00FC041C" w:rsidP="00721E08">
            <w:pPr>
              <w:pStyle w:val="TAC"/>
              <w:rPr>
                <w:i/>
                <w:shd w:val="pct15" w:color="auto" w:fill="FFFFFF"/>
              </w:rPr>
            </w:pPr>
            <w:r w:rsidRPr="00FC041C">
              <w:rPr>
                <w:rFonts w:cs="Arial"/>
                <w:i/>
                <w:szCs w:val="18"/>
                <w:shd w:val="pct15" w:color="auto" w:fill="FFFFFF"/>
                <w:lang w:val="en-US"/>
              </w:rPr>
              <w:t>50</w:t>
            </w:r>
          </w:p>
        </w:tc>
        <w:tc>
          <w:tcPr>
            <w:tcW w:w="737" w:type="dxa"/>
          </w:tcPr>
          <w:p w:rsidR="00FC041C" w:rsidRPr="00FC041C" w:rsidRDefault="00FC041C" w:rsidP="00721E08">
            <w:pPr>
              <w:pStyle w:val="TAC"/>
              <w:rPr>
                <w:i/>
                <w:shd w:val="pct15" w:color="auto" w:fill="FFFFFF"/>
              </w:rPr>
            </w:pPr>
            <w:r w:rsidRPr="00FC041C">
              <w:rPr>
                <w:rFonts w:cs="Arial"/>
                <w:i/>
                <w:szCs w:val="18"/>
                <w:shd w:val="pct15" w:color="auto" w:fill="FFFFFF"/>
                <w:lang w:val="en-US"/>
              </w:rPr>
              <w:t>50</w:t>
            </w:r>
          </w:p>
        </w:tc>
        <w:tc>
          <w:tcPr>
            <w:tcW w:w="799" w:type="dxa"/>
            <w:shd w:val="clear" w:color="auto" w:fill="auto"/>
          </w:tcPr>
          <w:p w:rsidR="00FC041C" w:rsidRPr="00FC041C" w:rsidRDefault="00FC041C" w:rsidP="00721E08">
            <w:pPr>
              <w:pStyle w:val="TAC"/>
              <w:rPr>
                <w:i/>
                <w:shd w:val="pct15" w:color="auto" w:fill="FFFFFF"/>
              </w:rPr>
            </w:pPr>
            <w:r w:rsidRPr="00FC041C">
              <w:rPr>
                <w:rFonts w:cs="Arial"/>
                <w:i/>
                <w:szCs w:val="18"/>
                <w:shd w:val="pct15" w:color="auto" w:fill="FFFFFF"/>
                <w:lang w:val="en-US"/>
              </w:rPr>
              <w:t>50</w:t>
            </w:r>
          </w:p>
        </w:tc>
      </w:tr>
      <w:tr w:rsidR="00FC041C" w:rsidRPr="00FC041C" w:rsidTr="00721E08">
        <w:trPr>
          <w:trHeight w:val="187"/>
          <w:jc w:val="center"/>
        </w:trPr>
        <w:tc>
          <w:tcPr>
            <w:tcW w:w="704" w:type="dxa"/>
            <w:shd w:val="clear" w:color="auto" w:fill="auto"/>
          </w:tcPr>
          <w:p w:rsidR="00FC041C" w:rsidRPr="00FC041C" w:rsidRDefault="00FC041C" w:rsidP="00721E08">
            <w:pPr>
              <w:pStyle w:val="TAC"/>
              <w:rPr>
                <w:i/>
                <w:shd w:val="pct15" w:color="auto" w:fill="FFFFFF"/>
                <w:vertAlign w:val="superscript"/>
              </w:rPr>
            </w:pPr>
            <w:r w:rsidRPr="00FC041C">
              <w:rPr>
                <w:i/>
                <w:shd w:val="pct15" w:color="auto" w:fill="FFFFFF"/>
              </w:rPr>
              <w:t>n95</w:t>
            </w:r>
            <w:r w:rsidRPr="00FC041C">
              <w:rPr>
                <w:i/>
                <w:shd w:val="pct15" w:color="auto" w:fill="FFFFFF"/>
                <w:vertAlign w:val="superscript"/>
              </w:rPr>
              <w:t>1</w:t>
            </w:r>
          </w:p>
        </w:tc>
        <w:tc>
          <w:tcPr>
            <w:tcW w:w="709" w:type="dxa"/>
            <w:shd w:val="clear" w:color="auto" w:fill="auto"/>
          </w:tcPr>
          <w:p w:rsidR="00FC041C" w:rsidRPr="00FC041C" w:rsidRDefault="00FC041C" w:rsidP="00721E08">
            <w:pPr>
              <w:pStyle w:val="TAC"/>
              <w:rPr>
                <w:rFonts w:cs="Arial"/>
                <w:i/>
                <w:shd w:val="pct15" w:color="auto" w:fill="FFFFFF"/>
              </w:rPr>
            </w:pPr>
            <w:r w:rsidRPr="00FC041C">
              <w:rPr>
                <w:i/>
                <w:shd w:val="pct15" w:color="auto" w:fill="FFFFFF"/>
              </w:rPr>
              <w:t>n41</w:t>
            </w:r>
          </w:p>
        </w:tc>
        <w:tc>
          <w:tcPr>
            <w:tcW w:w="737" w:type="dxa"/>
            <w:shd w:val="clear" w:color="auto" w:fill="auto"/>
          </w:tcPr>
          <w:p w:rsidR="00FC041C" w:rsidRPr="00FC041C" w:rsidRDefault="00FC041C" w:rsidP="00721E08">
            <w:pPr>
              <w:pStyle w:val="TAC"/>
              <w:rPr>
                <w:rFonts w:cs="Arial"/>
                <w:i/>
                <w:shd w:val="pct15" w:color="auto" w:fill="FFFFFF"/>
              </w:rPr>
            </w:pPr>
          </w:p>
        </w:tc>
        <w:tc>
          <w:tcPr>
            <w:tcW w:w="737" w:type="dxa"/>
            <w:shd w:val="clear" w:color="auto" w:fill="auto"/>
          </w:tcPr>
          <w:p w:rsidR="00FC041C" w:rsidRPr="00FC041C" w:rsidRDefault="00FC041C" w:rsidP="00721E08">
            <w:pPr>
              <w:pStyle w:val="TAC"/>
              <w:rPr>
                <w:rFonts w:cs="Arial"/>
                <w:i/>
                <w:shd w:val="pct15" w:color="auto" w:fill="FFFFFF"/>
              </w:rPr>
            </w:pPr>
            <w:r w:rsidRPr="00FC041C">
              <w:rPr>
                <w:i/>
                <w:shd w:val="pct15" w:color="auto" w:fill="FFFFFF"/>
              </w:rPr>
              <w:t>75</w:t>
            </w:r>
          </w:p>
        </w:tc>
        <w:tc>
          <w:tcPr>
            <w:tcW w:w="737" w:type="dxa"/>
            <w:shd w:val="clear" w:color="auto" w:fill="auto"/>
          </w:tcPr>
          <w:p w:rsidR="00FC041C" w:rsidRPr="00FC041C" w:rsidRDefault="00FC041C" w:rsidP="00721E08">
            <w:pPr>
              <w:pStyle w:val="TAC"/>
              <w:rPr>
                <w:rFonts w:cs="Arial"/>
                <w:i/>
                <w:shd w:val="pct15" w:color="auto" w:fill="FFFFFF"/>
              </w:rPr>
            </w:pPr>
            <w:r w:rsidRPr="00FC041C">
              <w:rPr>
                <w:i/>
                <w:shd w:val="pct15" w:color="auto" w:fill="FFFFFF"/>
              </w:rPr>
              <w:t>75</w:t>
            </w:r>
          </w:p>
        </w:tc>
        <w:tc>
          <w:tcPr>
            <w:tcW w:w="737" w:type="dxa"/>
            <w:shd w:val="clear" w:color="auto" w:fill="auto"/>
          </w:tcPr>
          <w:p w:rsidR="00FC041C" w:rsidRPr="00FC041C" w:rsidRDefault="00FC041C" w:rsidP="00721E08">
            <w:pPr>
              <w:pStyle w:val="TAC"/>
              <w:rPr>
                <w:rFonts w:cs="Arial"/>
                <w:i/>
                <w:shd w:val="pct15" w:color="auto" w:fill="FFFFFF"/>
              </w:rPr>
            </w:pPr>
            <w:r w:rsidRPr="00FC041C">
              <w:rPr>
                <w:i/>
                <w:shd w:val="pct15" w:color="auto" w:fill="FFFFFF"/>
              </w:rPr>
              <w:t>75</w:t>
            </w:r>
          </w:p>
        </w:tc>
        <w:tc>
          <w:tcPr>
            <w:tcW w:w="737" w:type="dxa"/>
            <w:shd w:val="clear" w:color="auto" w:fill="auto"/>
          </w:tcPr>
          <w:p w:rsidR="00FC041C" w:rsidRPr="00FC041C" w:rsidRDefault="00FC041C" w:rsidP="00721E08">
            <w:pPr>
              <w:pStyle w:val="TAC"/>
              <w:rPr>
                <w:i/>
                <w:shd w:val="pct15" w:color="auto" w:fill="FFFFFF"/>
                <w:lang w:eastAsia="zh-CN"/>
              </w:rPr>
            </w:pPr>
          </w:p>
        </w:tc>
        <w:tc>
          <w:tcPr>
            <w:tcW w:w="737" w:type="dxa"/>
          </w:tcPr>
          <w:p w:rsidR="00FC041C" w:rsidRPr="00FC041C" w:rsidRDefault="00FC041C" w:rsidP="00721E08">
            <w:pPr>
              <w:pStyle w:val="TAC"/>
              <w:rPr>
                <w:rFonts w:cs="Arial"/>
                <w:i/>
                <w:shd w:val="pct15" w:color="auto" w:fill="FFFFFF"/>
              </w:rPr>
            </w:pPr>
            <w:r w:rsidRPr="00FC041C">
              <w:rPr>
                <w:i/>
                <w:shd w:val="pct15" w:color="auto" w:fill="FFFFFF"/>
                <w:lang w:eastAsia="zh-CN"/>
              </w:rPr>
              <w:t>75</w:t>
            </w:r>
          </w:p>
        </w:tc>
        <w:tc>
          <w:tcPr>
            <w:tcW w:w="737" w:type="dxa"/>
            <w:shd w:val="clear" w:color="auto" w:fill="auto"/>
          </w:tcPr>
          <w:p w:rsidR="00FC041C" w:rsidRPr="00FC041C" w:rsidRDefault="00FC041C" w:rsidP="00721E08">
            <w:pPr>
              <w:pStyle w:val="TAC"/>
              <w:rPr>
                <w:rFonts w:cs="Arial"/>
                <w:i/>
                <w:shd w:val="pct15" w:color="auto" w:fill="FFFFFF"/>
              </w:rPr>
            </w:pPr>
            <w:r w:rsidRPr="00FC041C">
              <w:rPr>
                <w:i/>
                <w:shd w:val="pct15" w:color="auto" w:fill="FFFFFF"/>
                <w:lang w:eastAsia="zh-CN"/>
              </w:rPr>
              <w:t>75</w:t>
            </w:r>
          </w:p>
        </w:tc>
        <w:tc>
          <w:tcPr>
            <w:tcW w:w="737" w:type="dxa"/>
            <w:shd w:val="clear" w:color="auto" w:fill="auto"/>
          </w:tcPr>
          <w:p w:rsidR="00FC041C" w:rsidRPr="00FC041C" w:rsidRDefault="00FC041C" w:rsidP="00721E08">
            <w:pPr>
              <w:pStyle w:val="TAC"/>
              <w:rPr>
                <w:rFonts w:cs="Arial"/>
                <w:i/>
                <w:szCs w:val="18"/>
                <w:shd w:val="pct15" w:color="auto" w:fill="FFFFFF"/>
                <w:lang w:val="en-US"/>
              </w:rPr>
            </w:pPr>
            <w:r w:rsidRPr="00FC041C">
              <w:rPr>
                <w:i/>
                <w:shd w:val="pct15" w:color="auto" w:fill="FFFFFF"/>
                <w:lang w:eastAsia="zh-CN"/>
              </w:rPr>
              <w:t>75</w:t>
            </w:r>
          </w:p>
        </w:tc>
        <w:tc>
          <w:tcPr>
            <w:tcW w:w="737" w:type="dxa"/>
            <w:shd w:val="clear" w:color="auto" w:fill="auto"/>
          </w:tcPr>
          <w:p w:rsidR="00FC041C" w:rsidRPr="00FC041C" w:rsidRDefault="00FC041C" w:rsidP="00721E08">
            <w:pPr>
              <w:pStyle w:val="TAC"/>
              <w:rPr>
                <w:rFonts w:cs="Arial"/>
                <w:i/>
                <w:szCs w:val="18"/>
                <w:shd w:val="pct15" w:color="auto" w:fill="FFFFFF"/>
                <w:lang w:val="en-US"/>
              </w:rPr>
            </w:pPr>
            <w:r w:rsidRPr="00FC041C">
              <w:rPr>
                <w:i/>
                <w:shd w:val="pct15" w:color="auto" w:fill="FFFFFF"/>
                <w:lang w:eastAsia="zh-CN"/>
              </w:rPr>
              <w:t>75</w:t>
            </w:r>
          </w:p>
        </w:tc>
        <w:tc>
          <w:tcPr>
            <w:tcW w:w="737" w:type="dxa"/>
          </w:tcPr>
          <w:p w:rsidR="00FC041C" w:rsidRPr="00FC041C" w:rsidRDefault="00FC041C" w:rsidP="00721E08">
            <w:pPr>
              <w:pStyle w:val="TAC"/>
              <w:rPr>
                <w:i/>
                <w:shd w:val="pct15" w:color="auto" w:fill="FFFFFF"/>
                <w:lang w:eastAsia="zh-CN"/>
              </w:rPr>
            </w:pPr>
          </w:p>
        </w:tc>
        <w:tc>
          <w:tcPr>
            <w:tcW w:w="737" w:type="dxa"/>
            <w:shd w:val="clear" w:color="auto" w:fill="auto"/>
          </w:tcPr>
          <w:p w:rsidR="00FC041C" w:rsidRPr="00FC041C" w:rsidRDefault="00FC041C" w:rsidP="00721E08">
            <w:pPr>
              <w:pStyle w:val="TAC"/>
              <w:rPr>
                <w:rFonts w:cs="Arial"/>
                <w:i/>
                <w:szCs w:val="18"/>
                <w:shd w:val="pct15" w:color="auto" w:fill="FFFFFF"/>
                <w:lang w:val="en-US"/>
              </w:rPr>
            </w:pPr>
            <w:r w:rsidRPr="00FC041C">
              <w:rPr>
                <w:i/>
                <w:shd w:val="pct15" w:color="auto" w:fill="FFFFFF"/>
                <w:lang w:eastAsia="zh-CN"/>
              </w:rPr>
              <w:t>75</w:t>
            </w:r>
          </w:p>
        </w:tc>
        <w:tc>
          <w:tcPr>
            <w:tcW w:w="737" w:type="dxa"/>
          </w:tcPr>
          <w:p w:rsidR="00FC041C" w:rsidRPr="00FC041C" w:rsidRDefault="00FC041C" w:rsidP="00721E08">
            <w:pPr>
              <w:pStyle w:val="TAC"/>
              <w:rPr>
                <w:rFonts w:cs="Arial"/>
                <w:i/>
                <w:szCs w:val="18"/>
                <w:shd w:val="pct15" w:color="auto" w:fill="FFFFFF"/>
                <w:lang w:val="en-US"/>
              </w:rPr>
            </w:pPr>
            <w:r w:rsidRPr="00FC041C">
              <w:rPr>
                <w:i/>
                <w:shd w:val="pct15" w:color="auto" w:fill="FFFFFF"/>
                <w:lang w:eastAsia="zh-CN"/>
              </w:rPr>
              <w:t>75</w:t>
            </w:r>
          </w:p>
        </w:tc>
        <w:tc>
          <w:tcPr>
            <w:tcW w:w="799" w:type="dxa"/>
            <w:shd w:val="clear" w:color="auto" w:fill="auto"/>
          </w:tcPr>
          <w:p w:rsidR="00FC041C" w:rsidRPr="00FC041C" w:rsidRDefault="00FC041C" w:rsidP="00721E08">
            <w:pPr>
              <w:pStyle w:val="TAC"/>
              <w:rPr>
                <w:rFonts w:cs="Arial"/>
                <w:i/>
                <w:szCs w:val="18"/>
                <w:shd w:val="pct15" w:color="auto" w:fill="FFFFFF"/>
                <w:lang w:val="en-US"/>
              </w:rPr>
            </w:pPr>
            <w:r w:rsidRPr="00FC041C">
              <w:rPr>
                <w:i/>
                <w:shd w:val="pct15" w:color="auto" w:fill="FFFFFF"/>
                <w:lang w:eastAsia="zh-CN"/>
              </w:rPr>
              <w:t>75</w:t>
            </w:r>
          </w:p>
        </w:tc>
      </w:tr>
      <w:tr w:rsidR="00FC041C" w:rsidRPr="00FC041C" w:rsidTr="00721E08">
        <w:trPr>
          <w:trHeight w:val="187"/>
          <w:jc w:val="center"/>
        </w:trPr>
        <w:tc>
          <w:tcPr>
            <w:tcW w:w="704" w:type="dxa"/>
            <w:shd w:val="clear" w:color="auto" w:fill="auto"/>
          </w:tcPr>
          <w:p w:rsidR="00FC041C" w:rsidRPr="00FC041C" w:rsidRDefault="00FC041C" w:rsidP="00721E08">
            <w:pPr>
              <w:pStyle w:val="TAC"/>
              <w:rPr>
                <w:i/>
                <w:shd w:val="pct15" w:color="auto" w:fill="FFFFFF"/>
                <w:vertAlign w:val="superscript"/>
              </w:rPr>
            </w:pPr>
            <w:r w:rsidRPr="00FC041C">
              <w:rPr>
                <w:i/>
                <w:shd w:val="pct15" w:color="auto" w:fill="FFFFFF"/>
              </w:rPr>
              <w:t>n97</w:t>
            </w:r>
            <w:r w:rsidRPr="00FC041C">
              <w:rPr>
                <w:i/>
                <w:shd w:val="pct15" w:color="auto" w:fill="FFFFFF"/>
                <w:vertAlign w:val="superscript"/>
              </w:rPr>
              <w:t>2</w:t>
            </w:r>
          </w:p>
        </w:tc>
        <w:tc>
          <w:tcPr>
            <w:tcW w:w="709" w:type="dxa"/>
            <w:shd w:val="clear" w:color="auto" w:fill="auto"/>
          </w:tcPr>
          <w:p w:rsidR="00FC041C" w:rsidRPr="00FC041C" w:rsidRDefault="00FC041C" w:rsidP="00721E08">
            <w:pPr>
              <w:pStyle w:val="TAC"/>
              <w:rPr>
                <w:i/>
                <w:shd w:val="pct15" w:color="auto" w:fill="FFFFFF"/>
              </w:rPr>
            </w:pPr>
            <w:r w:rsidRPr="00FC041C">
              <w:rPr>
                <w:i/>
                <w:shd w:val="pct15" w:color="auto" w:fill="FFFFFF"/>
              </w:rPr>
              <w:t>n41</w:t>
            </w:r>
          </w:p>
        </w:tc>
        <w:tc>
          <w:tcPr>
            <w:tcW w:w="737" w:type="dxa"/>
            <w:shd w:val="clear" w:color="auto" w:fill="auto"/>
          </w:tcPr>
          <w:p w:rsidR="00FC041C" w:rsidRPr="00FC041C" w:rsidRDefault="00FC041C" w:rsidP="00721E08">
            <w:pPr>
              <w:pStyle w:val="TAC"/>
              <w:rPr>
                <w:rFonts w:cs="Arial"/>
                <w:i/>
                <w:shd w:val="pct15" w:color="auto" w:fill="FFFFFF"/>
              </w:rPr>
            </w:pPr>
          </w:p>
        </w:tc>
        <w:tc>
          <w:tcPr>
            <w:tcW w:w="737" w:type="dxa"/>
            <w:shd w:val="clear" w:color="auto" w:fill="auto"/>
          </w:tcPr>
          <w:p w:rsidR="00FC041C" w:rsidRPr="00FC041C" w:rsidRDefault="00FC041C" w:rsidP="00721E08">
            <w:pPr>
              <w:pStyle w:val="TAC"/>
              <w:rPr>
                <w:i/>
                <w:shd w:val="pct15" w:color="auto" w:fill="FFFFFF"/>
              </w:rPr>
            </w:pPr>
            <w:r w:rsidRPr="00FC041C">
              <w:rPr>
                <w:i/>
                <w:shd w:val="pct15" w:color="auto" w:fill="FFFFFF"/>
              </w:rPr>
              <w:t>216</w:t>
            </w:r>
          </w:p>
        </w:tc>
        <w:tc>
          <w:tcPr>
            <w:tcW w:w="737" w:type="dxa"/>
            <w:shd w:val="clear" w:color="auto" w:fill="auto"/>
          </w:tcPr>
          <w:p w:rsidR="00FC041C" w:rsidRPr="00FC041C" w:rsidRDefault="00FC041C" w:rsidP="00721E08">
            <w:pPr>
              <w:pStyle w:val="TAC"/>
              <w:rPr>
                <w:i/>
                <w:shd w:val="pct15" w:color="auto" w:fill="FFFFFF"/>
              </w:rPr>
            </w:pPr>
            <w:r w:rsidRPr="00FC041C">
              <w:rPr>
                <w:i/>
                <w:shd w:val="pct15" w:color="auto" w:fill="FFFFFF"/>
              </w:rPr>
              <w:t>216</w:t>
            </w:r>
          </w:p>
        </w:tc>
        <w:tc>
          <w:tcPr>
            <w:tcW w:w="737" w:type="dxa"/>
            <w:shd w:val="clear" w:color="auto" w:fill="auto"/>
          </w:tcPr>
          <w:p w:rsidR="00FC041C" w:rsidRPr="00FC041C" w:rsidRDefault="00FC041C" w:rsidP="00721E08">
            <w:pPr>
              <w:pStyle w:val="TAC"/>
              <w:rPr>
                <w:i/>
                <w:shd w:val="pct15" w:color="auto" w:fill="FFFFFF"/>
              </w:rPr>
            </w:pPr>
            <w:r w:rsidRPr="00FC041C">
              <w:rPr>
                <w:i/>
                <w:shd w:val="pct15" w:color="auto" w:fill="FFFFFF"/>
              </w:rPr>
              <w:t>216</w:t>
            </w:r>
          </w:p>
        </w:tc>
        <w:tc>
          <w:tcPr>
            <w:tcW w:w="737" w:type="dxa"/>
            <w:shd w:val="clear" w:color="auto" w:fill="auto"/>
          </w:tcPr>
          <w:p w:rsidR="00FC041C" w:rsidRPr="00FC041C" w:rsidRDefault="00FC041C" w:rsidP="00721E08">
            <w:pPr>
              <w:pStyle w:val="TAC"/>
              <w:rPr>
                <w:i/>
                <w:shd w:val="pct15" w:color="auto" w:fill="FFFFFF"/>
                <w:lang w:eastAsia="zh-CN"/>
              </w:rPr>
            </w:pPr>
          </w:p>
        </w:tc>
        <w:tc>
          <w:tcPr>
            <w:tcW w:w="737" w:type="dxa"/>
          </w:tcPr>
          <w:p w:rsidR="00FC041C" w:rsidRPr="00FC041C" w:rsidRDefault="00FC041C" w:rsidP="00721E08">
            <w:pPr>
              <w:pStyle w:val="TAC"/>
              <w:rPr>
                <w:i/>
                <w:shd w:val="pct15" w:color="auto" w:fill="FFFFFF"/>
                <w:lang w:eastAsia="zh-CN"/>
              </w:rPr>
            </w:pPr>
            <w:r w:rsidRPr="00FC041C">
              <w:rPr>
                <w:i/>
                <w:shd w:val="pct15" w:color="auto" w:fill="FFFFFF"/>
              </w:rPr>
              <w:t>216</w:t>
            </w:r>
          </w:p>
        </w:tc>
        <w:tc>
          <w:tcPr>
            <w:tcW w:w="737" w:type="dxa"/>
            <w:shd w:val="clear" w:color="auto" w:fill="auto"/>
          </w:tcPr>
          <w:p w:rsidR="00FC041C" w:rsidRPr="00FC041C" w:rsidRDefault="00FC041C" w:rsidP="00721E08">
            <w:pPr>
              <w:pStyle w:val="TAC"/>
              <w:rPr>
                <w:i/>
                <w:shd w:val="pct15" w:color="auto" w:fill="FFFFFF"/>
                <w:lang w:eastAsia="zh-CN"/>
              </w:rPr>
            </w:pPr>
            <w:r w:rsidRPr="00FC041C">
              <w:rPr>
                <w:i/>
                <w:shd w:val="pct15" w:color="auto" w:fill="FFFFFF"/>
              </w:rPr>
              <w:t>216</w:t>
            </w:r>
          </w:p>
        </w:tc>
        <w:tc>
          <w:tcPr>
            <w:tcW w:w="737" w:type="dxa"/>
            <w:shd w:val="clear" w:color="auto" w:fill="auto"/>
          </w:tcPr>
          <w:p w:rsidR="00FC041C" w:rsidRPr="00FC041C" w:rsidRDefault="00FC041C" w:rsidP="00721E08">
            <w:pPr>
              <w:pStyle w:val="TAC"/>
              <w:rPr>
                <w:i/>
                <w:shd w:val="pct15" w:color="auto" w:fill="FFFFFF"/>
                <w:lang w:eastAsia="zh-CN"/>
              </w:rPr>
            </w:pPr>
            <w:r w:rsidRPr="00FC041C">
              <w:rPr>
                <w:i/>
                <w:shd w:val="pct15" w:color="auto" w:fill="FFFFFF"/>
              </w:rPr>
              <w:t>216</w:t>
            </w:r>
          </w:p>
        </w:tc>
        <w:tc>
          <w:tcPr>
            <w:tcW w:w="737" w:type="dxa"/>
            <w:shd w:val="clear" w:color="auto" w:fill="auto"/>
          </w:tcPr>
          <w:p w:rsidR="00FC041C" w:rsidRPr="00FC041C" w:rsidRDefault="00FC041C" w:rsidP="00721E08">
            <w:pPr>
              <w:pStyle w:val="TAC"/>
              <w:rPr>
                <w:i/>
                <w:shd w:val="pct15" w:color="auto" w:fill="FFFFFF"/>
                <w:lang w:eastAsia="zh-CN"/>
              </w:rPr>
            </w:pPr>
            <w:r w:rsidRPr="00FC041C">
              <w:rPr>
                <w:i/>
                <w:shd w:val="pct15" w:color="auto" w:fill="FFFFFF"/>
              </w:rPr>
              <w:t>216</w:t>
            </w:r>
          </w:p>
        </w:tc>
        <w:tc>
          <w:tcPr>
            <w:tcW w:w="737" w:type="dxa"/>
          </w:tcPr>
          <w:p w:rsidR="00FC041C" w:rsidRPr="00FC041C" w:rsidRDefault="00FC041C" w:rsidP="00721E08">
            <w:pPr>
              <w:pStyle w:val="TAC"/>
              <w:rPr>
                <w:i/>
                <w:shd w:val="pct15" w:color="auto" w:fill="FFFFFF"/>
                <w:lang w:eastAsia="zh-CN"/>
              </w:rPr>
            </w:pPr>
            <w:r w:rsidRPr="00FC041C">
              <w:rPr>
                <w:rFonts w:hint="eastAsia"/>
                <w:i/>
                <w:shd w:val="pct15" w:color="auto" w:fill="FFFFFF"/>
                <w:lang w:eastAsia="zh-CN"/>
              </w:rPr>
              <w:t>2</w:t>
            </w:r>
            <w:r w:rsidRPr="00FC041C">
              <w:rPr>
                <w:i/>
                <w:shd w:val="pct15" w:color="auto" w:fill="FFFFFF"/>
                <w:lang w:eastAsia="zh-CN"/>
              </w:rPr>
              <w:t>16</w:t>
            </w:r>
          </w:p>
        </w:tc>
        <w:tc>
          <w:tcPr>
            <w:tcW w:w="737" w:type="dxa"/>
            <w:shd w:val="clear" w:color="auto" w:fill="auto"/>
          </w:tcPr>
          <w:p w:rsidR="00FC041C" w:rsidRPr="00FC041C" w:rsidRDefault="00FC041C" w:rsidP="00721E08">
            <w:pPr>
              <w:pStyle w:val="TAC"/>
              <w:rPr>
                <w:i/>
                <w:shd w:val="pct15" w:color="auto" w:fill="FFFFFF"/>
                <w:lang w:eastAsia="zh-CN"/>
              </w:rPr>
            </w:pPr>
            <w:r w:rsidRPr="00FC041C">
              <w:rPr>
                <w:i/>
                <w:shd w:val="pct15" w:color="auto" w:fill="FFFFFF"/>
              </w:rPr>
              <w:t>216</w:t>
            </w:r>
          </w:p>
        </w:tc>
        <w:tc>
          <w:tcPr>
            <w:tcW w:w="737" w:type="dxa"/>
          </w:tcPr>
          <w:p w:rsidR="00FC041C" w:rsidRPr="00FC041C" w:rsidRDefault="00FC041C" w:rsidP="00721E08">
            <w:pPr>
              <w:pStyle w:val="TAC"/>
              <w:rPr>
                <w:i/>
                <w:shd w:val="pct15" w:color="auto" w:fill="FFFFFF"/>
                <w:lang w:eastAsia="zh-CN"/>
              </w:rPr>
            </w:pPr>
            <w:r w:rsidRPr="00FC041C">
              <w:rPr>
                <w:i/>
                <w:shd w:val="pct15" w:color="auto" w:fill="FFFFFF"/>
              </w:rPr>
              <w:t>216</w:t>
            </w:r>
          </w:p>
        </w:tc>
        <w:tc>
          <w:tcPr>
            <w:tcW w:w="799" w:type="dxa"/>
            <w:shd w:val="clear" w:color="auto" w:fill="auto"/>
          </w:tcPr>
          <w:p w:rsidR="00FC041C" w:rsidRPr="00FC041C" w:rsidRDefault="00FC041C" w:rsidP="00721E08">
            <w:pPr>
              <w:pStyle w:val="TAC"/>
              <w:rPr>
                <w:i/>
                <w:shd w:val="pct15" w:color="auto" w:fill="FFFFFF"/>
                <w:lang w:eastAsia="zh-CN"/>
              </w:rPr>
            </w:pPr>
            <w:r w:rsidRPr="00FC041C">
              <w:rPr>
                <w:i/>
                <w:shd w:val="pct15" w:color="auto" w:fill="FFFFFF"/>
              </w:rPr>
              <w:t>216</w:t>
            </w:r>
          </w:p>
        </w:tc>
      </w:tr>
      <w:tr w:rsidR="00FC041C" w:rsidRPr="00FC041C" w:rsidTr="00721E08">
        <w:trPr>
          <w:trHeight w:val="187"/>
          <w:jc w:val="center"/>
        </w:trPr>
        <w:tc>
          <w:tcPr>
            <w:tcW w:w="11052" w:type="dxa"/>
            <w:gridSpan w:val="15"/>
          </w:tcPr>
          <w:p w:rsidR="00FC041C" w:rsidRPr="00FC041C" w:rsidRDefault="00FC041C" w:rsidP="00721E08">
            <w:pPr>
              <w:pStyle w:val="TAN"/>
              <w:rPr>
                <w:i/>
                <w:shd w:val="pct15" w:color="auto" w:fill="FFFFFF"/>
              </w:rPr>
            </w:pPr>
            <w:r w:rsidRPr="00FC041C">
              <w:rPr>
                <w:i/>
                <w:shd w:val="pct15" w:color="auto" w:fill="FFFFFF"/>
              </w:rPr>
              <w:t>NOTE 1:</w:t>
            </w:r>
            <w:r w:rsidRPr="00FC041C">
              <w:rPr>
                <w:i/>
                <w:shd w:val="pct15" w:color="auto" w:fill="FFFFFF"/>
              </w:rPr>
              <w:tab/>
              <w:t>15</w:t>
            </w:r>
            <w:r w:rsidRPr="00FC041C">
              <w:rPr>
                <w:i/>
                <w:shd w:val="pct15" w:color="auto" w:fill="FFFFFF"/>
                <w:lang w:val="en-US"/>
              </w:rPr>
              <w:t> </w:t>
            </w:r>
            <w:r w:rsidRPr="00FC041C">
              <w:rPr>
                <w:i/>
                <w:shd w:val="pct15" w:color="auto" w:fill="FFFFFF"/>
              </w:rPr>
              <w:t>kHz SCS is assumed for UL band.</w:t>
            </w:r>
          </w:p>
          <w:p w:rsidR="00FC041C" w:rsidRPr="00FC041C" w:rsidRDefault="00FC041C" w:rsidP="00721E08">
            <w:pPr>
              <w:pStyle w:val="TAN"/>
              <w:rPr>
                <w:rFonts w:cs="Arial"/>
                <w:i/>
                <w:szCs w:val="18"/>
                <w:shd w:val="pct15" w:color="auto" w:fill="FFFFFF"/>
                <w:lang w:val="en-US"/>
              </w:rPr>
            </w:pPr>
            <w:r w:rsidRPr="00FC041C">
              <w:rPr>
                <w:rFonts w:cs="Arial"/>
                <w:i/>
                <w:szCs w:val="18"/>
                <w:shd w:val="pct15" w:color="auto" w:fill="FFFFFF"/>
                <w:lang w:val="en-US"/>
              </w:rPr>
              <w:t>NOTE 2:</w:t>
            </w:r>
            <w:r w:rsidRPr="00FC041C">
              <w:rPr>
                <w:i/>
                <w:shd w:val="pct15" w:color="auto" w:fill="FFFFFF"/>
              </w:rPr>
              <w:tab/>
            </w:r>
            <w:r w:rsidRPr="00FC041C">
              <w:rPr>
                <w:rFonts w:cs="Arial"/>
                <w:i/>
                <w:szCs w:val="18"/>
                <w:shd w:val="pct15" w:color="auto" w:fill="FFFFFF"/>
                <w:lang w:val="en-US"/>
              </w:rPr>
              <w:t>30 kHz SCS is assumed for UL band.</w:t>
            </w:r>
          </w:p>
        </w:tc>
      </w:tr>
    </w:tbl>
    <w:p w:rsidR="00FC041C" w:rsidRDefault="00FC041C" w:rsidP="003F729C">
      <w:pPr>
        <w:rPr>
          <w:rFonts w:eastAsiaTheme="minorEastAsia"/>
          <w:lang w:eastAsia="zh-CN"/>
        </w:rPr>
      </w:pPr>
    </w:p>
    <w:p w:rsidR="00FC041C" w:rsidRDefault="00FC041C" w:rsidP="003F729C">
      <w:pPr>
        <w:rPr>
          <w:rFonts w:eastAsiaTheme="minorEastAsia"/>
          <w:lang w:eastAsia="zh-CN"/>
        </w:rPr>
      </w:pPr>
      <w:r>
        <w:rPr>
          <w:rFonts w:eastAsiaTheme="minorEastAsia" w:hint="eastAsia"/>
          <w:lang w:eastAsia="zh-CN"/>
        </w:rPr>
        <w:t>B</w:t>
      </w:r>
      <w:r>
        <w:rPr>
          <w:rFonts w:eastAsiaTheme="minorEastAsia"/>
          <w:lang w:eastAsia="zh-CN"/>
        </w:rPr>
        <w:t>ased on the agreements in WF [1], we’d like to provide the following updated table</w:t>
      </w:r>
      <w:r w:rsidR="00E5757C">
        <w:rPr>
          <w:rFonts w:eastAsiaTheme="minorEastAsia"/>
          <w:lang w:eastAsia="zh-CN"/>
        </w:rPr>
        <w:t xml:space="preserve"> for</w:t>
      </w:r>
      <w:r w:rsidR="00E5757C" w:rsidRPr="00E5757C">
        <w:rPr>
          <w:rFonts w:eastAsiaTheme="minorEastAsia"/>
          <w:lang w:eastAsia="zh-CN"/>
        </w:rPr>
        <w:t xml:space="preserve"> </w:t>
      </w:r>
      <w:r w:rsidR="00E5757C">
        <w:rPr>
          <w:rFonts w:eastAsiaTheme="minorEastAsia"/>
          <w:lang w:eastAsia="zh-CN"/>
        </w:rPr>
        <w:t>MSD due to cross band isolation for SUL</w:t>
      </w:r>
      <w:r>
        <w:rPr>
          <w:rFonts w:eastAsiaTheme="minorEastAsia"/>
          <w:lang w:eastAsia="zh-CN"/>
        </w:rPr>
        <w:t>.</w:t>
      </w:r>
    </w:p>
    <w:p w:rsidR="00721E08" w:rsidRDefault="00721E08" w:rsidP="003F729C">
      <w:pPr>
        <w:rPr>
          <w:rFonts w:eastAsiaTheme="minorEastAsia"/>
          <w:lang w:eastAsia="zh-CN"/>
        </w:rPr>
      </w:pPr>
      <w:r w:rsidRPr="00BC378A">
        <w:rPr>
          <w:rFonts w:eastAsiaTheme="minorEastAsia"/>
          <w:b/>
          <w:lang w:eastAsia="zh-CN"/>
        </w:rPr>
        <w:t xml:space="preserve">Proposal </w:t>
      </w:r>
      <w:r>
        <w:rPr>
          <w:rFonts w:eastAsiaTheme="minorEastAsia"/>
          <w:b/>
          <w:lang w:eastAsia="zh-CN"/>
        </w:rPr>
        <w:t>1</w:t>
      </w:r>
      <w:r w:rsidRPr="00BC378A">
        <w:rPr>
          <w:rFonts w:eastAsiaTheme="minorEastAsia"/>
          <w:b/>
          <w:lang w:eastAsia="zh-CN"/>
        </w:rPr>
        <w:t>:</w:t>
      </w:r>
      <w:r>
        <w:rPr>
          <w:rFonts w:eastAsiaTheme="minorEastAsia"/>
          <w:b/>
          <w:lang w:eastAsia="zh-CN"/>
        </w:rPr>
        <w:t xml:space="preserve"> To update the</w:t>
      </w:r>
      <w:r w:rsidRPr="00721E08">
        <w:rPr>
          <w:rFonts w:eastAsiaTheme="minorEastAsia"/>
          <w:b/>
          <w:lang w:eastAsia="zh-CN"/>
        </w:rPr>
        <w:t xml:space="preserve"> REFSENS exceptions due to cross band isolation for SUL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777"/>
        <w:gridCol w:w="767"/>
        <w:gridCol w:w="751"/>
        <w:gridCol w:w="1073"/>
        <w:gridCol w:w="1580"/>
        <w:gridCol w:w="706"/>
        <w:gridCol w:w="751"/>
        <w:gridCol w:w="616"/>
        <w:gridCol w:w="1832"/>
      </w:tblGrid>
      <w:tr w:rsidR="00721E08" w:rsidRPr="00356A25" w:rsidTr="00721E08">
        <w:trPr>
          <w:trHeight w:val="732"/>
          <w:jc w:val="center"/>
        </w:trPr>
        <w:tc>
          <w:tcPr>
            <w:tcW w:w="0" w:type="auto"/>
            <w:vMerge w:val="restart"/>
            <w:vAlign w:val="center"/>
            <w:hideMark/>
          </w:tcPr>
          <w:p w:rsidR="00356A25" w:rsidRPr="00356A25" w:rsidRDefault="00356A25" w:rsidP="00721E08">
            <w:pPr>
              <w:spacing w:after="0"/>
              <w:jc w:val="center"/>
              <w:rPr>
                <w:rFonts w:ascii="Arial" w:hAnsi="Arial" w:cs="Arial"/>
                <w:b/>
                <w:bCs/>
                <w:color w:val="000000"/>
                <w:sz w:val="18"/>
                <w:szCs w:val="18"/>
              </w:rPr>
            </w:pPr>
            <w:r w:rsidRPr="00356A25">
              <w:rPr>
                <w:rFonts w:ascii="Arial" w:hAnsi="Arial" w:cs="Arial"/>
                <w:b/>
                <w:bCs/>
                <w:color w:val="000000"/>
                <w:sz w:val="18"/>
                <w:szCs w:val="18"/>
              </w:rPr>
              <w:t>UL band</w:t>
            </w:r>
          </w:p>
        </w:tc>
        <w:tc>
          <w:tcPr>
            <w:tcW w:w="0" w:type="auto"/>
            <w:vMerge w:val="restart"/>
            <w:vAlign w:val="center"/>
            <w:hideMark/>
          </w:tcPr>
          <w:p w:rsidR="00356A25" w:rsidRPr="00356A25" w:rsidRDefault="00356A25" w:rsidP="00721E08">
            <w:pPr>
              <w:spacing w:after="0"/>
              <w:jc w:val="center"/>
              <w:rPr>
                <w:rFonts w:ascii="Arial" w:hAnsi="Arial" w:cs="Arial"/>
                <w:b/>
                <w:bCs/>
                <w:color w:val="000000"/>
                <w:sz w:val="18"/>
                <w:szCs w:val="18"/>
              </w:rPr>
            </w:pPr>
            <w:r w:rsidRPr="00356A25">
              <w:rPr>
                <w:rFonts w:ascii="Arial" w:hAnsi="Arial" w:cs="Arial"/>
                <w:b/>
                <w:bCs/>
                <w:color w:val="000000"/>
                <w:sz w:val="18"/>
                <w:szCs w:val="18"/>
              </w:rPr>
              <w:t>DL band</w:t>
            </w:r>
          </w:p>
        </w:tc>
        <w:tc>
          <w:tcPr>
            <w:tcW w:w="0" w:type="auto"/>
            <w:vAlign w:val="center"/>
            <w:hideMark/>
          </w:tcPr>
          <w:p w:rsidR="00356A25" w:rsidRPr="00356A25" w:rsidRDefault="00356A25" w:rsidP="00721E08">
            <w:pPr>
              <w:spacing w:after="0"/>
              <w:jc w:val="center"/>
              <w:rPr>
                <w:rFonts w:ascii="Arial" w:hAnsi="Arial" w:cs="Arial"/>
                <w:b/>
                <w:bCs/>
                <w:color w:val="000000"/>
                <w:sz w:val="18"/>
                <w:szCs w:val="18"/>
              </w:rPr>
            </w:pPr>
            <w:r w:rsidRPr="00356A25">
              <w:rPr>
                <w:rFonts w:ascii="Arial" w:hAnsi="Arial" w:cs="Arial"/>
                <w:b/>
                <w:bCs/>
                <w:color w:val="000000"/>
                <w:sz w:val="18"/>
                <w:szCs w:val="18"/>
              </w:rPr>
              <w:t>UL F</w:t>
            </w:r>
            <w:r w:rsidRPr="00356A25">
              <w:rPr>
                <w:rFonts w:ascii="Arial" w:hAnsi="Arial" w:cs="Arial"/>
                <w:b/>
                <w:bCs/>
                <w:color w:val="000000"/>
                <w:sz w:val="18"/>
                <w:szCs w:val="18"/>
                <w:vertAlign w:val="subscript"/>
              </w:rPr>
              <w:t>c</w:t>
            </w:r>
          </w:p>
        </w:tc>
        <w:tc>
          <w:tcPr>
            <w:tcW w:w="0" w:type="auto"/>
            <w:vAlign w:val="center"/>
            <w:hideMark/>
          </w:tcPr>
          <w:p w:rsidR="00356A25" w:rsidRPr="00356A25" w:rsidRDefault="00356A25" w:rsidP="00721E08">
            <w:pPr>
              <w:spacing w:after="0"/>
              <w:jc w:val="center"/>
              <w:rPr>
                <w:rFonts w:ascii="Arial" w:hAnsi="Arial" w:cs="Arial"/>
                <w:b/>
                <w:bCs/>
                <w:color w:val="000000"/>
                <w:sz w:val="18"/>
                <w:szCs w:val="18"/>
              </w:rPr>
            </w:pPr>
            <w:r w:rsidRPr="00356A25">
              <w:rPr>
                <w:rFonts w:ascii="Arial" w:hAnsi="Arial" w:cs="Arial"/>
                <w:b/>
                <w:bCs/>
                <w:color w:val="000000"/>
                <w:sz w:val="18"/>
                <w:szCs w:val="18"/>
              </w:rPr>
              <w:t>UL BW</w:t>
            </w:r>
          </w:p>
        </w:tc>
        <w:tc>
          <w:tcPr>
            <w:tcW w:w="0" w:type="auto"/>
            <w:vAlign w:val="center"/>
            <w:hideMark/>
          </w:tcPr>
          <w:p w:rsidR="00356A25" w:rsidRPr="00356A25" w:rsidRDefault="00356A25" w:rsidP="00721E08">
            <w:pPr>
              <w:spacing w:after="0"/>
              <w:jc w:val="center"/>
              <w:rPr>
                <w:rFonts w:ascii="Arial" w:eastAsiaTheme="minorEastAsia" w:hAnsi="Arial" w:cs="Arial"/>
                <w:b/>
                <w:bCs/>
                <w:color w:val="000000"/>
                <w:sz w:val="18"/>
                <w:szCs w:val="18"/>
                <w:lang w:eastAsia="zh-CN"/>
              </w:rPr>
            </w:pPr>
            <w:r w:rsidRPr="00356A25">
              <w:rPr>
                <w:rFonts w:ascii="Arial" w:eastAsiaTheme="minorEastAsia" w:hAnsi="Arial" w:cs="Arial"/>
                <w:b/>
                <w:bCs/>
                <w:color w:val="000000"/>
                <w:sz w:val="18"/>
                <w:szCs w:val="18"/>
                <w:lang w:eastAsia="zh-CN"/>
              </w:rPr>
              <w:t>SCS of UL band</w:t>
            </w:r>
          </w:p>
        </w:tc>
        <w:tc>
          <w:tcPr>
            <w:tcW w:w="0" w:type="auto"/>
            <w:vAlign w:val="center"/>
            <w:hideMark/>
          </w:tcPr>
          <w:p w:rsidR="00356A25" w:rsidRPr="00356A25" w:rsidRDefault="00356A25" w:rsidP="00721E08">
            <w:pPr>
              <w:spacing w:after="0"/>
              <w:jc w:val="center"/>
              <w:rPr>
                <w:rFonts w:ascii="Arial" w:hAnsi="Arial" w:cs="Arial"/>
                <w:b/>
                <w:bCs/>
                <w:color w:val="000000"/>
                <w:sz w:val="18"/>
                <w:szCs w:val="18"/>
              </w:rPr>
            </w:pPr>
            <w:r w:rsidRPr="00356A25">
              <w:rPr>
                <w:rFonts w:ascii="Arial" w:hAnsi="Arial" w:cs="Arial"/>
                <w:b/>
                <w:bCs/>
                <w:color w:val="000000"/>
                <w:sz w:val="18"/>
                <w:szCs w:val="18"/>
              </w:rPr>
              <w:t>UL RB Allocation</w:t>
            </w:r>
          </w:p>
        </w:tc>
        <w:tc>
          <w:tcPr>
            <w:tcW w:w="0" w:type="auto"/>
            <w:vAlign w:val="center"/>
            <w:hideMark/>
          </w:tcPr>
          <w:p w:rsidR="00356A25" w:rsidRPr="00356A25" w:rsidRDefault="00356A25" w:rsidP="00721E08">
            <w:pPr>
              <w:spacing w:after="0"/>
              <w:jc w:val="center"/>
              <w:rPr>
                <w:rFonts w:ascii="Arial" w:hAnsi="Arial" w:cs="Arial"/>
                <w:b/>
                <w:bCs/>
                <w:color w:val="000000"/>
                <w:sz w:val="18"/>
                <w:szCs w:val="18"/>
              </w:rPr>
            </w:pPr>
            <w:r w:rsidRPr="00356A25">
              <w:rPr>
                <w:rFonts w:ascii="Arial" w:hAnsi="Arial" w:cs="Arial"/>
                <w:b/>
                <w:bCs/>
                <w:color w:val="000000"/>
                <w:sz w:val="18"/>
                <w:szCs w:val="18"/>
              </w:rPr>
              <w:t>DL F</w:t>
            </w:r>
            <w:r w:rsidRPr="00356A25">
              <w:rPr>
                <w:rFonts w:ascii="Arial" w:hAnsi="Arial" w:cs="Arial"/>
                <w:b/>
                <w:bCs/>
                <w:color w:val="000000"/>
                <w:sz w:val="18"/>
                <w:szCs w:val="18"/>
                <w:vertAlign w:val="subscript"/>
              </w:rPr>
              <w:t>c</w:t>
            </w:r>
          </w:p>
        </w:tc>
        <w:tc>
          <w:tcPr>
            <w:tcW w:w="0" w:type="auto"/>
            <w:vAlign w:val="center"/>
            <w:hideMark/>
          </w:tcPr>
          <w:p w:rsidR="00356A25" w:rsidRPr="00356A25" w:rsidRDefault="00356A25" w:rsidP="00721E08">
            <w:pPr>
              <w:spacing w:after="0"/>
              <w:jc w:val="center"/>
              <w:rPr>
                <w:rFonts w:ascii="Arial" w:hAnsi="Arial" w:cs="Arial"/>
                <w:b/>
                <w:bCs/>
                <w:color w:val="000000"/>
                <w:sz w:val="18"/>
                <w:szCs w:val="18"/>
              </w:rPr>
            </w:pPr>
            <w:r w:rsidRPr="00356A25">
              <w:rPr>
                <w:rFonts w:ascii="Arial" w:hAnsi="Arial" w:cs="Arial"/>
                <w:b/>
                <w:bCs/>
                <w:color w:val="000000"/>
                <w:sz w:val="18"/>
                <w:szCs w:val="18"/>
              </w:rPr>
              <w:t>DL BW</w:t>
            </w:r>
          </w:p>
        </w:tc>
        <w:tc>
          <w:tcPr>
            <w:tcW w:w="0" w:type="auto"/>
            <w:vAlign w:val="center"/>
            <w:hideMark/>
          </w:tcPr>
          <w:p w:rsidR="00356A25" w:rsidRPr="00356A25" w:rsidRDefault="00356A25" w:rsidP="00721E08">
            <w:pPr>
              <w:spacing w:after="0"/>
              <w:jc w:val="center"/>
              <w:rPr>
                <w:rFonts w:ascii="Arial" w:hAnsi="Arial" w:cs="Arial"/>
                <w:b/>
                <w:bCs/>
                <w:color w:val="000000"/>
                <w:sz w:val="18"/>
                <w:szCs w:val="18"/>
              </w:rPr>
            </w:pPr>
            <w:r w:rsidRPr="00356A25">
              <w:rPr>
                <w:rFonts w:ascii="Arial" w:hAnsi="Arial" w:cs="Arial"/>
                <w:b/>
                <w:bCs/>
                <w:color w:val="000000"/>
                <w:sz w:val="18"/>
                <w:szCs w:val="18"/>
              </w:rPr>
              <w:t>MSD</w:t>
            </w:r>
          </w:p>
        </w:tc>
        <w:tc>
          <w:tcPr>
            <w:tcW w:w="0" w:type="auto"/>
            <w:vMerge w:val="restart"/>
            <w:vAlign w:val="center"/>
            <w:hideMark/>
          </w:tcPr>
          <w:p w:rsidR="00356A25" w:rsidRPr="00356A25" w:rsidRDefault="00356A25" w:rsidP="00721E08">
            <w:pPr>
              <w:spacing w:after="0"/>
              <w:jc w:val="center"/>
              <w:rPr>
                <w:rFonts w:ascii="Arial" w:hAnsi="Arial" w:cs="Arial"/>
                <w:b/>
                <w:bCs/>
                <w:color w:val="000000"/>
                <w:sz w:val="18"/>
                <w:szCs w:val="18"/>
                <w:lang w:eastAsia="zh-CN"/>
              </w:rPr>
            </w:pPr>
            <w:r w:rsidRPr="00356A25">
              <w:rPr>
                <w:rFonts w:ascii="Arial" w:hAnsi="Arial" w:cs="Arial"/>
                <w:b/>
                <w:bCs/>
                <w:color w:val="000000"/>
                <w:sz w:val="18"/>
                <w:szCs w:val="18"/>
                <w:lang w:eastAsia="zh-CN"/>
              </w:rPr>
              <w:t>X band interference source</w:t>
            </w:r>
          </w:p>
        </w:tc>
      </w:tr>
      <w:tr w:rsidR="00721E08" w:rsidRPr="00356A25" w:rsidTr="00721E08">
        <w:trPr>
          <w:trHeight w:val="492"/>
          <w:jc w:val="center"/>
        </w:trPr>
        <w:tc>
          <w:tcPr>
            <w:tcW w:w="0" w:type="auto"/>
            <w:vMerge/>
            <w:vAlign w:val="center"/>
            <w:hideMark/>
          </w:tcPr>
          <w:p w:rsidR="00356A25" w:rsidRPr="00356A25" w:rsidRDefault="00356A25" w:rsidP="00721E08">
            <w:pPr>
              <w:overflowPunct/>
              <w:autoSpaceDE/>
              <w:autoSpaceDN/>
              <w:adjustRightInd/>
              <w:spacing w:after="0"/>
              <w:rPr>
                <w:rFonts w:ascii="Arial" w:hAnsi="Arial" w:cs="Arial"/>
                <w:b/>
                <w:bCs/>
                <w:color w:val="000000"/>
                <w:sz w:val="18"/>
                <w:szCs w:val="18"/>
              </w:rPr>
            </w:pPr>
          </w:p>
        </w:tc>
        <w:tc>
          <w:tcPr>
            <w:tcW w:w="0" w:type="auto"/>
            <w:vMerge/>
            <w:vAlign w:val="center"/>
            <w:hideMark/>
          </w:tcPr>
          <w:p w:rsidR="00356A25" w:rsidRPr="00356A25" w:rsidRDefault="00356A25" w:rsidP="00721E08">
            <w:pPr>
              <w:overflowPunct/>
              <w:autoSpaceDE/>
              <w:autoSpaceDN/>
              <w:adjustRightInd/>
              <w:spacing w:after="0"/>
              <w:rPr>
                <w:rFonts w:ascii="Arial" w:hAnsi="Arial" w:cs="Arial"/>
                <w:b/>
                <w:bCs/>
                <w:color w:val="000000"/>
                <w:sz w:val="18"/>
                <w:szCs w:val="18"/>
              </w:rPr>
            </w:pPr>
          </w:p>
        </w:tc>
        <w:tc>
          <w:tcPr>
            <w:tcW w:w="0" w:type="auto"/>
            <w:vAlign w:val="center"/>
            <w:hideMark/>
          </w:tcPr>
          <w:p w:rsidR="00356A25" w:rsidRPr="00356A25" w:rsidRDefault="00356A25" w:rsidP="00721E08">
            <w:pPr>
              <w:spacing w:after="0"/>
              <w:jc w:val="center"/>
              <w:rPr>
                <w:rFonts w:ascii="Arial" w:hAnsi="Arial" w:cs="Arial"/>
                <w:b/>
                <w:bCs/>
                <w:color w:val="000000"/>
                <w:sz w:val="18"/>
                <w:szCs w:val="18"/>
              </w:rPr>
            </w:pPr>
            <w:r w:rsidRPr="00356A25">
              <w:rPr>
                <w:rFonts w:ascii="Arial" w:hAnsi="Arial" w:cs="Arial"/>
                <w:b/>
                <w:bCs/>
                <w:color w:val="000000"/>
                <w:sz w:val="18"/>
                <w:szCs w:val="18"/>
              </w:rPr>
              <w:t>(MHz)</w:t>
            </w:r>
          </w:p>
        </w:tc>
        <w:tc>
          <w:tcPr>
            <w:tcW w:w="0" w:type="auto"/>
            <w:vAlign w:val="center"/>
            <w:hideMark/>
          </w:tcPr>
          <w:p w:rsidR="00356A25" w:rsidRPr="00356A25" w:rsidRDefault="00356A25" w:rsidP="00721E08">
            <w:pPr>
              <w:spacing w:after="0"/>
              <w:jc w:val="center"/>
              <w:rPr>
                <w:rFonts w:ascii="Arial" w:hAnsi="Arial" w:cs="Arial"/>
                <w:b/>
                <w:bCs/>
                <w:color w:val="000000"/>
                <w:sz w:val="18"/>
                <w:szCs w:val="18"/>
              </w:rPr>
            </w:pPr>
            <w:r w:rsidRPr="00356A25">
              <w:rPr>
                <w:rFonts w:ascii="Arial" w:hAnsi="Arial" w:cs="Arial"/>
                <w:b/>
                <w:bCs/>
                <w:color w:val="000000"/>
                <w:sz w:val="18"/>
                <w:szCs w:val="18"/>
              </w:rPr>
              <w:t>(MHz)</w:t>
            </w:r>
          </w:p>
        </w:tc>
        <w:tc>
          <w:tcPr>
            <w:tcW w:w="0" w:type="auto"/>
            <w:vAlign w:val="center"/>
            <w:hideMark/>
          </w:tcPr>
          <w:p w:rsidR="00356A25" w:rsidRPr="00356A25" w:rsidRDefault="00356A25" w:rsidP="00721E08">
            <w:pPr>
              <w:spacing w:after="0"/>
              <w:jc w:val="center"/>
              <w:rPr>
                <w:rFonts w:ascii="Arial" w:eastAsiaTheme="minorEastAsia" w:hAnsi="Arial" w:cs="Arial"/>
                <w:b/>
                <w:bCs/>
                <w:color w:val="000000"/>
                <w:sz w:val="18"/>
                <w:szCs w:val="18"/>
                <w:lang w:eastAsia="zh-CN"/>
              </w:rPr>
            </w:pPr>
            <w:r w:rsidRPr="00356A25">
              <w:rPr>
                <w:rFonts w:ascii="Arial" w:eastAsiaTheme="minorEastAsia" w:hAnsi="Arial" w:cs="Arial"/>
                <w:b/>
                <w:bCs/>
                <w:color w:val="000000"/>
                <w:sz w:val="18"/>
                <w:szCs w:val="18"/>
                <w:lang w:eastAsia="zh-CN"/>
              </w:rPr>
              <w:t>(kHz)</w:t>
            </w:r>
          </w:p>
        </w:tc>
        <w:tc>
          <w:tcPr>
            <w:tcW w:w="0" w:type="auto"/>
            <w:vAlign w:val="center"/>
            <w:hideMark/>
          </w:tcPr>
          <w:p w:rsidR="00356A25" w:rsidRPr="00356A25" w:rsidRDefault="00356A25" w:rsidP="00721E08">
            <w:pPr>
              <w:spacing w:after="0"/>
              <w:jc w:val="center"/>
              <w:rPr>
                <w:rFonts w:ascii="Arial" w:hAnsi="Arial" w:cs="Arial"/>
                <w:b/>
                <w:bCs/>
                <w:color w:val="000000"/>
                <w:sz w:val="18"/>
                <w:szCs w:val="18"/>
              </w:rPr>
            </w:pPr>
            <w:r w:rsidRPr="00356A25">
              <w:rPr>
                <w:rFonts w:ascii="Arial" w:hAnsi="Arial" w:cs="Arial"/>
                <w:b/>
                <w:bCs/>
                <w:color w:val="000000"/>
                <w:sz w:val="18"/>
                <w:szCs w:val="18"/>
              </w:rPr>
              <w:t>L</w:t>
            </w:r>
            <w:r w:rsidRPr="00356A25">
              <w:rPr>
                <w:rFonts w:ascii="Arial" w:hAnsi="Arial" w:cs="Arial"/>
                <w:b/>
                <w:bCs/>
                <w:color w:val="000000"/>
                <w:sz w:val="18"/>
                <w:szCs w:val="18"/>
                <w:vertAlign w:val="subscript"/>
              </w:rPr>
              <w:t>CRB</w:t>
            </w:r>
          </w:p>
        </w:tc>
        <w:tc>
          <w:tcPr>
            <w:tcW w:w="0" w:type="auto"/>
            <w:vAlign w:val="center"/>
            <w:hideMark/>
          </w:tcPr>
          <w:p w:rsidR="00356A25" w:rsidRPr="00356A25" w:rsidRDefault="00356A25" w:rsidP="00721E08">
            <w:pPr>
              <w:spacing w:after="0"/>
              <w:jc w:val="center"/>
              <w:rPr>
                <w:rFonts w:ascii="Arial" w:hAnsi="Arial" w:cs="Arial"/>
                <w:b/>
                <w:bCs/>
                <w:color w:val="000000"/>
                <w:sz w:val="18"/>
                <w:szCs w:val="18"/>
              </w:rPr>
            </w:pPr>
            <w:r w:rsidRPr="00356A25">
              <w:rPr>
                <w:rFonts w:ascii="Arial" w:hAnsi="Arial" w:cs="Arial"/>
                <w:b/>
                <w:bCs/>
                <w:color w:val="000000"/>
                <w:sz w:val="18"/>
                <w:szCs w:val="18"/>
              </w:rPr>
              <w:t>(MHz)</w:t>
            </w:r>
          </w:p>
        </w:tc>
        <w:tc>
          <w:tcPr>
            <w:tcW w:w="0" w:type="auto"/>
            <w:vAlign w:val="center"/>
            <w:hideMark/>
          </w:tcPr>
          <w:p w:rsidR="00356A25" w:rsidRPr="00356A25" w:rsidRDefault="00356A25" w:rsidP="00721E08">
            <w:pPr>
              <w:spacing w:after="0"/>
              <w:jc w:val="center"/>
              <w:rPr>
                <w:rFonts w:ascii="Arial" w:hAnsi="Arial" w:cs="Arial"/>
                <w:b/>
                <w:bCs/>
                <w:color w:val="000000"/>
                <w:sz w:val="18"/>
                <w:szCs w:val="18"/>
              </w:rPr>
            </w:pPr>
            <w:r w:rsidRPr="00356A25">
              <w:rPr>
                <w:rFonts w:ascii="Arial" w:hAnsi="Arial" w:cs="Arial"/>
                <w:b/>
                <w:bCs/>
                <w:color w:val="000000"/>
                <w:sz w:val="18"/>
                <w:szCs w:val="18"/>
              </w:rPr>
              <w:t>(MHz)</w:t>
            </w:r>
          </w:p>
        </w:tc>
        <w:tc>
          <w:tcPr>
            <w:tcW w:w="0" w:type="auto"/>
            <w:vAlign w:val="center"/>
            <w:hideMark/>
          </w:tcPr>
          <w:p w:rsidR="00356A25" w:rsidRPr="00356A25" w:rsidRDefault="00356A25" w:rsidP="00721E08">
            <w:pPr>
              <w:spacing w:after="0"/>
              <w:jc w:val="center"/>
              <w:rPr>
                <w:rFonts w:ascii="Arial" w:hAnsi="Arial" w:cs="Arial"/>
                <w:b/>
                <w:bCs/>
                <w:color w:val="000000"/>
                <w:sz w:val="18"/>
                <w:szCs w:val="18"/>
              </w:rPr>
            </w:pPr>
            <w:r w:rsidRPr="00356A25">
              <w:rPr>
                <w:rFonts w:ascii="Arial" w:hAnsi="Arial" w:cs="Arial"/>
                <w:b/>
                <w:bCs/>
                <w:color w:val="000000"/>
                <w:sz w:val="18"/>
                <w:szCs w:val="18"/>
              </w:rPr>
              <w:t>(dB)</w:t>
            </w:r>
          </w:p>
        </w:tc>
        <w:tc>
          <w:tcPr>
            <w:tcW w:w="0" w:type="auto"/>
            <w:vMerge/>
            <w:vAlign w:val="center"/>
            <w:hideMark/>
          </w:tcPr>
          <w:p w:rsidR="00356A25" w:rsidRPr="00356A25" w:rsidRDefault="00356A25" w:rsidP="00721E08">
            <w:pPr>
              <w:overflowPunct/>
              <w:autoSpaceDE/>
              <w:autoSpaceDN/>
              <w:adjustRightInd/>
              <w:spacing w:after="0"/>
              <w:jc w:val="center"/>
              <w:rPr>
                <w:rFonts w:ascii="Arial" w:hAnsi="Arial" w:cs="Arial"/>
                <w:b/>
                <w:bCs/>
                <w:color w:val="000000"/>
                <w:sz w:val="18"/>
                <w:szCs w:val="18"/>
                <w:lang w:eastAsia="zh-CN"/>
              </w:rPr>
            </w:pPr>
          </w:p>
        </w:tc>
      </w:tr>
      <w:tr w:rsidR="00721E08" w:rsidRPr="00356A25" w:rsidTr="00721E08">
        <w:trPr>
          <w:trHeight w:val="300"/>
          <w:jc w:val="center"/>
        </w:trPr>
        <w:tc>
          <w:tcPr>
            <w:tcW w:w="0" w:type="auto"/>
            <w:vAlign w:val="center"/>
            <w:hideMark/>
          </w:tcPr>
          <w:p w:rsidR="00356A25" w:rsidRPr="00356A25" w:rsidRDefault="00356A25" w:rsidP="00356A25">
            <w:pPr>
              <w:spacing w:after="0"/>
              <w:jc w:val="center"/>
              <w:rPr>
                <w:rFonts w:ascii="Arial" w:eastAsiaTheme="minorEastAsia" w:hAnsi="Arial" w:cs="Arial"/>
                <w:sz w:val="18"/>
                <w:szCs w:val="18"/>
                <w:lang w:eastAsia="zh-CN"/>
              </w:rPr>
            </w:pPr>
            <w:r w:rsidRPr="00356A25">
              <w:rPr>
                <w:rFonts w:ascii="Arial" w:eastAsiaTheme="minorEastAsia" w:hAnsi="Arial" w:cs="Arial"/>
                <w:sz w:val="18"/>
                <w:szCs w:val="18"/>
                <w:lang w:eastAsia="zh-CN"/>
              </w:rPr>
              <w:t>n</w:t>
            </w:r>
            <w:r>
              <w:rPr>
                <w:rFonts w:ascii="Arial" w:eastAsiaTheme="minorEastAsia" w:hAnsi="Arial" w:cs="Arial"/>
                <w:sz w:val="18"/>
                <w:szCs w:val="18"/>
                <w:lang w:eastAsia="zh-CN"/>
              </w:rPr>
              <w:t>80</w:t>
            </w:r>
          </w:p>
        </w:tc>
        <w:tc>
          <w:tcPr>
            <w:tcW w:w="0" w:type="auto"/>
            <w:vAlign w:val="center"/>
            <w:hideMark/>
          </w:tcPr>
          <w:p w:rsidR="00356A25" w:rsidRPr="00356A25" w:rsidRDefault="00356A25" w:rsidP="00356A25">
            <w:pPr>
              <w:spacing w:after="0"/>
              <w:jc w:val="center"/>
              <w:rPr>
                <w:rFonts w:ascii="Arial" w:eastAsiaTheme="minorEastAsia" w:hAnsi="Arial" w:cs="Arial"/>
                <w:sz w:val="18"/>
                <w:szCs w:val="18"/>
                <w:lang w:eastAsia="zh-CN"/>
              </w:rPr>
            </w:pPr>
            <w:r w:rsidRPr="00356A25">
              <w:rPr>
                <w:rFonts w:ascii="Arial" w:eastAsiaTheme="minorEastAsia" w:hAnsi="Arial" w:cs="Arial"/>
                <w:sz w:val="18"/>
                <w:szCs w:val="18"/>
                <w:lang w:eastAsia="zh-CN"/>
              </w:rPr>
              <w:t>n</w:t>
            </w:r>
            <w:r>
              <w:rPr>
                <w:rFonts w:ascii="Arial" w:eastAsiaTheme="minorEastAsia" w:hAnsi="Arial" w:cs="Arial"/>
                <w:sz w:val="18"/>
                <w:szCs w:val="18"/>
                <w:lang w:eastAsia="zh-CN"/>
              </w:rPr>
              <w:t>41</w:t>
            </w:r>
          </w:p>
        </w:tc>
        <w:tc>
          <w:tcPr>
            <w:tcW w:w="0" w:type="auto"/>
            <w:noWrap/>
            <w:vAlign w:val="center"/>
            <w:hideMark/>
          </w:tcPr>
          <w:p w:rsidR="00356A25" w:rsidRPr="00356A25" w:rsidRDefault="00356A25" w:rsidP="00356A25">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1780</w:t>
            </w:r>
          </w:p>
        </w:tc>
        <w:tc>
          <w:tcPr>
            <w:tcW w:w="0" w:type="auto"/>
            <w:noWrap/>
            <w:vAlign w:val="center"/>
            <w:hideMark/>
          </w:tcPr>
          <w:p w:rsidR="00356A25" w:rsidRPr="00356A25" w:rsidRDefault="00356A25" w:rsidP="00356A25">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10</w:t>
            </w:r>
          </w:p>
        </w:tc>
        <w:tc>
          <w:tcPr>
            <w:tcW w:w="0" w:type="auto"/>
            <w:vAlign w:val="center"/>
            <w:hideMark/>
          </w:tcPr>
          <w:p w:rsidR="00356A25" w:rsidRPr="00356A25" w:rsidRDefault="00356A25" w:rsidP="00721E08">
            <w:pPr>
              <w:spacing w:after="0"/>
              <w:jc w:val="center"/>
              <w:rPr>
                <w:rFonts w:ascii="Arial" w:eastAsiaTheme="minorEastAsia" w:hAnsi="Arial" w:cs="Arial"/>
                <w:bCs/>
                <w:sz w:val="18"/>
                <w:szCs w:val="18"/>
                <w:lang w:eastAsia="zh-CN"/>
              </w:rPr>
            </w:pPr>
            <w:r w:rsidRPr="00356A25">
              <w:rPr>
                <w:rFonts w:ascii="Arial" w:eastAsiaTheme="minorEastAsia" w:hAnsi="Arial" w:cs="Arial"/>
                <w:bCs/>
                <w:sz w:val="18"/>
                <w:szCs w:val="18"/>
                <w:lang w:eastAsia="zh-CN"/>
              </w:rPr>
              <w:t>15</w:t>
            </w:r>
          </w:p>
        </w:tc>
        <w:tc>
          <w:tcPr>
            <w:tcW w:w="0" w:type="auto"/>
            <w:noWrap/>
            <w:vAlign w:val="center"/>
            <w:hideMark/>
          </w:tcPr>
          <w:p w:rsidR="00356A25" w:rsidRPr="00356A25" w:rsidRDefault="00356A25" w:rsidP="00721E0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r w:rsidRPr="00356A25">
              <w:rPr>
                <w:rFonts w:ascii="Arial" w:eastAsiaTheme="minorEastAsia" w:hAnsi="Arial" w:cs="Arial"/>
                <w:bCs/>
                <w:sz w:val="18"/>
                <w:szCs w:val="18"/>
                <w:lang w:eastAsia="zh-CN"/>
              </w:rPr>
              <w:t>0 (</w:t>
            </w:r>
            <w:proofErr w:type="spellStart"/>
            <w:r w:rsidRPr="00356A25">
              <w:rPr>
                <w:rFonts w:ascii="Arial" w:eastAsiaTheme="minorEastAsia" w:hAnsi="Arial" w:cs="Arial"/>
                <w:bCs/>
                <w:sz w:val="18"/>
                <w:szCs w:val="18"/>
                <w:lang w:eastAsia="zh-CN"/>
              </w:rPr>
              <w:t>RBstart</w:t>
            </w:r>
            <w:proofErr w:type="spellEnd"/>
            <w:r w:rsidRPr="00356A25">
              <w:rPr>
                <w:rFonts w:ascii="Arial" w:eastAsiaTheme="minorEastAsia" w:hAnsi="Arial" w:cs="Arial"/>
                <w:bCs/>
                <w:sz w:val="18"/>
                <w:szCs w:val="18"/>
                <w:lang w:eastAsia="zh-CN"/>
              </w:rPr>
              <w:t>=0)</w:t>
            </w:r>
          </w:p>
        </w:tc>
        <w:tc>
          <w:tcPr>
            <w:tcW w:w="0" w:type="auto"/>
            <w:vAlign w:val="center"/>
            <w:hideMark/>
          </w:tcPr>
          <w:p w:rsidR="00356A25" w:rsidRPr="00356A25" w:rsidRDefault="00356A25" w:rsidP="00721E08">
            <w:pPr>
              <w:spacing w:after="0"/>
              <w:jc w:val="center"/>
              <w:rPr>
                <w:rFonts w:ascii="Arial" w:hAnsi="Arial" w:cs="Arial"/>
                <w:bCs/>
                <w:sz w:val="18"/>
                <w:szCs w:val="18"/>
              </w:rPr>
            </w:pPr>
            <w:r>
              <w:rPr>
                <w:rFonts w:ascii="Arial" w:eastAsiaTheme="minorEastAsia" w:hAnsi="Arial" w:cs="Arial"/>
                <w:bCs/>
                <w:sz w:val="18"/>
                <w:szCs w:val="18"/>
                <w:lang w:eastAsia="zh-CN"/>
              </w:rPr>
              <w:t>2505</w:t>
            </w:r>
          </w:p>
        </w:tc>
        <w:tc>
          <w:tcPr>
            <w:tcW w:w="0" w:type="auto"/>
            <w:noWrap/>
            <w:vAlign w:val="center"/>
            <w:hideMark/>
          </w:tcPr>
          <w:p w:rsidR="00356A25" w:rsidRPr="00356A25" w:rsidRDefault="00721E08" w:rsidP="00721E08">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w:t>
            </w:r>
            <w:r w:rsidR="00356A25">
              <w:rPr>
                <w:rFonts w:ascii="Arial" w:eastAsiaTheme="minorEastAsia" w:hAnsi="Arial" w:cs="Arial"/>
                <w:color w:val="000000"/>
                <w:sz w:val="18"/>
                <w:szCs w:val="18"/>
                <w:lang w:eastAsia="zh-CN"/>
              </w:rPr>
              <w:t>0</w:t>
            </w:r>
          </w:p>
        </w:tc>
        <w:tc>
          <w:tcPr>
            <w:tcW w:w="0" w:type="auto"/>
            <w:noWrap/>
            <w:vAlign w:val="center"/>
            <w:hideMark/>
          </w:tcPr>
          <w:p w:rsidR="00356A25" w:rsidRPr="00356A25" w:rsidRDefault="00356A25" w:rsidP="00721E0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4.3</w:t>
            </w:r>
          </w:p>
        </w:tc>
        <w:tc>
          <w:tcPr>
            <w:tcW w:w="0" w:type="auto"/>
            <w:vAlign w:val="center"/>
            <w:hideMark/>
          </w:tcPr>
          <w:p w:rsidR="00356A25" w:rsidRPr="00356A25" w:rsidRDefault="00356A25" w:rsidP="00721E08">
            <w:pPr>
              <w:spacing w:after="0"/>
              <w:jc w:val="center"/>
              <w:rPr>
                <w:rFonts w:ascii="Arial" w:eastAsiaTheme="minorEastAsia" w:hAnsi="Arial" w:cs="Arial"/>
                <w:bCs/>
                <w:color w:val="000000"/>
                <w:sz w:val="18"/>
                <w:szCs w:val="18"/>
                <w:lang w:eastAsia="zh-CN"/>
              </w:rPr>
            </w:pPr>
            <w:r w:rsidRPr="00356A25">
              <w:rPr>
                <w:rFonts w:ascii="Arial" w:eastAsiaTheme="minorEastAsia" w:hAnsi="Arial" w:cs="Arial"/>
                <w:bCs/>
                <w:color w:val="000000"/>
                <w:sz w:val="18"/>
                <w:szCs w:val="18"/>
                <w:lang w:eastAsia="zh-CN"/>
              </w:rPr>
              <w:t>&gt;ACLR2</w:t>
            </w:r>
          </w:p>
        </w:tc>
      </w:tr>
      <w:tr w:rsidR="00721E08" w:rsidRPr="00356A25" w:rsidTr="00721E08">
        <w:trPr>
          <w:trHeight w:val="300"/>
          <w:jc w:val="center"/>
        </w:trPr>
        <w:tc>
          <w:tcPr>
            <w:tcW w:w="0" w:type="auto"/>
            <w:vAlign w:val="center"/>
          </w:tcPr>
          <w:p w:rsidR="00721E08" w:rsidRPr="00356A25" w:rsidRDefault="00721E08" w:rsidP="00721E08">
            <w:pPr>
              <w:spacing w:after="0"/>
              <w:jc w:val="center"/>
              <w:rPr>
                <w:rFonts w:ascii="Arial" w:eastAsiaTheme="minorEastAsia" w:hAnsi="Arial" w:cs="Arial"/>
                <w:sz w:val="18"/>
                <w:szCs w:val="18"/>
                <w:lang w:eastAsia="zh-CN"/>
              </w:rPr>
            </w:pPr>
            <w:r w:rsidRPr="00356A25">
              <w:rPr>
                <w:rFonts w:ascii="Arial" w:eastAsiaTheme="minorEastAsia" w:hAnsi="Arial" w:cs="Arial"/>
                <w:sz w:val="18"/>
                <w:szCs w:val="18"/>
                <w:lang w:eastAsia="zh-CN"/>
              </w:rPr>
              <w:t>n</w:t>
            </w:r>
            <w:r>
              <w:rPr>
                <w:rFonts w:ascii="Arial" w:eastAsiaTheme="minorEastAsia" w:hAnsi="Arial" w:cs="Arial"/>
                <w:sz w:val="18"/>
                <w:szCs w:val="18"/>
                <w:lang w:eastAsia="zh-CN"/>
              </w:rPr>
              <w:t>80</w:t>
            </w:r>
          </w:p>
        </w:tc>
        <w:tc>
          <w:tcPr>
            <w:tcW w:w="0" w:type="auto"/>
            <w:vAlign w:val="center"/>
          </w:tcPr>
          <w:p w:rsidR="00721E08" w:rsidRPr="00356A25" w:rsidRDefault="00721E08" w:rsidP="00721E08">
            <w:pPr>
              <w:spacing w:after="0"/>
              <w:jc w:val="center"/>
              <w:rPr>
                <w:rFonts w:ascii="Arial" w:eastAsiaTheme="minorEastAsia" w:hAnsi="Arial" w:cs="Arial"/>
                <w:sz w:val="18"/>
                <w:szCs w:val="18"/>
                <w:lang w:eastAsia="zh-CN"/>
              </w:rPr>
            </w:pPr>
            <w:r w:rsidRPr="00356A25">
              <w:rPr>
                <w:rFonts w:ascii="Arial" w:eastAsiaTheme="minorEastAsia" w:hAnsi="Arial" w:cs="Arial"/>
                <w:sz w:val="18"/>
                <w:szCs w:val="18"/>
                <w:lang w:eastAsia="zh-CN"/>
              </w:rPr>
              <w:t>n</w:t>
            </w:r>
            <w:r>
              <w:rPr>
                <w:rFonts w:ascii="Arial" w:eastAsiaTheme="minorEastAsia" w:hAnsi="Arial" w:cs="Arial"/>
                <w:sz w:val="18"/>
                <w:szCs w:val="18"/>
                <w:lang w:eastAsia="zh-CN"/>
              </w:rPr>
              <w:t>41</w:t>
            </w:r>
          </w:p>
        </w:tc>
        <w:tc>
          <w:tcPr>
            <w:tcW w:w="0" w:type="auto"/>
            <w:noWrap/>
            <w:vAlign w:val="center"/>
          </w:tcPr>
          <w:p w:rsidR="00721E08" w:rsidRPr="00356A25" w:rsidRDefault="00721E08" w:rsidP="00721E0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1780</w:t>
            </w:r>
          </w:p>
        </w:tc>
        <w:tc>
          <w:tcPr>
            <w:tcW w:w="0" w:type="auto"/>
            <w:noWrap/>
            <w:vAlign w:val="center"/>
          </w:tcPr>
          <w:p w:rsidR="00721E08" w:rsidRPr="00356A25" w:rsidRDefault="00721E08" w:rsidP="00721E0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10</w:t>
            </w:r>
          </w:p>
        </w:tc>
        <w:tc>
          <w:tcPr>
            <w:tcW w:w="0" w:type="auto"/>
            <w:vAlign w:val="center"/>
          </w:tcPr>
          <w:p w:rsidR="00721E08" w:rsidRPr="00356A25" w:rsidRDefault="00721E08" w:rsidP="00721E08">
            <w:pPr>
              <w:spacing w:after="0"/>
              <w:jc w:val="center"/>
              <w:rPr>
                <w:rFonts w:ascii="Arial" w:eastAsiaTheme="minorEastAsia" w:hAnsi="Arial" w:cs="Arial"/>
                <w:bCs/>
                <w:sz w:val="18"/>
                <w:szCs w:val="18"/>
                <w:lang w:eastAsia="zh-CN"/>
              </w:rPr>
            </w:pPr>
            <w:r w:rsidRPr="00356A25">
              <w:rPr>
                <w:rFonts w:ascii="Arial" w:eastAsiaTheme="minorEastAsia" w:hAnsi="Arial" w:cs="Arial"/>
                <w:bCs/>
                <w:sz w:val="18"/>
                <w:szCs w:val="18"/>
                <w:lang w:eastAsia="zh-CN"/>
              </w:rPr>
              <w:t>15</w:t>
            </w:r>
          </w:p>
        </w:tc>
        <w:tc>
          <w:tcPr>
            <w:tcW w:w="0" w:type="auto"/>
            <w:noWrap/>
            <w:vAlign w:val="center"/>
          </w:tcPr>
          <w:p w:rsidR="00721E08" w:rsidRPr="00356A25" w:rsidRDefault="00721E08" w:rsidP="00721E0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r w:rsidRPr="00356A25">
              <w:rPr>
                <w:rFonts w:ascii="Arial" w:eastAsiaTheme="minorEastAsia" w:hAnsi="Arial" w:cs="Arial"/>
                <w:bCs/>
                <w:sz w:val="18"/>
                <w:szCs w:val="18"/>
                <w:lang w:eastAsia="zh-CN"/>
              </w:rPr>
              <w:t>0 (</w:t>
            </w:r>
            <w:proofErr w:type="spellStart"/>
            <w:r w:rsidRPr="00356A25">
              <w:rPr>
                <w:rFonts w:ascii="Arial" w:eastAsiaTheme="minorEastAsia" w:hAnsi="Arial" w:cs="Arial"/>
                <w:bCs/>
                <w:sz w:val="18"/>
                <w:szCs w:val="18"/>
                <w:lang w:eastAsia="zh-CN"/>
              </w:rPr>
              <w:t>RBstart</w:t>
            </w:r>
            <w:proofErr w:type="spellEnd"/>
            <w:r w:rsidRPr="00356A25">
              <w:rPr>
                <w:rFonts w:ascii="Arial" w:eastAsiaTheme="minorEastAsia" w:hAnsi="Arial" w:cs="Arial"/>
                <w:bCs/>
                <w:sz w:val="18"/>
                <w:szCs w:val="18"/>
                <w:lang w:eastAsia="zh-CN"/>
              </w:rPr>
              <w:t>=0)</w:t>
            </w:r>
          </w:p>
        </w:tc>
        <w:tc>
          <w:tcPr>
            <w:tcW w:w="0" w:type="auto"/>
            <w:vAlign w:val="center"/>
          </w:tcPr>
          <w:p w:rsidR="00721E08" w:rsidRPr="00356A25" w:rsidRDefault="00721E08" w:rsidP="00721E08">
            <w:pPr>
              <w:spacing w:after="0"/>
              <w:jc w:val="center"/>
              <w:rPr>
                <w:rFonts w:ascii="Arial" w:hAnsi="Arial" w:cs="Arial"/>
                <w:bCs/>
                <w:sz w:val="18"/>
                <w:szCs w:val="18"/>
              </w:rPr>
            </w:pPr>
            <w:r>
              <w:rPr>
                <w:rFonts w:ascii="Arial" w:eastAsiaTheme="minorEastAsia" w:hAnsi="Arial" w:cs="Arial"/>
                <w:bCs/>
                <w:sz w:val="18"/>
                <w:szCs w:val="18"/>
                <w:lang w:eastAsia="zh-CN"/>
              </w:rPr>
              <w:t>2550</w:t>
            </w:r>
          </w:p>
        </w:tc>
        <w:tc>
          <w:tcPr>
            <w:tcW w:w="0" w:type="auto"/>
            <w:noWrap/>
            <w:vAlign w:val="center"/>
          </w:tcPr>
          <w:p w:rsidR="00721E08" w:rsidRPr="00356A25" w:rsidRDefault="00721E08" w:rsidP="00721E08">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100</w:t>
            </w:r>
          </w:p>
        </w:tc>
        <w:tc>
          <w:tcPr>
            <w:tcW w:w="0" w:type="auto"/>
            <w:noWrap/>
            <w:vAlign w:val="center"/>
          </w:tcPr>
          <w:p w:rsidR="00721E08" w:rsidRPr="00356A25" w:rsidRDefault="00721E08" w:rsidP="00721E0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3.0</w:t>
            </w:r>
          </w:p>
        </w:tc>
        <w:tc>
          <w:tcPr>
            <w:tcW w:w="0" w:type="auto"/>
            <w:vAlign w:val="center"/>
          </w:tcPr>
          <w:p w:rsidR="00721E08" w:rsidRPr="00356A25" w:rsidRDefault="00721E08" w:rsidP="00721E08">
            <w:pPr>
              <w:spacing w:after="0"/>
              <w:jc w:val="center"/>
              <w:rPr>
                <w:rFonts w:ascii="Arial" w:eastAsiaTheme="minorEastAsia" w:hAnsi="Arial" w:cs="Arial"/>
                <w:bCs/>
                <w:color w:val="000000"/>
                <w:sz w:val="18"/>
                <w:szCs w:val="18"/>
                <w:lang w:eastAsia="zh-CN"/>
              </w:rPr>
            </w:pPr>
            <w:r w:rsidRPr="00356A25">
              <w:rPr>
                <w:rFonts w:ascii="Arial" w:eastAsiaTheme="minorEastAsia" w:hAnsi="Arial" w:cs="Arial"/>
                <w:bCs/>
                <w:color w:val="000000"/>
                <w:sz w:val="18"/>
                <w:szCs w:val="18"/>
                <w:lang w:eastAsia="zh-CN"/>
              </w:rPr>
              <w:t>&gt;ACLR2</w:t>
            </w:r>
          </w:p>
        </w:tc>
      </w:tr>
      <w:tr w:rsidR="00721E08" w:rsidRPr="00356A25" w:rsidTr="00721E08">
        <w:trPr>
          <w:trHeight w:val="300"/>
          <w:jc w:val="center"/>
        </w:trPr>
        <w:tc>
          <w:tcPr>
            <w:tcW w:w="0" w:type="auto"/>
            <w:vAlign w:val="center"/>
            <w:hideMark/>
          </w:tcPr>
          <w:p w:rsidR="00721E08" w:rsidRPr="00356A25" w:rsidRDefault="00721E08" w:rsidP="00721E08">
            <w:pPr>
              <w:spacing w:after="0"/>
              <w:jc w:val="center"/>
              <w:rPr>
                <w:rFonts w:ascii="Arial" w:eastAsiaTheme="minorEastAsia" w:hAnsi="Arial" w:cs="Arial"/>
                <w:sz w:val="18"/>
                <w:szCs w:val="18"/>
                <w:lang w:eastAsia="zh-CN"/>
              </w:rPr>
            </w:pPr>
            <w:r w:rsidRPr="00356A25">
              <w:rPr>
                <w:rFonts w:ascii="Arial" w:eastAsiaTheme="minorEastAsia" w:hAnsi="Arial" w:cs="Arial"/>
                <w:sz w:val="18"/>
                <w:szCs w:val="18"/>
                <w:lang w:eastAsia="zh-CN"/>
              </w:rPr>
              <w:t>n</w:t>
            </w:r>
            <w:r>
              <w:rPr>
                <w:rFonts w:ascii="Arial" w:eastAsiaTheme="minorEastAsia" w:hAnsi="Arial" w:cs="Arial"/>
                <w:sz w:val="18"/>
                <w:szCs w:val="18"/>
                <w:lang w:eastAsia="zh-CN"/>
              </w:rPr>
              <w:t>95</w:t>
            </w:r>
          </w:p>
        </w:tc>
        <w:tc>
          <w:tcPr>
            <w:tcW w:w="0" w:type="auto"/>
            <w:vAlign w:val="center"/>
            <w:hideMark/>
          </w:tcPr>
          <w:p w:rsidR="00721E08" w:rsidRPr="00356A25" w:rsidRDefault="00721E08" w:rsidP="00721E08">
            <w:pPr>
              <w:spacing w:after="0"/>
              <w:jc w:val="center"/>
              <w:rPr>
                <w:rFonts w:ascii="Arial" w:eastAsiaTheme="minorEastAsia" w:hAnsi="Arial" w:cs="Arial"/>
                <w:sz w:val="18"/>
                <w:szCs w:val="18"/>
                <w:lang w:eastAsia="zh-CN"/>
              </w:rPr>
            </w:pPr>
            <w:r w:rsidRPr="00356A25">
              <w:rPr>
                <w:rFonts w:ascii="Arial" w:eastAsiaTheme="minorEastAsia" w:hAnsi="Arial" w:cs="Arial"/>
                <w:sz w:val="18"/>
                <w:szCs w:val="18"/>
                <w:lang w:eastAsia="zh-CN"/>
              </w:rPr>
              <w:t>n</w:t>
            </w:r>
            <w:r>
              <w:rPr>
                <w:rFonts w:ascii="Arial" w:eastAsiaTheme="minorEastAsia" w:hAnsi="Arial" w:cs="Arial"/>
                <w:sz w:val="18"/>
                <w:szCs w:val="18"/>
                <w:lang w:eastAsia="zh-CN"/>
              </w:rPr>
              <w:t>41</w:t>
            </w:r>
          </w:p>
        </w:tc>
        <w:tc>
          <w:tcPr>
            <w:tcW w:w="0" w:type="auto"/>
            <w:noWrap/>
            <w:vAlign w:val="center"/>
            <w:hideMark/>
          </w:tcPr>
          <w:p w:rsidR="00721E08" w:rsidRPr="00356A25" w:rsidRDefault="00721E08" w:rsidP="00721E08">
            <w:pPr>
              <w:spacing w:after="0"/>
              <w:jc w:val="center"/>
              <w:rPr>
                <w:rFonts w:ascii="Arial" w:eastAsiaTheme="minorEastAsia" w:hAnsi="Arial" w:cs="Arial"/>
                <w:bCs/>
                <w:sz w:val="18"/>
                <w:szCs w:val="18"/>
                <w:lang w:eastAsia="zh-CN"/>
              </w:rPr>
            </w:pPr>
            <w:r w:rsidRPr="00356A25">
              <w:rPr>
                <w:rFonts w:ascii="Arial" w:eastAsiaTheme="minorEastAsia" w:hAnsi="Arial" w:cs="Arial"/>
                <w:bCs/>
                <w:sz w:val="18"/>
                <w:szCs w:val="18"/>
                <w:lang w:eastAsia="zh-CN"/>
              </w:rPr>
              <w:t>201</w:t>
            </w:r>
            <w:r>
              <w:rPr>
                <w:rFonts w:ascii="Arial" w:eastAsiaTheme="minorEastAsia" w:hAnsi="Arial" w:cs="Arial"/>
                <w:bCs/>
                <w:sz w:val="18"/>
                <w:szCs w:val="18"/>
                <w:lang w:eastAsia="zh-CN"/>
              </w:rPr>
              <w:t>7</w:t>
            </w:r>
            <w:r w:rsidRPr="00356A25">
              <w:rPr>
                <w:rFonts w:ascii="Arial" w:eastAsiaTheme="minorEastAsia" w:hAnsi="Arial" w:cs="Arial"/>
                <w:bCs/>
                <w:sz w:val="18"/>
                <w:szCs w:val="18"/>
                <w:lang w:eastAsia="zh-CN"/>
              </w:rPr>
              <w:t>.5</w:t>
            </w:r>
          </w:p>
        </w:tc>
        <w:tc>
          <w:tcPr>
            <w:tcW w:w="0" w:type="auto"/>
            <w:noWrap/>
            <w:vAlign w:val="center"/>
            <w:hideMark/>
          </w:tcPr>
          <w:p w:rsidR="00721E08" w:rsidRPr="00356A25" w:rsidRDefault="00721E08" w:rsidP="00721E0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vAlign w:val="center"/>
            <w:hideMark/>
          </w:tcPr>
          <w:p w:rsidR="00721E08" w:rsidRPr="00356A25" w:rsidRDefault="00721E08" w:rsidP="00721E08">
            <w:pPr>
              <w:spacing w:after="0"/>
              <w:jc w:val="center"/>
              <w:rPr>
                <w:rFonts w:ascii="Arial" w:eastAsiaTheme="minorEastAsia" w:hAnsi="Arial" w:cs="Arial"/>
                <w:bCs/>
                <w:sz w:val="18"/>
                <w:szCs w:val="18"/>
                <w:lang w:eastAsia="zh-CN"/>
              </w:rPr>
            </w:pPr>
            <w:r w:rsidRPr="00356A25">
              <w:rPr>
                <w:rFonts w:ascii="Arial" w:eastAsiaTheme="minorEastAsia" w:hAnsi="Arial" w:cs="Arial"/>
                <w:bCs/>
                <w:sz w:val="18"/>
                <w:szCs w:val="18"/>
                <w:lang w:eastAsia="zh-CN"/>
              </w:rPr>
              <w:t>15</w:t>
            </w:r>
          </w:p>
        </w:tc>
        <w:tc>
          <w:tcPr>
            <w:tcW w:w="0" w:type="auto"/>
            <w:noWrap/>
            <w:vAlign w:val="center"/>
            <w:hideMark/>
          </w:tcPr>
          <w:p w:rsidR="00721E08" w:rsidRPr="00356A25" w:rsidRDefault="00721E08" w:rsidP="00721E0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7</w:t>
            </w:r>
            <w:r w:rsidRPr="00356A25">
              <w:rPr>
                <w:rFonts w:ascii="Arial" w:eastAsiaTheme="minorEastAsia" w:hAnsi="Arial" w:cs="Arial"/>
                <w:bCs/>
                <w:sz w:val="18"/>
                <w:szCs w:val="18"/>
                <w:lang w:eastAsia="zh-CN"/>
              </w:rPr>
              <w:t>5 (</w:t>
            </w:r>
            <w:proofErr w:type="spellStart"/>
            <w:r w:rsidRPr="00356A25">
              <w:rPr>
                <w:rFonts w:ascii="Arial" w:eastAsiaTheme="minorEastAsia" w:hAnsi="Arial" w:cs="Arial"/>
                <w:bCs/>
                <w:sz w:val="18"/>
                <w:szCs w:val="18"/>
                <w:lang w:eastAsia="zh-CN"/>
              </w:rPr>
              <w:t>RBstart</w:t>
            </w:r>
            <w:proofErr w:type="spellEnd"/>
            <w:r w:rsidRPr="00356A25">
              <w:rPr>
                <w:rFonts w:ascii="Arial" w:eastAsiaTheme="minorEastAsia" w:hAnsi="Arial" w:cs="Arial"/>
                <w:bCs/>
                <w:sz w:val="18"/>
                <w:szCs w:val="18"/>
                <w:lang w:eastAsia="zh-CN"/>
              </w:rPr>
              <w:t>=0)</w:t>
            </w:r>
          </w:p>
        </w:tc>
        <w:tc>
          <w:tcPr>
            <w:tcW w:w="0" w:type="auto"/>
            <w:vAlign w:val="center"/>
            <w:hideMark/>
          </w:tcPr>
          <w:p w:rsidR="00721E08" w:rsidRPr="00356A25" w:rsidRDefault="00721E08" w:rsidP="00721E08">
            <w:pPr>
              <w:spacing w:after="0"/>
              <w:jc w:val="center"/>
              <w:rPr>
                <w:rFonts w:ascii="Arial" w:hAnsi="Arial" w:cs="Arial"/>
                <w:bCs/>
                <w:sz w:val="18"/>
                <w:szCs w:val="18"/>
              </w:rPr>
            </w:pPr>
            <w:r>
              <w:rPr>
                <w:rFonts w:ascii="Arial" w:eastAsiaTheme="minorEastAsia" w:hAnsi="Arial" w:cs="Arial"/>
                <w:bCs/>
                <w:sz w:val="18"/>
                <w:szCs w:val="18"/>
                <w:lang w:eastAsia="zh-CN"/>
              </w:rPr>
              <w:t>2505</w:t>
            </w:r>
          </w:p>
        </w:tc>
        <w:tc>
          <w:tcPr>
            <w:tcW w:w="0" w:type="auto"/>
            <w:noWrap/>
            <w:vAlign w:val="center"/>
            <w:hideMark/>
          </w:tcPr>
          <w:p w:rsidR="00721E08" w:rsidRPr="00356A25" w:rsidRDefault="00721E08" w:rsidP="00721E08">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noWrap/>
            <w:vAlign w:val="center"/>
            <w:hideMark/>
          </w:tcPr>
          <w:p w:rsidR="00721E08" w:rsidRPr="00356A25" w:rsidRDefault="00721E08" w:rsidP="00721E0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6.1</w:t>
            </w:r>
          </w:p>
        </w:tc>
        <w:tc>
          <w:tcPr>
            <w:tcW w:w="0" w:type="auto"/>
            <w:vAlign w:val="center"/>
            <w:hideMark/>
          </w:tcPr>
          <w:p w:rsidR="00721E08" w:rsidRPr="00356A25" w:rsidRDefault="00721E08" w:rsidP="00721E08">
            <w:pPr>
              <w:spacing w:after="0"/>
              <w:jc w:val="center"/>
              <w:rPr>
                <w:rFonts w:ascii="Arial" w:eastAsiaTheme="minorEastAsia" w:hAnsi="Arial" w:cs="Arial"/>
                <w:bCs/>
                <w:color w:val="000000"/>
                <w:sz w:val="18"/>
                <w:szCs w:val="18"/>
                <w:lang w:eastAsia="zh-CN"/>
              </w:rPr>
            </w:pPr>
            <w:r w:rsidRPr="00356A25">
              <w:rPr>
                <w:rFonts w:ascii="Arial" w:eastAsiaTheme="minorEastAsia" w:hAnsi="Arial" w:cs="Arial"/>
                <w:bCs/>
                <w:color w:val="000000"/>
                <w:sz w:val="18"/>
                <w:szCs w:val="18"/>
                <w:lang w:eastAsia="zh-CN"/>
              </w:rPr>
              <w:t>&gt;ACLR2</w:t>
            </w:r>
          </w:p>
        </w:tc>
      </w:tr>
      <w:tr w:rsidR="00721E08" w:rsidRPr="00356A25" w:rsidTr="00721E08">
        <w:trPr>
          <w:trHeight w:val="300"/>
          <w:jc w:val="center"/>
        </w:trPr>
        <w:tc>
          <w:tcPr>
            <w:tcW w:w="0" w:type="auto"/>
            <w:vAlign w:val="center"/>
          </w:tcPr>
          <w:p w:rsidR="00721E08" w:rsidRPr="00356A25" w:rsidRDefault="00721E08" w:rsidP="00721E08">
            <w:pPr>
              <w:spacing w:after="0"/>
              <w:jc w:val="center"/>
              <w:rPr>
                <w:rFonts w:ascii="Arial" w:eastAsiaTheme="minorEastAsia" w:hAnsi="Arial" w:cs="Arial"/>
                <w:sz w:val="18"/>
                <w:szCs w:val="18"/>
                <w:lang w:eastAsia="zh-CN"/>
              </w:rPr>
            </w:pPr>
            <w:r w:rsidRPr="00356A25">
              <w:rPr>
                <w:rFonts w:ascii="Arial" w:eastAsiaTheme="minorEastAsia" w:hAnsi="Arial" w:cs="Arial"/>
                <w:sz w:val="18"/>
                <w:szCs w:val="18"/>
                <w:lang w:eastAsia="zh-CN"/>
              </w:rPr>
              <w:t>n</w:t>
            </w:r>
            <w:r>
              <w:rPr>
                <w:rFonts w:ascii="Arial" w:eastAsiaTheme="minorEastAsia" w:hAnsi="Arial" w:cs="Arial"/>
                <w:sz w:val="18"/>
                <w:szCs w:val="18"/>
                <w:lang w:eastAsia="zh-CN"/>
              </w:rPr>
              <w:t>95</w:t>
            </w:r>
          </w:p>
        </w:tc>
        <w:tc>
          <w:tcPr>
            <w:tcW w:w="0" w:type="auto"/>
            <w:vAlign w:val="center"/>
          </w:tcPr>
          <w:p w:rsidR="00721E08" w:rsidRPr="00356A25" w:rsidRDefault="00721E08" w:rsidP="00721E08">
            <w:pPr>
              <w:spacing w:after="0"/>
              <w:jc w:val="center"/>
              <w:rPr>
                <w:rFonts w:ascii="Arial" w:eastAsiaTheme="minorEastAsia" w:hAnsi="Arial" w:cs="Arial"/>
                <w:sz w:val="18"/>
                <w:szCs w:val="18"/>
                <w:lang w:eastAsia="zh-CN"/>
              </w:rPr>
            </w:pPr>
            <w:r w:rsidRPr="00356A25">
              <w:rPr>
                <w:rFonts w:ascii="Arial" w:eastAsiaTheme="minorEastAsia" w:hAnsi="Arial" w:cs="Arial"/>
                <w:sz w:val="18"/>
                <w:szCs w:val="18"/>
                <w:lang w:eastAsia="zh-CN"/>
              </w:rPr>
              <w:t>n</w:t>
            </w:r>
            <w:r>
              <w:rPr>
                <w:rFonts w:ascii="Arial" w:eastAsiaTheme="minorEastAsia" w:hAnsi="Arial" w:cs="Arial"/>
                <w:sz w:val="18"/>
                <w:szCs w:val="18"/>
                <w:lang w:eastAsia="zh-CN"/>
              </w:rPr>
              <w:t>41</w:t>
            </w:r>
          </w:p>
        </w:tc>
        <w:tc>
          <w:tcPr>
            <w:tcW w:w="0" w:type="auto"/>
            <w:noWrap/>
            <w:vAlign w:val="center"/>
          </w:tcPr>
          <w:p w:rsidR="00721E08" w:rsidRPr="00356A25" w:rsidRDefault="00721E08" w:rsidP="00721E08">
            <w:pPr>
              <w:spacing w:after="0"/>
              <w:jc w:val="center"/>
              <w:rPr>
                <w:rFonts w:ascii="Arial" w:eastAsiaTheme="minorEastAsia" w:hAnsi="Arial" w:cs="Arial"/>
                <w:bCs/>
                <w:sz w:val="18"/>
                <w:szCs w:val="18"/>
                <w:lang w:eastAsia="zh-CN"/>
              </w:rPr>
            </w:pPr>
            <w:r w:rsidRPr="00356A25">
              <w:rPr>
                <w:rFonts w:ascii="Arial" w:eastAsiaTheme="minorEastAsia" w:hAnsi="Arial" w:cs="Arial"/>
                <w:bCs/>
                <w:sz w:val="18"/>
                <w:szCs w:val="18"/>
                <w:lang w:eastAsia="zh-CN"/>
              </w:rPr>
              <w:t>201</w:t>
            </w:r>
            <w:r>
              <w:rPr>
                <w:rFonts w:ascii="Arial" w:eastAsiaTheme="minorEastAsia" w:hAnsi="Arial" w:cs="Arial"/>
                <w:bCs/>
                <w:sz w:val="18"/>
                <w:szCs w:val="18"/>
                <w:lang w:eastAsia="zh-CN"/>
              </w:rPr>
              <w:t>7</w:t>
            </w:r>
            <w:r w:rsidRPr="00356A25">
              <w:rPr>
                <w:rFonts w:ascii="Arial" w:eastAsiaTheme="minorEastAsia" w:hAnsi="Arial" w:cs="Arial"/>
                <w:bCs/>
                <w:sz w:val="18"/>
                <w:szCs w:val="18"/>
                <w:lang w:eastAsia="zh-CN"/>
              </w:rPr>
              <w:t>.5</w:t>
            </w:r>
          </w:p>
        </w:tc>
        <w:tc>
          <w:tcPr>
            <w:tcW w:w="0" w:type="auto"/>
            <w:noWrap/>
            <w:vAlign w:val="center"/>
          </w:tcPr>
          <w:p w:rsidR="00721E08" w:rsidRPr="00356A25" w:rsidRDefault="00721E08" w:rsidP="00721E0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vAlign w:val="center"/>
          </w:tcPr>
          <w:p w:rsidR="00721E08" w:rsidRPr="00356A25" w:rsidRDefault="00721E08" w:rsidP="00721E08">
            <w:pPr>
              <w:spacing w:after="0"/>
              <w:jc w:val="center"/>
              <w:rPr>
                <w:rFonts w:ascii="Arial" w:eastAsiaTheme="minorEastAsia" w:hAnsi="Arial" w:cs="Arial"/>
                <w:bCs/>
                <w:sz w:val="18"/>
                <w:szCs w:val="18"/>
                <w:lang w:eastAsia="zh-CN"/>
              </w:rPr>
            </w:pPr>
            <w:r w:rsidRPr="00356A25">
              <w:rPr>
                <w:rFonts w:ascii="Arial" w:eastAsiaTheme="minorEastAsia" w:hAnsi="Arial" w:cs="Arial"/>
                <w:bCs/>
                <w:sz w:val="18"/>
                <w:szCs w:val="18"/>
                <w:lang w:eastAsia="zh-CN"/>
              </w:rPr>
              <w:t>15</w:t>
            </w:r>
          </w:p>
        </w:tc>
        <w:tc>
          <w:tcPr>
            <w:tcW w:w="0" w:type="auto"/>
            <w:noWrap/>
            <w:vAlign w:val="center"/>
          </w:tcPr>
          <w:p w:rsidR="00721E08" w:rsidRPr="00356A25" w:rsidRDefault="00721E08" w:rsidP="00721E0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7</w:t>
            </w:r>
            <w:r w:rsidRPr="00356A25">
              <w:rPr>
                <w:rFonts w:ascii="Arial" w:eastAsiaTheme="minorEastAsia" w:hAnsi="Arial" w:cs="Arial"/>
                <w:bCs/>
                <w:sz w:val="18"/>
                <w:szCs w:val="18"/>
                <w:lang w:eastAsia="zh-CN"/>
              </w:rPr>
              <w:t>5 (</w:t>
            </w:r>
            <w:proofErr w:type="spellStart"/>
            <w:r w:rsidRPr="00356A25">
              <w:rPr>
                <w:rFonts w:ascii="Arial" w:eastAsiaTheme="minorEastAsia" w:hAnsi="Arial" w:cs="Arial"/>
                <w:bCs/>
                <w:sz w:val="18"/>
                <w:szCs w:val="18"/>
                <w:lang w:eastAsia="zh-CN"/>
              </w:rPr>
              <w:t>RBstart</w:t>
            </w:r>
            <w:proofErr w:type="spellEnd"/>
            <w:r w:rsidRPr="00356A25">
              <w:rPr>
                <w:rFonts w:ascii="Arial" w:eastAsiaTheme="minorEastAsia" w:hAnsi="Arial" w:cs="Arial"/>
                <w:bCs/>
                <w:sz w:val="18"/>
                <w:szCs w:val="18"/>
                <w:lang w:eastAsia="zh-CN"/>
              </w:rPr>
              <w:t>=0)</w:t>
            </w:r>
          </w:p>
        </w:tc>
        <w:tc>
          <w:tcPr>
            <w:tcW w:w="0" w:type="auto"/>
            <w:vAlign w:val="center"/>
          </w:tcPr>
          <w:p w:rsidR="00721E08" w:rsidRPr="00356A25" w:rsidRDefault="00721E08" w:rsidP="00721E08">
            <w:pPr>
              <w:spacing w:after="0"/>
              <w:jc w:val="center"/>
              <w:rPr>
                <w:rFonts w:ascii="Arial" w:hAnsi="Arial" w:cs="Arial"/>
                <w:bCs/>
                <w:sz w:val="18"/>
                <w:szCs w:val="18"/>
              </w:rPr>
            </w:pPr>
            <w:r>
              <w:rPr>
                <w:rFonts w:ascii="Arial" w:eastAsiaTheme="minorEastAsia" w:hAnsi="Arial" w:cs="Arial"/>
                <w:bCs/>
                <w:sz w:val="18"/>
                <w:szCs w:val="18"/>
                <w:lang w:eastAsia="zh-CN"/>
              </w:rPr>
              <w:t>2550</w:t>
            </w:r>
          </w:p>
        </w:tc>
        <w:tc>
          <w:tcPr>
            <w:tcW w:w="0" w:type="auto"/>
            <w:noWrap/>
            <w:vAlign w:val="center"/>
          </w:tcPr>
          <w:p w:rsidR="00721E08" w:rsidRPr="00356A25" w:rsidRDefault="00721E08" w:rsidP="00721E08">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100</w:t>
            </w:r>
          </w:p>
        </w:tc>
        <w:tc>
          <w:tcPr>
            <w:tcW w:w="0" w:type="auto"/>
            <w:noWrap/>
            <w:vAlign w:val="center"/>
          </w:tcPr>
          <w:p w:rsidR="00721E08" w:rsidRPr="00356A25" w:rsidRDefault="00721E08" w:rsidP="00721E0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6.1</w:t>
            </w:r>
          </w:p>
        </w:tc>
        <w:tc>
          <w:tcPr>
            <w:tcW w:w="0" w:type="auto"/>
            <w:vAlign w:val="center"/>
          </w:tcPr>
          <w:p w:rsidR="00721E08" w:rsidRPr="00356A25" w:rsidRDefault="00721E08" w:rsidP="00721E08">
            <w:pPr>
              <w:spacing w:after="0"/>
              <w:jc w:val="center"/>
              <w:rPr>
                <w:rFonts w:ascii="Arial" w:eastAsiaTheme="minorEastAsia" w:hAnsi="Arial" w:cs="Arial"/>
                <w:bCs/>
                <w:color w:val="000000"/>
                <w:sz w:val="18"/>
                <w:szCs w:val="18"/>
                <w:lang w:eastAsia="zh-CN"/>
              </w:rPr>
            </w:pPr>
            <w:r w:rsidRPr="00356A25">
              <w:rPr>
                <w:rFonts w:ascii="Arial" w:eastAsiaTheme="minorEastAsia" w:hAnsi="Arial" w:cs="Arial"/>
                <w:bCs/>
                <w:color w:val="000000"/>
                <w:sz w:val="18"/>
                <w:szCs w:val="18"/>
                <w:lang w:eastAsia="zh-CN"/>
              </w:rPr>
              <w:t>&gt;ACLR2</w:t>
            </w:r>
          </w:p>
        </w:tc>
      </w:tr>
      <w:tr w:rsidR="00721E08" w:rsidRPr="00356A25" w:rsidTr="00721E08">
        <w:trPr>
          <w:trHeight w:val="300"/>
          <w:jc w:val="center"/>
        </w:trPr>
        <w:tc>
          <w:tcPr>
            <w:tcW w:w="0" w:type="auto"/>
            <w:vAlign w:val="center"/>
            <w:hideMark/>
          </w:tcPr>
          <w:p w:rsidR="00721E08" w:rsidRPr="00356A25" w:rsidRDefault="00721E08" w:rsidP="00721E08">
            <w:pPr>
              <w:spacing w:after="0"/>
              <w:jc w:val="center"/>
              <w:rPr>
                <w:rFonts w:ascii="Arial" w:eastAsiaTheme="minorEastAsia" w:hAnsi="Arial" w:cs="Arial"/>
                <w:sz w:val="18"/>
                <w:szCs w:val="18"/>
                <w:lang w:eastAsia="zh-CN"/>
              </w:rPr>
            </w:pPr>
            <w:r w:rsidRPr="00356A25">
              <w:rPr>
                <w:rFonts w:ascii="Arial" w:eastAsiaTheme="minorEastAsia" w:hAnsi="Arial" w:cs="Arial"/>
                <w:sz w:val="18"/>
                <w:szCs w:val="18"/>
                <w:lang w:eastAsia="zh-CN"/>
              </w:rPr>
              <w:t>n</w:t>
            </w:r>
            <w:r>
              <w:rPr>
                <w:rFonts w:ascii="Arial" w:eastAsiaTheme="minorEastAsia" w:hAnsi="Arial" w:cs="Arial"/>
                <w:sz w:val="18"/>
                <w:szCs w:val="18"/>
                <w:lang w:eastAsia="zh-CN"/>
              </w:rPr>
              <w:t>97</w:t>
            </w:r>
          </w:p>
        </w:tc>
        <w:tc>
          <w:tcPr>
            <w:tcW w:w="0" w:type="auto"/>
            <w:vAlign w:val="center"/>
            <w:hideMark/>
          </w:tcPr>
          <w:p w:rsidR="00721E08" w:rsidRPr="00356A25" w:rsidRDefault="00721E08" w:rsidP="00721E08">
            <w:pPr>
              <w:spacing w:after="0"/>
              <w:jc w:val="center"/>
              <w:rPr>
                <w:rFonts w:ascii="Arial" w:eastAsiaTheme="minorEastAsia" w:hAnsi="Arial" w:cs="Arial"/>
                <w:sz w:val="18"/>
                <w:szCs w:val="18"/>
                <w:lang w:eastAsia="zh-CN"/>
              </w:rPr>
            </w:pPr>
            <w:r w:rsidRPr="00356A25">
              <w:rPr>
                <w:rFonts w:ascii="Arial" w:eastAsiaTheme="minorEastAsia" w:hAnsi="Arial" w:cs="Arial"/>
                <w:sz w:val="18"/>
                <w:szCs w:val="18"/>
                <w:lang w:eastAsia="zh-CN"/>
              </w:rPr>
              <w:t>n</w:t>
            </w:r>
            <w:r>
              <w:rPr>
                <w:rFonts w:ascii="Arial" w:eastAsiaTheme="minorEastAsia" w:hAnsi="Arial" w:cs="Arial"/>
                <w:sz w:val="18"/>
                <w:szCs w:val="18"/>
                <w:lang w:eastAsia="zh-CN"/>
              </w:rPr>
              <w:t>41</w:t>
            </w:r>
          </w:p>
        </w:tc>
        <w:tc>
          <w:tcPr>
            <w:tcW w:w="0" w:type="auto"/>
            <w:noWrap/>
            <w:vAlign w:val="center"/>
            <w:hideMark/>
          </w:tcPr>
          <w:p w:rsidR="00721E08" w:rsidRPr="00356A25" w:rsidRDefault="00721E08" w:rsidP="00721E0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2360</w:t>
            </w:r>
          </w:p>
        </w:tc>
        <w:tc>
          <w:tcPr>
            <w:tcW w:w="0" w:type="auto"/>
            <w:noWrap/>
            <w:vAlign w:val="center"/>
            <w:hideMark/>
          </w:tcPr>
          <w:p w:rsidR="00721E08" w:rsidRPr="00356A25" w:rsidRDefault="00721E08" w:rsidP="00721E0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80</w:t>
            </w:r>
          </w:p>
        </w:tc>
        <w:tc>
          <w:tcPr>
            <w:tcW w:w="0" w:type="auto"/>
            <w:vAlign w:val="center"/>
            <w:hideMark/>
          </w:tcPr>
          <w:p w:rsidR="00721E08" w:rsidRPr="00356A25" w:rsidRDefault="00721E08" w:rsidP="00721E08">
            <w:pPr>
              <w:spacing w:after="0"/>
              <w:jc w:val="center"/>
              <w:rPr>
                <w:rFonts w:ascii="Arial" w:eastAsiaTheme="minorEastAsia" w:hAnsi="Arial" w:cs="Arial"/>
                <w:bCs/>
                <w:sz w:val="18"/>
                <w:szCs w:val="18"/>
                <w:lang w:eastAsia="zh-CN"/>
              </w:rPr>
            </w:pPr>
            <w:r w:rsidRPr="00356A25">
              <w:rPr>
                <w:rFonts w:ascii="Arial" w:eastAsiaTheme="minorEastAsia" w:hAnsi="Arial" w:cs="Arial"/>
                <w:bCs/>
                <w:sz w:val="18"/>
                <w:szCs w:val="18"/>
                <w:lang w:eastAsia="zh-CN"/>
              </w:rPr>
              <w:t>30</w:t>
            </w:r>
          </w:p>
        </w:tc>
        <w:tc>
          <w:tcPr>
            <w:tcW w:w="0" w:type="auto"/>
            <w:noWrap/>
            <w:vAlign w:val="center"/>
            <w:hideMark/>
          </w:tcPr>
          <w:p w:rsidR="00721E08" w:rsidRPr="00356A25" w:rsidRDefault="00721E08" w:rsidP="00721E08">
            <w:pPr>
              <w:spacing w:after="0"/>
              <w:jc w:val="center"/>
              <w:rPr>
                <w:rFonts w:ascii="Arial" w:eastAsiaTheme="minorEastAsia" w:hAnsi="Arial" w:cs="Arial"/>
                <w:bCs/>
                <w:sz w:val="18"/>
                <w:szCs w:val="18"/>
                <w:lang w:eastAsia="zh-CN"/>
              </w:rPr>
            </w:pPr>
            <w:r w:rsidRPr="00356A25">
              <w:rPr>
                <w:rFonts w:ascii="Arial" w:eastAsiaTheme="minorEastAsia" w:hAnsi="Arial" w:cs="Arial"/>
                <w:bCs/>
                <w:sz w:val="18"/>
                <w:szCs w:val="18"/>
                <w:lang w:eastAsia="zh-CN"/>
              </w:rPr>
              <w:t>216 (</w:t>
            </w:r>
            <w:proofErr w:type="spellStart"/>
            <w:r w:rsidRPr="00356A25">
              <w:rPr>
                <w:rFonts w:ascii="Arial" w:eastAsiaTheme="minorEastAsia" w:hAnsi="Arial" w:cs="Arial"/>
                <w:bCs/>
                <w:sz w:val="18"/>
                <w:szCs w:val="18"/>
                <w:lang w:eastAsia="zh-CN"/>
              </w:rPr>
              <w:t>RBstart</w:t>
            </w:r>
            <w:proofErr w:type="spellEnd"/>
            <w:r w:rsidRPr="00356A25">
              <w:rPr>
                <w:rFonts w:ascii="Arial" w:eastAsiaTheme="minorEastAsia" w:hAnsi="Arial" w:cs="Arial"/>
                <w:bCs/>
                <w:sz w:val="18"/>
                <w:szCs w:val="18"/>
                <w:lang w:eastAsia="zh-CN"/>
              </w:rPr>
              <w:t>=0)</w:t>
            </w:r>
          </w:p>
        </w:tc>
        <w:tc>
          <w:tcPr>
            <w:tcW w:w="0" w:type="auto"/>
            <w:vAlign w:val="center"/>
            <w:hideMark/>
          </w:tcPr>
          <w:p w:rsidR="00721E08" w:rsidRPr="00356A25" w:rsidRDefault="00721E08" w:rsidP="00721E0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2505</w:t>
            </w:r>
          </w:p>
        </w:tc>
        <w:tc>
          <w:tcPr>
            <w:tcW w:w="0" w:type="auto"/>
            <w:noWrap/>
            <w:vAlign w:val="center"/>
            <w:hideMark/>
          </w:tcPr>
          <w:p w:rsidR="00721E08" w:rsidRPr="00356A25" w:rsidRDefault="00721E08" w:rsidP="00721E08">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noWrap/>
            <w:vAlign w:val="center"/>
            <w:hideMark/>
          </w:tcPr>
          <w:p w:rsidR="00721E08" w:rsidRPr="00356A25" w:rsidRDefault="00721E08" w:rsidP="00721E0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20.7</w:t>
            </w:r>
          </w:p>
        </w:tc>
        <w:tc>
          <w:tcPr>
            <w:tcW w:w="0" w:type="auto"/>
            <w:vAlign w:val="center"/>
            <w:hideMark/>
          </w:tcPr>
          <w:p w:rsidR="00721E08" w:rsidRPr="00356A25" w:rsidRDefault="00721E08" w:rsidP="00721E08">
            <w:pPr>
              <w:spacing w:after="0"/>
              <w:jc w:val="center"/>
              <w:rPr>
                <w:rFonts w:ascii="Arial" w:eastAsiaTheme="minorEastAsia" w:hAnsi="Arial" w:cs="Arial"/>
                <w:bCs/>
                <w:color w:val="000000"/>
                <w:sz w:val="18"/>
                <w:szCs w:val="18"/>
                <w:lang w:eastAsia="zh-CN"/>
              </w:rPr>
            </w:pPr>
            <w:r w:rsidRPr="00356A25">
              <w:rPr>
                <w:rFonts w:ascii="Arial" w:eastAsiaTheme="minorEastAsia" w:hAnsi="Arial" w:cs="Arial"/>
                <w:bCs/>
                <w:color w:val="000000"/>
                <w:sz w:val="18"/>
                <w:szCs w:val="18"/>
                <w:lang w:eastAsia="zh-CN"/>
              </w:rPr>
              <w:t>ACLR2</w:t>
            </w:r>
          </w:p>
        </w:tc>
      </w:tr>
      <w:tr w:rsidR="00721E08" w:rsidRPr="00356A25" w:rsidTr="00721E08">
        <w:trPr>
          <w:trHeight w:val="300"/>
          <w:jc w:val="center"/>
        </w:trPr>
        <w:tc>
          <w:tcPr>
            <w:tcW w:w="0" w:type="auto"/>
            <w:vAlign w:val="center"/>
          </w:tcPr>
          <w:p w:rsidR="00721E08" w:rsidRPr="00356A25" w:rsidRDefault="00721E08" w:rsidP="00721E08">
            <w:pPr>
              <w:spacing w:after="0"/>
              <w:jc w:val="center"/>
              <w:rPr>
                <w:rFonts w:ascii="Arial" w:eastAsiaTheme="minorEastAsia" w:hAnsi="Arial" w:cs="Arial"/>
                <w:sz w:val="18"/>
                <w:szCs w:val="18"/>
                <w:lang w:eastAsia="zh-CN"/>
              </w:rPr>
            </w:pPr>
            <w:r w:rsidRPr="00356A25">
              <w:rPr>
                <w:rFonts w:ascii="Arial" w:eastAsiaTheme="minorEastAsia" w:hAnsi="Arial" w:cs="Arial"/>
                <w:sz w:val="18"/>
                <w:szCs w:val="18"/>
                <w:lang w:eastAsia="zh-CN"/>
              </w:rPr>
              <w:t>n</w:t>
            </w:r>
            <w:r>
              <w:rPr>
                <w:rFonts w:ascii="Arial" w:eastAsiaTheme="minorEastAsia" w:hAnsi="Arial" w:cs="Arial"/>
                <w:sz w:val="18"/>
                <w:szCs w:val="18"/>
                <w:lang w:eastAsia="zh-CN"/>
              </w:rPr>
              <w:t>97</w:t>
            </w:r>
          </w:p>
        </w:tc>
        <w:tc>
          <w:tcPr>
            <w:tcW w:w="0" w:type="auto"/>
            <w:vAlign w:val="center"/>
          </w:tcPr>
          <w:p w:rsidR="00721E08" w:rsidRPr="00356A25" w:rsidRDefault="00721E08" w:rsidP="00721E08">
            <w:pPr>
              <w:spacing w:after="0"/>
              <w:jc w:val="center"/>
              <w:rPr>
                <w:rFonts w:ascii="Arial" w:eastAsiaTheme="minorEastAsia" w:hAnsi="Arial" w:cs="Arial"/>
                <w:sz w:val="18"/>
                <w:szCs w:val="18"/>
                <w:lang w:eastAsia="zh-CN"/>
              </w:rPr>
            </w:pPr>
            <w:r w:rsidRPr="00356A25">
              <w:rPr>
                <w:rFonts w:ascii="Arial" w:eastAsiaTheme="minorEastAsia" w:hAnsi="Arial" w:cs="Arial"/>
                <w:sz w:val="18"/>
                <w:szCs w:val="18"/>
                <w:lang w:eastAsia="zh-CN"/>
              </w:rPr>
              <w:t>n</w:t>
            </w:r>
            <w:r>
              <w:rPr>
                <w:rFonts w:ascii="Arial" w:eastAsiaTheme="minorEastAsia" w:hAnsi="Arial" w:cs="Arial"/>
                <w:sz w:val="18"/>
                <w:szCs w:val="18"/>
                <w:lang w:eastAsia="zh-CN"/>
              </w:rPr>
              <w:t>41</w:t>
            </w:r>
          </w:p>
        </w:tc>
        <w:tc>
          <w:tcPr>
            <w:tcW w:w="0" w:type="auto"/>
            <w:noWrap/>
            <w:vAlign w:val="center"/>
          </w:tcPr>
          <w:p w:rsidR="00721E08" w:rsidRPr="00356A25" w:rsidRDefault="00721E08" w:rsidP="00721E0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2360</w:t>
            </w:r>
          </w:p>
        </w:tc>
        <w:tc>
          <w:tcPr>
            <w:tcW w:w="0" w:type="auto"/>
            <w:noWrap/>
            <w:vAlign w:val="center"/>
          </w:tcPr>
          <w:p w:rsidR="00721E08" w:rsidRPr="00356A25" w:rsidRDefault="00721E08" w:rsidP="00721E0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80</w:t>
            </w:r>
          </w:p>
        </w:tc>
        <w:tc>
          <w:tcPr>
            <w:tcW w:w="0" w:type="auto"/>
            <w:vAlign w:val="center"/>
          </w:tcPr>
          <w:p w:rsidR="00721E08" w:rsidRPr="00356A25" w:rsidRDefault="00721E08" w:rsidP="00721E08">
            <w:pPr>
              <w:spacing w:after="0"/>
              <w:jc w:val="center"/>
              <w:rPr>
                <w:rFonts w:ascii="Arial" w:eastAsiaTheme="minorEastAsia" w:hAnsi="Arial" w:cs="Arial"/>
                <w:bCs/>
                <w:sz w:val="18"/>
                <w:szCs w:val="18"/>
                <w:lang w:eastAsia="zh-CN"/>
              </w:rPr>
            </w:pPr>
            <w:r w:rsidRPr="00356A25">
              <w:rPr>
                <w:rFonts w:ascii="Arial" w:eastAsiaTheme="minorEastAsia" w:hAnsi="Arial" w:cs="Arial"/>
                <w:bCs/>
                <w:sz w:val="18"/>
                <w:szCs w:val="18"/>
                <w:lang w:eastAsia="zh-CN"/>
              </w:rPr>
              <w:t>30</w:t>
            </w:r>
          </w:p>
        </w:tc>
        <w:tc>
          <w:tcPr>
            <w:tcW w:w="0" w:type="auto"/>
            <w:noWrap/>
            <w:vAlign w:val="center"/>
          </w:tcPr>
          <w:p w:rsidR="00721E08" w:rsidRPr="00356A25" w:rsidRDefault="00721E08" w:rsidP="00721E08">
            <w:pPr>
              <w:spacing w:after="0"/>
              <w:jc w:val="center"/>
              <w:rPr>
                <w:rFonts w:ascii="Arial" w:eastAsiaTheme="minorEastAsia" w:hAnsi="Arial" w:cs="Arial"/>
                <w:bCs/>
                <w:sz w:val="18"/>
                <w:szCs w:val="18"/>
                <w:lang w:eastAsia="zh-CN"/>
              </w:rPr>
            </w:pPr>
            <w:r w:rsidRPr="00356A25">
              <w:rPr>
                <w:rFonts w:ascii="Arial" w:eastAsiaTheme="minorEastAsia" w:hAnsi="Arial" w:cs="Arial"/>
                <w:bCs/>
                <w:sz w:val="18"/>
                <w:szCs w:val="18"/>
                <w:lang w:eastAsia="zh-CN"/>
              </w:rPr>
              <w:t>216 (</w:t>
            </w:r>
            <w:proofErr w:type="spellStart"/>
            <w:r w:rsidRPr="00356A25">
              <w:rPr>
                <w:rFonts w:ascii="Arial" w:eastAsiaTheme="minorEastAsia" w:hAnsi="Arial" w:cs="Arial"/>
                <w:bCs/>
                <w:sz w:val="18"/>
                <w:szCs w:val="18"/>
                <w:lang w:eastAsia="zh-CN"/>
              </w:rPr>
              <w:t>RBstart</w:t>
            </w:r>
            <w:proofErr w:type="spellEnd"/>
            <w:r w:rsidRPr="00356A25">
              <w:rPr>
                <w:rFonts w:ascii="Arial" w:eastAsiaTheme="minorEastAsia" w:hAnsi="Arial" w:cs="Arial"/>
                <w:bCs/>
                <w:sz w:val="18"/>
                <w:szCs w:val="18"/>
                <w:lang w:eastAsia="zh-CN"/>
              </w:rPr>
              <w:t>=0)</w:t>
            </w:r>
          </w:p>
        </w:tc>
        <w:tc>
          <w:tcPr>
            <w:tcW w:w="0" w:type="auto"/>
            <w:vAlign w:val="center"/>
          </w:tcPr>
          <w:p w:rsidR="00721E08" w:rsidRPr="00356A25" w:rsidRDefault="00721E08" w:rsidP="00721E0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2550</w:t>
            </w:r>
          </w:p>
        </w:tc>
        <w:tc>
          <w:tcPr>
            <w:tcW w:w="0" w:type="auto"/>
            <w:noWrap/>
            <w:vAlign w:val="center"/>
          </w:tcPr>
          <w:p w:rsidR="00721E08" w:rsidRPr="00356A25" w:rsidRDefault="00721E08" w:rsidP="00721E08">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100</w:t>
            </w:r>
          </w:p>
        </w:tc>
        <w:tc>
          <w:tcPr>
            <w:tcW w:w="0" w:type="auto"/>
            <w:noWrap/>
            <w:vAlign w:val="center"/>
          </w:tcPr>
          <w:p w:rsidR="00721E08" w:rsidRPr="00356A25" w:rsidRDefault="00721E08" w:rsidP="00721E0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10.6</w:t>
            </w:r>
          </w:p>
        </w:tc>
        <w:tc>
          <w:tcPr>
            <w:tcW w:w="0" w:type="auto"/>
            <w:vAlign w:val="center"/>
          </w:tcPr>
          <w:p w:rsidR="00721E08" w:rsidRPr="00356A25" w:rsidRDefault="00721E08" w:rsidP="00721E08">
            <w:pPr>
              <w:spacing w:after="0"/>
              <w:jc w:val="center"/>
              <w:rPr>
                <w:rFonts w:ascii="Arial" w:eastAsiaTheme="minorEastAsia" w:hAnsi="Arial" w:cs="Arial"/>
                <w:bCs/>
                <w:color w:val="000000"/>
                <w:sz w:val="18"/>
                <w:szCs w:val="18"/>
                <w:lang w:eastAsia="zh-CN"/>
              </w:rPr>
            </w:pPr>
            <w:r w:rsidRPr="00356A25">
              <w:rPr>
                <w:rFonts w:ascii="Arial" w:eastAsiaTheme="minorEastAsia" w:hAnsi="Arial" w:cs="Arial"/>
                <w:bCs/>
                <w:color w:val="000000"/>
                <w:sz w:val="18"/>
                <w:szCs w:val="18"/>
                <w:lang w:eastAsia="zh-CN"/>
              </w:rPr>
              <w:t>ACLR2</w:t>
            </w:r>
          </w:p>
        </w:tc>
      </w:tr>
      <w:tr w:rsidR="00721E08" w:rsidTr="00721E08">
        <w:trPr>
          <w:trHeight w:val="297"/>
          <w:jc w:val="center"/>
        </w:trPr>
        <w:tc>
          <w:tcPr>
            <w:tcW w:w="0" w:type="auto"/>
            <w:gridSpan w:val="10"/>
            <w:vAlign w:val="center"/>
            <w:hideMark/>
          </w:tcPr>
          <w:p w:rsidR="00721E08" w:rsidRDefault="00721E08" w:rsidP="00721E08">
            <w:pPr>
              <w:rPr>
                <w:rFonts w:eastAsiaTheme="minorEastAsia"/>
                <w:lang w:eastAsia="zh-CN"/>
              </w:rPr>
            </w:pPr>
          </w:p>
        </w:tc>
      </w:tr>
    </w:tbl>
    <w:p w:rsidR="00FC041C" w:rsidRDefault="00FC041C" w:rsidP="003F729C">
      <w:pPr>
        <w:rPr>
          <w:rFonts w:eastAsiaTheme="minorEastAsia"/>
          <w:lang w:val="en-US" w:eastAsia="zh-CN"/>
        </w:rPr>
      </w:pPr>
    </w:p>
    <w:p w:rsidR="00721E08" w:rsidRDefault="00721E08" w:rsidP="00721E08">
      <w:pPr>
        <w:pStyle w:val="1"/>
        <w:spacing w:after="240"/>
      </w:pPr>
      <w:r>
        <w:t>Discussion on MSD due to harmonic interference for SUL</w:t>
      </w:r>
    </w:p>
    <w:p w:rsidR="00721E08" w:rsidRDefault="00721E08" w:rsidP="003F729C">
      <w:pPr>
        <w:rPr>
          <w:rFonts w:eastAsiaTheme="minorEastAsia"/>
          <w:lang w:eastAsia="zh-CN"/>
        </w:rPr>
      </w:pPr>
      <w:r>
        <w:rPr>
          <w:rFonts w:eastAsiaTheme="minorEastAsia" w:hint="eastAsia"/>
          <w:lang w:eastAsia="zh-CN"/>
        </w:rPr>
        <w:t>C</w:t>
      </w:r>
      <w:r>
        <w:rPr>
          <w:rFonts w:eastAsiaTheme="minorEastAsia"/>
          <w:lang w:eastAsia="zh-CN"/>
        </w:rPr>
        <w:t xml:space="preserve">urrent REFSENS exceptions due to </w:t>
      </w:r>
      <w:r w:rsidRPr="00721E08">
        <w:rPr>
          <w:rFonts w:eastAsiaTheme="minorEastAsia"/>
          <w:lang w:eastAsia="zh-CN"/>
        </w:rPr>
        <w:t>harmonic interference</w:t>
      </w:r>
      <w:r>
        <w:rPr>
          <w:rFonts w:eastAsiaTheme="minorEastAsia"/>
          <w:lang w:eastAsia="zh-CN"/>
        </w:rPr>
        <w:t xml:space="preserve"> for SUL specified in TS 38.101-1 are shown below.</w:t>
      </w:r>
    </w:p>
    <w:p w:rsidR="00721E08" w:rsidRPr="00721E08" w:rsidRDefault="00721E08" w:rsidP="00721E08">
      <w:pPr>
        <w:rPr>
          <w:i/>
          <w:shd w:val="pct15" w:color="auto" w:fill="FFFFFF"/>
        </w:rPr>
      </w:pPr>
      <w:r w:rsidRPr="00721E08">
        <w:rPr>
          <w:i/>
          <w:shd w:val="pct15" w:color="auto" w:fill="FFFFFF"/>
        </w:rPr>
        <w:t xml:space="preserve">For the UE that supports any of the </w:t>
      </w:r>
      <w:r w:rsidRPr="00721E08">
        <w:rPr>
          <w:rFonts w:hint="eastAsia"/>
          <w:i/>
          <w:shd w:val="pct15" w:color="auto" w:fill="FFFFFF"/>
          <w:lang w:eastAsia="zh-CN"/>
        </w:rPr>
        <w:t xml:space="preserve">SUL </w:t>
      </w:r>
      <w:r w:rsidRPr="00721E08">
        <w:rPr>
          <w:i/>
          <w:shd w:val="pct15" w:color="auto" w:fill="FFFFFF"/>
          <w:lang w:eastAsia="zh-CN"/>
        </w:rPr>
        <w:t>operation</w:t>
      </w:r>
      <w:r w:rsidRPr="00721E08">
        <w:rPr>
          <w:i/>
          <w:shd w:val="pct15" w:color="auto" w:fill="FFFFFF"/>
        </w:rPr>
        <w:t xml:space="preserve"> given in Table 7.3</w:t>
      </w:r>
      <w:r w:rsidRPr="00721E08">
        <w:rPr>
          <w:i/>
          <w:shd w:val="pct15" w:color="auto" w:fill="FFFFFF"/>
          <w:lang w:eastAsia="zh-CN"/>
        </w:rPr>
        <w:t>C.2</w:t>
      </w:r>
      <w:r w:rsidRPr="00721E08">
        <w:rPr>
          <w:i/>
          <w:shd w:val="pct15" w:color="auto" w:fill="FFFFFF"/>
        </w:rPr>
        <w:t>-</w:t>
      </w:r>
      <w:r w:rsidRPr="00721E08">
        <w:rPr>
          <w:rFonts w:hint="eastAsia"/>
          <w:i/>
          <w:shd w:val="pct15" w:color="auto" w:fill="FFFFFF"/>
          <w:lang w:eastAsia="zh-CN"/>
        </w:rPr>
        <w:t>2</w:t>
      </w:r>
      <w:r w:rsidRPr="00721E08">
        <w:rPr>
          <w:i/>
          <w:shd w:val="pct15" w:color="auto" w:fill="FFFFFF"/>
        </w:rPr>
        <w:t>, exceptions to the requirements specified in Table 7.3.2-1are allowed when the uplink is active in a lower</w:t>
      </w:r>
      <w:r w:rsidRPr="00721E08">
        <w:rPr>
          <w:rFonts w:hint="eastAsia"/>
          <w:i/>
          <w:shd w:val="pct15" w:color="auto" w:fill="FFFFFF"/>
          <w:lang w:eastAsia="zh-CN"/>
        </w:rPr>
        <w:t xml:space="preserve"> </w:t>
      </w:r>
      <w:r w:rsidRPr="00721E08">
        <w:rPr>
          <w:i/>
          <w:shd w:val="pct15" w:color="auto" w:fill="FFFFFF"/>
        </w:rPr>
        <w:t>frequency band and is within a specified frequency range such that transmitter harmonics fall within the downlink transmission bandwidth assigned in a higher band as noted in Table 7.3</w:t>
      </w:r>
      <w:r w:rsidRPr="00721E08">
        <w:rPr>
          <w:i/>
          <w:shd w:val="pct15" w:color="auto" w:fill="FFFFFF"/>
          <w:lang w:eastAsia="zh-CN"/>
        </w:rPr>
        <w:t>C.2</w:t>
      </w:r>
      <w:r w:rsidRPr="00721E08">
        <w:rPr>
          <w:rFonts w:hint="eastAsia"/>
          <w:i/>
          <w:shd w:val="pct15" w:color="auto" w:fill="FFFFFF"/>
          <w:lang w:eastAsia="zh-CN"/>
        </w:rPr>
        <w:t>-2</w:t>
      </w:r>
      <w:r w:rsidRPr="00721E08">
        <w:rPr>
          <w:i/>
          <w:shd w:val="pct15" w:color="auto" w:fill="FFFFFF"/>
        </w:rPr>
        <w:t>. For these exceptions, the UE shall meet the requirements specified in Table 7.3</w:t>
      </w:r>
      <w:r w:rsidRPr="00721E08">
        <w:rPr>
          <w:i/>
          <w:shd w:val="pct15" w:color="auto" w:fill="FFFFFF"/>
          <w:lang w:eastAsia="zh-CN"/>
        </w:rPr>
        <w:t>C.2</w:t>
      </w:r>
      <w:r w:rsidRPr="00721E08">
        <w:rPr>
          <w:rFonts w:hint="eastAsia"/>
          <w:i/>
          <w:shd w:val="pct15" w:color="auto" w:fill="FFFFFF"/>
          <w:lang w:eastAsia="zh-CN"/>
        </w:rPr>
        <w:t xml:space="preserve">-2 and </w:t>
      </w:r>
      <w:r w:rsidRPr="00721E08">
        <w:rPr>
          <w:i/>
          <w:shd w:val="pct15" w:color="auto" w:fill="FFFFFF"/>
        </w:rPr>
        <w:t>Table 7.3</w:t>
      </w:r>
      <w:r w:rsidRPr="00721E08">
        <w:rPr>
          <w:i/>
          <w:shd w:val="pct15" w:color="auto" w:fill="FFFFFF"/>
          <w:lang w:eastAsia="zh-CN"/>
        </w:rPr>
        <w:t>C.2</w:t>
      </w:r>
      <w:r w:rsidRPr="00721E08">
        <w:rPr>
          <w:rFonts w:hint="eastAsia"/>
          <w:i/>
          <w:shd w:val="pct15" w:color="auto" w:fill="FFFFFF"/>
          <w:lang w:eastAsia="zh-CN"/>
        </w:rPr>
        <w:t>-3</w:t>
      </w:r>
      <w:r w:rsidRPr="00721E08">
        <w:rPr>
          <w:i/>
          <w:shd w:val="pct15" w:color="auto" w:fill="FFFFFF"/>
        </w:rPr>
        <w:t>.</w:t>
      </w:r>
    </w:p>
    <w:p w:rsidR="00721E08" w:rsidRPr="00721E08" w:rsidRDefault="00721E08" w:rsidP="00721E08">
      <w:pPr>
        <w:pStyle w:val="TH"/>
        <w:rPr>
          <w:i/>
          <w:shd w:val="pct15" w:color="auto" w:fill="FFFFFF"/>
          <w:lang w:eastAsia="zh-CN"/>
        </w:rPr>
      </w:pPr>
      <w:bookmarkStart w:id="10" w:name="_Hlk515991283"/>
      <w:r w:rsidRPr="00721E08">
        <w:rPr>
          <w:i/>
          <w:shd w:val="pct15" w:color="auto" w:fill="FFFFFF"/>
        </w:rPr>
        <w:lastRenderedPageBreak/>
        <w:t>Table 7.3</w:t>
      </w:r>
      <w:r w:rsidRPr="00721E08">
        <w:rPr>
          <w:i/>
          <w:shd w:val="pct15" w:color="auto" w:fill="FFFFFF"/>
          <w:lang w:eastAsia="zh-CN"/>
        </w:rPr>
        <w:t>C.2</w:t>
      </w:r>
      <w:r w:rsidRPr="00721E08">
        <w:rPr>
          <w:i/>
          <w:shd w:val="pct15" w:color="auto" w:fill="FFFFFF"/>
        </w:rPr>
        <w:t>-</w:t>
      </w:r>
      <w:r w:rsidRPr="00721E08">
        <w:rPr>
          <w:rFonts w:hint="eastAsia"/>
          <w:i/>
          <w:shd w:val="pct15" w:color="auto" w:fill="FFFFFF"/>
          <w:lang w:eastAsia="zh-CN"/>
        </w:rPr>
        <w:t>2</w:t>
      </w:r>
      <w:bookmarkEnd w:id="10"/>
      <w:r w:rsidRPr="00721E08">
        <w:rPr>
          <w:i/>
          <w:shd w:val="pct15" w:color="auto" w:fill="FFFFFF"/>
        </w:rPr>
        <w:t xml:space="preserve">: Reference sensitivity for </w:t>
      </w:r>
      <w:r w:rsidRPr="00721E08">
        <w:rPr>
          <w:rFonts w:hint="eastAsia"/>
          <w:i/>
          <w:shd w:val="pct15" w:color="auto" w:fill="FFFFFF"/>
          <w:lang w:eastAsia="zh-CN"/>
        </w:rPr>
        <w:t>SUL operation</w:t>
      </w:r>
      <w:r w:rsidRPr="00721E08">
        <w:rPr>
          <w:i/>
          <w:shd w:val="pct15" w:color="auto" w:fill="FFFFFF"/>
        </w:rPr>
        <w:t xml:space="preserve"> (exceptions due to harmonic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703"/>
        <w:gridCol w:w="586"/>
        <w:gridCol w:w="630"/>
        <w:gridCol w:w="630"/>
        <w:gridCol w:w="630"/>
        <w:gridCol w:w="630"/>
        <w:gridCol w:w="630"/>
        <w:gridCol w:w="630"/>
        <w:gridCol w:w="630"/>
        <w:gridCol w:w="630"/>
        <w:gridCol w:w="631"/>
        <w:gridCol w:w="631"/>
        <w:gridCol w:w="631"/>
        <w:gridCol w:w="706"/>
      </w:tblGrid>
      <w:tr w:rsidR="00721E08" w:rsidRPr="00721E08" w:rsidTr="00721E08">
        <w:trPr>
          <w:trHeight w:val="187"/>
          <w:jc w:val="center"/>
        </w:trPr>
        <w:tc>
          <w:tcPr>
            <w:tcW w:w="5000" w:type="pct"/>
            <w:gridSpan w:val="15"/>
          </w:tcPr>
          <w:p w:rsidR="00721E08" w:rsidRPr="00721E08" w:rsidRDefault="00721E08" w:rsidP="00721E08">
            <w:pPr>
              <w:pStyle w:val="TAH"/>
              <w:rPr>
                <w:i/>
                <w:shd w:val="pct15" w:color="auto" w:fill="FFFFFF"/>
              </w:rPr>
            </w:pPr>
            <w:r w:rsidRPr="00721E08">
              <w:rPr>
                <w:i/>
                <w:shd w:val="pct15" w:color="auto" w:fill="FFFFFF"/>
              </w:rPr>
              <w:t>NR Band / Channel bandwidth of the high band</w:t>
            </w:r>
          </w:p>
        </w:tc>
      </w:tr>
      <w:tr w:rsidR="00721E08" w:rsidRPr="00721E08" w:rsidTr="00721E08">
        <w:trPr>
          <w:trHeight w:val="187"/>
          <w:jc w:val="center"/>
        </w:trPr>
        <w:tc>
          <w:tcPr>
            <w:tcW w:w="0" w:type="auto"/>
            <w:vMerge w:val="restart"/>
            <w:hideMark/>
          </w:tcPr>
          <w:p w:rsidR="00721E08" w:rsidRPr="00721E08" w:rsidRDefault="00721E08" w:rsidP="00721E08">
            <w:pPr>
              <w:pStyle w:val="TAH"/>
              <w:rPr>
                <w:i/>
                <w:shd w:val="pct15" w:color="auto" w:fill="FFFFFF"/>
              </w:rPr>
            </w:pPr>
            <w:r w:rsidRPr="00721E08">
              <w:rPr>
                <w:i/>
                <w:shd w:val="pct15" w:color="auto" w:fill="FFFFFF"/>
              </w:rPr>
              <w:t>UL band</w:t>
            </w:r>
          </w:p>
        </w:tc>
        <w:tc>
          <w:tcPr>
            <w:tcW w:w="0" w:type="auto"/>
            <w:vMerge w:val="restart"/>
            <w:hideMark/>
          </w:tcPr>
          <w:p w:rsidR="00721E08" w:rsidRPr="00721E08" w:rsidRDefault="00721E08" w:rsidP="00721E08">
            <w:pPr>
              <w:pStyle w:val="TAH"/>
              <w:rPr>
                <w:i/>
                <w:shd w:val="pct15" w:color="auto" w:fill="FFFFFF"/>
              </w:rPr>
            </w:pPr>
            <w:r w:rsidRPr="00721E08">
              <w:rPr>
                <w:i/>
                <w:shd w:val="pct15" w:color="auto" w:fill="FFFFFF"/>
              </w:rPr>
              <w:t>DL band</w:t>
            </w:r>
          </w:p>
        </w:tc>
        <w:tc>
          <w:tcPr>
            <w:tcW w:w="0" w:type="auto"/>
            <w:hideMark/>
          </w:tcPr>
          <w:p w:rsidR="00721E08" w:rsidRPr="00721E08" w:rsidRDefault="00721E08" w:rsidP="00721E08">
            <w:pPr>
              <w:pStyle w:val="TAH"/>
              <w:rPr>
                <w:rFonts w:cs="Arial"/>
                <w:bCs/>
                <w:i/>
                <w:szCs w:val="18"/>
                <w:shd w:val="pct15" w:color="auto" w:fill="FFFFFF"/>
              </w:rPr>
            </w:pPr>
            <w:r w:rsidRPr="00721E08">
              <w:rPr>
                <w:rFonts w:cs="Arial"/>
                <w:bCs/>
                <w:i/>
                <w:szCs w:val="18"/>
                <w:shd w:val="pct15" w:color="auto" w:fill="FFFFFF"/>
              </w:rPr>
              <w:t>5 MHz</w:t>
            </w:r>
          </w:p>
        </w:tc>
        <w:tc>
          <w:tcPr>
            <w:tcW w:w="0" w:type="auto"/>
            <w:hideMark/>
          </w:tcPr>
          <w:p w:rsidR="00721E08" w:rsidRPr="00721E08" w:rsidRDefault="00721E08" w:rsidP="00721E08">
            <w:pPr>
              <w:pStyle w:val="TAH"/>
              <w:rPr>
                <w:rFonts w:cs="Arial"/>
                <w:bCs/>
                <w:i/>
                <w:szCs w:val="18"/>
                <w:shd w:val="pct15" w:color="auto" w:fill="FFFFFF"/>
              </w:rPr>
            </w:pPr>
            <w:r w:rsidRPr="00721E08">
              <w:rPr>
                <w:rFonts w:cs="Arial"/>
                <w:bCs/>
                <w:i/>
                <w:szCs w:val="18"/>
                <w:shd w:val="pct15" w:color="auto" w:fill="FFFFFF"/>
              </w:rPr>
              <w:t>10 MHz</w:t>
            </w:r>
          </w:p>
        </w:tc>
        <w:tc>
          <w:tcPr>
            <w:tcW w:w="0" w:type="auto"/>
            <w:hideMark/>
          </w:tcPr>
          <w:p w:rsidR="00721E08" w:rsidRPr="00721E08" w:rsidRDefault="00721E08" w:rsidP="00721E08">
            <w:pPr>
              <w:pStyle w:val="TAH"/>
              <w:rPr>
                <w:rFonts w:cs="Arial"/>
                <w:bCs/>
                <w:i/>
                <w:szCs w:val="18"/>
                <w:shd w:val="pct15" w:color="auto" w:fill="FFFFFF"/>
              </w:rPr>
            </w:pPr>
            <w:r w:rsidRPr="00721E08">
              <w:rPr>
                <w:rFonts w:cs="Arial"/>
                <w:bCs/>
                <w:i/>
                <w:szCs w:val="18"/>
                <w:shd w:val="pct15" w:color="auto" w:fill="FFFFFF"/>
              </w:rPr>
              <w:t>15 MHz</w:t>
            </w:r>
          </w:p>
        </w:tc>
        <w:tc>
          <w:tcPr>
            <w:tcW w:w="0" w:type="auto"/>
            <w:hideMark/>
          </w:tcPr>
          <w:p w:rsidR="00721E08" w:rsidRPr="00721E08" w:rsidRDefault="00721E08" w:rsidP="00721E08">
            <w:pPr>
              <w:pStyle w:val="TAH"/>
              <w:rPr>
                <w:rFonts w:cs="Arial"/>
                <w:bCs/>
                <w:i/>
                <w:szCs w:val="18"/>
                <w:shd w:val="pct15" w:color="auto" w:fill="FFFFFF"/>
              </w:rPr>
            </w:pPr>
            <w:r w:rsidRPr="00721E08">
              <w:rPr>
                <w:rFonts w:cs="Arial"/>
                <w:bCs/>
                <w:i/>
                <w:szCs w:val="18"/>
                <w:shd w:val="pct15" w:color="auto" w:fill="FFFFFF"/>
              </w:rPr>
              <w:t>20 MHz</w:t>
            </w:r>
          </w:p>
        </w:tc>
        <w:tc>
          <w:tcPr>
            <w:tcW w:w="0" w:type="auto"/>
            <w:hideMark/>
          </w:tcPr>
          <w:p w:rsidR="00721E08" w:rsidRPr="00721E08" w:rsidRDefault="00721E08" w:rsidP="00721E08">
            <w:pPr>
              <w:pStyle w:val="TAH"/>
              <w:rPr>
                <w:rFonts w:cs="Arial"/>
                <w:bCs/>
                <w:i/>
                <w:szCs w:val="18"/>
                <w:shd w:val="pct15" w:color="auto" w:fill="FFFFFF"/>
              </w:rPr>
            </w:pPr>
            <w:r w:rsidRPr="00721E08">
              <w:rPr>
                <w:rFonts w:cs="Arial"/>
                <w:bCs/>
                <w:i/>
                <w:szCs w:val="18"/>
                <w:shd w:val="pct15" w:color="auto" w:fill="FFFFFF"/>
              </w:rPr>
              <w:t>25 MHz</w:t>
            </w:r>
          </w:p>
        </w:tc>
        <w:tc>
          <w:tcPr>
            <w:tcW w:w="0" w:type="auto"/>
          </w:tcPr>
          <w:p w:rsidR="00721E08" w:rsidRPr="00721E08" w:rsidRDefault="00721E08" w:rsidP="00721E08">
            <w:pPr>
              <w:pStyle w:val="TAH"/>
              <w:rPr>
                <w:i/>
                <w:shd w:val="pct15" w:color="auto" w:fill="FFFFFF"/>
              </w:rPr>
            </w:pPr>
            <w:r w:rsidRPr="00721E08">
              <w:rPr>
                <w:i/>
                <w:shd w:val="pct15" w:color="auto" w:fill="FFFFFF"/>
              </w:rPr>
              <w:t>30 MHz</w:t>
            </w:r>
          </w:p>
        </w:tc>
        <w:tc>
          <w:tcPr>
            <w:tcW w:w="0" w:type="auto"/>
            <w:hideMark/>
          </w:tcPr>
          <w:p w:rsidR="00721E08" w:rsidRPr="00721E08" w:rsidRDefault="00721E08" w:rsidP="00721E08">
            <w:pPr>
              <w:pStyle w:val="TAH"/>
              <w:rPr>
                <w:rFonts w:cs="Arial"/>
                <w:bCs/>
                <w:i/>
                <w:szCs w:val="18"/>
                <w:shd w:val="pct15" w:color="auto" w:fill="FFFFFF"/>
              </w:rPr>
            </w:pPr>
            <w:r w:rsidRPr="00721E08">
              <w:rPr>
                <w:rFonts w:cs="Arial"/>
                <w:bCs/>
                <w:i/>
                <w:szCs w:val="18"/>
                <w:shd w:val="pct15" w:color="auto" w:fill="FFFFFF"/>
              </w:rPr>
              <w:t>40 MHz</w:t>
            </w:r>
          </w:p>
        </w:tc>
        <w:tc>
          <w:tcPr>
            <w:tcW w:w="0" w:type="auto"/>
          </w:tcPr>
          <w:p w:rsidR="00721E08" w:rsidRPr="00721E08" w:rsidRDefault="00721E08" w:rsidP="00721E08">
            <w:pPr>
              <w:pStyle w:val="TAH"/>
              <w:rPr>
                <w:i/>
                <w:shd w:val="pct15" w:color="auto" w:fill="FFFFFF"/>
              </w:rPr>
            </w:pPr>
            <w:r w:rsidRPr="00721E08">
              <w:rPr>
                <w:i/>
                <w:shd w:val="pct15" w:color="auto" w:fill="FFFFFF"/>
              </w:rPr>
              <w:t>50 MHz</w:t>
            </w:r>
          </w:p>
        </w:tc>
        <w:tc>
          <w:tcPr>
            <w:tcW w:w="0" w:type="auto"/>
          </w:tcPr>
          <w:p w:rsidR="00721E08" w:rsidRPr="00721E08" w:rsidRDefault="00721E08" w:rsidP="00721E08">
            <w:pPr>
              <w:pStyle w:val="TAH"/>
              <w:rPr>
                <w:i/>
                <w:shd w:val="pct15" w:color="auto" w:fill="FFFFFF"/>
              </w:rPr>
            </w:pPr>
            <w:r w:rsidRPr="00721E08">
              <w:rPr>
                <w:i/>
                <w:shd w:val="pct15" w:color="auto" w:fill="FFFFFF"/>
              </w:rPr>
              <w:t>60 MHz</w:t>
            </w:r>
          </w:p>
        </w:tc>
        <w:tc>
          <w:tcPr>
            <w:tcW w:w="0" w:type="auto"/>
          </w:tcPr>
          <w:p w:rsidR="00721E08" w:rsidRPr="00721E08" w:rsidRDefault="00721E08" w:rsidP="00721E08">
            <w:pPr>
              <w:pStyle w:val="TAH"/>
              <w:rPr>
                <w:i/>
                <w:shd w:val="pct15" w:color="auto" w:fill="FFFFFF"/>
              </w:rPr>
            </w:pPr>
            <w:r w:rsidRPr="00721E08">
              <w:rPr>
                <w:i/>
                <w:shd w:val="pct15" w:color="auto" w:fill="FFFFFF"/>
              </w:rPr>
              <w:t>70 MHz</w:t>
            </w:r>
          </w:p>
        </w:tc>
        <w:tc>
          <w:tcPr>
            <w:tcW w:w="0" w:type="auto"/>
          </w:tcPr>
          <w:p w:rsidR="00721E08" w:rsidRPr="00721E08" w:rsidRDefault="00721E08" w:rsidP="00721E08">
            <w:pPr>
              <w:pStyle w:val="TAH"/>
              <w:rPr>
                <w:i/>
                <w:shd w:val="pct15" w:color="auto" w:fill="FFFFFF"/>
              </w:rPr>
            </w:pPr>
            <w:r w:rsidRPr="00721E08">
              <w:rPr>
                <w:i/>
                <w:shd w:val="pct15" w:color="auto" w:fill="FFFFFF"/>
              </w:rPr>
              <w:t>80 MHz</w:t>
            </w:r>
          </w:p>
        </w:tc>
        <w:tc>
          <w:tcPr>
            <w:tcW w:w="0" w:type="auto"/>
          </w:tcPr>
          <w:p w:rsidR="00721E08" w:rsidRPr="00721E08" w:rsidRDefault="00721E08" w:rsidP="00721E08">
            <w:pPr>
              <w:pStyle w:val="TAH"/>
              <w:rPr>
                <w:i/>
                <w:shd w:val="pct15" w:color="auto" w:fill="FFFFFF"/>
              </w:rPr>
            </w:pPr>
            <w:r w:rsidRPr="00721E08">
              <w:rPr>
                <w:i/>
                <w:shd w:val="pct15" w:color="auto" w:fill="FFFFFF"/>
              </w:rPr>
              <w:t>90 MHz</w:t>
            </w:r>
          </w:p>
        </w:tc>
        <w:tc>
          <w:tcPr>
            <w:tcW w:w="0" w:type="auto"/>
          </w:tcPr>
          <w:p w:rsidR="00721E08" w:rsidRPr="00721E08" w:rsidRDefault="00721E08" w:rsidP="00721E08">
            <w:pPr>
              <w:pStyle w:val="TAH"/>
              <w:rPr>
                <w:i/>
                <w:shd w:val="pct15" w:color="auto" w:fill="FFFFFF"/>
              </w:rPr>
            </w:pPr>
            <w:r w:rsidRPr="00721E08">
              <w:rPr>
                <w:i/>
                <w:shd w:val="pct15" w:color="auto" w:fill="FFFFFF"/>
              </w:rPr>
              <w:t>100 MHz</w:t>
            </w:r>
          </w:p>
        </w:tc>
      </w:tr>
      <w:tr w:rsidR="00721E08" w:rsidRPr="00721E08" w:rsidTr="00721E08">
        <w:trPr>
          <w:trHeight w:val="187"/>
          <w:jc w:val="center"/>
        </w:trPr>
        <w:tc>
          <w:tcPr>
            <w:tcW w:w="0" w:type="auto"/>
            <w:vMerge/>
            <w:tcBorders>
              <w:bottom w:val="single" w:sz="4" w:space="0" w:color="auto"/>
            </w:tcBorders>
            <w:hideMark/>
          </w:tcPr>
          <w:p w:rsidR="00721E08" w:rsidRPr="00721E08" w:rsidRDefault="00721E08" w:rsidP="00721E08">
            <w:pPr>
              <w:pStyle w:val="TAH"/>
              <w:rPr>
                <w:i/>
                <w:shd w:val="pct15" w:color="auto" w:fill="FFFFFF"/>
              </w:rPr>
            </w:pPr>
          </w:p>
        </w:tc>
        <w:tc>
          <w:tcPr>
            <w:tcW w:w="0" w:type="auto"/>
            <w:vMerge/>
            <w:hideMark/>
          </w:tcPr>
          <w:p w:rsidR="00721E08" w:rsidRPr="00721E08" w:rsidRDefault="00721E08" w:rsidP="00721E08">
            <w:pPr>
              <w:pStyle w:val="TAH"/>
              <w:rPr>
                <w:i/>
                <w:shd w:val="pct15" w:color="auto" w:fill="FFFFFF"/>
              </w:rPr>
            </w:pPr>
          </w:p>
        </w:tc>
        <w:tc>
          <w:tcPr>
            <w:tcW w:w="0" w:type="auto"/>
            <w:hideMark/>
          </w:tcPr>
          <w:p w:rsidR="00721E08" w:rsidRPr="00721E08" w:rsidRDefault="00721E08" w:rsidP="00721E08">
            <w:pPr>
              <w:pStyle w:val="TAH"/>
              <w:rPr>
                <w:i/>
                <w:shd w:val="pct15" w:color="auto" w:fill="FFFFFF"/>
              </w:rPr>
            </w:pPr>
            <w:r w:rsidRPr="00721E08">
              <w:rPr>
                <w:i/>
                <w:shd w:val="pct15" w:color="auto" w:fill="FFFFFF"/>
              </w:rPr>
              <w:t>dB</w:t>
            </w:r>
          </w:p>
        </w:tc>
        <w:tc>
          <w:tcPr>
            <w:tcW w:w="0" w:type="auto"/>
            <w:hideMark/>
          </w:tcPr>
          <w:p w:rsidR="00721E08" w:rsidRPr="00721E08" w:rsidRDefault="00721E08" w:rsidP="00721E08">
            <w:pPr>
              <w:pStyle w:val="TAH"/>
              <w:rPr>
                <w:i/>
                <w:shd w:val="pct15" w:color="auto" w:fill="FFFFFF"/>
              </w:rPr>
            </w:pPr>
            <w:r w:rsidRPr="00721E08">
              <w:rPr>
                <w:i/>
                <w:shd w:val="pct15" w:color="auto" w:fill="FFFFFF"/>
              </w:rPr>
              <w:t>dB</w:t>
            </w:r>
          </w:p>
        </w:tc>
        <w:tc>
          <w:tcPr>
            <w:tcW w:w="0" w:type="auto"/>
            <w:hideMark/>
          </w:tcPr>
          <w:p w:rsidR="00721E08" w:rsidRPr="00721E08" w:rsidRDefault="00721E08" w:rsidP="00721E08">
            <w:pPr>
              <w:pStyle w:val="TAH"/>
              <w:rPr>
                <w:i/>
                <w:shd w:val="pct15" w:color="auto" w:fill="FFFFFF"/>
              </w:rPr>
            </w:pPr>
            <w:r w:rsidRPr="00721E08">
              <w:rPr>
                <w:i/>
                <w:shd w:val="pct15" w:color="auto" w:fill="FFFFFF"/>
              </w:rPr>
              <w:t>dB</w:t>
            </w:r>
          </w:p>
        </w:tc>
        <w:tc>
          <w:tcPr>
            <w:tcW w:w="0" w:type="auto"/>
            <w:hideMark/>
          </w:tcPr>
          <w:p w:rsidR="00721E08" w:rsidRPr="00721E08" w:rsidRDefault="00721E08" w:rsidP="00721E08">
            <w:pPr>
              <w:pStyle w:val="TAH"/>
              <w:rPr>
                <w:i/>
                <w:shd w:val="pct15" w:color="auto" w:fill="FFFFFF"/>
              </w:rPr>
            </w:pPr>
            <w:r w:rsidRPr="00721E08">
              <w:rPr>
                <w:i/>
                <w:shd w:val="pct15" w:color="auto" w:fill="FFFFFF"/>
              </w:rPr>
              <w:t>dB</w:t>
            </w:r>
          </w:p>
        </w:tc>
        <w:tc>
          <w:tcPr>
            <w:tcW w:w="0" w:type="auto"/>
            <w:hideMark/>
          </w:tcPr>
          <w:p w:rsidR="00721E08" w:rsidRPr="00721E08" w:rsidRDefault="00721E08" w:rsidP="00721E08">
            <w:pPr>
              <w:pStyle w:val="TAH"/>
              <w:rPr>
                <w:i/>
                <w:shd w:val="pct15" w:color="auto" w:fill="FFFFFF"/>
              </w:rPr>
            </w:pPr>
            <w:r w:rsidRPr="00721E08">
              <w:rPr>
                <w:i/>
                <w:shd w:val="pct15" w:color="auto" w:fill="FFFFFF"/>
              </w:rPr>
              <w:t>dB</w:t>
            </w:r>
          </w:p>
        </w:tc>
        <w:tc>
          <w:tcPr>
            <w:tcW w:w="0" w:type="auto"/>
          </w:tcPr>
          <w:p w:rsidR="00721E08" w:rsidRPr="00721E08" w:rsidRDefault="00721E08" w:rsidP="00721E08">
            <w:pPr>
              <w:pStyle w:val="TAH"/>
              <w:rPr>
                <w:i/>
                <w:shd w:val="pct15" w:color="auto" w:fill="FFFFFF"/>
              </w:rPr>
            </w:pPr>
            <w:r w:rsidRPr="00721E08">
              <w:rPr>
                <w:i/>
                <w:shd w:val="pct15" w:color="auto" w:fill="FFFFFF"/>
              </w:rPr>
              <w:t>dB</w:t>
            </w:r>
          </w:p>
        </w:tc>
        <w:tc>
          <w:tcPr>
            <w:tcW w:w="0" w:type="auto"/>
            <w:hideMark/>
          </w:tcPr>
          <w:p w:rsidR="00721E08" w:rsidRPr="00721E08" w:rsidRDefault="00721E08" w:rsidP="00721E08">
            <w:pPr>
              <w:pStyle w:val="TAH"/>
              <w:rPr>
                <w:i/>
                <w:shd w:val="pct15" w:color="auto" w:fill="FFFFFF"/>
              </w:rPr>
            </w:pPr>
            <w:r w:rsidRPr="00721E08">
              <w:rPr>
                <w:i/>
                <w:shd w:val="pct15" w:color="auto" w:fill="FFFFFF"/>
              </w:rPr>
              <w:t>dB</w:t>
            </w:r>
          </w:p>
        </w:tc>
        <w:tc>
          <w:tcPr>
            <w:tcW w:w="0" w:type="auto"/>
          </w:tcPr>
          <w:p w:rsidR="00721E08" w:rsidRPr="00721E08" w:rsidRDefault="00721E08" w:rsidP="00721E08">
            <w:pPr>
              <w:pStyle w:val="TAH"/>
              <w:rPr>
                <w:i/>
                <w:shd w:val="pct15" w:color="auto" w:fill="FFFFFF"/>
              </w:rPr>
            </w:pPr>
            <w:r w:rsidRPr="00721E08">
              <w:rPr>
                <w:i/>
                <w:shd w:val="pct15" w:color="auto" w:fill="FFFFFF"/>
              </w:rPr>
              <w:t>dB</w:t>
            </w:r>
          </w:p>
        </w:tc>
        <w:tc>
          <w:tcPr>
            <w:tcW w:w="0" w:type="auto"/>
          </w:tcPr>
          <w:p w:rsidR="00721E08" w:rsidRPr="00721E08" w:rsidRDefault="00721E08" w:rsidP="00721E08">
            <w:pPr>
              <w:pStyle w:val="TAH"/>
              <w:rPr>
                <w:i/>
                <w:shd w:val="pct15" w:color="auto" w:fill="FFFFFF"/>
              </w:rPr>
            </w:pPr>
            <w:r w:rsidRPr="00721E08">
              <w:rPr>
                <w:i/>
                <w:shd w:val="pct15" w:color="auto" w:fill="FFFFFF"/>
              </w:rPr>
              <w:t>dB</w:t>
            </w:r>
          </w:p>
        </w:tc>
        <w:tc>
          <w:tcPr>
            <w:tcW w:w="0" w:type="auto"/>
          </w:tcPr>
          <w:p w:rsidR="00721E08" w:rsidRPr="00721E08" w:rsidRDefault="00721E08" w:rsidP="00721E08">
            <w:pPr>
              <w:pStyle w:val="TAH"/>
              <w:rPr>
                <w:i/>
                <w:shd w:val="pct15" w:color="auto" w:fill="FFFFFF"/>
              </w:rPr>
            </w:pPr>
          </w:p>
        </w:tc>
        <w:tc>
          <w:tcPr>
            <w:tcW w:w="0" w:type="auto"/>
          </w:tcPr>
          <w:p w:rsidR="00721E08" w:rsidRPr="00721E08" w:rsidRDefault="00721E08" w:rsidP="00721E08">
            <w:pPr>
              <w:pStyle w:val="TAH"/>
              <w:rPr>
                <w:i/>
                <w:shd w:val="pct15" w:color="auto" w:fill="FFFFFF"/>
              </w:rPr>
            </w:pPr>
            <w:r w:rsidRPr="00721E08">
              <w:rPr>
                <w:i/>
                <w:shd w:val="pct15" w:color="auto" w:fill="FFFFFF"/>
              </w:rPr>
              <w:t>dB</w:t>
            </w:r>
          </w:p>
        </w:tc>
        <w:tc>
          <w:tcPr>
            <w:tcW w:w="0" w:type="auto"/>
          </w:tcPr>
          <w:p w:rsidR="00721E08" w:rsidRPr="00721E08" w:rsidRDefault="00721E08" w:rsidP="00721E08">
            <w:pPr>
              <w:pStyle w:val="TAH"/>
              <w:rPr>
                <w:i/>
                <w:shd w:val="pct15" w:color="auto" w:fill="FFFFFF"/>
              </w:rPr>
            </w:pPr>
            <w:r w:rsidRPr="00721E08">
              <w:rPr>
                <w:i/>
                <w:shd w:val="pct15" w:color="auto" w:fill="FFFFFF"/>
              </w:rPr>
              <w:t>dB</w:t>
            </w:r>
          </w:p>
        </w:tc>
        <w:tc>
          <w:tcPr>
            <w:tcW w:w="0" w:type="auto"/>
          </w:tcPr>
          <w:p w:rsidR="00721E08" w:rsidRPr="00721E08" w:rsidRDefault="00721E08" w:rsidP="00721E08">
            <w:pPr>
              <w:pStyle w:val="TAH"/>
              <w:rPr>
                <w:i/>
                <w:shd w:val="pct15" w:color="auto" w:fill="FFFFFF"/>
              </w:rPr>
            </w:pPr>
            <w:r w:rsidRPr="00721E08">
              <w:rPr>
                <w:i/>
                <w:shd w:val="pct15" w:color="auto" w:fill="FFFFFF"/>
              </w:rPr>
              <w:t>dB</w:t>
            </w:r>
          </w:p>
        </w:tc>
      </w:tr>
      <w:tr w:rsidR="00721E08" w:rsidRPr="00721E08" w:rsidTr="00721E08">
        <w:trPr>
          <w:trHeight w:val="187"/>
          <w:jc w:val="center"/>
        </w:trPr>
        <w:tc>
          <w:tcPr>
            <w:tcW w:w="0" w:type="auto"/>
            <w:tcBorders>
              <w:bottom w:val="nil"/>
            </w:tcBorders>
            <w:shd w:val="clear" w:color="auto" w:fill="auto"/>
          </w:tcPr>
          <w:p w:rsidR="00721E08" w:rsidRPr="00721E08" w:rsidRDefault="00721E08" w:rsidP="00721E08">
            <w:pPr>
              <w:pStyle w:val="TAC"/>
              <w:rPr>
                <w:i/>
                <w:shd w:val="pct15" w:color="auto" w:fill="FFFFFF"/>
                <w:lang w:eastAsia="zh-CN"/>
              </w:rPr>
            </w:pPr>
            <w:r w:rsidRPr="00721E08">
              <w:rPr>
                <w:i/>
                <w:shd w:val="pct15" w:color="auto" w:fill="FFFFFF"/>
                <w:lang w:eastAsia="zh-CN"/>
              </w:rPr>
              <w:t>n</w:t>
            </w:r>
            <w:r w:rsidRPr="00721E08">
              <w:rPr>
                <w:rFonts w:hint="eastAsia"/>
                <w:i/>
                <w:shd w:val="pct15" w:color="auto" w:fill="FFFFFF"/>
                <w:lang w:eastAsia="zh-CN"/>
              </w:rPr>
              <w:t>80</w:t>
            </w:r>
          </w:p>
        </w:tc>
        <w:tc>
          <w:tcPr>
            <w:tcW w:w="0" w:type="auto"/>
          </w:tcPr>
          <w:p w:rsidR="00721E08" w:rsidRPr="00721E08" w:rsidRDefault="00721E08" w:rsidP="00721E08">
            <w:pPr>
              <w:pStyle w:val="TAC"/>
              <w:rPr>
                <w:i/>
                <w:shd w:val="pct15" w:color="auto" w:fill="FFFFFF"/>
              </w:rPr>
            </w:pPr>
            <w:r w:rsidRPr="00721E08">
              <w:rPr>
                <w:rFonts w:hint="eastAsia"/>
                <w:i/>
                <w:shd w:val="pct15" w:color="auto" w:fill="FFFFFF"/>
              </w:rPr>
              <w:t>n77</w:t>
            </w:r>
            <w:r w:rsidRPr="00721E08">
              <w:rPr>
                <w:rFonts w:cs="Arial" w:hint="eastAsia"/>
                <w:i/>
                <w:shd w:val="pct15" w:color="auto" w:fill="FFFFFF"/>
                <w:vertAlign w:val="superscript"/>
              </w:rPr>
              <w:t>1,2</w:t>
            </w:r>
          </w:p>
        </w:tc>
        <w:tc>
          <w:tcPr>
            <w:tcW w:w="0" w:type="auto"/>
          </w:tcPr>
          <w:p w:rsidR="00721E08" w:rsidRPr="00721E08" w:rsidRDefault="00721E08" w:rsidP="00721E08">
            <w:pPr>
              <w:pStyle w:val="TAC"/>
              <w:rPr>
                <w:rFonts w:cs="Arial"/>
                <w:i/>
                <w:shd w:val="pct15" w:color="auto" w:fill="FFFFFF"/>
              </w:rPr>
            </w:pPr>
          </w:p>
        </w:tc>
        <w:tc>
          <w:tcPr>
            <w:tcW w:w="0" w:type="auto"/>
          </w:tcPr>
          <w:p w:rsidR="00721E08" w:rsidRPr="00721E08" w:rsidRDefault="00721E08" w:rsidP="00721E08">
            <w:pPr>
              <w:pStyle w:val="TAC"/>
              <w:rPr>
                <w:rFonts w:cs="Arial"/>
                <w:i/>
                <w:shd w:val="pct15" w:color="auto" w:fill="FFFFFF"/>
              </w:rPr>
            </w:pPr>
            <w:r w:rsidRPr="00721E08">
              <w:rPr>
                <w:rFonts w:cs="Arial" w:hint="eastAsia"/>
                <w:i/>
                <w:shd w:val="pct15" w:color="auto" w:fill="FFFFFF"/>
              </w:rPr>
              <w:t>23.9</w:t>
            </w:r>
          </w:p>
        </w:tc>
        <w:tc>
          <w:tcPr>
            <w:tcW w:w="0" w:type="auto"/>
          </w:tcPr>
          <w:p w:rsidR="00721E08" w:rsidRPr="00721E08" w:rsidRDefault="00721E08" w:rsidP="00721E08">
            <w:pPr>
              <w:pStyle w:val="TAC"/>
              <w:rPr>
                <w:rFonts w:cs="Arial"/>
                <w:i/>
                <w:shd w:val="pct15" w:color="auto" w:fill="FFFFFF"/>
              </w:rPr>
            </w:pPr>
            <w:r w:rsidRPr="00721E08">
              <w:rPr>
                <w:rFonts w:cs="Arial" w:hint="eastAsia"/>
                <w:i/>
                <w:shd w:val="pct15" w:color="auto" w:fill="FFFFFF"/>
              </w:rPr>
              <w:t>22.1</w:t>
            </w:r>
          </w:p>
        </w:tc>
        <w:tc>
          <w:tcPr>
            <w:tcW w:w="0" w:type="auto"/>
          </w:tcPr>
          <w:p w:rsidR="00721E08" w:rsidRPr="00721E08" w:rsidRDefault="00721E08" w:rsidP="00721E08">
            <w:pPr>
              <w:pStyle w:val="TAC"/>
              <w:rPr>
                <w:rFonts w:cs="Arial"/>
                <w:i/>
                <w:shd w:val="pct15" w:color="auto" w:fill="FFFFFF"/>
              </w:rPr>
            </w:pPr>
            <w:r w:rsidRPr="00721E08">
              <w:rPr>
                <w:rFonts w:cs="Arial" w:hint="eastAsia"/>
                <w:i/>
                <w:shd w:val="pct15" w:color="auto" w:fill="FFFFFF"/>
              </w:rPr>
              <w:t>20.9</w:t>
            </w: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r w:rsidRPr="00721E08">
              <w:rPr>
                <w:rFonts w:hint="eastAsia"/>
                <w:i/>
                <w:shd w:val="pct15" w:color="auto" w:fill="FFFFFF"/>
              </w:rPr>
              <w:t>17.9</w:t>
            </w:r>
          </w:p>
        </w:tc>
        <w:tc>
          <w:tcPr>
            <w:tcW w:w="0" w:type="auto"/>
          </w:tcPr>
          <w:p w:rsidR="00721E08" w:rsidRPr="00721E08" w:rsidRDefault="00721E08" w:rsidP="00721E08">
            <w:pPr>
              <w:pStyle w:val="TAC"/>
              <w:rPr>
                <w:i/>
                <w:shd w:val="pct15" w:color="auto" w:fill="FFFFFF"/>
              </w:rPr>
            </w:pPr>
            <w:r w:rsidRPr="00721E08">
              <w:rPr>
                <w:i/>
                <w:shd w:val="pct15" w:color="auto" w:fill="FFFFFF"/>
              </w:rPr>
              <w:t>16.8</w:t>
            </w:r>
          </w:p>
        </w:tc>
        <w:tc>
          <w:tcPr>
            <w:tcW w:w="0" w:type="auto"/>
          </w:tcPr>
          <w:p w:rsidR="00721E08" w:rsidRPr="00721E08" w:rsidRDefault="00721E08" w:rsidP="00721E08">
            <w:pPr>
              <w:pStyle w:val="TAC"/>
              <w:rPr>
                <w:i/>
                <w:shd w:val="pct15" w:color="auto" w:fill="FFFFFF"/>
              </w:rPr>
            </w:pPr>
            <w:r w:rsidRPr="00721E08">
              <w:rPr>
                <w:i/>
                <w:shd w:val="pct15" w:color="auto" w:fill="FFFFFF"/>
              </w:rPr>
              <w:t>16.0</w:t>
            </w: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r w:rsidRPr="00721E08">
              <w:rPr>
                <w:i/>
                <w:shd w:val="pct15" w:color="auto" w:fill="FFFFFF"/>
              </w:rPr>
              <w:t>14.8</w:t>
            </w:r>
          </w:p>
        </w:tc>
        <w:tc>
          <w:tcPr>
            <w:tcW w:w="0" w:type="auto"/>
          </w:tcPr>
          <w:p w:rsidR="00721E08" w:rsidRPr="00721E08" w:rsidRDefault="00721E08" w:rsidP="00721E08">
            <w:pPr>
              <w:pStyle w:val="TAC"/>
              <w:rPr>
                <w:i/>
                <w:shd w:val="pct15" w:color="auto" w:fill="FFFFFF"/>
              </w:rPr>
            </w:pPr>
            <w:r w:rsidRPr="00721E08">
              <w:rPr>
                <w:i/>
                <w:shd w:val="pct15" w:color="auto" w:fill="FFFFFF"/>
              </w:rPr>
              <w:t>14.3</w:t>
            </w:r>
          </w:p>
        </w:tc>
        <w:tc>
          <w:tcPr>
            <w:tcW w:w="0" w:type="auto"/>
          </w:tcPr>
          <w:p w:rsidR="00721E08" w:rsidRPr="00721E08" w:rsidRDefault="00721E08" w:rsidP="00721E08">
            <w:pPr>
              <w:pStyle w:val="TAC"/>
              <w:rPr>
                <w:i/>
                <w:shd w:val="pct15" w:color="auto" w:fill="FFFFFF"/>
              </w:rPr>
            </w:pPr>
            <w:r w:rsidRPr="00721E08">
              <w:rPr>
                <w:i/>
                <w:shd w:val="pct15" w:color="auto" w:fill="FFFFFF"/>
              </w:rPr>
              <w:t>13.8</w:t>
            </w:r>
          </w:p>
        </w:tc>
      </w:tr>
      <w:tr w:rsidR="00721E08" w:rsidRPr="00721E08" w:rsidTr="00721E08">
        <w:trPr>
          <w:trHeight w:val="187"/>
          <w:jc w:val="center"/>
        </w:trPr>
        <w:tc>
          <w:tcPr>
            <w:tcW w:w="0" w:type="auto"/>
            <w:tcBorders>
              <w:top w:val="nil"/>
              <w:bottom w:val="single" w:sz="4" w:space="0" w:color="auto"/>
            </w:tcBorders>
            <w:shd w:val="clear" w:color="auto" w:fill="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r w:rsidRPr="00721E08">
              <w:rPr>
                <w:rFonts w:hint="eastAsia"/>
                <w:i/>
                <w:shd w:val="pct15" w:color="auto" w:fill="FFFFFF"/>
              </w:rPr>
              <w:t>n77</w:t>
            </w:r>
            <w:r w:rsidRPr="00721E08">
              <w:rPr>
                <w:rFonts w:cs="Arial" w:hint="eastAsia"/>
                <w:i/>
                <w:shd w:val="pct15" w:color="auto" w:fill="FFFFFF"/>
                <w:vertAlign w:val="superscript"/>
              </w:rPr>
              <w:t>3</w:t>
            </w:r>
          </w:p>
        </w:tc>
        <w:tc>
          <w:tcPr>
            <w:tcW w:w="0" w:type="auto"/>
          </w:tcPr>
          <w:p w:rsidR="00721E08" w:rsidRPr="00721E08" w:rsidRDefault="00721E08" w:rsidP="00721E08">
            <w:pPr>
              <w:pStyle w:val="TAC"/>
              <w:rPr>
                <w:rFonts w:cs="Arial"/>
                <w:i/>
                <w:shd w:val="pct15" w:color="auto" w:fill="FFFFFF"/>
              </w:rPr>
            </w:pPr>
          </w:p>
        </w:tc>
        <w:tc>
          <w:tcPr>
            <w:tcW w:w="0" w:type="auto"/>
          </w:tcPr>
          <w:p w:rsidR="00721E08" w:rsidRPr="00721E08" w:rsidRDefault="00721E08" w:rsidP="00721E08">
            <w:pPr>
              <w:pStyle w:val="TAC"/>
              <w:rPr>
                <w:rFonts w:cs="Arial"/>
                <w:i/>
                <w:shd w:val="pct15" w:color="auto" w:fill="FFFFFF"/>
              </w:rPr>
            </w:pPr>
            <w:r w:rsidRPr="00721E08">
              <w:rPr>
                <w:rFonts w:cs="Arial"/>
                <w:i/>
                <w:shd w:val="pct15" w:color="auto" w:fill="FFFFFF"/>
              </w:rPr>
              <w:t>1.</w:t>
            </w:r>
            <w:r w:rsidRPr="00721E08">
              <w:rPr>
                <w:rFonts w:cs="Arial" w:hint="eastAsia"/>
                <w:i/>
                <w:shd w:val="pct15" w:color="auto" w:fill="FFFFFF"/>
              </w:rPr>
              <w:t>1</w:t>
            </w:r>
          </w:p>
        </w:tc>
        <w:tc>
          <w:tcPr>
            <w:tcW w:w="0" w:type="auto"/>
          </w:tcPr>
          <w:p w:rsidR="00721E08" w:rsidRPr="00721E08" w:rsidRDefault="00721E08" w:rsidP="00721E08">
            <w:pPr>
              <w:pStyle w:val="TAC"/>
              <w:rPr>
                <w:rFonts w:cs="Arial"/>
                <w:i/>
                <w:shd w:val="pct15" w:color="auto" w:fill="FFFFFF"/>
              </w:rPr>
            </w:pPr>
            <w:r w:rsidRPr="00721E08">
              <w:rPr>
                <w:rFonts w:cs="Arial" w:hint="eastAsia"/>
                <w:i/>
                <w:shd w:val="pct15" w:color="auto" w:fill="FFFFFF"/>
              </w:rPr>
              <w:t>0.8</w:t>
            </w:r>
          </w:p>
        </w:tc>
        <w:tc>
          <w:tcPr>
            <w:tcW w:w="0" w:type="auto"/>
          </w:tcPr>
          <w:p w:rsidR="00721E08" w:rsidRPr="00721E08" w:rsidRDefault="00721E08" w:rsidP="00721E08">
            <w:pPr>
              <w:pStyle w:val="TAC"/>
              <w:rPr>
                <w:rFonts w:cs="Arial"/>
                <w:i/>
                <w:shd w:val="pct15" w:color="auto" w:fill="FFFFFF"/>
              </w:rPr>
            </w:pPr>
            <w:r w:rsidRPr="00721E08">
              <w:rPr>
                <w:rFonts w:cs="Arial" w:hint="eastAsia"/>
                <w:i/>
                <w:shd w:val="pct15" w:color="auto" w:fill="FFFFFF"/>
              </w:rPr>
              <w:t>0.3</w:t>
            </w: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p>
        </w:tc>
      </w:tr>
      <w:tr w:rsidR="00721E08" w:rsidRPr="00721E08" w:rsidTr="00721E08">
        <w:trPr>
          <w:trHeight w:val="187"/>
          <w:jc w:val="center"/>
        </w:trPr>
        <w:tc>
          <w:tcPr>
            <w:tcW w:w="0" w:type="auto"/>
            <w:tcBorders>
              <w:bottom w:val="nil"/>
            </w:tcBorders>
            <w:shd w:val="clear" w:color="auto" w:fill="auto"/>
            <w:hideMark/>
          </w:tcPr>
          <w:p w:rsidR="00721E08" w:rsidRPr="00721E08" w:rsidRDefault="00721E08" w:rsidP="00721E08">
            <w:pPr>
              <w:pStyle w:val="TAC"/>
              <w:rPr>
                <w:i/>
                <w:shd w:val="pct15" w:color="auto" w:fill="FFFFFF"/>
                <w:lang w:eastAsia="zh-CN"/>
              </w:rPr>
            </w:pPr>
            <w:r w:rsidRPr="00721E08">
              <w:rPr>
                <w:i/>
                <w:shd w:val="pct15" w:color="auto" w:fill="FFFFFF"/>
                <w:lang w:eastAsia="zh-CN"/>
              </w:rPr>
              <w:t>n</w:t>
            </w:r>
            <w:r w:rsidRPr="00721E08">
              <w:rPr>
                <w:rFonts w:hint="eastAsia"/>
                <w:i/>
                <w:shd w:val="pct15" w:color="auto" w:fill="FFFFFF"/>
                <w:lang w:eastAsia="zh-CN"/>
              </w:rPr>
              <w:t>80</w:t>
            </w:r>
          </w:p>
        </w:tc>
        <w:tc>
          <w:tcPr>
            <w:tcW w:w="0" w:type="auto"/>
            <w:hideMark/>
          </w:tcPr>
          <w:p w:rsidR="00721E08" w:rsidRPr="00721E08" w:rsidRDefault="00721E08" w:rsidP="00721E08">
            <w:pPr>
              <w:pStyle w:val="TAC"/>
              <w:rPr>
                <w:i/>
                <w:shd w:val="pct15" w:color="auto" w:fill="FFFFFF"/>
              </w:rPr>
            </w:pPr>
            <w:r w:rsidRPr="00721E08">
              <w:rPr>
                <w:rFonts w:hint="eastAsia"/>
                <w:i/>
                <w:shd w:val="pct15" w:color="auto" w:fill="FFFFFF"/>
              </w:rPr>
              <w:t>n78</w:t>
            </w:r>
            <w:r w:rsidRPr="00721E08">
              <w:rPr>
                <w:rFonts w:cs="Arial" w:hint="eastAsia"/>
                <w:i/>
                <w:shd w:val="pct15" w:color="auto" w:fill="FFFFFF"/>
                <w:vertAlign w:val="superscript"/>
              </w:rPr>
              <w:t>1,2</w:t>
            </w:r>
          </w:p>
        </w:tc>
        <w:tc>
          <w:tcPr>
            <w:tcW w:w="0" w:type="auto"/>
            <w:hideMark/>
          </w:tcPr>
          <w:p w:rsidR="00721E08" w:rsidRPr="00721E08" w:rsidRDefault="00721E08" w:rsidP="00721E08">
            <w:pPr>
              <w:pStyle w:val="TAC"/>
              <w:rPr>
                <w:rFonts w:cs="Arial"/>
                <w:i/>
                <w:shd w:val="pct15" w:color="auto" w:fill="FFFFFF"/>
              </w:rPr>
            </w:pPr>
          </w:p>
        </w:tc>
        <w:tc>
          <w:tcPr>
            <w:tcW w:w="0" w:type="auto"/>
            <w:hideMark/>
          </w:tcPr>
          <w:p w:rsidR="00721E08" w:rsidRPr="00721E08" w:rsidRDefault="00721E08" w:rsidP="00721E08">
            <w:pPr>
              <w:pStyle w:val="TAC"/>
              <w:rPr>
                <w:rFonts w:cs="Arial"/>
                <w:i/>
                <w:shd w:val="pct15" w:color="auto" w:fill="FFFFFF"/>
              </w:rPr>
            </w:pPr>
            <w:r w:rsidRPr="00721E08">
              <w:rPr>
                <w:rFonts w:cs="Arial" w:hint="eastAsia"/>
                <w:i/>
                <w:shd w:val="pct15" w:color="auto" w:fill="FFFFFF"/>
              </w:rPr>
              <w:t>23.9</w:t>
            </w:r>
          </w:p>
        </w:tc>
        <w:tc>
          <w:tcPr>
            <w:tcW w:w="0" w:type="auto"/>
            <w:hideMark/>
          </w:tcPr>
          <w:p w:rsidR="00721E08" w:rsidRPr="00721E08" w:rsidRDefault="00721E08" w:rsidP="00721E08">
            <w:pPr>
              <w:pStyle w:val="TAC"/>
              <w:rPr>
                <w:rFonts w:cs="Arial"/>
                <w:i/>
                <w:shd w:val="pct15" w:color="auto" w:fill="FFFFFF"/>
              </w:rPr>
            </w:pPr>
            <w:r w:rsidRPr="00721E08">
              <w:rPr>
                <w:rFonts w:cs="Arial" w:hint="eastAsia"/>
                <w:i/>
                <w:shd w:val="pct15" w:color="auto" w:fill="FFFFFF"/>
              </w:rPr>
              <w:t>22.1</w:t>
            </w:r>
          </w:p>
        </w:tc>
        <w:tc>
          <w:tcPr>
            <w:tcW w:w="0" w:type="auto"/>
            <w:hideMark/>
          </w:tcPr>
          <w:p w:rsidR="00721E08" w:rsidRPr="00721E08" w:rsidRDefault="00721E08" w:rsidP="00721E08">
            <w:pPr>
              <w:pStyle w:val="TAC"/>
              <w:rPr>
                <w:rFonts w:cs="Arial"/>
                <w:i/>
                <w:shd w:val="pct15" w:color="auto" w:fill="FFFFFF"/>
              </w:rPr>
            </w:pPr>
            <w:r w:rsidRPr="00721E08">
              <w:rPr>
                <w:rFonts w:cs="Arial" w:hint="eastAsia"/>
                <w:i/>
                <w:shd w:val="pct15" w:color="auto" w:fill="FFFFFF"/>
              </w:rPr>
              <w:t>20.9</w:t>
            </w:r>
          </w:p>
        </w:tc>
        <w:tc>
          <w:tcPr>
            <w:tcW w:w="0" w:type="auto"/>
            <w:hideMark/>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p>
        </w:tc>
        <w:tc>
          <w:tcPr>
            <w:tcW w:w="0" w:type="auto"/>
            <w:hideMark/>
          </w:tcPr>
          <w:p w:rsidR="00721E08" w:rsidRPr="00721E08" w:rsidRDefault="00721E08" w:rsidP="00721E08">
            <w:pPr>
              <w:pStyle w:val="TAC"/>
              <w:rPr>
                <w:i/>
                <w:shd w:val="pct15" w:color="auto" w:fill="FFFFFF"/>
              </w:rPr>
            </w:pPr>
            <w:r w:rsidRPr="00721E08">
              <w:rPr>
                <w:rFonts w:hint="eastAsia"/>
                <w:i/>
                <w:shd w:val="pct15" w:color="auto" w:fill="FFFFFF"/>
              </w:rPr>
              <w:t>17.9</w:t>
            </w:r>
          </w:p>
        </w:tc>
        <w:tc>
          <w:tcPr>
            <w:tcW w:w="0" w:type="auto"/>
          </w:tcPr>
          <w:p w:rsidR="00721E08" w:rsidRPr="00721E08" w:rsidRDefault="00721E08" w:rsidP="00721E08">
            <w:pPr>
              <w:pStyle w:val="TAC"/>
              <w:rPr>
                <w:i/>
                <w:shd w:val="pct15" w:color="auto" w:fill="FFFFFF"/>
              </w:rPr>
            </w:pPr>
            <w:r w:rsidRPr="00721E08">
              <w:rPr>
                <w:i/>
                <w:shd w:val="pct15" w:color="auto" w:fill="FFFFFF"/>
              </w:rPr>
              <w:t>16.8</w:t>
            </w:r>
          </w:p>
        </w:tc>
        <w:tc>
          <w:tcPr>
            <w:tcW w:w="0" w:type="auto"/>
          </w:tcPr>
          <w:p w:rsidR="00721E08" w:rsidRPr="00721E08" w:rsidRDefault="00721E08" w:rsidP="00721E08">
            <w:pPr>
              <w:pStyle w:val="TAC"/>
              <w:rPr>
                <w:i/>
                <w:shd w:val="pct15" w:color="auto" w:fill="FFFFFF"/>
              </w:rPr>
            </w:pPr>
            <w:r w:rsidRPr="00721E08">
              <w:rPr>
                <w:i/>
                <w:shd w:val="pct15" w:color="auto" w:fill="FFFFFF"/>
              </w:rPr>
              <w:t>16.0</w:t>
            </w:r>
          </w:p>
        </w:tc>
        <w:tc>
          <w:tcPr>
            <w:tcW w:w="0" w:type="auto"/>
          </w:tcPr>
          <w:p w:rsidR="00721E08" w:rsidRPr="00721E08" w:rsidRDefault="00721E08" w:rsidP="00721E08">
            <w:pPr>
              <w:pStyle w:val="TAC"/>
              <w:rPr>
                <w:i/>
                <w:shd w:val="pct15" w:color="auto" w:fill="FFFFFF"/>
              </w:rPr>
            </w:pPr>
            <w:r w:rsidRPr="00721E08">
              <w:rPr>
                <w:i/>
                <w:shd w:val="pct15" w:color="auto" w:fill="FFFFFF"/>
              </w:rPr>
              <w:t>15.5</w:t>
            </w:r>
          </w:p>
        </w:tc>
        <w:tc>
          <w:tcPr>
            <w:tcW w:w="0" w:type="auto"/>
          </w:tcPr>
          <w:p w:rsidR="00721E08" w:rsidRPr="00721E08" w:rsidRDefault="00721E08" w:rsidP="00721E08">
            <w:pPr>
              <w:pStyle w:val="TAC"/>
              <w:rPr>
                <w:i/>
                <w:shd w:val="pct15" w:color="auto" w:fill="FFFFFF"/>
              </w:rPr>
            </w:pPr>
            <w:r w:rsidRPr="00721E08">
              <w:rPr>
                <w:i/>
                <w:shd w:val="pct15" w:color="auto" w:fill="FFFFFF"/>
              </w:rPr>
              <w:t>14.8</w:t>
            </w:r>
          </w:p>
        </w:tc>
        <w:tc>
          <w:tcPr>
            <w:tcW w:w="0" w:type="auto"/>
          </w:tcPr>
          <w:p w:rsidR="00721E08" w:rsidRPr="00721E08" w:rsidRDefault="00721E08" w:rsidP="00721E08">
            <w:pPr>
              <w:pStyle w:val="TAC"/>
              <w:rPr>
                <w:i/>
                <w:shd w:val="pct15" w:color="auto" w:fill="FFFFFF"/>
              </w:rPr>
            </w:pPr>
            <w:r w:rsidRPr="00721E08">
              <w:rPr>
                <w:i/>
                <w:shd w:val="pct15" w:color="auto" w:fill="FFFFFF"/>
              </w:rPr>
              <w:t>14.3</w:t>
            </w:r>
          </w:p>
        </w:tc>
        <w:tc>
          <w:tcPr>
            <w:tcW w:w="0" w:type="auto"/>
          </w:tcPr>
          <w:p w:rsidR="00721E08" w:rsidRPr="00721E08" w:rsidRDefault="00721E08" w:rsidP="00721E08">
            <w:pPr>
              <w:pStyle w:val="TAC"/>
              <w:rPr>
                <w:i/>
                <w:shd w:val="pct15" w:color="auto" w:fill="FFFFFF"/>
              </w:rPr>
            </w:pPr>
            <w:r w:rsidRPr="00721E08">
              <w:rPr>
                <w:i/>
                <w:shd w:val="pct15" w:color="auto" w:fill="FFFFFF"/>
              </w:rPr>
              <w:t>13.8</w:t>
            </w:r>
          </w:p>
        </w:tc>
      </w:tr>
      <w:tr w:rsidR="00721E08" w:rsidRPr="00721E08" w:rsidTr="00721E08">
        <w:trPr>
          <w:trHeight w:val="187"/>
          <w:jc w:val="center"/>
        </w:trPr>
        <w:tc>
          <w:tcPr>
            <w:tcW w:w="0" w:type="auto"/>
            <w:tcBorders>
              <w:top w:val="nil"/>
              <w:bottom w:val="single" w:sz="4" w:space="0" w:color="auto"/>
            </w:tcBorders>
            <w:shd w:val="clear" w:color="auto" w:fill="auto"/>
            <w:hideMark/>
          </w:tcPr>
          <w:p w:rsidR="00721E08" w:rsidRPr="00721E08" w:rsidRDefault="00721E08" w:rsidP="00721E08">
            <w:pPr>
              <w:pStyle w:val="TAC"/>
              <w:rPr>
                <w:i/>
                <w:shd w:val="pct15" w:color="auto" w:fill="FFFFFF"/>
              </w:rPr>
            </w:pPr>
          </w:p>
        </w:tc>
        <w:tc>
          <w:tcPr>
            <w:tcW w:w="0" w:type="auto"/>
            <w:hideMark/>
          </w:tcPr>
          <w:p w:rsidR="00721E08" w:rsidRPr="00721E08" w:rsidRDefault="00721E08" w:rsidP="00721E08">
            <w:pPr>
              <w:pStyle w:val="TAC"/>
              <w:rPr>
                <w:i/>
                <w:shd w:val="pct15" w:color="auto" w:fill="FFFFFF"/>
              </w:rPr>
            </w:pPr>
            <w:r w:rsidRPr="00721E08">
              <w:rPr>
                <w:rFonts w:hint="eastAsia"/>
                <w:i/>
                <w:shd w:val="pct15" w:color="auto" w:fill="FFFFFF"/>
              </w:rPr>
              <w:t>n78</w:t>
            </w:r>
            <w:r w:rsidRPr="00721E08">
              <w:rPr>
                <w:rFonts w:cs="Arial" w:hint="eastAsia"/>
                <w:i/>
                <w:shd w:val="pct15" w:color="auto" w:fill="FFFFFF"/>
                <w:vertAlign w:val="superscript"/>
              </w:rPr>
              <w:t>3</w:t>
            </w:r>
          </w:p>
        </w:tc>
        <w:tc>
          <w:tcPr>
            <w:tcW w:w="0" w:type="auto"/>
            <w:hideMark/>
          </w:tcPr>
          <w:p w:rsidR="00721E08" w:rsidRPr="00721E08" w:rsidRDefault="00721E08" w:rsidP="00721E08">
            <w:pPr>
              <w:pStyle w:val="TAC"/>
              <w:rPr>
                <w:rFonts w:cs="Arial"/>
                <w:i/>
                <w:shd w:val="pct15" w:color="auto" w:fill="FFFFFF"/>
              </w:rPr>
            </w:pPr>
          </w:p>
        </w:tc>
        <w:tc>
          <w:tcPr>
            <w:tcW w:w="0" w:type="auto"/>
            <w:hideMark/>
          </w:tcPr>
          <w:p w:rsidR="00721E08" w:rsidRPr="00721E08" w:rsidRDefault="00721E08" w:rsidP="00721E08">
            <w:pPr>
              <w:pStyle w:val="TAC"/>
              <w:rPr>
                <w:rFonts w:cs="Arial"/>
                <w:i/>
                <w:shd w:val="pct15" w:color="auto" w:fill="FFFFFF"/>
              </w:rPr>
            </w:pPr>
            <w:r w:rsidRPr="00721E08">
              <w:rPr>
                <w:rFonts w:cs="Arial"/>
                <w:i/>
                <w:shd w:val="pct15" w:color="auto" w:fill="FFFFFF"/>
              </w:rPr>
              <w:t>1.</w:t>
            </w:r>
            <w:r w:rsidRPr="00721E08">
              <w:rPr>
                <w:rFonts w:cs="Arial" w:hint="eastAsia"/>
                <w:i/>
                <w:shd w:val="pct15" w:color="auto" w:fill="FFFFFF"/>
              </w:rPr>
              <w:t>1</w:t>
            </w:r>
          </w:p>
        </w:tc>
        <w:tc>
          <w:tcPr>
            <w:tcW w:w="0" w:type="auto"/>
            <w:hideMark/>
          </w:tcPr>
          <w:p w:rsidR="00721E08" w:rsidRPr="00721E08" w:rsidRDefault="00721E08" w:rsidP="00721E08">
            <w:pPr>
              <w:pStyle w:val="TAC"/>
              <w:rPr>
                <w:rFonts w:cs="Arial"/>
                <w:i/>
                <w:shd w:val="pct15" w:color="auto" w:fill="FFFFFF"/>
              </w:rPr>
            </w:pPr>
            <w:r w:rsidRPr="00721E08">
              <w:rPr>
                <w:rFonts w:cs="Arial" w:hint="eastAsia"/>
                <w:i/>
                <w:shd w:val="pct15" w:color="auto" w:fill="FFFFFF"/>
              </w:rPr>
              <w:t>0.8</w:t>
            </w:r>
          </w:p>
        </w:tc>
        <w:tc>
          <w:tcPr>
            <w:tcW w:w="0" w:type="auto"/>
            <w:hideMark/>
          </w:tcPr>
          <w:p w:rsidR="00721E08" w:rsidRPr="00721E08" w:rsidRDefault="00721E08" w:rsidP="00721E08">
            <w:pPr>
              <w:pStyle w:val="TAC"/>
              <w:rPr>
                <w:rFonts w:cs="Arial"/>
                <w:i/>
                <w:shd w:val="pct15" w:color="auto" w:fill="FFFFFF"/>
              </w:rPr>
            </w:pPr>
            <w:r w:rsidRPr="00721E08">
              <w:rPr>
                <w:rFonts w:cs="Arial" w:hint="eastAsia"/>
                <w:i/>
                <w:shd w:val="pct15" w:color="auto" w:fill="FFFFFF"/>
              </w:rPr>
              <w:t>0.3</w:t>
            </w:r>
          </w:p>
        </w:tc>
        <w:tc>
          <w:tcPr>
            <w:tcW w:w="0" w:type="auto"/>
            <w:hideMark/>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p>
        </w:tc>
        <w:tc>
          <w:tcPr>
            <w:tcW w:w="0" w:type="auto"/>
            <w:hideMark/>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p>
        </w:tc>
      </w:tr>
      <w:tr w:rsidR="00721E08" w:rsidRPr="00721E08" w:rsidDel="00C324BE" w:rsidTr="00721E08">
        <w:trPr>
          <w:trHeight w:val="187"/>
          <w:jc w:val="center"/>
        </w:trPr>
        <w:tc>
          <w:tcPr>
            <w:tcW w:w="0" w:type="auto"/>
            <w:tcBorders>
              <w:bottom w:val="nil"/>
            </w:tcBorders>
            <w:shd w:val="clear" w:color="auto" w:fill="auto"/>
          </w:tcPr>
          <w:p w:rsidR="00721E08" w:rsidRPr="00721E08" w:rsidDel="00C324BE" w:rsidRDefault="00721E08" w:rsidP="00721E08">
            <w:pPr>
              <w:pStyle w:val="TAC"/>
              <w:rPr>
                <w:i/>
                <w:shd w:val="pct15" w:color="auto" w:fill="FFFFFF"/>
              </w:rPr>
            </w:pPr>
            <w:r w:rsidRPr="00721E08">
              <w:rPr>
                <w:i/>
                <w:shd w:val="pct15" w:color="auto" w:fill="FFFFFF"/>
              </w:rPr>
              <w:t>n</w:t>
            </w:r>
            <w:r w:rsidRPr="00721E08">
              <w:rPr>
                <w:rFonts w:hint="eastAsia"/>
                <w:i/>
                <w:shd w:val="pct15" w:color="auto" w:fill="FFFFFF"/>
              </w:rPr>
              <w:t>81</w:t>
            </w:r>
          </w:p>
        </w:tc>
        <w:tc>
          <w:tcPr>
            <w:tcW w:w="0" w:type="auto"/>
          </w:tcPr>
          <w:p w:rsidR="00721E08" w:rsidRPr="00721E08" w:rsidDel="00C324BE" w:rsidRDefault="00721E08" w:rsidP="00721E08">
            <w:pPr>
              <w:pStyle w:val="TAC"/>
              <w:rPr>
                <w:i/>
                <w:shd w:val="pct15" w:color="auto" w:fill="FFFFFF"/>
              </w:rPr>
            </w:pPr>
            <w:r w:rsidRPr="00721E08">
              <w:rPr>
                <w:i/>
                <w:shd w:val="pct15" w:color="auto" w:fill="FFFFFF"/>
              </w:rPr>
              <w:t>n41</w:t>
            </w:r>
            <w:r w:rsidRPr="00721E08">
              <w:rPr>
                <w:i/>
                <w:shd w:val="pct15" w:color="auto" w:fill="FFFFFF"/>
                <w:vertAlign w:val="superscript"/>
              </w:rPr>
              <w:t>8,9</w:t>
            </w:r>
          </w:p>
        </w:tc>
        <w:tc>
          <w:tcPr>
            <w:tcW w:w="0" w:type="auto"/>
          </w:tcPr>
          <w:p w:rsidR="00721E08" w:rsidRPr="00721E08" w:rsidDel="00C324BE" w:rsidRDefault="00721E08" w:rsidP="00721E08">
            <w:pPr>
              <w:pStyle w:val="TAC"/>
              <w:rPr>
                <w:i/>
                <w:shd w:val="pct15" w:color="auto" w:fill="FFFFFF"/>
              </w:rPr>
            </w:pPr>
          </w:p>
        </w:tc>
        <w:tc>
          <w:tcPr>
            <w:tcW w:w="0" w:type="auto"/>
          </w:tcPr>
          <w:p w:rsidR="00721E08" w:rsidRPr="00721E08" w:rsidDel="00C324BE" w:rsidRDefault="00721E08" w:rsidP="00721E08">
            <w:pPr>
              <w:pStyle w:val="TAC"/>
              <w:rPr>
                <w:i/>
                <w:shd w:val="pct15" w:color="auto" w:fill="FFFFFF"/>
              </w:rPr>
            </w:pPr>
            <w:r w:rsidRPr="00721E08">
              <w:rPr>
                <w:i/>
                <w:shd w:val="pct15" w:color="auto" w:fill="FFFFFF"/>
              </w:rPr>
              <w:t>13</w:t>
            </w:r>
          </w:p>
        </w:tc>
        <w:tc>
          <w:tcPr>
            <w:tcW w:w="0" w:type="auto"/>
          </w:tcPr>
          <w:p w:rsidR="00721E08" w:rsidRPr="00721E08" w:rsidDel="00C324BE" w:rsidRDefault="00721E08" w:rsidP="00721E08">
            <w:pPr>
              <w:pStyle w:val="TAC"/>
              <w:rPr>
                <w:i/>
                <w:shd w:val="pct15" w:color="auto" w:fill="FFFFFF"/>
              </w:rPr>
            </w:pPr>
            <w:r w:rsidRPr="00721E08">
              <w:rPr>
                <w:i/>
                <w:shd w:val="pct15" w:color="auto" w:fill="FFFFFF"/>
              </w:rPr>
              <w:t>11.3</w:t>
            </w:r>
          </w:p>
        </w:tc>
        <w:tc>
          <w:tcPr>
            <w:tcW w:w="0" w:type="auto"/>
          </w:tcPr>
          <w:p w:rsidR="00721E08" w:rsidRPr="00721E08" w:rsidDel="00C324BE" w:rsidRDefault="00721E08" w:rsidP="00721E08">
            <w:pPr>
              <w:pStyle w:val="TAC"/>
              <w:rPr>
                <w:i/>
                <w:shd w:val="pct15" w:color="auto" w:fill="FFFFFF"/>
              </w:rPr>
            </w:pPr>
            <w:r w:rsidRPr="00721E08">
              <w:rPr>
                <w:i/>
                <w:shd w:val="pct15" w:color="auto" w:fill="FFFFFF"/>
              </w:rPr>
              <w:t>10.1</w:t>
            </w:r>
          </w:p>
        </w:tc>
        <w:tc>
          <w:tcPr>
            <w:tcW w:w="0" w:type="auto"/>
          </w:tcPr>
          <w:p w:rsidR="00721E08" w:rsidRPr="00721E08" w:rsidDel="00C324BE" w:rsidRDefault="00721E08" w:rsidP="00721E08">
            <w:pPr>
              <w:pStyle w:val="TAC"/>
              <w:rPr>
                <w:i/>
                <w:shd w:val="pct15" w:color="auto" w:fill="FFFFFF"/>
              </w:rPr>
            </w:pPr>
          </w:p>
        </w:tc>
        <w:tc>
          <w:tcPr>
            <w:tcW w:w="0" w:type="auto"/>
          </w:tcPr>
          <w:p w:rsidR="00721E08" w:rsidRPr="00721E08" w:rsidDel="00C324BE" w:rsidRDefault="00721E08" w:rsidP="00721E08">
            <w:pPr>
              <w:pStyle w:val="TAC"/>
              <w:rPr>
                <w:i/>
                <w:shd w:val="pct15" w:color="auto" w:fill="FFFFFF"/>
              </w:rPr>
            </w:pPr>
          </w:p>
        </w:tc>
        <w:tc>
          <w:tcPr>
            <w:tcW w:w="0" w:type="auto"/>
          </w:tcPr>
          <w:p w:rsidR="00721E08" w:rsidRPr="00721E08" w:rsidDel="00C324BE" w:rsidRDefault="00721E08" w:rsidP="00721E08">
            <w:pPr>
              <w:pStyle w:val="TAC"/>
              <w:rPr>
                <w:i/>
                <w:shd w:val="pct15" w:color="auto" w:fill="FFFFFF"/>
              </w:rPr>
            </w:pPr>
            <w:r w:rsidRPr="00721E08">
              <w:rPr>
                <w:i/>
                <w:shd w:val="pct15" w:color="auto" w:fill="FFFFFF"/>
              </w:rPr>
              <w:t>7.0</w:t>
            </w:r>
          </w:p>
        </w:tc>
        <w:tc>
          <w:tcPr>
            <w:tcW w:w="0" w:type="auto"/>
          </w:tcPr>
          <w:p w:rsidR="00721E08" w:rsidRPr="00721E08" w:rsidDel="00C324BE" w:rsidRDefault="00721E08" w:rsidP="00721E08">
            <w:pPr>
              <w:pStyle w:val="TAC"/>
              <w:rPr>
                <w:i/>
                <w:shd w:val="pct15" w:color="auto" w:fill="FFFFFF"/>
              </w:rPr>
            </w:pPr>
            <w:r w:rsidRPr="00721E08">
              <w:rPr>
                <w:i/>
                <w:shd w:val="pct15" w:color="auto" w:fill="FFFFFF"/>
              </w:rPr>
              <w:t>6.1</w:t>
            </w:r>
          </w:p>
        </w:tc>
        <w:tc>
          <w:tcPr>
            <w:tcW w:w="0" w:type="auto"/>
          </w:tcPr>
          <w:p w:rsidR="00721E08" w:rsidRPr="00721E08" w:rsidDel="00C324BE" w:rsidRDefault="00721E08" w:rsidP="00721E08">
            <w:pPr>
              <w:pStyle w:val="TAC"/>
              <w:rPr>
                <w:i/>
                <w:shd w:val="pct15" w:color="auto" w:fill="FFFFFF"/>
              </w:rPr>
            </w:pPr>
            <w:r w:rsidRPr="00721E08">
              <w:rPr>
                <w:i/>
                <w:shd w:val="pct15" w:color="auto" w:fill="FFFFFF"/>
              </w:rPr>
              <w:t>5.5</w:t>
            </w:r>
          </w:p>
        </w:tc>
        <w:tc>
          <w:tcPr>
            <w:tcW w:w="0" w:type="auto"/>
          </w:tcPr>
          <w:p w:rsidR="00721E08" w:rsidRPr="00721E08" w:rsidRDefault="00721E08" w:rsidP="00721E08">
            <w:pPr>
              <w:pStyle w:val="TAC"/>
              <w:rPr>
                <w:i/>
                <w:shd w:val="pct15" w:color="auto" w:fill="FFFFFF"/>
              </w:rPr>
            </w:pPr>
          </w:p>
        </w:tc>
        <w:tc>
          <w:tcPr>
            <w:tcW w:w="0" w:type="auto"/>
          </w:tcPr>
          <w:p w:rsidR="00721E08" w:rsidRPr="00721E08" w:rsidDel="00C324BE" w:rsidRDefault="00721E08" w:rsidP="00721E08">
            <w:pPr>
              <w:pStyle w:val="TAC"/>
              <w:rPr>
                <w:i/>
                <w:shd w:val="pct15" w:color="auto" w:fill="FFFFFF"/>
              </w:rPr>
            </w:pPr>
            <w:r w:rsidRPr="00721E08">
              <w:rPr>
                <w:i/>
                <w:shd w:val="pct15" w:color="auto" w:fill="FFFFFF"/>
              </w:rPr>
              <w:t>4.3</w:t>
            </w:r>
          </w:p>
        </w:tc>
        <w:tc>
          <w:tcPr>
            <w:tcW w:w="0" w:type="auto"/>
          </w:tcPr>
          <w:p w:rsidR="00721E08" w:rsidRPr="00721E08" w:rsidDel="00C324BE" w:rsidRDefault="00721E08" w:rsidP="00721E08">
            <w:pPr>
              <w:pStyle w:val="TAC"/>
              <w:rPr>
                <w:i/>
                <w:shd w:val="pct15" w:color="auto" w:fill="FFFFFF"/>
              </w:rPr>
            </w:pPr>
            <w:r w:rsidRPr="00721E08">
              <w:rPr>
                <w:i/>
                <w:shd w:val="pct15" w:color="auto" w:fill="FFFFFF"/>
              </w:rPr>
              <w:t>3.9</w:t>
            </w:r>
          </w:p>
        </w:tc>
        <w:tc>
          <w:tcPr>
            <w:tcW w:w="0" w:type="auto"/>
          </w:tcPr>
          <w:p w:rsidR="00721E08" w:rsidRPr="00721E08" w:rsidDel="00C324BE" w:rsidRDefault="00721E08" w:rsidP="00721E08">
            <w:pPr>
              <w:pStyle w:val="TAC"/>
              <w:rPr>
                <w:i/>
                <w:shd w:val="pct15" w:color="auto" w:fill="FFFFFF"/>
              </w:rPr>
            </w:pPr>
            <w:r w:rsidRPr="00721E08">
              <w:rPr>
                <w:i/>
                <w:shd w:val="pct15" w:color="auto" w:fill="FFFFFF"/>
              </w:rPr>
              <w:t>3.5</w:t>
            </w:r>
          </w:p>
        </w:tc>
      </w:tr>
      <w:tr w:rsidR="00721E08" w:rsidRPr="00721E08" w:rsidTr="00721E08">
        <w:trPr>
          <w:trHeight w:val="187"/>
          <w:jc w:val="center"/>
        </w:trPr>
        <w:tc>
          <w:tcPr>
            <w:tcW w:w="0" w:type="auto"/>
            <w:tcBorders>
              <w:top w:val="nil"/>
              <w:bottom w:val="nil"/>
            </w:tcBorders>
            <w:shd w:val="clear" w:color="auto" w:fill="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r w:rsidRPr="00721E08">
              <w:rPr>
                <w:rFonts w:hint="eastAsia"/>
                <w:i/>
                <w:shd w:val="pct15" w:color="auto" w:fill="FFFFFF"/>
              </w:rPr>
              <w:t>n78</w:t>
            </w:r>
            <w:r w:rsidRPr="00721E08">
              <w:rPr>
                <w:rFonts w:cs="Arial"/>
                <w:i/>
                <w:shd w:val="pct15" w:color="auto" w:fill="FFFFFF"/>
                <w:vertAlign w:val="superscript"/>
              </w:rPr>
              <w:t>4</w:t>
            </w:r>
            <w:r w:rsidRPr="00721E08">
              <w:rPr>
                <w:rFonts w:cs="Arial" w:hint="eastAsia"/>
                <w:i/>
                <w:shd w:val="pct15" w:color="auto" w:fill="FFFFFF"/>
                <w:vertAlign w:val="superscript"/>
              </w:rPr>
              <w:t>,</w:t>
            </w:r>
            <w:r w:rsidRPr="00721E08">
              <w:rPr>
                <w:rFonts w:cs="Arial"/>
                <w:i/>
                <w:shd w:val="pct15" w:color="auto" w:fill="FFFFFF"/>
                <w:vertAlign w:val="superscript"/>
              </w:rPr>
              <w:t>5</w:t>
            </w: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r w:rsidRPr="00721E08">
              <w:rPr>
                <w:rFonts w:hint="eastAsia"/>
                <w:i/>
                <w:shd w:val="pct15" w:color="auto" w:fill="FFFFFF"/>
              </w:rPr>
              <w:t>10.8</w:t>
            </w:r>
          </w:p>
        </w:tc>
        <w:tc>
          <w:tcPr>
            <w:tcW w:w="0" w:type="auto"/>
          </w:tcPr>
          <w:p w:rsidR="00721E08" w:rsidRPr="00721E08" w:rsidRDefault="00721E08" w:rsidP="00721E08">
            <w:pPr>
              <w:pStyle w:val="TAC"/>
              <w:rPr>
                <w:i/>
                <w:shd w:val="pct15" w:color="auto" w:fill="FFFFFF"/>
              </w:rPr>
            </w:pPr>
            <w:r w:rsidRPr="00721E08">
              <w:rPr>
                <w:rFonts w:hint="eastAsia"/>
                <w:i/>
                <w:shd w:val="pct15" w:color="auto" w:fill="FFFFFF"/>
              </w:rPr>
              <w:t>9.1</w:t>
            </w:r>
          </w:p>
        </w:tc>
        <w:tc>
          <w:tcPr>
            <w:tcW w:w="0" w:type="auto"/>
          </w:tcPr>
          <w:p w:rsidR="00721E08" w:rsidRPr="00721E08" w:rsidRDefault="00721E08" w:rsidP="00721E08">
            <w:pPr>
              <w:pStyle w:val="TAC"/>
              <w:rPr>
                <w:i/>
                <w:shd w:val="pct15" w:color="auto" w:fill="FFFFFF"/>
              </w:rPr>
            </w:pPr>
            <w:r w:rsidRPr="00721E08">
              <w:rPr>
                <w:rFonts w:hint="eastAsia"/>
                <w:i/>
                <w:shd w:val="pct15" w:color="auto" w:fill="FFFFFF"/>
              </w:rPr>
              <w:t>8</w:t>
            </w: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r w:rsidRPr="00721E08">
              <w:rPr>
                <w:i/>
                <w:shd w:val="pct15" w:color="auto" w:fill="FFFFFF"/>
              </w:rPr>
              <w:t>5.1</w:t>
            </w:r>
          </w:p>
        </w:tc>
        <w:tc>
          <w:tcPr>
            <w:tcW w:w="0" w:type="auto"/>
          </w:tcPr>
          <w:p w:rsidR="00721E08" w:rsidRPr="00721E08" w:rsidRDefault="00721E08" w:rsidP="00721E08">
            <w:pPr>
              <w:pStyle w:val="TAC"/>
              <w:rPr>
                <w:i/>
                <w:shd w:val="pct15" w:color="auto" w:fill="FFFFFF"/>
              </w:rPr>
            </w:pPr>
            <w:r w:rsidRPr="00721E08">
              <w:rPr>
                <w:i/>
                <w:shd w:val="pct15" w:color="auto" w:fill="FFFFFF"/>
              </w:rPr>
              <w:t>4.2</w:t>
            </w:r>
          </w:p>
        </w:tc>
        <w:tc>
          <w:tcPr>
            <w:tcW w:w="0" w:type="auto"/>
          </w:tcPr>
          <w:p w:rsidR="00721E08" w:rsidRPr="00721E08" w:rsidRDefault="00721E08" w:rsidP="00721E08">
            <w:pPr>
              <w:pStyle w:val="TAC"/>
              <w:rPr>
                <w:i/>
                <w:shd w:val="pct15" w:color="auto" w:fill="FFFFFF"/>
              </w:rPr>
            </w:pPr>
            <w:r w:rsidRPr="00721E08">
              <w:rPr>
                <w:i/>
                <w:shd w:val="pct15" w:color="auto" w:fill="FFFFFF"/>
              </w:rPr>
              <w:t>3.5</w:t>
            </w: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r w:rsidRPr="00721E08">
              <w:rPr>
                <w:i/>
                <w:shd w:val="pct15" w:color="auto" w:fill="FFFFFF"/>
              </w:rPr>
              <w:t>2.3</w:t>
            </w:r>
          </w:p>
        </w:tc>
        <w:tc>
          <w:tcPr>
            <w:tcW w:w="0" w:type="auto"/>
          </w:tcPr>
          <w:p w:rsidR="00721E08" w:rsidRPr="00721E08" w:rsidRDefault="00721E08" w:rsidP="00721E08">
            <w:pPr>
              <w:pStyle w:val="TAC"/>
              <w:rPr>
                <w:i/>
                <w:shd w:val="pct15" w:color="auto" w:fill="FFFFFF"/>
              </w:rPr>
            </w:pPr>
            <w:r w:rsidRPr="00721E08">
              <w:rPr>
                <w:i/>
                <w:shd w:val="pct15" w:color="auto" w:fill="FFFFFF"/>
              </w:rPr>
              <w:t>1.5</w:t>
            </w:r>
          </w:p>
        </w:tc>
        <w:tc>
          <w:tcPr>
            <w:tcW w:w="0" w:type="auto"/>
          </w:tcPr>
          <w:p w:rsidR="00721E08" w:rsidRPr="00721E08" w:rsidRDefault="00721E08" w:rsidP="00721E08">
            <w:pPr>
              <w:pStyle w:val="TAC"/>
              <w:rPr>
                <w:i/>
                <w:shd w:val="pct15" w:color="auto" w:fill="FFFFFF"/>
              </w:rPr>
            </w:pPr>
            <w:r w:rsidRPr="00721E08">
              <w:rPr>
                <w:i/>
                <w:shd w:val="pct15" w:color="auto" w:fill="FFFFFF"/>
              </w:rPr>
              <w:t>1.4</w:t>
            </w:r>
          </w:p>
        </w:tc>
      </w:tr>
      <w:tr w:rsidR="00721E08" w:rsidRPr="00721E08" w:rsidTr="00721E08">
        <w:trPr>
          <w:trHeight w:val="187"/>
          <w:jc w:val="center"/>
        </w:trPr>
        <w:tc>
          <w:tcPr>
            <w:tcW w:w="0" w:type="auto"/>
            <w:tcBorders>
              <w:top w:val="nil"/>
            </w:tcBorders>
            <w:shd w:val="clear" w:color="auto" w:fill="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r w:rsidRPr="00721E08">
              <w:rPr>
                <w:rFonts w:hint="eastAsia"/>
                <w:i/>
                <w:shd w:val="pct15" w:color="auto" w:fill="FFFFFF"/>
              </w:rPr>
              <w:t>n79</w:t>
            </w:r>
            <w:r w:rsidRPr="00721E08">
              <w:rPr>
                <w:rFonts w:cs="Arial" w:hint="eastAsia"/>
                <w:i/>
                <w:shd w:val="pct15" w:color="auto" w:fill="FFFFFF"/>
                <w:vertAlign w:val="superscript"/>
              </w:rPr>
              <w:t>6,7</w:t>
            </w: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r w:rsidRPr="00721E08">
              <w:rPr>
                <w:i/>
                <w:shd w:val="pct15" w:color="auto" w:fill="FFFFFF"/>
              </w:rPr>
              <w:t>6.8</w:t>
            </w:r>
          </w:p>
        </w:tc>
        <w:tc>
          <w:tcPr>
            <w:tcW w:w="0" w:type="auto"/>
          </w:tcPr>
          <w:p w:rsidR="00721E08" w:rsidRPr="00721E08" w:rsidRDefault="00721E08" w:rsidP="00721E08">
            <w:pPr>
              <w:pStyle w:val="TAC"/>
              <w:rPr>
                <w:i/>
                <w:shd w:val="pct15" w:color="auto" w:fill="FFFFFF"/>
              </w:rPr>
            </w:pPr>
            <w:r w:rsidRPr="00721E08">
              <w:rPr>
                <w:i/>
                <w:shd w:val="pct15" w:color="auto" w:fill="FFFFFF"/>
              </w:rPr>
              <w:t>6.2</w:t>
            </w:r>
          </w:p>
        </w:tc>
        <w:tc>
          <w:tcPr>
            <w:tcW w:w="0" w:type="auto"/>
          </w:tcPr>
          <w:p w:rsidR="00721E08" w:rsidRPr="00721E08" w:rsidRDefault="00721E08" w:rsidP="00721E08">
            <w:pPr>
              <w:pStyle w:val="TAC"/>
              <w:rPr>
                <w:i/>
                <w:shd w:val="pct15" w:color="auto" w:fill="FFFFFF"/>
              </w:rPr>
            </w:pPr>
            <w:r w:rsidRPr="00721E08">
              <w:rPr>
                <w:i/>
                <w:shd w:val="pct15" w:color="auto" w:fill="FFFFFF"/>
              </w:rPr>
              <w:t>5.6</w:t>
            </w: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r w:rsidRPr="00721E08">
              <w:rPr>
                <w:i/>
                <w:shd w:val="pct15" w:color="auto" w:fill="FFFFFF"/>
              </w:rPr>
              <w:t>4.9</w:t>
            </w: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r w:rsidRPr="00721E08">
              <w:rPr>
                <w:i/>
                <w:shd w:val="pct15" w:color="auto" w:fill="FFFFFF"/>
              </w:rPr>
              <w:t>4.4</w:t>
            </w:r>
          </w:p>
        </w:tc>
      </w:tr>
      <w:tr w:rsidR="00721E08" w:rsidRPr="00721E08" w:rsidTr="00721E08">
        <w:trPr>
          <w:trHeight w:val="187"/>
          <w:jc w:val="center"/>
        </w:trPr>
        <w:tc>
          <w:tcPr>
            <w:tcW w:w="0" w:type="auto"/>
          </w:tcPr>
          <w:p w:rsidR="00721E08" w:rsidRPr="00721E08" w:rsidRDefault="00721E08" w:rsidP="00721E08">
            <w:pPr>
              <w:pStyle w:val="TAC"/>
              <w:rPr>
                <w:i/>
                <w:shd w:val="pct15" w:color="auto" w:fill="FFFFFF"/>
              </w:rPr>
            </w:pPr>
            <w:r w:rsidRPr="00721E08">
              <w:rPr>
                <w:i/>
                <w:shd w:val="pct15" w:color="auto" w:fill="FFFFFF"/>
              </w:rPr>
              <w:t>n82</w:t>
            </w:r>
          </w:p>
        </w:tc>
        <w:tc>
          <w:tcPr>
            <w:tcW w:w="0" w:type="auto"/>
          </w:tcPr>
          <w:p w:rsidR="00721E08" w:rsidRPr="00721E08" w:rsidRDefault="00721E08" w:rsidP="00721E08">
            <w:pPr>
              <w:pStyle w:val="TAC"/>
              <w:rPr>
                <w:i/>
                <w:shd w:val="pct15" w:color="auto" w:fill="FFFFFF"/>
              </w:rPr>
            </w:pPr>
            <w:r w:rsidRPr="00721E08">
              <w:rPr>
                <w:i/>
                <w:shd w:val="pct15" w:color="auto" w:fill="FFFFFF"/>
              </w:rPr>
              <w:t>n78</w:t>
            </w:r>
            <w:r w:rsidRPr="00721E08">
              <w:rPr>
                <w:i/>
                <w:shd w:val="pct15" w:color="auto" w:fill="FFFFFF"/>
                <w:vertAlign w:val="superscript"/>
              </w:rPr>
              <w:t>4,5</w:t>
            </w: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r w:rsidRPr="00721E08">
              <w:rPr>
                <w:rFonts w:hint="eastAsia"/>
                <w:i/>
                <w:shd w:val="pct15" w:color="auto" w:fill="FFFFFF"/>
              </w:rPr>
              <w:t>10.8</w:t>
            </w:r>
          </w:p>
        </w:tc>
        <w:tc>
          <w:tcPr>
            <w:tcW w:w="0" w:type="auto"/>
          </w:tcPr>
          <w:p w:rsidR="00721E08" w:rsidRPr="00721E08" w:rsidRDefault="00721E08" w:rsidP="00721E08">
            <w:pPr>
              <w:pStyle w:val="TAC"/>
              <w:rPr>
                <w:i/>
                <w:shd w:val="pct15" w:color="auto" w:fill="FFFFFF"/>
              </w:rPr>
            </w:pPr>
            <w:r w:rsidRPr="00721E08">
              <w:rPr>
                <w:rFonts w:hint="eastAsia"/>
                <w:i/>
                <w:shd w:val="pct15" w:color="auto" w:fill="FFFFFF"/>
              </w:rPr>
              <w:t>9.1</w:t>
            </w:r>
          </w:p>
        </w:tc>
        <w:tc>
          <w:tcPr>
            <w:tcW w:w="0" w:type="auto"/>
          </w:tcPr>
          <w:p w:rsidR="00721E08" w:rsidRPr="00721E08" w:rsidRDefault="00721E08" w:rsidP="00721E08">
            <w:pPr>
              <w:pStyle w:val="TAC"/>
              <w:rPr>
                <w:i/>
                <w:shd w:val="pct15" w:color="auto" w:fill="FFFFFF"/>
              </w:rPr>
            </w:pPr>
            <w:r w:rsidRPr="00721E08">
              <w:rPr>
                <w:rFonts w:hint="eastAsia"/>
                <w:i/>
                <w:shd w:val="pct15" w:color="auto" w:fill="FFFFFF"/>
              </w:rPr>
              <w:t>8</w:t>
            </w: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r w:rsidRPr="00721E08">
              <w:rPr>
                <w:i/>
                <w:shd w:val="pct15" w:color="auto" w:fill="FFFFFF"/>
              </w:rPr>
              <w:t>6</w:t>
            </w:r>
          </w:p>
        </w:tc>
        <w:tc>
          <w:tcPr>
            <w:tcW w:w="0" w:type="auto"/>
          </w:tcPr>
          <w:p w:rsidR="00721E08" w:rsidRPr="00721E08" w:rsidRDefault="00721E08" w:rsidP="00721E08">
            <w:pPr>
              <w:pStyle w:val="TAC"/>
              <w:rPr>
                <w:i/>
                <w:shd w:val="pct15" w:color="auto" w:fill="FFFFFF"/>
              </w:rPr>
            </w:pPr>
            <w:r w:rsidRPr="00721E08">
              <w:rPr>
                <w:i/>
                <w:shd w:val="pct15" w:color="auto" w:fill="FFFFFF"/>
              </w:rPr>
              <w:t>4.0</w:t>
            </w:r>
          </w:p>
        </w:tc>
        <w:tc>
          <w:tcPr>
            <w:tcW w:w="0" w:type="auto"/>
          </w:tcPr>
          <w:p w:rsidR="00721E08" w:rsidRPr="00721E08" w:rsidRDefault="00721E08" w:rsidP="00721E08">
            <w:pPr>
              <w:pStyle w:val="TAC"/>
              <w:rPr>
                <w:i/>
                <w:shd w:val="pct15" w:color="auto" w:fill="FFFFFF"/>
              </w:rPr>
            </w:pPr>
            <w:r w:rsidRPr="00721E08">
              <w:rPr>
                <w:i/>
                <w:shd w:val="pct15" w:color="auto" w:fill="FFFFFF"/>
              </w:rPr>
              <w:t>3.2</w:t>
            </w: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r w:rsidRPr="00721E08">
              <w:rPr>
                <w:i/>
                <w:shd w:val="pct15" w:color="auto" w:fill="FFFFFF"/>
              </w:rPr>
              <w:t>2.0</w:t>
            </w:r>
          </w:p>
        </w:tc>
        <w:tc>
          <w:tcPr>
            <w:tcW w:w="0" w:type="auto"/>
          </w:tcPr>
          <w:p w:rsidR="00721E08" w:rsidRPr="00721E08" w:rsidRDefault="00721E08" w:rsidP="00721E08">
            <w:pPr>
              <w:pStyle w:val="TAC"/>
              <w:rPr>
                <w:i/>
                <w:shd w:val="pct15" w:color="auto" w:fill="FFFFFF"/>
              </w:rPr>
            </w:pPr>
            <w:r w:rsidRPr="00721E08">
              <w:rPr>
                <w:i/>
                <w:shd w:val="pct15" w:color="auto" w:fill="FFFFFF"/>
              </w:rPr>
              <w:t>1.5</w:t>
            </w:r>
          </w:p>
        </w:tc>
        <w:tc>
          <w:tcPr>
            <w:tcW w:w="0" w:type="auto"/>
          </w:tcPr>
          <w:p w:rsidR="00721E08" w:rsidRPr="00721E08" w:rsidRDefault="00721E08" w:rsidP="00721E08">
            <w:pPr>
              <w:pStyle w:val="TAC"/>
              <w:rPr>
                <w:i/>
                <w:shd w:val="pct15" w:color="auto" w:fill="FFFFFF"/>
              </w:rPr>
            </w:pPr>
            <w:r w:rsidRPr="00721E08">
              <w:rPr>
                <w:i/>
                <w:shd w:val="pct15" w:color="auto" w:fill="FFFFFF"/>
              </w:rPr>
              <w:t>1.0</w:t>
            </w:r>
          </w:p>
        </w:tc>
      </w:tr>
      <w:tr w:rsidR="00721E08" w:rsidRPr="00721E08" w:rsidTr="00721E08">
        <w:trPr>
          <w:trHeight w:val="187"/>
          <w:jc w:val="center"/>
        </w:trPr>
        <w:tc>
          <w:tcPr>
            <w:tcW w:w="0" w:type="auto"/>
            <w:tcBorders>
              <w:bottom w:val="single" w:sz="4" w:space="0" w:color="auto"/>
            </w:tcBorders>
          </w:tcPr>
          <w:p w:rsidR="00721E08" w:rsidRPr="00721E08" w:rsidRDefault="00721E08" w:rsidP="00721E08">
            <w:pPr>
              <w:pStyle w:val="TAC"/>
              <w:rPr>
                <w:i/>
                <w:shd w:val="pct15" w:color="auto" w:fill="FFFFFF"/>
              </w:rPr>
            </w:pPr>
            <w:r w:rsidRPr="00721E08">
              <w:rPr>
                <w:i/>
                <w:shd w:val="pct15" w:color="auto" w:fill="FFFFFF"/>
              </w:rPr>
              <w:t>n</w:t>
            </w:r>
            <w:r w:rsidRPr="00721E08">
              <w:rPr>
                <w:rFonts w:hint="eastAsia"/>
                <w:i/>
                <w:shd w:val="pct15" w:color="auto" w:fill="FFFFFF"/>
              </w:rPr>
              <w:t>8</w:t>
            </w:r>
            <w:r w:rsidRPr="00721E08">
              <w:rPr>
                <w:i/>
                <w:shd w:val="pct15" w:color="auto" w:fill="FFFFFF"/>
              </w:rPr>
              <w:t>3</w:t>
            </w:r>
          </w:p>
        </w:tc>
        <w:tc>
          <w:tcPr>
            <w:tcW w:w="0" w:type="auto"/>
          </w:tcPr>
          <w:p w:rsidR="00721E08" w:rsidRPr="00721E08" w:rsidRDefault="00721E08" w:rsidP="00721E08">
            <w:pPr>
              <w:pStyle w:val="TAC"/>
              <w:rPr>
                <w:i/>
                <w:shd w:val="pct15" w:color="auto" w:fill="FFFFFF"/>
              </w:rPr>
            </w:pPr>
            <w:r w:rsidRPr="00721E08">
              <w:rPr>
                <w:rFonts w:hint="eastAsia"/>
                <w:i/>
                <w:shd w:val="pct15" w:color="auto" w:fill="FFFFFF"/>
              </w:rPr>
              <w:t>n78</w:t>
            </w:r>
            <w:r w:rsidRPr="00721E08">
              <w:rPr>
                <w:rFonts w:cs="Arial" w:hint="eastAsia"/>
                <w:i/>
                <w:shd w:val="pct15" w:color="auto" w:fill="FFFFFF"/>
                <w:vertAlign w:val="superscript"/>
              </w:rPr>
              <w:t>6,7</w:t>
            </w: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r w:rsidRPr="00721E08">
              <w:rPr>
                <w:i/>
                <w:shd w:val="pct15" w:color="auto" w:fill="FFFFFF"/>
              </w:rPr>
              <w:t>10.4</w:t>
            </w:r>
          </w:p>
        </w:tc>
        <w:tc>
          <w:tcPr>
            <w:tcW w:w="0" w:type="auto"/>
          </w:tcPr>
          <w:p w:rsidR="00721E08" w:rsidRPr="00721E08" w:rsidRDefault="00721E08" w:rsidP="00721E08">
            <w:pPr>
              <w:pStyle w:val="TAC"/>
              <w:rPr>
                <w:i/>
                <w:shd w:val="pct15" w:color="auto" w:fill="FFFFFF"/>
              </w:rPr>
            </w:pPr>
            <w:r w:rsidRPr="00721E08">
              <w:rPr>
                <w:i/>
                <w:shd w:val="pct15" w:color="auto" w:fill="FFFFFF"/>
              </w:rPr>
              <w:t>8.9</w:t>
            </w:r>
          </w:p>
        </w:tc>
        <w:tc>
          <w:tcPr>
            <w:tcW w:w="0" w:type="auto"/>
          </w:tcPr>
          <w:p w:rsidR="00721E08" w:rsidRPr="00721E08" w:rsidRDefault="00721E08" w:rsidP="00721E08">
            <w:pPr>
              <w:pStyle w:val="TAC"/>
              <w:rPr>
                <w:i/>
                <w:shd w:val="pct15" w:color="auto" w:fill="FFFFFF"/>
              </w:rPr>
            </w:pPr>
            <w:r w:rsidRPr="00721E08">
              <w:rPr>
                <w:i/>
                <w:shd w:val="pct15" w:color="auto" w:fill="FFFFFF"/>
              </w:rPr>
              <w:t>7.8</w:t>
            </w: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r w:rsidRPr="00721E08">
              <w:rPr>
                <w:i/>
                <w:shd w:val="pct15" w:color="auto" w:fill="FFFFFF"/>
              </w:rPr>
              <w:t>4.7</w:t>
            </w:r>
          </w:p>
        </w:tc>
        <w:tc>
          <w:tcPr>
            <w:tcW w:w="0" w:type="auto"/>
          </w:tcPr>
          <w:p w:rsidR="00721E08" w:rsidRPr="00721E08" w:rsidRDefault="00721E08" w:rsidP="00721E08">
            <w:pPr>
              <w:pStyle w:val="TAC"/>
              <w:rPr>
                <w:i/>
                <w:shd w:val="pct15" w:color="auto" w:fill="FFFFFF"/>
              </w:rPr>
            </w:pPr>
            <w:r w:rsidRPr="00721E08">
              <w:rPr>
                <w:i/>
                <w:shd w:val="pct15" w:color="auto" w:fill="FFFFFF"/>
              </w:rPr>
              <w:t>3.7</w:t>
            </w:r>
          </w:p>
        </w:tc>
        <w:tc>
          <w:tcPr>
            <w:tcW w:w="0" w:type="auto"/>
          </w:tcPr>
          <w:p w:rsidR="00721E08" w:rsidRPr="00721E08" w:rsidRDefault="00721E08" w:rsidP="00721E08">
            <w:pPr>
              <w:pStyle w:val="TAC"/>
              <w:rPr>
                <w:i/>
                <w:shd w:val="pct15" w:color="auto" w:fill="FFFFFF"/>
              </w:rPr>
            </w:pPr>
            <w:r w:rsidRPr="00721E08">
              <w:rPr>
                <w:i/>
                <w:shd w:val="pct15" w:color="auto" w:fill="FFFFFF"/>
              </w:rPr>
              <w:t>3</w:t>
            </w: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r w:rsidRPr="00721E08">
              <w:rPr>
                <w:i/>
                <w:shd w:val="pct15" w:color="auto" w:fill="FFFFFF"/>
              </w:rPr>
              <w:t>1.</w:t>
            </w:r>
            <w:r w:rsidRPr="00721E08">
              <w:rPr>
                <w:rFonts w:hint="eastAsia"/>
                <w:i/>
                <w:shd w:val="pct15" w:color="auto" w:fill="FFFFFF"/>
              </w:rPr>
              <w:t>7</w:t>
            </w:r>
          </w:p>
        </w:tc>
        <w:tc>
          <w:tcPr>
            <w:tcW w:w="0" w:type="auto"/>
          </w:tcPr>
          <w:p w:rsidR="00721E08" w:rsidRPr="00721E08" w:rsidRDefault="00721E08" w:rsidP="00721E08">
            <w:pPr>
              <w:pStyle w:val="TAC"/>
              <w:rPr>
                <w:i/>
                <w:shd w:val="pct15" w:color="auto" w:fill="FFFFFF"/>
              </w:rPr>
            </w:pPr>
            <w:r w:rsidRPr="00721E08">
              <w:rPr>
                <w:i/>
                <w:shd w:val="pct15" w:color="auto" w:fill="FFFFFF"/>
              </w:rPr>
              <w:t>1.2</w:t>
            </w:r>
          </w:p>
        </w:tc>
        <w:tc>
          <w:tcPr>
            <w:tcW w:w="0" w:type="auto"/>
          </w:tcPr>
          <w:p w:rsidR="00721E08" w:rsidRPr="00721E08" w:rsidRDefault="00721E08" w:rsidP="00721E08">
            <w:pPr>
              <w:pStyle w:val="TAC"/>
              <w:rPr>
                <w:i/>
                <w:shd w:val="pct15" w:color="auto" w:fill="FFFFFF"/>
              </w:rPr>
            </w:pPr>
            <w:r w:rsidRPr="00721E08">
              <w:rPr>
                <w:i/>
                <w:shd w:val="pct15" w:color="auto" w:fill="FFFFFF"/>
              </w:rPr>
              <w:t>0.7</w:t>
            </w:r>
          </w:p>
        </w:tc>
      </w:tr>
      <w:tr w:rsidR="00721E08" w:rsidRPr="00721E08" w:rsidTr="00721E08">
        <w:trPr>
          <w:trHeight w:val="187"/>
          <w:jc w:val="center"/>
        </w:trPr>
        <w:tc>
          <w:tcPr>
            <w:tcW w:w="0" w:type="auto"/>
            <w:tcBorders>
              <w:bottom w:val="nil"/>
            </w:tcBorders>
            <w:shd w:val="clear" w:color="auto" w:fill="auto"/>
          </w:tcPr>
          <w:p w:rsidR="00721E08" w:rsidRPr="00721E08" w:rsidRDefault="00721E08" w:rsidP="00721E08">
            <w:pPr>
              <w:pStyle w:val="TAC"/>
              <w:rPr>
                <w:i/>
                <w:shd w:val="pct15" w:color="auto" w:fill="FFFFFF"/>
              </w:rPr>
            </w:pPr>
            <w:r w:rsidRPr="00721E08">
              <w:rPr>
                <w:i/>
                <w:shd w:val="pct15" w:color="auto" w:fill="FFFFFF"/>
                <w:lang w:eastAsia="zh-CN"/>
              </w:rPr>
              <w:t>n84</w:t>
            </w:r>
          </w:p>
        </w:tc>
        <w:tc>
          <w:tcPr>
            <w:tcW w:w="0" w:type="auto"/>
          </w:tcPr>
          <w:p w:rsidR="00721E08" w:rsidRPr="00721E08" w:rsidRDefault="00721E08" w:rsidP="00721E08">
            <w:pPr>
              <w:pStyle w:val="TAC"/>
              <w:rPr>
                <w:i/>
                <w:shd w:val="pct15" w:color="auto" w:fill="FFFFFF"/>
              </w:rPr>
            </w:pPr>
            <w:r w:rsidRPr="00721E08">
              <w:rPr>
                <w:rFonts w:hint="eastAsia"/>
                <w:i/>
                <w:shd w:val="pct15" w:color="auto" w:fill="FFFFFF"/>
              </w:rPr>
              <w:t>n77</w:t>
            </w:r>
            <w:r w:rsidRPr="00721E08">
              <w:rPr>
                <w:rFonts w:cs="Arial" w:hint="eastAsia"/>
                <w:i/>
                <w:shd w:val="pct15" w:color="auto" w:fill="FFFFFF"/>
                <w:vertAlign w:val="superscript"/>
              </w:rPr>
              <w:t>1,2</w:t>
            </w: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r w:rsidRPr="00721E08">
              <w:rPr>
                <w:rFonts w:cs="Arial" w:hint="eastAsia"/>
                <w:i/>
                <w:shd w:val="pct15" w:color="auto" w:fill="FFFFFF"/>
              </w:rPr>
              <w:t>23.9</w:t>
            </w:r>
          </w:p>
        </w:tc>
        <w:tc>
          <w:tcPr>
            <w:tcW w:w="0" w:type="auto"/>
          </w:tcPr>
          <w:p w:rsidR="00721E08" w:rsidRPr="00721E08" w:rsidRDefault="00721E08" w:rsidP="00721E08">
            <w:pPr>
              <w:pStyle w:val="TAC"/>
              <w:rPr>
                <w:i/>
                <w:shd w:val="pct15" w:color="auto" w:fill="FFFFFF"/>
              </w:rPr>
            </w:pPr>
            <w:r w:rsidRPr="00721E08">
              <w:rPr>
                <w:rFonts w:cs="Arial" w:hint="eastAsia"/>
                <w:i/>
                <w:shd w:val="pct15" w:color="auto" w:fill="FFFFFF"/>
              </w:rPr>
              <w:t>22.1</w:t>
            </w:r>
          </w:p>
        </w:tc>
        <w:tc>
          <w:tcPr>
            <w:tcW w:w="0" w:type="auto"/>
          </w:tcPr>
          <w:p w:rsidR="00721E08" w:rsidRPr="00721E08" w:rsidRDefault="00721E08" w:rsidP="00721E08">
            <w:pPr>
              <w:pStyle w:val="TAC"/>
              <w:rPr>
                <w:i/>
                <w:shd w:val="pct15" w:color="auto" w:fill="FFFFFF"/>
              </w:rPr>
            </w:pPr>
            <w:r w:rsidRPr="00721E08">
              <w:rPr>
                <w:rFonts w:cs="Arial" w:hint="eastAsia"/>
                <w:i/>
                <w:shd w:val="pct15" w:color="auto" w:fill="FFFFFF"/>
              </w:rPr>
              <w:t>20.9</w:t>
            </w: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r w:rsidRPr="00721E08">
              <w:rPr>
                <w:rFonts w:hint="eastAsia"/>
                <w:i/>
                <w:shd w:val="pct15" w:color="auto" w:fill="FFFFFF"/>
              </w:rPr>
              <w:t>17.9</w:t>
            </w:r>
          </w:p>
        </w:tc>
        <w:tc>
          <w:tcPr>
            <w:tcW w:w="0" w:type="auto"/>
          </w:tcPr>
          <w:p w:rsidR="00721E08" w:rsidRPr="00721E08" w:rsidRDefault="00721E08" w:rsidP="00721E08">
            <w:pPr>
              <w:pStyle w:val="TAC"/>
              <w:rPr>
                <w:i/>
                <w:shd w:val="pct15" w:color="auto" w:fill="FFFFFF"/>
              </w:rPr>
            </w:pPr>
            <w:r w:rsidRPr="00721E08">
              <w:rPr>
                <w:i/>
                <w:shd w:val="pct15" w:color="auto" w:fill="FFFFFF"/>
              </w:rPr>
              <w:t>16.8</w:t>
            </w:r>
          </w:p>
        </w:tc>
        <w:tc>
          <w:tcPr>
            <w:tcW w:w="0" w:type="auto"/>
          </w:tcPr>
          <w:p w:rsidR="00721E08" w:rsidRPr="00721E08" w:rsidRDefault="00721E08" w:rsidP="00721E08">
            <w:pPr>
              <w:pStyle w:val="TAC"/>
              <w:rPr>
                <w:i/>
                <w:shd w:val="pct15" w:color="auto" w:fill="FFFFFF"/>
              </w:rPr>
            </w:pPr>
            <w:r w:rsidRPr="00721E08">
              <w:rPr>
                <w:i/>
                <w:shd w:val="pct15" w:color="auto" w:fill="FFFFFF"/>
              </w:rPr>
              <w:t>16.0</w:t>
            </w: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r w:rsidRPr="00721E08">
              <w:rPr>
                <w:i/>
                <w:shd w:val="pct15" w:color="auto" w:fill="FFFFFF"/>
              </w:rPr>
              <w:t>14.8</w:t>
            </w:r>
          </w:p>
        </w:tc>
        <w:tc>
          <w:tcPr>
            <w:tcW w:w="0" w:type="auto"/>
          </w:tcPr>
          <w:p w:rsidR="00721E08" w:rsidRPr="00721E08" w:rsidRDefault="00721E08" w:rsidP="00721E08">
            <w:pPr>
              <w:pStyle w:val="TAC"/>
              <w:rPr>
                <w:i/>
                <w:shd w:val="pct15" w:color="auto" w:fill="FFFFFF"/>
              </w:rPr>
            </w:pPr>
            <w:r w:rsidRPr="00721E08">
              <w:rPr>
                <w:i/>
                <w:shd w:val="pct15" w:color="auto" w:fill="FFFFFF"/>
              </w:rPr>
              <w:t>14.3</w:t>
            </w:r>
          </w:p>
        </w:tc>
        <w:tc>
          <w:tcPr>
            <w:tcW w:w="0" w:type="auto"/>
          </w:tcPr>
          <w:p w:rsidR="00721E08" w:rsidRPr="00721E08" w:rsidRDefault="00721E08" w:rsidP="00721E08">
            <w:pPr>
              <w:pStyle w:val="TAC"/>
              <w:rPr>
                <w:i/>
                <w:shd w:val="pct15" w:color="auto" w:fill="FFFFFF"/>
              </w:rPr>
            </w:pPr>
            <w:r w:rsidRPr="00721E08">
              <w:rPr>
                <w:i/>
                <w:shd w:val="pct15" w:color="auto" w:fill="FFFFFF"/>
              </w:rPr>
              <w:t>13.8</w:t>
            </w:r>
          </w:p>
        </w:tc>
      </w:tr>
      <w:tr w:rsidR="00721E08" w:rsidRPr="00721E08" w:rsidTr="00721E08">
        <w:trPr>
          <w:trHeight w:val="187"/>
          <w:jc w:val="center"/>
        </w:trPr>
        <w:tc>
          <w:tcPr>
            <w:tcW w:w="0" w:type="auto"/>
            <w:tcBorders>
              <w:top w:val="nil"/>
              <w:bottom w:val="single" w:sz="4" w:space="0" w:color="auto"/>
            </w:tcBorders>
            <w:shd w:val="clear" w:color="auto" w:fill="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r w:rsidRPr="00721E08">
              <w:rPr>
                <w:rFonts w:hint="eastAsia"/>
                <w:i/>
                <w:shd w:val="pct15" w:color="auto" w:fill="FFFFFF"/>
              </w:rPr>
              <w:t>n77</w:t>
            </w:r>
            <w:r w:rsidRPr="00721E08">
              <w:rPr>
                <w:rFonts w:cs="Arial" w:hint="eastAsia"/>
                <w:i/>
                <w:shd w:val="pct15" w:color="auto" w:fill="FFFFFF"/>
                <w:vertAlign w:val="superscript"/>
              </w:rPr>
              <w:t>3</w:t>
            </w: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r w:rsidRPr="00721E08">
              <w:rPr>
                <w:rFonts w:cs="Arial"/>
                <w:i/>
                <w:shd w:val="pct15" w:color="auto" w:fill="FFFFFF"/>
              </w:rPr>
              <w:t>1.</w:t>
            </w:r>
            <w:r w:rsidRPr="00721E08">
              <w:rPr>
                <w:rFonts w:cs="Arial" w:hint="eastAsia"/>
                <w:i/>
                <w:shd w:val="pct15" w:color="auto" w:fill="FFFFFF"/>
              </w:rPr>
              <w:t>1</w:t>
            </w:r>
          </w:p>
        </w:tc>
        <w:tc>
          <w:tcPr>
            <w:tcW w:w="0" w:type="auto"/>
          </w:tcPr>
          <w:p w:rsidR="00721E08" w:rsidRPr="00721E08" w:rsidRDefault="00721E08" w:rsidP="00721E08">
            <w:pPr>
              <w:pStyle w:val="TAC"/>
              <w:rPr>
                <w:i/>
                <w:shd w:val="pct15" w:color="auto" w:fill="FFFFFF"/>
              </w:rPr>
            </w:pPr>
            <w:r w:rsidRPr="00721E08">
              <w:rPr>
                <w:rFonts w:cs="Arial" w:hint="eastAsia"/>
                <w:i/>
                <w:shd w:val="pct15" w:color="auto" w:fill="FFFFFF"/>
              </w:rPr>
              <w:t>0.8</w:t>
            </w:r>
          </w:p>
        </w:tc>
        <w:tc>
          <w:tcPr>
            <w:tcW w:w="0" w:type="auto"/>
          </w:tcPr>
          <w:p w:rsidR="00721E08" w:rsidRPr="00721E08" w:rsidRDefault="00721E08" w:rsidP="00721E08">
            <w:pPr>
              <w:pStyle w:val="TAC"/>
              <w:rPr>
                <w:i/>
                <w:shd w:val="pct15" w:color="auto" w:fill="FFFFFF"/>
              </w:rPr>
            </w:pPr>
            <w:r w:rsidRPr="00721E08">
              <w:rPr>
                <w:rFonts w:cs="Arial" w:hint="eastAsia"/>
                <w:i/>
                <w:shd w:val="pct15" w:color="auto" w:fill="FFFFFF"/>
              </w:rPr>
              <w:t>0.3</w:t>
            </w: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p>
        </w:tc>
      </w:tr>
      <w:tr w:rsidR="00721E08" w:rsidRPr="00721E08" w:rsidTr="00721E08">
        <w:trPr>
          <w:trHeight w:val="187"/>
          <w:jc w:val="center"/>
        </w:trPr>
        <w:tc>
          <w:tcPr>
            <w:tcW w:w="0" w:type="auto"/>
            <w:tcBorders>
              <w:bottom w:val="nil"/>
            </w:tcBorders>
            <w:shd w:val="clear" w:color="auto" w:fill="auto"/>
          </w:tcPr>
          <w:p w:rsidR="00721E08" w:rsidRPr="00721E08" w:rsidRDefault="00721E08" w:rsidP="00721E08">
            <w:pPr>
              <w:pStyle w:val="TAC"/>
              <w:rPr>
                <w:i/>
                <w:shd w:val="pct15" w:color="auto" w:fill="FFFFFF"/>
              </w:rPr>
            </w:pPr>
            <w:r w:rsidRPr="00721E08">
              <w:rPr>
                <w:i/>
                <w:shd w:val="pct15" w:color="auto" w:fill="FFFFFF"/>
              </w:rPr>
              <w:t>n</w:t>
            </w:r>
            <w:r w:rsidRPr="00721E08">
              <w:rPr>
                <w:rFonts w:hint="eastAsia"/>
                <w:i/>
                <w:shd w:val="pct15" w:color="auto" w:fill="FFFFFF"/>
              </w:rPr>
              <w:t>86</w:t>
            </w:r>
          </w:p>
        </w:tc>
        <w:tc>
          <w:tcPr>
            <w:tcW w:w="0" w:type="auto"/>
          </w:tcPr>
          <w:p w:rsidR="00721E08" w:rsidRPr="00721E08" w:rsidRDefault="00721E08" w:rsidP="00721E08">
            <w:pPr>
              <w:pStyle w:val="TAC"/>
              <w:rPr>
                <w:i/>
                <w:shd w:val="pct15" w:color="auto" w:fill="FFFFFF"/>
              </w:rPr>
            </w:pPr>
            <w:r w:rsidRPr="00721E08">
              <w:rPr>
                <w:rFonts w:hint="eastAsia"/>
                <w:i/>
                <w:shd w:val="pct15" w:color="auto" w:fill="FFFFFF"/>
              </w:rPr>
              <w:t>n78</w:t>
            </w:r>
            <w:r w:rsidRPr="00721E08">
              <w:rPr>
                <w:rFonts w:cs="Arial" w:hint="eastAsia"/>
                <w:i/>
                <w:shd w:val="pct15" w:color="auto" w:fill="FFFFFF"/>
                <w:vertAlign w:val="superscript"/>
              </w:rPr>
              <w:t>1,2</w:t>
            </w: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r w:rsidRPr="00721E08">
              <w:rPr>
                <w:i/>
                <w:shd w:val="pct15" w:color="auto" w:fill="FFFFFF"/>
              </w:rPr>
              <w:t>23.9</w:t>
            </w:r>
          </w:p>
        </w:tc>
        <w:tc>
          <w:tcPr>
            <w:tcW w:w="0" w:type="auto"/>
          </w:tcPr>
          <w:p w:rsidR="00721E08" w:rsidRPr="00721E08" w:rsidRDefault="00721E08" w:rsidP="00721E08">
            <w:pPr>
              <w:pStyle w:val="TAC"/>
              <w:rPr>
                <w:i/>
                <w:shd w:val="pct15" w:color="auto" w:fill="FFFFFF"/>
              </w:rPr>
            </w:pPr>
            <w:r w:rsidRPr="00721E08">
              <w:rPr>
                <w:i/>
                <w:shd w:val="pct15" w:color="auto" w:fill="FFFFFF"/>
              </w:rPr>
              <w:t>22.1</w:t>
            </w:r>
          </w:p>
        </w:tc>
        <w:tc>
          <w:tcPr>
            <w:tcW w:w="0" w:type="auto"/>
          </w:tcPr>
          <w:p w:rsidR="00721E08" w:rsidRPr="00721E08" w:rsidRDefault="00721E08" w:rsidP="00721E08">
            <w:pPr>
              <w:pStyle w:val="TAC"/>
              <w:rPr>
                <w:i/>
                <w:shd w:val="pct15" w:color="auto" w:fill="FFFFFF"/>
              </w:rPr>
            </w:pPr>
            <w:r w:rsidRPr="00721E08">
              <w:rPr>
                <w:i/>
                <w:shd w:val="pct15" w:color="auto" w:fill="FFFFFF"/>
              </w:rPr>
              <w:t>20.9</w:t>
            </w: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r w:rsidRPr="00721E08">
              <w:rPr>
                <w:i/>
                <w:shd w:val="pct15" w:color="auto" w:fill="FFFFFF"/>
              </w:rPr>
              <w:t>17.9</w:t>
            </w:r>
          </w:p>
        </w:tc>
        <w:tc>
          <w:tcPr>
            <w:tcW w:w="0" w:type="auto"/>
          </w:tcPr>
          <w:p w:rsidR="00721E08" w:rsidRPr="00721E08" w:rsidRDefault="00721E08" w:rsidP="00721E08">
            <w:pPr>
              <w:pStyle w:val="TAC"/>
              <w:rPr>
                <w:i/>
                <w:shd w:val="pct15" w:color="auto" w:fill="FFFFFF"/>
              </w:rPr>
            </w:pPr>
            <w:r w:rsidRPr="00721E08">
              <w:rPr>
                <w:i/>
                <w:shd w:val="pct15" w:color="auto" w:fill="FFFFFF"/>
              </w:rPr>
              <w:t>16.8</w:t>
            </w:r>
          </w:p>
        </w:tc>
        <w:tc>
          <w:tcPr>
            <w:tcW w:w="0" w:type="auto"/>
          </w:tcPr>
          <w:p w:rsidR="00721E08" w:rsidRPr="00721E08" w:rsidRDefault="00721E08" w:rsidP="00721E08">
            <w:pPr>
              <w:pStyle w:val="TAC"/>
              <w:rPr>
                <w:i/>
                <w:shd w:val="pct15" w:color="auto" w:fill="FFFFFF"/>
              </w:rPr>
            </w:pPr>
            <w:r w:rsidRPr="00721E08">
              <w:rPr>
                <w:i/>
                <w:shd w:val="pct15" w:color="auto" w:fill="FFFFFF"/>
              </w:rPr>
              <w:t>16.0</w:t>
            </w: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r w:rsidRPr="00721E08">
              <w:rPr>
                <w:i/>
                <w:shd w:val="pct15" w:color="auto" w:fill="FFFFFF"/>
              </w:rPr>
              <w:t>14.8</w:t>
            </w:r>
          </w:p>
        </w:tc>
        <w:tc>
          <w:tcPr>
            <w:tcW w:w="0" w:type="auto"/>
          </w:tcPr>
          <w:p w:rsidR="00721E08" w:rsidRPr="00721E08" w:rsidRDefault="00721E08" w:rsidP="00721E08">
            <w:pPr>
              <w:pStyle w:val="TAC"/>
              <w:rPr>
                <w:i/>
                <w:shd w:val="pct15" w:color="auto" w:fill="FFFFFF"/>
              </w:rPr>
            </w:pPr>
            <w:r w:rsidRPr="00721E08">
              <w:rPr>
                <w:i/>
                <w:shd w:val="pct15" w:color="auto" w:fill="FFFFFF"/>
              </w:rPr>
              <w:t>14.3</w:t>
            </w:r>
          </w:p>
        </w:tc>
        <w:tc>
          <w:tcPr>
            <w:tcW w:w="0" w:type="auto"/>
          </w:tcPr>
          <w:p w:rsidR="00721E08" w:rsidRPr="00721E08" w:rsidRDefault="00721E08" w:rsidP="00721E08">
            <w:pPr>
              <w:pStyle w:val="TAC"/>
              <w:rPr>
                <w:i/>
                <w:shd w:val="pct15" w:color="auto" w:fill="FFFFFF"/>
              </w:rPr>
            </w:pPr>
            <w:r w:rsidRPr="00721E08">
              <w:rPr>
                <w:i/>
                <w:shd w:val="pct15" w:color="auto" w:fill="FFFFFF"/>
              </w:rPr>
              <w:t>13.8</w:t>
            </w:r>
          </w:p>
        </w:tc>
      </w:tr>
      <w:tr w:rsidR="00721E08" w:rsidRPr="00721E08" w:rsidTr="00721E08">
        <w:trPr>
          <w:trHeight w:val="187"/>
          <w:jc w:val="center"/>
        </w:trPr>
        <w:tc>
          <w:tcPr>
            <w:tcW w:w="0" w:type="auto"/>
            <w:tcBorders>
              <w:top w:val="nil"/>
            </w:tcBorders>
            <w:shd w:val="clear" w:color="auto" w:fill="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r w:rsidRPr="00721E08">
              <w:rPr>
                <w:rFonts w:hint="eastAsia"/>
                <w:i/>
                <w:shd w:val="pct15" w:color="auto" w:fill="FFFFFF"/>
              </w:rPr>
              <w:t>n78</w:t>
            </w:r>
            <w:r w:rsidRPr="00721E08">
              <w:rPr>
                <w:rFonts w:cs="Arial" w:hint="eastAsia"/>
                <w:i/>
                <w:shd w:val="pct15" w:color="auto" w:fill="FFFFFF"/>
                <w:vertAlign w:val="superscript"/>
              </w:rPr>
              <w:t>3</w:t>
            </w: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r w:rsidRPr="00721E08">
              <w:rPr>
                <w:i/>
                <w:shd w:val="pct15" w:color="auto" w:fill="FFFFFF"/>
              </w:rPr>
              <w:t>1.1</w:t>
            </w:r>
          </w:p>
        </w:tc>
        <w:tc>
          <w:tcPr>
            <w:tcW w:w="0" w:type="auto"/>
          </w:tcPr>
          <w:p w:rsidR="00721E08" w:rsidRPr="00721E08" w:rsidRDefault="00721E08" w:rsidP="00721E08">
            <w:pPr>
              <w:pStyle w:val="TAC"/>
              <w:rPr>
                <w:i/>
                <w:shd w:val="pct15" w:color="auto" w:fill="FFFFFF"/>
              </w:rPr>
            </w:pPr>
            <w:r w:rsidRPr="00721E08">
              <w:rPr>
                <w:i/>
                <w:shd w:val="pct15" w:color="auto" w:fill="FFFFFF"/>
              </w:rPr>
              <w:t>0.8</w:t>
            </w:r>
          </w:p>
        </w:tc>
        <w:tc>
          <w:tcPr>
            <w:tcW w:w="0" w:type="auto"/>
          </w:tcPr>
          <w:p w:rsidR="00721E08" w:rsidRPr="00721E08" w:rsidRDefault="00721E08" w:rsidP="00721E08">
            <w:pPr>
              <w:pStyle w:val="TAC"/>
              <w:rPr>
                <w:i/>
                <w:shd w:val="pct15" w:color="auto" w:fill="FFFFFF"/>
              </w:rPr>
            </w:pPr>
            <w:r w:rsidRPr="00721E08">
              <w:rPr>
                <w:i/>
                <w:shd w:val="pct15" w:color="auto" w:fill="FFFFFF"/>
              </w:rPr>
              <w:t>0.3</w:t>
            </w: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p>
        </w:tc>
      </w:tr>
      <w:tr w:rsidR="00721E08" w:rsidRPr="00721E08" w:rsidTr="00721E08">
        <w:trPr>
          <w:trHeight w:val="187"/>
          <w:jc w:val="center"/>
        </w:trPr>
        <w:tc>
          <w:tcPr>
            <w:tcW w:w="0" w:type="auto"/>
            <w:tcBorders>
              <w:top w:val="nil"/>
            </w:tcBorders>
            <w:shd w:val="clear" w:color="auto" w:fill="auto"/>
          </w:tcPr>
          <w:p w:rsidR="00721E08" w:rsidRPr="00721E08" w:rsidRDefault="00721E08" w:rsidP="00721E08">
            <w:pPr>
              <w:pStyle w:val="TAC"/>
              <w:rPr>
                <w:i/>
                <w:shd w:val="pct15" w:color="auto" w:fill="FFFFFF"/>
              </w:rPr>
            </w:pPr>
            <w:r w:rsidRPr="00721E08">
              <w:rPr>
                <w:i/>
                <w:shd w:val="pct15" w:color="auto" w:fill="FFFFFF"/>
              </w:rPr>
              <w:t>n97</w:t>
            </w:r>
          </w:p>
        </w:tc>
        <w:tc>
          <w:tcPr>
            <w:tcW w:w="0" w:type="auto"/>
          </w:tcPr>
          <w:p w:rsidR="00721E08" w:rsidRPr="00721E08" w:rsidRDefault="00721E08" w:rsidP="00721E08">
            <w:pPr>
              <w:pStyle w:val="TAC"/>
              <w:rPr>
                <w:i/>
                <w:shd w:val="pct15" w:color="auto" w:fill="FFFFFF"/>
              </w:rPr>
            </w:pPr>
            <w:r w:rsidRPr="00721E08">
              <w:rPr>
                <w:i/>
                <w:shd w:val="pct15" w:color="auto" w:fill="FFFFFF"/>
              </w:rPr>
              <w:t>n79</w:t>
            </w:r>
            <w:r w:rsidRPr="00721E08">
              <w:rPr>
                <w:i/>
                <w:shd w:val="pct15" w:color="auto" w:fill="FFFFFF"/>
                <w:vertAlign w:val="superscript"/>
              </w:rPr>
              <w:t>1,2</w:t>
            </w: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r w:rsidRPr="00721E08">
              <w:rPr>
                <w:i/>
                <w:shd w:val="pct15" w:color="auto" w:fill="FFFFFF"/>
              </w:rPr>
              <w:t>29.4</w:t>
            </w:r>
          </w:p>
        </w:tc>
        <w:tc>
          <w:tcPr>
            <w:tcW w:w="0" w:type="auto"/>
          </w:tcPr>
          <w:p w:rsidR="00721E08" w:rsidRPr="00721E08" w:rsidRDefault="00721E08" w:rsidP="00721E08">
            <w:pPr>
              <w:pStyle w:val="TAC"/>
              <w:rPr>
                <w:i/>
                <w:shd w:val="pct15" w:color="auto" w:fill="FFFFFF"/>
              </w:rPr>
            </w:pPr>
            <w:r w:rsidRPr="00721E08">
              <w:rPr>
                <w:i/>
                <w:shd w:val="pct15" w:color="auto" w:fill="FFFFFF"/>
              </w:rPr>
              <w:t>28.4</w:t>
            </w:r>
          </w:p>
        </w:tc>
        <w:tc>
          <w:tcPr>
            <w:tcW w:w="0" w:type="auto"/>
          </w:tcPr>
          <w:p w:rsidR="00721E08" w:rsidRPr="00721E08" w:rsidRDefault="00721E08" w:rsidP="00721E08">
            <w:pPr>
              <w:pStyle w:val="TAC"/>
              <w:rPr>
                <w:i/>
                <w:shd w:val="pct15" w:color="auto" w:fill="FFFFFF"/>
              </w:rPr>
            </w:pPr>
            <w:r w:rsidRPr="00721E08">
              <w:rPr>
                <w:i/>
                <w:shd w:val="pct15" w:color="auto" w:fill="FFFFFF"/>
              </w:rPr>
              <w:t>27.6</w:t>
            </w: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r w:rsidRPr="00721E08">
              <w:rPr>
                <w:i/>
                <w:shd w:val="pct15" w:color="auto" w:fill="FFFFFF"/>
              </w:rPr>
              <w:t>26.3</w:t>
            </w: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r w:rsidRPr="00721E08">
              <w:rPr>
                <w:i/>
                <w:shd w:val="pct15" w:color="auto" w:fill="FFFFFF"/>
              </w:rPr>
              <w:t>25.3</w:t>
            </w:r>
          </w:p>
        </w:tc>
      </w:tr>
      <w:tr w:rsidR="00721E08" w:rsidRPr="00721E08" w:rsidTr="00721E08">
        <w:trPr>
          <w:trHeight w:val="187"/>
          <w:jc w:val="center"/>
        </w:trPr>
        <w:tc>
          <w:tcPr>
            <w:tcW w:w="0" w:type="auto"/>
            <w:tcBorders>
              <w:top w:val="nil"/>
              <w:bottom w:val="nil"/>
            </w:tcBorders>
            <w:shd w:val="clear" w:color="auto" w:fill="auto"/>
          </w:tcPr>
          <w:p w:rsidR="00721E08" w:rsidRPr="00721E08" w:rsidRDefault="00721E08" w:rsidP="00721E08">
            <w:pPr>
              <w:pStyle w:val="TAC"/>
              <w:rPr>
                <w:i/>
                <w:shd w:val="pct15" w:color="auto" w:fill="FFFFFF"/>
              </w:rPr>
            </w:pPr>
            <w:r w:rsidRPr="00721E08">
              <w:rPr>
                <w:rFonts w:hint="eastAsia"/>
                <w:i/>
                <w:shd w:val="pct15" w:color="auto" w:fill="FFFFFF"/>
                <w:lang w:eastAsia="zh-CN"/>
              </w:rPr>
              <w:t>n</w:t>
            </w:r>
            <w:r w:rsidRPr="00721E08">
              <w:rPr>
                <w:i/>
                <w:shd w:val="pct15" w:color="auto" w:fill="FFFFFF"/>
                <w:lang w:eastAsia="zh-CN"/>
              </w:rPr>
              <w:t>99</w:t>
            </w:r>
          </w:p>
        </w:tc>
        <w:tc>
          <w:tcPr>
            <w:tcW w:w="0" w:type="auto"/>
          </w:tcPr>
          <w:p w:rsidR="00721E08" w:rsidRPr="00721E08" w:rsidRDefault="00721E08" w:rsidP="00721E08">
            <w:pPr>
              <w:pStyle w:val="TAC"/>
              <w:rPr>
                <w:i/>
                <w:shd w:val="pct15" w:color="auto" w:fill="FFFFFF"/>
              </w:rPr>
            </w:pPr>
            <w:r w:rsidRPr="00721E08">
              <w:rPr>
                <w:i/>
                <w:shd w:val="pct15" w:color="auto" w:fill="FFFFFF"/>
              </w:rPr>
              <w:t>n77</w:t>
            </w:r>
            <w:r w:rsidRPr="00721E08">
              <w:rPr>
                <w:i/>
                <w:shd w:val="pct15" w:color="auto" w:fill="FFFFFF"/>
                <w:vertAlign w:val="superscript"/>
              </w:rPr>
              <w:t>1,2</w:t>
            </w: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r w:rsidRPr="00721E08">
              <w:rPr>
                <w:i/>
                <w:shd w:val="pct15" w:color="auto" w:fill="FFFFFF"/>
              </w:rPr>
              <w:t>23.9</w:t>
            </w:r>
          </w:p>
        </w:tc>
        <w:tc>
          <w:tcPr>
            <w:tcW w:w="0" w:type="auto"/>
          </w:tcPr>
          <w:p w:rsidR="00721E08" w:rsidRPr="00721E08" w:rsidRDefault="00721E08" w:rsidP="00721E08">
            <w:pPr>
              <w:pStyle w:val="TAC"/>
              <w:rPr>
                <w:i/>
                <w:shd w:val="pct15" w:color="auto" w:fill="FFFFFF"/>
              </w:rPr>
            </w:pPr>
            <w:r w:rsidRPr="00721E08">
              <w:rPr>
                <w:i/>
                <w:shd w:val="pct15" w:color="auto" w:fill="FFFFFF"/>
              </w:rPr>
              <w:t>22.1</w:t>
            </w:r>
          </w:p>
        </w:tc>
        <w:tc>
          <w:tcPr>
            <w:tcW w:w="0" w:type="auto"/>
          </w:tcPr>
          <w:p w:rsidR="00721E08" w:rsidRPr="00721E08" w:rsidRDefault="00721E08" w:rsidP="00721E08">
            <w:pPr>
              <w:pStyle w:val="TAC"/>
              <w:rPr>
                <w:i/>
                <w:shd w:val="pct15" w:color="auto" w:fill="FFFFFF"/>
              </w:rPr>
            </w:pPr>
            <w:r w:rsidRPr="00721E08">
              <w:rPr>
                <w:i/>
                <w:shd w:val="pct15" w:color="auto" w:fill="FFFFFF"/>
              </w:rPr>
              <w:t>20.9</w:t>
            </w:r>
          </w:p>
        </w:tc>
        <w:tc>
          <w:tcPr>
            <w:tcW w:w="0" w:type="auto"/>
          </w:tcPr>
          <w:p w:rsidR="00721E08" w:rsidRPr="00721E08" w:rsidRDefault="00721E08" w:rsidP="00721E08">
            <w:pPr>
              <w:pStyle w:val="TAC"/>
              <w:rPr>
                <w:i/>
                <w:shd w:val="pct15" w:color="auto" w:fill="FFFFFF"/>
              </w:rPr>
            </w:pPr>
            <w:r w:rsidRPr="00721E08">
              <w:rPr>
                <w:i/>
                <w:shd w:val="pct15" w:color="auto" w:fill="FFFFFF"/>
              </w:rPr>
              <w:t>19.8</w:t>
            </w:r>
          </w:p>
        </w:tc>
        <w:tc>
          <w:tcPr>
            <w:tcW w:w="0" w:type="auto"/>
          </w:tcPr>
          <w:p w:rsidR="00721E08" w:rsidRPr="00721E08" w:rsidRDefault="00721E08" w:rsidP="00721E08">
            <w:pPr>
              <w:pStyle w:val="TAC"/>
              <w:rPr>
                <w:i/>
                <w:shd w:val="pct15" w:color="auto" w:fill="FFFFFF"/>
              </w:rPr>
            </w:pPr>
            <w:r w:rsidRPr="00721E08">
              <w:rPr>
                <w:i/>
                <w:shd w:val="pct15" w:color="auto" w:fill="FFFFFF"/>
              </w:rPr>
              <w:t>19.0</w:t>
            </w:r>
          </w:p>
        </w:tc>
        <w:tc>
          <w:tcPr>
            <w:tcW w:w="0" w:type="auto"/>
          </w:tcPr>
          <w:p w:rsidR="00721E08" w:rsidRPr="00721E08" w:rsidRDefault="00721E08" w:rsidP="00721E08">
            <w:pPr>
              <w:pStyle w:val="TAC"/>
              <w:rPr>
                <w:i/>
                <w:shd w:val="pct15" w:color="auto" w:fill="FFFFFF"/>
              </w:rPr>
            </w:pPr>
            <w:r w:rsidRPr="00721E08">
              <w:rPr>
                <w:i/>
                <w:shd w:val="pct15" w:color="auto" w:fill="FFFFFF"/>
              </w:rPr>
              <w:t>17.9</w:t>
            </w:r>
          </w:p>
        </w:tc>
        <w:tc>
          <w:tcPr>
            <w:tcW w:w="0" w:type="auto"/>
          </w:tcPr>
          <w:p w:rsidR="00721E08" w:rsidRPr="00721E08" w:rsidRDefault="00721E08" w:rsidP="00721E08">
            <w:pPr>
              <w:pStyle w:val="TAC"/>
              <w:rPr>
                <w:i/>
                <w:shd w:val="pct15" w:color="auto" w:fill="FFFFFF"/>
              </w:rPr>
            </w:pPr>
            <w:r w:rsidRPr="00721E08">
              <w:rPr>
                <w:i/>
                <w:shd w:val="pct15" w:color="auto" w:fill="FFFFFF"/>
              </w:rPr>
              <w:t>16.8</w:t>
            </w:r>
          </w:p>
        </w:tc>
        <w:tc>
          <w:tcPr>
            <w:tcW w:w="0" w:type="auto"/>
          </w:tcPr>
          <w:p w:rsidR="00721E08" w:rsidRPr="00721E08" w:rsidRDefault="00721E08" w:rsidP="00721E08">
            <w:pPr>
              <w:pStyle w:val="TAC"/>
              <w:rPr>
                <w:i/>
                <w:shd w:val="pct15" w:color="auto" w:fill="FFFFFF"/>
              </w:rPr>
            </w:pPr>
            <w:r w:rsidRPr="00721E08">
              <w:rPr>
                <w:i/>
                <w:shd w:val="pct15" w:color="auto" w:fill="FFFFFF"/>
              </w:rPr>
              <w:t>16.0</w:t>
            </w:r>
          </w:p>
        </w:tc>
        <w:tc>
          <w:tcPr>
            <w:tcW w:w="0" w:type="auto"/>
          </w:tcPr>
          <w:p w:rsidR="00721E08" w:rsidRPr="00721E08" w:rsidRDefault="00721E08" w:rsidP="00721E08">
            <w:pPr>
              <w:pStyle w:val="TAC"/>
              <w:rPr>
                <w:i/>
                <w:shd w:val="pct15" w:color="auto" w:fill="FFFFFF"/>
              </w:rPr>
            </w:pPr>
            <w:r w:rsidRPr="00721E08">
              <w:rPr>
                <w:i/>
                <w:shd w:val="pct15" w:color="auto" w:fill="FFFFFF"/>
              </w:rPr>
              <w:t>15.3</w:t>
            </w:r>
          </w:p>
        </w:tc>
        <w:tc>
          <w:tcPr>
            <w:tcW w:w="0" w:type="auto"/>
          </w:tcPr>
          <w:p w:rsidR="00721E08" w:rsidRPr="00721E08" w:rsidRDefault="00721E08" w:rsidP="00721E08">
            <w:pPr>
              <w:pStyle w:val="TAC"/>
              <w:rPr>
                <w:i/>
                <w:shd w:val="pct15" w:color="auto" w:fill="FFFFFF"/>
              </w:rPr>
            </w:pPr>
            <w:r w:rsidRPr="00721E08">
              <w:rPr>
                <w:i/>
                <w:shd w:val="pct15" w:color="auto" w:fill="FFFFFF"/>
              </w:rPr>
              <w:t>14.8</w:t>
            </w:r>
          </w:p>
        </w:tc>
        <w:tc>
          <w:tcPr>
            <w:tcW w:w="0" w:type="auto"/>
          </w:tcPr>
          <w:p w:rsidR="00721E08" w:rsidRPr="00721E08" w:rsidRDefault="00721E08" w:rsidP="00721E08">
            <w:pPr>
              <w:pStyle w:val="TAC"/>
              <w:rPr>
                <w:i/>
                <w:shd w:val="pct15" w:color="auto" w:fill="FFFFFF"/>
              </w:rPr>
            </w:pPr>
            <w:r w:rsidRPr="00721E08">
              <w:rPr>
                <w:i/>
                <w:shd w:val="pct15" w:color="auto" w:fill="FFFFFF"/>
              </w:rPr>
              <w:t>14.3</w:t>
            </w:r>
          </w:p>
        </w:tc>
        <w:tc>
          <w:tcPr>
            <w:tcW w:w="0" w:type="auto"/>
          </w:tcPr>
          <w:p w:rsidR="00721E08" w:rsidRPr="00721E08" w:rsidRDefault="00721E08" w:rsidP="00721E08">
            <w:pPr>
              <w:pStyle w:val="TAC"/>
              <w:rPr>
                <w:i/>
                <w:shd w:val="pct15" w:color="auto" w:fill="FFFFFF"/>
              </w:rPr>
            </w:pPr>
            <w:r w:rsidRPr="00721E08">
              <w:rPr>
                <w:i/>
                <w:shd w:val="pct15" w:color="auto" w:fill="FFFFFF"/>
              </w:rPr>
              <w:t>13.8</w:t>
            </w:r>
          </w:p>
        </w:tc>
      </w:tr>
      <w:tr w:rsidR="00721E08" w:rsidRPr="00721E08" w:rsidTr="00721E08">
        <w:trPr>
          <w:trHeight w:val="187"/>
          <w:jc w:val="center"/>
        </w:trPr>
        <w:tc>
          <w:tcPr>
            <w:tcW w:w="0" w:type="auto"/>
            <w:tcBorders>
              <w:top w:val="nil"/>
            </w:tcBorders>
            <w:shd w:val="clear" w:color="auto" w:fill="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r w:rsidRPr="00721E08">
              <w:rPr>
                <w:i/>
                <w:shd w:val="pct15" w:color="auto" w:fill="FFFFFF"/>
              </w:rPr>
              <w:t>n77</w:t>
            </w:r>
            <w:r w:rsidRPr="00721E08">
              <w:rPr>
                <w:i/>
                <w:shd w:val="pct15" w:color="auto" w:fill="FFFFFF"/>
                <w:vertAlign w:val="superscript"/>
              </w:rPr>
              <w:t>3</w:t>
            </w:r>
          </w:p>
        </w:tc>
        <w:tc>
          <w:tcPr>
            <w:tcW w:w="0" w:type="auto"/>
          </w:tcPr>
          <w:p w:rsidR="00721E08" w:rsidRPr="00721E08" w:rsidRDefault="00721E08" w:rsidP="00721E08">
            <w:pPr>
              <w:pStyle w:val="TAC"/>
              <w:rPr>
                <w:i/>
                <w:shd w:val="pct15" w:color="auto" w:fill="FFFFFF"/>
              </w:rPr>
            </w:pPr>
          </w:p>
        </w:tc>
        <w:tc>
          <w:tcPr>
            <w:tcW w:w="0" w:type="auto"/>
          </w:tcPr>
          <w:p w:rsidR="00721E08" w:rsidRPr="00721E08" w:rsidRDefault="00721E08" w:rsidP="00721E08">
            <w:pPr>
              <w:pStyle w:val="TAC"/>
              <w:rPr>
                <w:i/>
                <w:shd w:val="pct15" w:color="auto" w:fill="FFFFFF"/>
              </w:rPr>
            </w:pPr>
            <w:r w:rsidRPr="00721E08">
              <w:rPr>
                <w:i/>
                <w:shd w:val="pct15" w:color="auto" w:fill="FFFFFF"/>
              </w:rPr>
              <w:t>1.1</w:t>
            </w:r>
          </w:p>
        </w:tc>
        <w:tc>
          <w:tcPr>
            <w:tcW w:w="0" w:type="auto"/>
          </w:tcPr>
          <w:p w:rsidR="00721E08" w:rsidRPr="00721E08" w:rsidRDefault="00721E08" w:rsidP="00721E08">
            <w:pPr>
              <w:pStyle w:val="TAC"/>
              <w:rPr>
                <w:i/>
                <w:shd w:val="pct15" w:color="auto" w:fill="FFFFFF"/>
              </w:rPr>
            </w:pPr>
            <w:r w:rsidRPr="00721E08">
              <w:rPr>
                <w:i/>
                <w:shd w:val="pct15" w:color="auto" w:fill="FFFFFF"/>
              </w:rPr>
              <w:t>0.8</w:t>
            </w:r>
          </w:p>
        </w:tc>
        <w:tc>
          <w:tcPr>
            <w:tcW w:w="0" w:type="auto"/>
          </w:tcPr>
          <w:p w:rsidR="00721E08" w:rsidRPr="00721E08" w:rsidRDefault="00721E08" w:rsidP="00721E08">
            <w:pPr>
              <w:pStyle w:val="TAC"/>
              <w:rPr>
                <w:i/>
                <w:shd w:val="pct15" w:color="auto" w:fill="FFFFFF"/>
              </w:rPr>
            </w:pPr>
            <w:r w:rsidRPr="00721E08">
              <w:rPr>
                <w:i/>
                <w:shd w:val="pct15" w:color="auto" w:fill="FFFFFF"/>
              </w:rPr>
              <w:t>0.3</w:t>
            </w:r>
          </w:p>
        </w:tc>
        <w:tc>
          <w:tcPr>
            <w:tcW w:w="0" w:type="auto"/>
          </w:tcPr>
          <w:p w:rsidR="00721E08" w:rsidRPr="00721E08" w:rsidRDefault="00721E08" w:rsidP="00721E08">
            <w:pPr>
              <w:pStyle w:val="TAC"/>
              <w:rPr>
                <w:i/>
                <w:shd w:val="pct15" w:color="auto" w:fill="FFFFFF"/>
              </w:rPr>
            </w:pPr>
            <w:r w:rsidRPr="00721E08">
              <w:rPr>
                <w:i/>
                <w:shd w:val="pct15" w:color="auto" w:fill="FFFFFF"/>
              </w:rPr>
              <w:t>0.1</w:t>
            </w:r>
          </w:p>
        </w:tc>
        <w:tc>
          <w:tcPr>
            <w:tcW w:w="0" w:type="auto"/>
          </w:tcPr>
          <w:p w:rsidR="00721E08" w:rsidRPr="00721E08" w:rsidRDefault="00721E08" w:rsidP="00721E08">
            <w:pPr>
              <w:pStyle w:val="TAC"/>
              <w:rPr>
                <w:i/>
                <w:shd w:val="pct15" w:color="auto" w:fill="FFFFFF"/>
              </w:rPr>
            </w:pPr>
            <w:r w:rsidRPr="00721E08">
              <w:rPr>
                <w:i/>
                <w:shd w:val="pct15" w:color="auto" w:fill="FFFFFF"/>
              </w:rPr>
              <w:t>0</w:t>
            </w:r>
          </w:p>
        </w:tc>
        <w:tc>
          <w:tcPr>
            <w:tcW w:w="0" w:type="auto"/>
          </w:tcPr>
          <w:p w:rsidR="00721E08" w:rsidRPr="00721E08" w:rsidRDefault="00721E08" w:rsidP="00721E08">
            <w:pPr>
              <w:pStyle w:val="TAC"/>
              <w:rPr>
                <w:i/>
                <w:shd w:val="pct15" w:color="auto" w:fill="FFFFFF"/>
              </w:rPr>
            </w:pPr>
            <w:r w:rsidRPr="00721E08">
              <w:rPr>
                <w:i/>
                <w:shd w:val="pct15" w:color="auto" w:fill="FFFFFF"/>
              </w:rPr>
              <w:t>0</w:t>
            </w:r>
          </w:p>
        </w:tc>
        <w:tc>
          <w:tcPr>
            <w:tcW w:w="0" w:type="auto"/>
          </w:tcPr>
          <w:p w:rsidR="00721E08" w:rsidRPr="00721E08" w:rsidRDefault="00721E08" w:rsidP="00721E08">
            <w:pPr>
              <w:pStyle w:val="TAC"/>
              <w:rPr>
                <w:i/>
                <w:shd w:val="pct15" w:color="auto" w:fill="FFFFFF"/>
              </w:rPr>
            </w:pPr>
            <w:r w:rsidRPr="00721E08">
              <w:rPr>
                <w:i/>
                <w:shd w:val="pct15" w:color="auto" w:fill="FFFFFF"/>
              </w:rPr>
              <w:t>0</w:t>
            </w:r>
          </w:p>
        </w:tc>
        <w:tc>
          <w:tcPr>
            <w:tcW w:w="0" w:type="auto"/>
          </w:tcPr>
          <w:p w:rsidR="00721E08" w:rsidRPr="00721E08" w:rsidRDefault="00721E08" w:rsidP="00721E08">
            <w:pPr>
              <w:pStyle w:val="TAC"/>
              <w:rPr>
                <w:i/>
                <w:shd w:val="pct15" w:color="auto" w:fill="FFFFFF"/>
              </w:rPr>
            </w:pPr>
            <w:r w:rsidRPr="00721E08">
              <w:rPr>
                <w:i/>
                <w:shd w:val="pct15" w:color="auto" w:fill="FFFFFF"/>
              </w:rPr>
              <w:t>0</w:t>
            </w:r>
          </w:p>
        </w:tc>
        <w:tc>
          <w:tcPr>
            <w:tcW w:w="0" w:type="auto"/>
          </w:tcPr>
          <w:p w:rsidR="00721E08" w:rsidRPr="00721E08" w:rsidRDefault="00721E08" w:rsidP="00721E08">
            <w:pPr>
              <w:pStyle w:val="TAC"/>
              <w:rPr>
                <w:i/>
                <w:shd w:val="pct15" w:color="auto" w:fill="FFFFFF"/>
              </w:rPr>
            </w:pPr>
            <w:r w:rsidRPr="00721E08">
              <w:rPr>
                <w:i/>
                <w:shd w:val="pct15" w:color="auto" w:fill="FFFFFF"/>
              </w:rPr>
              <w:t>0</w:t>
            </w:r>
          </w:p>
        </w:tc>
        <w:tc>
          <w:tcPr>
            <w:tcW w:w="0" w:type="auto"/>
          </w:tcPr>
          <w:p w:rsidR="00721E08" w:rsidRPr="00721E08" w:rsidRDefault="00721E08" w:rsidP="00721E08">
            <w:pPr>
              <w:pStyle w:val="TAC"/>
              <w:rPr>
                <w:i/>
                <w:shd w:val="pct15" w:color="auto" w:fill="FFFFFF"/>
              </w:rPr>
            </w:pPr>
            <w:r w:rsidRPr="00721E08">
              <w:rPr>
                <w:i/>
                <w:shd w:val="pct15" w:color="auto" w:fill="FFFFFF"/>
              </w:rPr>
              <w:t>0</w:t>
            </w:r>
          </w:p>
        </w:tc>
        <w:tc>
          <w:tcPr>
            <w:tcW w:w="0" w:type="auto"/>
          </w:tcPr>
          <w:p w:rsidR="00721E08" w:rsidRPr="00721E08" w:rsidRDefault="00721E08" w:rsidP="00721E08">
            <w:pPr>
              <w:pStyle w:val="TAC"/>
              <w:rPr>
                <w:i/>
                <w:shd w:val="pct15" w:color="auto" w:fill="FFFFFF"/>
              </w:rPr>
            </w:pPr>
            <w:r w:rsidRPr="00721E08">
              <w:rPr>
                <w:i/>
                <w:shd w:val="pct15" w:color="auto" w:fill="FFFFFF"/>
              </w:rPr>
              <w:t>0</w:t>
            </w:r>
          </w:p>
        </w:tc>
        <w:tc>
          <w:tcPr>
            <w:tcW w:w="0" w:type="auto"/>
          </w:tcPr>
          <w:p w:rsidR="00721E08" w:rsidRPr="00721E08" w:rsidRDefault="00721E08" w:rsidP="00721E08">
            <w:pPr>
              <w:pStyle w:val="TAC"/>
              <w:rPr>
                <w:i/>
                <w:shd w:val="pct15" w:color="auto" w:fill="FFFFFF"/>
              </w:rPr>
            </w:pPr>
            <w:r w:rsidRPr="00721E08">
              <w:rPr>
                <w:i/>
                <w:shd w:val="pct15" w:color="auto" w:fill="FFFFFF"/>
              </w:rPr>
              <w:t>0</w:t>
            </w:r>
          </w:p>
        </w:tc>
      </w:tr>
      <w:tr w:rsidR="00721E08" w:rsidRPr="00721E08" w:rsidTr="00721E08">
        <w:trPr>
          <w:trHeight w:val="124"/>
          <w:jc w:val="center"/>
        </w:trPr>
        <w:tc>
          <w:tcPr>
            <w:tcW w:w="5000" w:type="pct"/>
            <w:gridSpan w:val="15"/>
          </w:tcPr>
          <w:p w:rsidR="00721E08" w:rsidRPr="00721E08" w:rsidRDefault="00721E08" w:rsidP="00721E08">
            <w:pPr>
              <w:pStyle w:val="TAN"/>
              <w:rPr>
                <w:i/>
                <w:shd w:val="pct15" w:color="auto" w:fill="FFFFFF"/>
              </w:rPr>
            </w:pPr>
            <w:r w:rsidRPr="00721E08">
              <w:rPr>
                <w:i/>
                <w:shd w:val="pct15" w:color="auto" w:fill="FFFFFF"/>
              </w:rPr>
              <w:t xml:space="preserve">NOTE </w:t>
            </w:r>
            <w:r w:rsidRPr="00721E08">
              <w:rPr>
                <w:rFonts w:hint="eastAsia"/>
                <w:i/>
                <w:shd w:val="pct15" w:color="auto" w:fill="FFFFFF"/>
              </w:rPr>
              <w:t>1</w:t>
            </w:r>
            <w:r w:rsidRPr="00721E08">
              <w:rPr>
                <w:i/>
                <w:shd w:val="pct15" w:color="auto" w:fill="FFFFFF"/>
              </w:rPr>
              <w:t>:</w:t>
            </w:r>
            <w:r w:rsidRPr="00721E08">
              <w:rPr>
                <w:i/>
                <w:shd w:val="pct15" w:color="auto" w:fill="FFFFFF"/>
              </w:rPr>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721E08">
              <w:rPr>
                <w:i/>
                <w:shd w:val="pct15" w:color="auto" w:fill="FFFFFF"/>
                <w:vertAlign w:val="subscript"/>
              </w:rPr>
              <w:t>HD</w:t>
            </w:r>
            <w:r w:rsidRPr="00721E08">
              <w:rPr>
                <w:i/>
                <w:shd w:val="pct15" w:color="auto" w:fill="FFFFFF"/>
              </w:rPr>
              <w:t xml:space="preserve"> above and below the edge of this downlink transmission bandwidth. The value ∆F</w:t>
            </w:r>
            <w:r w:rsidRPr="00721E08">
              <w:rPr>
                <w:i/>
                <w:shd w:val="pct15" w:color="auto" w:fill="FFFFFF"/>
                <w:vertAlign w:val="subscript"/>
              </w:rPr>
              <w:t>HD</w:t>
            </w:r>
            <w:r w:rsidRPr="00721E08">
              <w:rPr>
                <w:i/>
                <w:shd w:val="pct15" w:color="auto" w:fill="FFFFFF"/>
              </w:rPr>
              <w:t xml:space="preserve"> depends on the band combination: ∆F</w:t>
            </w:r>
            <w:r w:rsidRPr="00721E08">
              <w:rPr>
                <w:i/>
                <w:shd w:val="pct15" w:color="auto" w:fill="FFFFFF"/>
                <w:vertAlign w:val="subscript"/>
              </w:rPr>
              <w:t>HD</w:t>
            </w:r>
            <w:r w:rsidRPr="00721E08">
              <w:rPr>
                <w:i/>
                <w:shd w:val="pct15" w:color="auto" w:fill="FFFFFF"/>
              </w:rPr>
              <w:t> = 10 MHz for SUL_n78-n80, SUL_n78-n86.</w:t>
            </w:r>
          </w:p>
          <w:p w:rsidR="00721E08" w:rsidRPr="00721E08" w:rsidRDefault="00721E08" w:rsidP="00721E08">
            <w:pPr>
              <w:pStyle w:val="TAN"/>
              <w:rPr>
                <w:i/>
                <w:snapToGrid w:val="0"/>
                <w:shd w:val="pct15" w:color="auto" w:fill="FFFFFF"/>
              </w:rPr>
            </w:pPr>
            <w:r w:rsidRPr="00721E08">
              <w:rPr>
                <w:i/>
                <w:shd w:val="pct15" w:color="auto" w:fill="FFFFFF"/>
              </w:rPr>
              <w:t xml:space="preserve">NOTE </w:t>
            </w:r>
            <w:r w:rsidRPr="00721E08">
              <w:rPr>
                <w:rFonts w:hint="eastAsia"/>
                <w:i/>
                <w:shd w:val="pct15" w:color="auto" w:fill="FFFFFF"/>
              </w:rPr>
              <w:t>2</w:t>
            </w:r>
            <w:r w:rsidRPr="00721E08">
              <w:rPr>
                <w:i/>
                <w:shd w:val="pct15" w:color="auto" w:fill="FFFFFF"/>
              </w:rPr>
              <w:t>:</w:t>
            </w:r>
            <w:r w:rsidRPr="00721E08">
              <w:rPr>
                <w:i/>
                <w:shd w:val="pct15" w:color="auto" w:fill="FFFFFF"/>
              </w:rPr>
              <w:tab/>
              <w:t>The requirements should be verified for UL EARFCN of the aggressor (low</w:t>
            </w:r>
            <w:r w:rsidRPr="00721E08">
              <w:rPr>
                <w:rFonts w:hint="eastAsia"/>
                <w:i/>
                <w:shd w:val="pct15" w:color="auto" w:fill="FFFFFF"/>
              </w:rPr>
              <w:t>er</w:t>
            </w:r>
            <w:r w:rsidRPr="00721E08">
              <w:rPr>
                <w:i/>
                <w:shd w:val="pct15" w:color="auto" w:fill="FFFFFF"/>
              </w:rPr>
              <w:t xml:space="preserve">) band (superscript LB) such that </w:t>
            </w:r>
            <w:r w:rsidRPr="00721E08">
              <w:rPr>
                <w:i/>
                <w:snapToGrid w:val="0"/>
                <w:position w:val="-12"/>
                <w:shd w:val="pct15" w:color="auto" w:fill="FFFFFF"/>
              </w:rPr>
              <w:object w:dxaOrig="1960" w:dyaOrig="380">
                <v:shape id="_x0000_i1027" type="#_x0000_t75" style="width:77.5pt;height:12pt" o:ole="">
                  <v:imagedata r:id="rId8" o:title=""/>
                </v:shape>
                <o:OLEObject Type="Embed" ProgID="Equation.3" ShapeID="_x0000_i1027" DrawAspect="Content" ObjectID="_1712431865" r:id="rId12"/>
              </w:object>
            </w:r>
            <w:r w:rsidRPr="00721E08">
              <w:rPr>
                <w:i/>
                <w:snapToGrid w:val="0"/>
                <w:shd w:val="pct15" w:color="auto" w:fill="FFFFFF"/>
              </w:rPr>
              <w:t xml:space="preserve">in MHz and </w:t>
            </w:r>
            <w:r w:rsidRPr="00721E08">
              <w:rPr>
                <w:i/>
                <w:position w:val="-14"/>
                <w:shd w:val="pct15" w:color="auto" w:fill="FFFFFF"/>
              </w:rPr>
              <w:object w:dxaOrig="4900" w:dyaOrig="400">
                <v:shape id="_x0000_i1028" type="#_x0000_t75" style="width:204pt;height:12pt" o:ole="">
                  <v:imagedata r:id="rId10" o:title=""/>
                </v:shape>
                <o:OLEObject Type="Embed" ProgID="Equation.DSMT4" ShapeID="_x0000_i1028" DrawAspect="Content" ObjectID="_1712431866" r:id="rId13"/>
              </w:object>
            </w:r>
            <w:r w:rsidRPr="00721E08">
              <w:rPr>
                <w:i/>
                <w:snapToGrid w:val="0"/>
                <w:shd w:val="pct15" w:color="auto" w:fill="FFFFFF"/>
              </w:rPr>
              <w:t xml:space="preserve"> with</w:t>
            </w:r>
            <w:r w:rsidRPr="00721E08">
              <w:rPr>
                <w:i/>
                <w:noProof/>
                <w:shd w:val="pct15" w:color="auto" w:fill="FFFFFF"/>
                <w:lang w:val="en-US" w:eastAsia="zh-CN"/>
              </w:rPr>
              <w:drawing>
                <wp:inline distT="0" distB="0" distL="0" distR="0" wp14:anchorId="6B2D7539" wp14:editId="49F70A56">
                  <wp:extent cx="266700" cy="219075"/>
                  <wp:effectExtent l="0" t="0" r="0" b="0"/>
                  <wp:docPr id="144"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6700" cy="219075"/>
                          </a:xfrm>
                          <a:prstGeom prst="rect">
                            <a:avLst/>
                          </a:prstGeom>
                          <a:noFill/>
                          <a:ln>
                            <a:noFill/>
                          </a:ln>
                        </pic:spPr>
                      </pic:pic>
                    </a:graphicData>
                  </a:graphic>
                </wp:inline>
              </w:drawing>
            </w:r>
            <w:r w:rsidRPr="00721E08">
              <w:rPr>
                <w:i/>
                <w:snapToGrid w:val="0"/>
                <w:shd w:val="pct15" w:color="auto" w:fill="FFFFFF"/>
              </w:rPr>
              <w:t xml:space="preserve"> carrier frequenc</w:t>
            </w:r>
            <w:r w:rsidRPr="00721E08">
              <w:rPr>
                <w:rFonts w:hint="eastAsia"/>
                <w:i/>
                <w:snapToGrid w:val="0"/>
                <w:shd w:val="pct15" w:color="auto" w:fill="FFFFFF"/>
              </w:rPr>
              <w:t>y</w:t>
            </w:r>
            <w:r w:rsidRPr="00721E08">
              <w:rPr>
                <w:i/>
                <w:snapToGrid w:val="0"/>
                <w:shd w:val="pct15" w:color="auto" w:fill="FFFFFF"/>
              </w:rPr>
              <w:t xml:space="preserve"> </w:t>
            </w:r>
            <w:r w:rsidRPr="00721E08">
              <w:rPr>
                <w:i/>
                <w:shd w:val="pct15" w:color="auto" w:fill="FFFFFF"/>
              </w:rPr>
              <w:t>in</w:t>
            </w:r>
            <w:r w:rsidRPr="00721E08">
              <w:rPr>
                <w:i/>
                <w:snapToGrid w:val="0"/>
                <w:shd w:val="pct15" w:color="auto" w:fill="FFFFFF"/>
              </w:rPr>
              <w:t xml:space="preserve"> the victim (high</w:t>
            </w:r>
            <w:r w:rsidRPr="00721E08">
              <w:rPr>
                <w:rFonts w:hint="eastAsia"/>
                <w:i/>
                <w:snapToGrid w:val="0"/>
                <w:shd w:val="pct15" w:color="auto" w:fill="FFFFFF"/>
              </w:rPr>
              <w:t>er</w:t>
            </w:r>
            <w:r w:rsidRPr="00721E08">
              <w:rPr>
                <w:i/>
                <w:snapToGrid w:val="0"/>
                <w:shd w:val="pct15" w:color="auto" w:fill="FFFFFF"/>
              </w:rPr>
              <w:t xml:space="preserve">) band in MHz and </w:t>
            </w:r>
            <w:r w:rsidRPr="00721E08">
              <w:rPr>
                <w:i/>
                <w:noProof/>
                <w:shd w:val="pct15" w:color="auto" w:fill="FFFFFF"/>
                <w:lang w:val="en-US" w:eastAsia="zh-CN"/>
              </w:rPr>
              <w:drawing>
                <wp:inline distT="0" distB="0" distL="0" distR="0" wp14:anchorId="25545E2F" wp14:editId="30ADFBDB">
                  <wp:extent cx="428625" cy="190500"/>
                  <wp:effectExtent l="0" t="0" r="0" b="0"/>
                  <wp:docPr id="143"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721E08">
              <w:rPr>
                <w:i/>
                <w:snapToGrid w:val="0"/>
                <w:shd w:val="pct15" w:color="auto" w:fill="FFFFFF"/>
              </w:rPr>
              <w:t xml:space="preserve"> the channel bandwidth configured in the lower band.</w:t>
            </w:r>
          </w:p>
          <w:p w:rsidR="00721E08" w:rsidRPr="00721E08" w:rsidRDefault="00721E08" w:rsidP="00721E08">
            <w:pPr>
              <w:pStyle w:val="TAN"/>
              <w:rPr>
                <w:i/>
                <w:shd w:val="pct15" w:color="auto" w:fill="FFFFFF"/>
              </w:rPr>
            </w:pPr>
            <w:r w:rsidRPr="00721E08">
              <w:rPr>
                <w:i/>
                <w:shd w:val="pct15" w:color="auto" w:fill="FFFFFF"/>
              </w:rPr>
              <w:t xml:space="preserve">NOTE </w:t>
            </w:r>
            <w:r w:rsidRPr="00721E08">
              <w:rPr>
                <w:rFonts w:hint="eastAsia"/>
                <w:i/>
                <w:shd w:val="pct15" w:color="auto" w:fill="FFFFFF"/>
              </w:rPr>
              <w:t>3</w:t>
            </w:r>
            <w:r w:rsidRPr="00721E08">
              <w:rPr>
                <w:i/>
                <w:shd w:val="pct15" w:color="auto" w:fill="FFFFFF"/>
              </w:rPr>
              <w:t>:</w:t>
            </w:r>
            <w:r w:rsidRPr="00721E08">
              <w:rPr>
                <w:i/>
                <w:shd w:val="pct15" w:color="auto" w:fill="FFFFFF"/>
              </w:rPr>
              <w:tab/>
              <w:t xml:space="preserve">The requirements </w:t>
            </w:r>
            <w:r w:rsidRPr="00721E08">
              <w:rPr>
                <w:rFonts w:hint="eastAsia"/>
                <w:i/>
                <w:shd w:val="pct15" w:color="auto" w:fill="FFFFFF"/>
              </w:rPr>
              <w:t xml:space="preserve">are </w:t>
            </w:r>
            <w:r w:rsidRPr="00721E08">
              <w:rPr>
                <w:i/>
                <w:shd w:val="pct15" w:color="auto" w:fill="FFFFFF"/>
              </w:rPr>
              <w:t xml:space="preserve">only </w:t>
            </w:r>
            <w:r w:rsidRPr="00721E08">
              <w:rPr>
                <w:rFonts w:hint="eastAsia"/>
                <w:i/>
                <w:shd w:val="pct15" w:color="auto" w:fill="FFFFFF"/>
              </w:rPr>
              <w:t xml:space="preserve">applicable to channel bandwidths </w:t>
            </w:r>
            <w:r w:rsidRPr="00721E08">
              <w:rPr>
                <w:i/>
                <w:shd w:val="pct15" w:color="auto" w:fill="FFFFFF"/>
              </w:rPr>
              <w:t xml:space="preserve">no larger than 20 MHz and </w:t>
            </w:r>
            <w:r w:rsidRPr="00721E08">
              <w:rPr>
                <w:rFonts w:hint="eastAsia"/>
                <w:i/>
                <w:shd w:val="pct15" w:color="auto" w:fill="FFFFFF"/>
              </w:rPr>
              <w:t xml:space="preserve">with a </w:t>
            </w:r>
            <w:r w:rsidRPr="00721E08">
              <w:rPr>
                <w:i/>
                <w:shd w:val="pct15" w:color="auto" w:fill="FFFFFF"/>
              </w:rPr>
              <w:t>carrier frequenc</w:t>
            </w:r>
            <w:r w:rsidRPr="00721E08">
              <w:rPr>
                <w:rFonts w:hint="eastAsia"/>
                <w:i/>
                <w:shd w:val="pct15" w:color="auto" w:fill="FFFFFF"/>
              </w:rPr>
              <w:t>y</w:t>
            </w:r>
            <w:r w:rsidRPr="00721E08">
              <w:rPr>
                <w:i/>
                <w:shd w:val="pct15" w:color="auto" w:fill="FFFFFF"/>
              </w:rPr>
              <w:t xml:space="preserve"> at </w:t>
            </w:r>
            <w:r w:rsidRPr="00721E08">
              <w:rPr>
                <w:i/>
                <w:shd w:val="pct15" w:color="auto" w:fill="FFFFFF"/>
              </w:rPr>
              <w:object w:dxaOrig="1939" w:dyaOrig="380">
                <v:shape id="_x0000_i1029" type="#_x0000_t75" style="width:77.5pt;height:12pt" o:ole="">
                  <v:imagedata r:id="rId16" o:title=""/>
                </v:shape>
                <o:OLEObject Type="Embed" ProgID="Equation.3" ShapeID="_x0000_i1029" DrawAspect="Content" ObjectID="_1712431867" r:id="rId17"/>
              </w:object>
            </w:r>
            <w:r w:rsidRPr="00721E08">
              <w:rPr>
                <w:rFonts w:hint="eastAsia"/>
                <w:i/>
                <w:shd w:val="pct15" w:color="auto" w:fill="FFFFFF"/>
              </w:rPr>
              <w:t xml:space="preserve"> MHz offset from</w:t>
            </w:r>
            <w:r w:rsidRPr="00721E08">
              <w:rPr>
                <w:i/>
                <w:shd w:val="pct15" w:color="auto" w:fill="FFFFFF"/>
              </w:rPr>
              <w:t xml:space="preserve"> </w:t>
            </w:r>
            <w:r w:rsidRPr="00721E08">
              <w:rPr>
                <w:i/>
                <w:shd w:val="pct15" w:color="auto" w:fill="FFFFFF"/>
              </w:rPr>
              <w:object w:dxaOrig="560" w:dyaOrig="380">
                <v:shape id="_x0000_i1030" type="#_x0000_t75" style="width:24.5pt;height:12pt" o:ole="">
                  <v:imagedata r:id="rId18" o:title=""/>
                </v:shape>
                <o:OLEObject Type="Embed" ProgID="Equation.3" ShapeID="_x0000_i1030" DrawAspect="Content" ObjectID="_1712431868" r:id="rId19"/>
              </w:object>
            </w:r>
            <w:r w:rsidRPr="00721E08">
              <w:rPr>
                <w:i/>
                <w:shd w:val="pct15" w:color="auto" w:fill="FFFFFF"/>
              </w:rPr>
              <w:t xml:space="preserve"> in the victim (higher band) with </w:t>
            </w:r>
            <w:r w:rsidRPr="00721E08">
              <w:rPr>
                <w:i/>
                <w:shd w:val="pct15" w:color="auto" w:fill="FFFFFF"/>
              </w:rPr>
              <w:object w:dxaOrig="4900" w:dyaOrig="400">
                <v:shape id="_x0000_i1031" type="#_x0000_t75" style="width:204pt;height:12pt" o:ole="">
                  <v:imagedata r:id="rId10" o:title=""/>
                </v:shape>
                <o:OLEObject Type="Embed" ProgID="Equation.DSMT4" ShapeID="_x0000_i1031" DrawAspect="Content" ObjectID="_1712431869" r:id="rId20"/>
              </w:object>
            </w:r>
            <w:r w:rsidRPr="00721E08">
              <w:rPr>
                <w:i/>
                <w:shd w:val="pct15" w:color="auto" w:fill="FFFFFF"/>
              </w:rPr>
              <w:t>, where</w:t>
            </w:r>
            <w:r w:rsidRPr="00721E08">
              <w:rPr>
                <w:i/>
                <w:noProof/>
                <w:shd w:val="pct15" w:color="auto" w:fill="FFFFFF"/>
                <w:lang w:val="en-US" w:eastAsia="zh-CN"/>
              </w:rPr>
              <w:drawing>
                <wp:inline distT="0" distB="0" distL="0" distR="0" wp14:anchorId="1DA3BEAD" wp14:editId="2DD6BC94">
                  <wp:extent cx="428625" cy="190500"/>
                  <wp:effectExtent l="0" t="0" r="0" b="0"/>
                  <wp:docPr id="142"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721E08">
              <w:rPr>
                <w:i/>
                <w:shd w:val="pct15" w:color="auto" w:fill="FFFFFF"/>
              </w:rPr>
              <w:t>and</w:t>
            </w:r>
            <w:r w:rsidRPr="00721E08">
              <w:rPr>
                <w:i/>
                <w:shd w:val="pct15" w:color="auto" w:fill="FFFFFF"/>
              </w:rPr>
              <w:object w:dxaOrig="900" w:dyaOrig="380">
                <v:shape id="_x0000_i1032" type="#_x0000_t75" style="width:36.5pt;height:12pt" o:ole="">
                  <v:imagedata r:id="rId21" o:title=""/>
                </v:shape>
                <o:OLEObject Type="Embed" ProgID="Equation.3" ShapeID="_x0000_i1032" DrawAspect="Content" ObjectID="_1712431870" r:id="rId22"/>
              </w:object>
            </w:r>
            <w:r w:rsidRPr="00721E08">
              <w:rPr>
                <w:i/>
                <w:shd w:val="pct15" w:color="auto" w:fill="FFFFFF"/>
              </w:rPr>
              <w:t>are the channel bandwidths configured in the aggressor (lower) and victim (higher) bands in MHz, respectively.</w:t>
            </w:r>
          </w:p>
          <w:p w:rsidR="00721E08" w:rsidRPr="00721E08" w:rsidRDefault="00721E08" w:rsidP="00721E08">
            <w:pPr>
              <w:pStyle w:val="TAN"/>
              <w:rPr>
                <w:i/>
                <w:shd w:val="pct15" w:color="auto" w:fill="FFFFFF"/>
                <w:lang w:eastAsia="ja-JP"/>
              </w:rPr>
            </w:pPr>
            <w:r w:rsidRPr="00721E08">
              <w:rPr>
                <w:i/>
                <w:shd w:val="pct15" w:color="auto" w:fill="FFFFFF"/>
              </w:rPr>
              <w:t xml:space="preserve">NOTE </w:t>
            </w:r>
            <w:r w:rsidRPr="00721E08">
              <w:rPr>
                <w:rFonts w:hint="eastAsia"/>
                <w:i/>
                <w:shd w:val="pct15" w:color="auto" w:fill="FFFFFF"/>
                <w:lang w:eastAsia="zh-CN"/>
              </w:rPr>
              <w:t>4</w:t>
            </w:r>
            <w:r w:rsidRPr="00721E08">
              <w:rPr>
                <w:i/>
                <w:shd w:val="pct15" w:color="auto" w:fill="FFFFFF"/>
              </w:rPr>
              <w:t>:</w:t>
            </w:r>
            <w:r w:rsidRPr="00721E08">
              <w:rPr>
                <w:i/>
                <w:shd w:val="pct15" w:color="auto" w:fill="FFFFFF"/>
              </w:rPr>
              <w:tab/>
              <w:t xml:space="preserve">These requirements apply when there is at least one individual RE within the </w:t>
            </w:r>
            <w:r w:rsidRPr="00721E08">
              <w:rPr>
                <w:i/>
                <w:shd w:val="pct15" w:color="auto" w:fill="FFFFFF"/>
                <w:lang w:eastAsia="ja-JP"/>
              </w:rPr>
              <w:t xml:space="preserve">uplink </w:t>
            </w:r>
            <w:r w:rsidRPr="00721E08">
              <w:rPr>
                <w:i/>
                <w:shd w:val="pct15" w:color="auto" w:fill="FFFFFF"/>
              </w:rPr>
              <w:t>transmission bandwidth of the aggressor (lower) band for which the 4</w:t>
            </w:r>
            <w:r w:rsidRPr="00721E08">
              <w:rPr>
                <w:i/>
                <w:shd w:val="pct15" w:color="auto" w:fill="FFFFFF"/>
                <w:vertAlign w:val="superscript"/>
              </w:rPr>
              <w:t>th</w:t>
            </w:r>
            <w:r w:rsidRPr="00721E08">
              <w:rPr>
                <w:i/>
                <w:shd w:val="pct15" w:color="auto" w:fill="FFFFFF"/>
              </w:rPr>
              <w:t xml:space="preserve"> </w:t>
            </w:r>
            <w:r w:rsidRPr="00721E08">
              <w:rPr>
                <w:i/>
                <w:shd w:val="pct15" w:color="auto" w:fill="FFFFFF"/>
                <w:lang w:eastAsia="ja-JP"/>
              </w:rPr>
              <w:t xml:space="preserve">transmitter </w:t>
            </w:r>
            <w:r w:rsidRPr="00721E08">
              <w:rPr>
                <w:i/>
                <w:shd w:val="pct15" w:color="auto" w:fill="FFFFFF"/>
              </w:rPr>
              <w:t xml:space="preserve">harmonic is within </w:t>
            </w:r>
            <w:r w:rsidRPr="00721E08">
              <w:rPr>
                <w:i/>
                <w:shd w:val="pct15" w:color="auto" w:fill="FFFFFF"/>
                <w:lang w:eastAsia="ja-JP"/>
              </w:rPr>
              <w:t xml:space="preserve">the downlink </w:t>
            </w:r>
            <w:r w:rsidRPr="00721E08">
              <w:rPr>
                <w:i/>
                <w:shd w:val="pct15" w:color="auto" w:fill="FFFFFF"/>
              </w:rPr>
              <w:t>transmission bandwidth of a victim (higher) band.</w:t>
            </w:r>
          </w:p>
          <w:p w:rsidR="00721E08" w:rsidRPr="00721E08" w:rsidRDefault="00721E08" w:rsidP="00721E08">
            <w:pPr>
              <w:pStyle w:val="TAN"/>
              <w:rPr>
                <w:i/>
                <w:snapToGrid w:val="0"/>
                <w:shd w:val="pct15" w:color="auto" w:fill="FFFFFF"/>
                <w:lang w:eastAsia="ja-JP"/>
              </w:rPr>
            </w:pPr>
            <w:r w:rsidRPr="00721E08">
              <w:rPr>
                <w:i/>
                <w:shd w:val="pct15" w:color="auto" w:fill="FFFFFF"/>
                <w:lang w:eastAsia="ja-JP"/>
              </w:rPr>
              <w:t xml:space="preserve">NOTE </w:t>
            </w:r>
            <w:r w:rsidRPr="00721E08">
              <w:rPr>
                <w:rFonts w:hint="eastAsia"/>
                <w:i/>
                <w:shd w:val="pct15" w:color="auto" w:fill="FFFFFF"/>
                <w:lang w:eastAsia="zh-CN"/>
              </w:rPr>
              <w:t>5</w:t>
            </w:r>
            <w:r w:rsidRPr="00721E08">
              <w:rPr>
                <w:i/>
                <w:shd w:val="pct15" w:color="auto" w:fill="FFFFFF"/>
                <w:lang w:eastAsia="ja-JP"/>
              </w:rPr>
              <w:t>:</w:t>
            </w:r>
            <w:r w:rsidRPr="00721E08">
              <w:rPr>
                <w:i/>
                <w:shd w:val="pct15" w:color="auto" w:fill="FFFFFF"/>
                <w:lang w:eastAsia="ja-JP"/>
              </w:rPr>
              <w:tab/>
              <w:t>The requirements should be verified for UL EARFCN of the aggressor (low</w:t>
            </w:r>
            <w:r w:rsidRPr="00721E08">
              <w:rPr>
                <w:rFonts w:hint="eastAsia"/>
                <w:i/>
                <w:shd w:val="pct15" w:color="auto" w:fill="FFFFFF"/>
                <w:lang w:eastAsia="ja-JP"/>
              </w:rPr>
              <w:t>er</w:t>
            </w:r>
            <w:r w:rsidRPr="00721E08">
              <w:rPr>
                <w:i/>
                <w:shd w:val="pct15" w:color="auto" w:fill="FFFFFF"/>
                <w:lang w:eastAsia="ja-JP"/>
              </w:rPr>
              <w:t xml:space="preserve">) band (superscript LB) such that </w:t>
            </w:r>
            <w:r w:rsidRPr="00721E08">
              <w:rPr>
                <w:i/>
                <w:snapToGrid w:val="0"/>
                <w:position w:val="-12"/>
                <w:shd w:val="pct15" w:color="auto" w:fill="FFFFFF"/>
                <w:lang w:eastAsia="ja-JP"/>
              </w:rPr>
              <w:object w:dxaOrig="1980" w:dyaOrig="380">
                <v:shape id="_x0000_i1033" type="#_x0000_t75" style="width:77.5pt;height:12pt" o:ole="">
                  <v:imagedata r:id="rId23" o:title=""/>
                </v:shape>
                <o:OLEObject Type="Embed" ProgID="Equation.3" ShapeID="_x0000_i1033" DrawAspect="Content" ObjectID="_1712431871" r:id="rId24"/>
              </w:object>
            </w:r>
            <w:r w:rsidRPr="00721E08">
              <w:rPr>
                <w:i/>
                <w:snapToGrid w:val="0"/>
                <w:shd w:val="pct15" w:color="auto" w:fill="FFFFFF"/>
                <w:lang w:eastAsia="ja-JP"/>
              </w:rPr>
              <w:t xml:space="preserve">in MHz and </w:t>
            </w:r>
            <w:r w:rsidRPr="00721E08">
              <w:rPr>
                <w:i/>
                <w:position w:val="-14"/>
                <w:shd w:val="pct15" w:color="auto" w:fill="FFFFFF"/>
              </w:rPr>
              <w:object w:dxaOrig="4900" w:dyaOrig="400">
                <v:shape id="_x0000_i1034" type="#_x0000_t75" style="width:204pt;height:12pt" o:ole="">
                  <v:imagedata r:id="rId10" o:title=""/>
                </v:shape>
                <o:OLEObject Type="Embed" ProgID="Equation.DSMT4" ShapeID="_x0000_i1034" DrawAspect="Content" ObjectID="_1712431872" r:id="rId25"/>
              </w:object>
            </w:r>
            <w:r w:rsidRPr="00721E08">
              <w:rPr>
                <w:i/>
                <w:snapToGrid w:val="0"/>
                <w:shd w:val="pct15" w:color="auto" w:fill="FFFFFF"/>
                <w:lang w:eastAsia="ja-JP"/>
              </w:rPr>
              <w:t xml:space="preserve"> with</w:t>
            </w:r>
            <w:r w:rsidRPr="00721E08">
              <w:rPr>
                <w:i/>
                <w:noProof/>
                <w:position w:val="-10"/>
                <w:shd w:val="pct15" w:color="auto" w:fill="FFFFFF"/>
                <w:lang w:val="en-US" w:eastAsia="zh-CN"/>
              </w:rPr>
              <w:drawing>
                <wp:inline distT="0" distB="0" distL="0" distR="0" wp14:anchorId="220D496B" wp14:editId="72C64491">
                  <wp:extent cx="247650" cy="200025"/>
                  <wp:effectExtent l="0" t="0" r="0" b="0"/>
                  <wp:docPr id="14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721E08">
              <w:rPr>
                <w:i/>
                <w:snapToGrid w:val="0"/>
                <w:shd w:val="pct15" w:color="auto" w:fill="FFFFFF"/>
                <w:lang w:eastAsia="ja-JP"/>
              </w:rPr>
              <w:t xml:space="preserve"> carrier frequenc</w:t>
            </w:r>
            <w:r w:rsidRPr="00721E08">
              <w:rPr>
                <w:rFonts w:hint="eastAsia"/>
                <w:i/>
                <w:snapToGrid w:val="0"/>
                <w:shd w:val="pct15" w:color="auto" w:fill="FFFFFF"/>
                <w:lang w:eastAsia="ja-JP"/>
              </w:rPr>
              <w:t>y</w:t>
            </w:r>
            <w:r w:rsidRPr="00721E08">
              <w:rPr>
                <w:i/>
                <w:snapToGrid w:val="0"/>
                <w:shd w:val="pct15" w:color="auto" w:fill="FFFFFF"/>
                <w:lang w:eastAsia="ja-JP"/>
              </w:rPr>
              <w:t xml:space="preserve"> </w:t>
            </w:r>
            <w:r w:rsidRPr="00721E08">
              <w:rPr>
                <w:i/>
                <w:shd w:val="pct15" w:color="auto" w:fill="FFFFFF"/>
              </w:rPr>
              <w:t>in</w:t>
            </w:r>
            <w:r w:rsidRPr="00721E08">
              <w:rPr>
                <w:i/>
                <w:snapToGrid w:val="0"/>
                <w:shd w:val="pct15" w:color="auto" w:fill="FFFFFF"/>
                <w:lang w:eastAsia="ja-JP"/>
              </w:rPr>
              <w:t xml:space="preserve"> the victim (high</w:t>
            </w:r>
            <w:r w:rsidRPr="00721E08">
              <w:rPr>
                <w:rFonts w:hint="eastAsia"/>
                <w:i/>
                <w:snapToGrid w:val="0"/>
                <w:shd w:val="pct15" w:color="auto" w:fill="FFFFFF"/>
                <w:lang w:eastAsia="ja-JP"/>
              </w:rPr>
              <w:t>er</w:t>
            </w:r>
            <w:r w:rsidRPr="00721E08">
              <w:rPr>
                <w:i/>
                <w:snapToGrid w:val="0"/>
                <w:shd w:val="pct15" w:color="auto" w:fill="FFFFFF"/>
                <w:lang w:eastAsia="ja-JP"/>
              </w:rPr>
              <w:t xml:space="preserve">) band in MHz and </w:t>
            </w:r>
            <w:r w:rsidRPr="00721E08">
              <w:rPr>
                <w:i/>
                <w:noProof/>
                <w:position w:val="-10"/>
                <w:shd w:val="pct15" w:color="auto" w:fill="FFFFFF"/>
                <w:lang w:val="en-US" w:eastAsia="zh-CN"/>
              </w:rPr>
              <w:drawing>
                <wp:inline distT="0" distB="0" distL="0" distR="0" wp14:anchorId="3B415F72" wp14:editId="55F75A20">
                  <wp:extent cx="428625" cy="190500"/>
                  <wp:effectExtent l="0" t="0" r="0" b="0"/>
                  <wp:docPr id="140"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721E08">
              <w:rPr>
                <w:i/>
                <w:snapToGrid w:val="0"/>
                <w:shd w:val="pct15" w:color="auto" w:fill="FFFFFF"/>
                <w:lang w:eastAsia="ja-JP"/>
              </w:rPr>
              <w:t xml:space="preserve"> the channel bandwidth configured in the lower band.</w:t>
            </w:r>
          </w:p>
          <w:p w:rsidR="00721E08" w:rsidRPr="00721E08" w:rsidRDefault="00721E08" w:rsidP="00721E08">
            <w:pPr>
              <w:pStyle w:val="TAN"/>
              <w:rPr>
                <w:i/>
                <w:snapToGrid w:val="0"/>
                <w:shd w:val="pct15" w:color="auto" w:fill="FFFFFF"/>
                <w:lang w:eastAsia="ja-JP"/>
              </w:rPr>
            </w:pPr>
            <w:r w:rsidRPr="00721E08">
              <w:rPr>
                <w:i/>
                <w:shd w:val="pct15" w:color="auto" w:fill="FFFFFF"/>
                <w:lang w:eastAsia="ja-JP"/>
              </w:rPr>
              <w:t xml:space="preserve">NOTE </w:t>
            </w:r>
            <w:r w:rsidRPr="00721E08">
              <w:rPr>
                <w:i/>
                <w:shd w:val="pct15" w:color="auto" w:fill="FFFFFF"/>
              </w:rPr>
              <w:t>6</w:t>
            </w:r>
            <w:r w:rsidRPr="00721E08">
              <w:rPr>
                <w:i/>
                <w:shd w:val="pct15" w:color="auto" w:fill="FFFFFF"/>
                <w:lang w:eastAsia="ja-JP"/>
              </w:rPr>
              <w:t>:</w:t>
            </w:r>
            <w:r w:rsidRPr="00721E08">
              <w:rPr>
                <w:i/>
                <w:shd w:val="pct15" w:color="auto" w:fill="FFFFFF"/>
                <w:lang w:eastAsia="ja-JP"/>
              </w:rPr>
              <w:tab/>
              <w:t>These requirements apply when there is at least one individual RE within the uplink transmission bandwidth of the aggressor (lower) band for which the 5th transmitter harmonic is within the downlink transmission bandwidth of a victim (higher) band.</w:t>
            </w:r>
          </w:p>
          <w:p w:rsidR="00721E08" w:rsidRPr="00721E08" w:rsidRDefault="00721E08" w:rsidP="00721E08">
            <w:pPr>
              <w:pStyle w:val="TAN"/>
              <w:rPr>
                <w:i/>
                <w:shd w:val="pct15" w:color="auto" w:fill="FFFFFF"/>
              </w:rPr>
            </w:pPr>
            <w:r w:rsidRPr="00721E08">
              <w:rPr>
                <w:i/>
                <w:shd w:val="pct15" w:color="auto" w:fill="FFFFFF"/>
              </w:rPr>
              <w:t>NOTE 7:</w:t>
            </w:r>
            <w:r w:rsidRPr="00721E08">
              <w:rPr>
                <w:i/>
                <w:shd w:val="pct15" w:color="auto" w:fill="FFFFFF"/>
              </w:rPr>
              <w:tab/>
              <w:t xml:space="preserve">The requirements should be verified for UL NR-ARFCN of the aggressor (lower) band (superscript LB) such that </w:t>
            </w:r>
            <w:r w:rsidRPr="00721E08">
              <w:rPr>
                <w:i/>
                <w:shd w:val="pct15" w:color="auto" w:fill="FFFFFF"/>
              </w:rPr>
              <w:object w:dxaOrig="1575" w:dyaOrig="285">
                <v:shape id="_x0000_i1035" type="#_x0000_t75" style="width:77.5pt;height:12pt" o:ole="">
                  <v:imagedata r:id="rId26" o:title=""/>
                </v:shape>
                <o:OLEObject Type="Embed" ProgID="Equation.3" ShapeID="_x0000_i1035" DrawAspect="Content" ObjectID="_1712431873" r:id="rId27"/>
              </w:object>
            </w:r>
            <w:r w:rsidRPr="00721E08">
              <w:rPr>
                <w:i/>
                <w:shd w:val="pct15" w:color="auto" w:fill="FFFFFF"/>
              </w:rPr>
              <w:t xml:space="preserve">in MHz and </w:t>
            </w:r>
            <w:r w:rsidRPr="00721E08">
              <w:rPr>
                <w:i/>
                <w:shd w:val="pct15" w:color="auto" w:fill="FFFFFF"/>
              </w:rPr>
              <w:object w:dxaOrig="4035" w:dyaOrig="285">
                <v:shape id="_x0000_i1036" type="#_x0000_t75" style="width:204pt;height:12pt" o:ole="">
                  <v:imagedata r:id="rId10" o:title=""/>
                </v:shape>
                <o:OLEObject Type="Embed" ProgID="Equation.DSMT4" ShapeID="_x0000_i1036" DrawAspect="Content" ObjectID="_1712431874" r:id="rId28"/>
              </w:object>
            </w:r>
            <w:r w:rsidRPr="00721E08">
              <w:rPr>
                <w:i/>
                <w:shd w:val="pct15" w:color="auto" w:fill="FFFFFF"/>
              </w:rPr>
              <w:t xml:space="preserve"> with</w:t>
            </w:r>
            <w:r w:rsidRPr="00721E08">
              <w:rPr>
                <w:i/>
                <w:noProof/>
                <w:shd w:val="pct15" w:color="auto" w:fill="FFFFFF"/>
                <w:lang w:val="en-US" w:eastAsia="zh-CN"/>
              </w:rPr>
              <w:drawing>
                <wp:inline distT="0" distB="0" distL="0" distR="0" wp14:anchorId="0D4962EE" wp14:editId="53650E1D">
                  <wp:extent cx="247650" cy="200025"/>
                  <wp:effectExtent l="0" t="0" r="0" b="0"/>
                  <wp:docPr id="139"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721E08">
              <w:rPr>
                <w:i/>
                <w:shd w:val="pct15" w:color="auto" w:fill="FFFFFF"/>
              </w:rPr>
              <w:t xml:space="preserve"> carrier frequency in the victim (higher) band in MHz and </w:t>
            </w:r>
            <w:r w:rsidRPr="00721E08">
              <w:rPr>
                <w:i/>
                <w:noProof/>
                <w:shd w:val="pct15" w:color="auto" w:fill="FFFFFF"/>
                <w:lang w:val="en-US" w:eastAsia="zh-CN"/>
              </w:rPr>
              <w:drawing>
                <wp:inline distT="0" distB="0" distL="0" distR="0" wp14:anchorId="66DB5D94" wp14:editId="08A1D7F4">
                  <wp:extent cx="428625" cy="190500"/>
                  <wp:effectExtent l="0" t="0" r="0" b="0"/>
                  <wp:docPr id="138"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721E08">
              <w:rPr>
                <w:i/>
                <w:shd w:val="pct15" w:color="auto" w:fill="FFFFFF"/>
              </w:rPr>
              <w:t xml:space="preserve"> the channel bandwidth configured in the lower band.</w:t>
            </w:r>
          </w:p>
          <w:p w:rsidR="00721E08" w:rsidRPr="00721E08" w:rsidRDefault="00721E08" w:rsidP="00721E08">
            <w:pPr>
              <w:pStyle w:val="TAN"/>
              <w:rPr>
                <w:rFonts w:cs="Arial"/>
                <w:i/>
                <w:shd w:val="pct15" w:color="auto" w:fill="FFFFFF"/>
                <w:lang w:eastAsia="ja-JP"/>
              </w:rPr>
            </w:pPr>
            <w:r w:rsidRPr="00721E08">
              <w:rPr>
                <w:rFonts w:cs="Arial"/>
                <w:i/>
                <w:shd w:val="pct15" w:color="auto" w:fill="FFFFFF"/>
                <w:lang w:eastAsia="fr-FR"/>
              </w:rPr>
              <w:t>NOTE 8:</w:t>
            </w:r>
            <w:r w:rsidRPr="00721E08">
              <w:rPr>
                <w:rFonts w:cs="Arial"/>
                <w:i/>
                <w:shd w:val="pct15" w:color="auto" w:fill="FFFFFF"/>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721E08" w:rsidRPr="00721E08" w:rsidRDefault="00721E08" w:rsidP="00721E08">
            <w:pPr>
              <w:pStyle w:val="TAN"/>
              <w:rPr>
                <w:i/>
                <w:shd w:val="pct15" w:color="auto" w:fill="FFFFFF"/>
              </w:rPr>
            </w:pPr>
            <w:r w:rsidRPr="00721E08">
              <w:rPr>
                <w:rFonts w:cs="Arial"/>
                <w:i/>
                <w:shd w:val="pct15" w:color="auto" w:fill="FFFFFF"/>
                <w:lang w:eastAsia="ja-JP"/>
              </w:rPr>
              <w:t xml:space="preserve">NOTE </w:t>
            </w:r>
            <w:r w:rsidRPr="00721E08">
              <w:rPr>
                <w:rFonts w:cs="Arial"/>
                <w:i/>
                <w:shd w:val="pct15" w:color="auto" w:fill="FFFFFF"/>
                <w:lang w:eastAsia="fr-FR"/>
              </w:rPr>
              <w:t>9</w:t>
            </w:r>
            <w:r w:rsidRPr="00721E08">
              <w:rPr>
                <w:rFonts w:cs="Arial"/>
                <w:i/>
                <w:shd w:val="pct15" w:color="auto" w:fill="FFFFFF"/>
                <w:lang w:eastAsia="ja-JP"/>
              </w:rPr>
              <w:tab/>
              <w:t xml:space="preserve">The requirements should be verified for UL EARFCN of the aggressor (lower) band (superscript </w:t>
            </w:r>
            <w:proofErr w:type="spellStart"/>
            <w:r w:rsidRPr="00721E08">
              <w:rPr>
                <w:rFonts w:cs="Arial"/>
                <w:i/>
                <w:shd w:val="pct15" w:color="auto" w:fill="FFFFFF"/>
                <w:lang w:eastAsia="ja-JP"/>
              </w:rPr>
              <w:t>LBsuch</w:t>
            </w:r>
            <w:proofErr w:type="spellEnd"/>
            <w:r w:rsidRPr="00721E08">
              <w:rPr>
                <w:rFonts w:cs="Arial"/>
                <w:i/>
                <w:shd w:val="pct15" w:color="auto" w:fill="FFFFFF"/>
                <w:lang w:eastAsia="ja-JP"/>
              </w:rPr>
              <w:t xml:space="preserve"> that </w:t>
            </w:r>
            <w:r w:rsidRPr="00721E08">
              <w:rPr>
                <w:rFonts w:cs="Arial"/>
                <w:i/>
                <w:snapToGrid w:val="0"/>
                <w:position w:val="-16"/>
                <w:szCs w:val="18"/>
                <w:shd w:val="pct15" w:color="auto" w:fill="FFFFFF"/>
                <w:lang w:eastAsia="ja-JP"/>
              </w:rPr>
              <w:object w:dxaOrig="2040" w:dyaOrig="440">
                <v:shape id="_x0000_i1037" type="#_x0000_t75" style="width:77.5pt;height:12pt" o:ole="">
                  <v:imagedata r:id="rId29" o:title=""/>
                </v:shape>
                <o:OLEObject Type="Embed" ProgID="Equation.DSMT4" ShapeID="_x0000_i1037" DrawAspect="Content" ObjectID="_1712431875" r:id="rId30"/>
              </w:object>
            </w:r>
            <w:r w:rsidRPr="00721E08">
              <w:rPr>
                <w:rFonts w:cs="Arial"/>
                <w:i/>
                <w:shd w:val="pct15" w:color="auto" w:fill="FFFFFF"/>
                <w:lang w:eastAsia="ja-JP"/>
              </w:rPr>
              <w:t xml:space="preserve"> </w:t>
            </w:r>
            <w:r w:rsidRPr="00721E08">
              <w:rPr>
                <w:rFonts w:cs="Arial"/>
                <w:i/>
                <w:snapToGrid w:val="0"/>
                <w:shd w:val="pct15" w:color="auto" w:fill="FFFFFF"/>
                <w:lang w:eastAsia="ja-JP"/>
              </w:rPr>
              <w:t xml:space="preserve">in MHz and </w:t>
            </w:r>
            <w:r w:rsidRPr="00721E08">
              <w:rPr>
                <w:rFonts w:cs="Arial"/>
                <w:i/>
                <w:position w:val="-14"/>
                <w:shd w:val="pct15" w:color="auto" w:fill="FFFFFF"/>
                <w:lang w:eastAsia="zh-CN"/>
              </w:rPr>
              <w:object w:dxaOrig="4080" w:dyaOrig="330">
                <v:shape id="_x0000_i1038" type="#_x0000_t75" style="width:204pt;height:12pt" o:ole="">
                  <v:imagedata r:id="rId10" o:title=""/>
                </v:shape>
                <o:OLEObject Type="Embed" ProgID="Equation.DSMT4" ShapeID="_x0000_i1038" DrawAspect="Content" ObjectID="_1712431876" r:id="rId31"/>
              </w:object>
            </w:r>
            <w:r w:rsidRPr="00721E08">
              <w:rPr>
                <w:rFonts w:cs="Arial"/>
                <w:i/>
                <w:snapToGrid w:val="0"/>
                <w:shd w:val="pct15" w:color="auto" w:fill="FFFFFF"/>
                <w:lang w:eastAsia="ja-JP"/>
              </w:rPr>
              <w:t xml:space="preserve"> with the carrier frequency in the victim (higher) band in MHz </w:t>
            </w:r>
            <w:proofErr w:type="gramStart"/>
            <w:r w:rsidRPr="00721E08">
              <w:rPr>
                <w:rFonts w:cs="Arial"/>
                <w:i/>
                <w:snapToGrid w:val="0"/>
                <w:shd w:val="pct15" w:color="auto" w:fill="FFFFFF"/>
                <w:lang w:eastAsia="ja-JP"/>
              </w:rPr>
              <w:t>and  the</w:t>
            </w:r>
            <w:proofErr w:type="gramEnd"/>
            <w:r w:rsidRPr="00721E08">
              <w:rPr>
                <w:rFonts w:cs="Arial"/>
                <w:i/>
                <w:snapToGrid w:val="0"/>
                <w:shd w:val="pct15" w:color="auto" w:fill="FFFFFF"/>
                <w:lang w:eastAsia="ja-JP"/>
              </w:rPr>
              <w:t xml:space="preserve"> channel bandwidth configured in the low band</w:t>
            </w:r>
            <w:r w:rsidRPr="00721E08">
              <w:rPr>
                <w:rFonts w:cs="Arial"/>
                <w:i/>
                <w:shd w:val="pct15" w:color="auto" w:fill="FFFFFF"/>
                <w:lang w:eastAsia="ja-JP"/>
              </w:rPr>
              <w:t>.</w:t>
            </w:r>
          </w:p>
        </w:tc>
      </w:tr>
    </w:tbl>
    <w:p w:rsidR="00721E08" w:rsidRPr="00721E08" w:rsidRDefault="00721E08" w:rsidP="00721E08">
      <w:pPr>
        <w:rPr>
          <w:i/>
          <w:shd w:val="pct15" w:color="auto" w:fill="FFFFFF"/>
          <w:lang w:eastAsia="zh-CN"/>
        </w:rPr>
      </w:pPr>
    </w:p>
    <w:p w:rsidR="00721E08" w:rsidRPr="00721E08" w:rsidRDefault="00721E08" w:rsidP="00721E08">
      <w:pPr>
        <w:pStyle w:val="TH"/>
        <w:rPr>
          <w:i/>
          <w:shd w:val="pct15" w:color="auto" w:fill="FFFFFF"/>
          <w:lang w:eastAsia="zh-CN"/>
        </w:rPr>
      </w:pPr>
      <w:r w:rsidRPr="00721E08">
        <w:rPr>
          <w:i/>
          <w:shd w:val="pct15" w:color="auto" w:fill="FFFFFF"/>
        </w:rPr>
        <w:lastRenderedPageBreak/>
        <w:t>Table 7.3</w:t>
      </w:r>
      <w:r w:rsidRPr="00721E08">
        <w:rPr>
          <w:i/>
          <w:shd w:val="pct15" w:color="auto" w:fill="FFFFFF"/>
          <w:lang w:eastAsia="zh-CN"/>
        </w:rPr>
        <w:t>C.2</w:t>
      </w:r>
      <w:r w:rsidRPr="00721E08">
        <w:rPr>
          <w:i/>
          <w:shd w:val="pct15" w:color="auto" w:fill="FFFFFF"/>
        </w:rPr>
        <w:t>-</w:t>
      </w:r>
      <w:r w:rsidRPr="00721E08">
        <w:rPr>
          <w:rFonts w:hint="eastAsia"/>
          <w:i/>
          <w:shd w:val="pct15" w:color="auto" w:fill="FFFFFF"/>
          <w:lang w:eastAsia="zh-CN"/>
        </w:rPr>
        <w:t>3</w:t>
      </w:r>
      <w:r w:rsidRPr="00721E08">
        <w:rPr>
          <w:i/>
          <w:shd w:val="pct15" w:color="auto" w:fill="FFFFFF"/>
        </w:rPr>
        <w:t xml:space="preserve">: </w:t>
      </w:r>
      <w:r w:rsidRPr="00721E08">
        <w:rPr>
          <w:rFonts w:hint="eastAsia"/>
          <w:i/>
          <w:shd w:val="pct15" w:color="auto" w:fill="FFFFFF"/>
          <w:lang w:eastAsia="zh-CN"/>
        </w:rPr>
        <w:t xml:space="preserve">Supplementary </w:t>
      </w:r>
      <w:r w:rsidRPr="00721E08">
        <w:rPr>
          <w:i/>
          <w:shd w:val="pct15" w:color="auto" w:fill="FFFFFF"/>
        </w:rPr>
        <w:t>uplink configuration</w:t>
      </w:r>
      <w:r w:rsidRPr="00721E08">
        <w:rPr>
          <w:rFonts w:hint="eastAsia"/>
          <w:i/>
          <w:shd w:val="pct15" w:color="auto" w:fill="FFFFFF"/>
          <w:lang w:eastAsia="zh-CN"/>
        </w:rPr>
        <w:t xml:space="preserve"> </w:t>
      </w:r>
      <w:r w:rsidRPr="00721E08">
        <w:rPr>
          <w:i/>
          <w:shd w:val="pct15" w:color="auto" w:fill="FFFFFF"/>
        </w:rPr>
        <w:t>(exceptions due to harmonic issue)</w:t>
      </w:r>
    </w:p>
    <w:tbl>
      <w:tblPr>
        <w:tblW w:w="5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1"/>
        <w:gridCol w:w="719"/>
        <w:gridCol w:w="714"/>
        <w:gridCol w:w="714"/>
        <w:gridCol w:w="716"/>
        <w:gridCol w:w="716"/>
        <w:gridCol w:w="716"/>
        <w:gridCol w:w="716"/>
        <w:gridCol w:w="716"/>
        <w:gridCol w:w="716"/>
        <w:gridCol w:w="716"/>
        <w:gridCol w:w="716"/>
        <w:gridCol w:w="716"/>
        <w:gridCol w:w="720"/>
        <w:gridCol w:w="790"/>
      </w:tblGrid>
      <w:tr w:rsidR="00721E08" w:rsidRPr="00721E08" w:rsidTr="00721E08">
        <w:trPr>
          <w:trHeight w:val="187"/>
          <w:jc w:val="center"/>
        </w:trPr>
        <w:tc>
          <w:tcPr>
            <w:tcW w:w="5000" w:type="pct"/>
            <w:gridSpan w:val="15"/>
          </w:tcPr>
          <w:p w:rsidR="00721E08" w:rsidRPr="00721E08" w:rsidRDefault="00721E08" w:rsidP="00721E08">
            <w:pPr>
              <w:pStyle w:val="TAH"/>
              <w:rPr>
                <w:i/>
                <w:shd w:val="pct15" w:color="auto" w:fill="FFFFFF"/>
              </w:rPr>
            </w:pPr>
            <w:r w:rsidRPr="00721E08">
              <w:rPr>
                <w:i/>
                <w:shd w:val="pct15" w:color="auto" w:fill="FFFFFF"/>
              </w:rPr>
              <w:t>NR Band / Channel bandwidth of the high band</w:t>
            </w:r>
          </w:p>
        </w:tc>
      </w:tr>
      <w:tr w:rsidR="00721E08" w:rsidRPr="00721E08" w:rsidTr="00721E08">
        <w:trPr>
          <w:trHeight w:val="187"/>
          <w:jc w:val="center"/>
        </w:trPr>
        <w:tc>
          <w:tcPr>
            <w:tcW w:w="372" w:type="pct"/>
            <w:shd w:val="clear" w:color="auto" w:fill="auto"/>
          </w:tcPr>
          <w:p w:rsidR="00721E08" w:rsidRPr="00721E08" w:rsidRDefault="00721E08" w:rsidP="00721E08">
            <w:pPr>
              <w:pStyle w:val="TAH"/>
              <w:rPr>
                <w:i/>
                <w:shd w:val="pct15" w:color="auto" w:fill="FFFFFF"/>
              </w:rPr>
            </w:pPr>
            <w:r w:rsidRPr="00721E08">
              <w:rPr>
                <w:i/>
                <w:shd w:val="pct15" w:color="auto" w:fill="FFFFFF"/>
              </w:rPr>
              <w:t>UL band</w:t>
            </w:r>
          </w:p>
        </w:tc>
        <w:tc>
          <w:tcPr>
            <w:tcW w:w="330" w:type="pct"/>
            <w:shd w:val="clear" w:color="auto" w:fill="auto"/>
          </w:tcPr>
          <w:p w:rsidR="00721E08" w:rsidRPr="00721E08" w:rsidRDefault="00721E08" w:rsidP="00721E08">
            <w:pPr>
              <w:pStyle w:val="TAH"/>
              <w:rPr>
                <w:i/>
                <w:shd w:val="pct15" w:color="auto" w:fill="FFFFFF"/>
              </w:rPr>
            </w:pPr>
            <w:r w:rsidRPr="00721E08">
              <w:rPr>
                <w:i/>
                <w:shd w:val="pct15" w:color="auto" w:fill="FFFFFF"/>
              </w:rPr>
              <w:t>DL band</w:t>
            </w:r>
          </w:p>
        </w:tc>
        <w:tc>
          <w:tcPr>
            <w:tcW w:w="327" w:type="pct"/>
            <w:shd w:val="clear" w:color="auto" w:fill="auto"/>
          </w:tcPr>
          <w:p w:rsidR="00721E08" w:rsidRPr="00721E08" w:rsidRDefault="00721E08" w:rsidP="00721E08">
            <w:pPr>
              <w:pStyle w:val="TAH"/>
              <w:rPr>
                <w:i/>
                <w:shd w:val="pct15" w:color="auto" w:fill="FFFFFF"/>
              </w:rPr>
            </w:pPr>
            <w:r w:rsidRPr="00721E08">
              <w:rPr>
                <w:i/>
                <w:shd w:val="pct15" w:color="auto" w:fill="FFFFFF"/>
              </w:rPr>
              <w:t>5 MHz (N</w:t>
            </w:r>
            <w:r w:rsidRPr="00721E08">
              <w:rPr>
                <w:i/>
                <w:shd w:val="pct15" w:color="auto" w:fill="FFFFFF"/>
                <w:vertAlign w:val="subscript"/>
              </w:rPr>
              <w:t>RB</w:t>
            </w:r>
            <w:r w:rsidRPr="00721E08">
              <w:rPr>
                <w:i/>
                <w:shd w:val="pct15" w:color="auto" w:fill="FFFFFF"/>
              </w:rPr>
              <w:t>)</w:t>
            </w:r>
          </w:p>
        </w:tc>
        <w:tc>
          <w:tcPr>
            <w:tcW w:w="327" w:type="pct"/>
            <w:shd w:val="clear" w:color="auto" w:fill="auto"/>
          </w:tcPr>
          <w:p w:rsidR="00721E08" w:rsidRPr="00721E08" w:rsidRDefault="00721E08" w:rsidP="00721E08">
            <w:pPr>
              <w:pStyle w:val="TAH"/>
              <w:rPr>
                <w:i/>
                <w:shd w:val="pct15" w:color="auto" w:fill="FFFFFF"/>
              </w:rPr>
            </w:pPr>
            <w:r w:rsidRPr="00721E08">
              <w:rPr>
                <w:i/>
                <w:shd w:val="pct15" w:color="auto" w:fill="FFFFFF"/>
              </w:rPr>
              <w:t>10 MHz (N</w:t>
            </w:r>
            <w:r w:rsidRPr="00721E08">
              <w:rPr>
                <w:i/>
                <w:shd w:val="pct15" w:color="auto" w:fill="FFFFFF"/>
                <w:vertAlign w:val="subscript"/>
              </w:rPr>
              <w:t>RB</w:t>
            </w:r>
            <w:r w:rsidRPr="00721E08">
              <w:rPr>
                <w:i/>
                <w:shd w:val="pct15" w:color="auto" w:fill="FFFFFF"/>
              </w:rPr>
              <w:t>)</w:t>
            </w:r>
          </w:p>
        </w:tc>
        <w:tc>
          <w:tcPr>
            <w:tcW w:w="328" w:type="pct"/>
            <w:shd w:val="clear" w:color="auto" w:fill="auto"/>
          </w:tcPr>
          <w:p w:rsidR="00721E08" w:rsidRPr="00721E08" w:rsidRDefault="00721E08" w:rsidP="00721E08">
            <w:pPr>
              <w:pStyle w:val="TAH"/>
              <w:rPr>
                <w:i/>
                <w:shd w:val="pct15" w:color="auto" w:fill="FFFFFF"/>
              </w:rPr>
            </w:pPr>
            <w:r w:rsidRPr="00721E08">
              <w:rPr>
                <w:i/>
                <w:shd w:val="pct15" w:color="auto" w:fill="FFFFFF"/>
              </w:rPr>
              <w:t>15 MHz (N</w:t>
            </w:r>
            <w:r w:rsidRPr="00721E08">
              <w:rPr>
                <w:i/>
                <w:shd w:val="pct15" w:color="auto" w:fill="FFFFFF"/>
                <w:vertAlign w:val="subscript"/>
              </w:rPr>
              <w:t>RB</w:t>
            </w:r>
            <w:r w:rsidRPr="00721E08">
              <w:rPr>
                <w:i/>
                <w:shd w:val="pct15" w:color="auto" w:fill="FFFFFF"/>
              </w:rPr>
              <w:t>)</w:t>
            </w:r>
          </w:p>
        </w:tc>
        <w:tc>
          <w:tcPr>
            <w:tcW w:w="328" w:type="pct"/>
            <w:shd w:val="clear" w:color="auto" w:fill="auto"/>
          </w:tcPr>
          <w:p w:rsidR="00721E08" w:rsidRPr="00721E08" w:rsidRDefault="00721E08" w:rsidP="00721E08">
            <w:pPr>
              <w:pStyle w:val="TAH"/>
              <w:rPr>
                <w:i/>
                <w:shd w:val="pct15" w:color="auto" w:fill="FFFFFF"/>
              </w:rPr>
            </w:pPr>
            <w:r w:rsidRPr="00721E08">
              <w:rPr>
                <w:i/>
                <w:shd w:val="pct15" w:color="auto" w:fill="FFFFFF"/>
              </w:rPr>
              <w:t>20 MHz (N</w:t>
            </w:r>
            <w:r w:rsidRPr="00721E08">
              <w:rPr>
                <w:i/>
                <w:shd w:val="pct15" w:color="auto" w:fill="FFFFFF"/>
                <w:vertAlign w:val="subscript"/>
              </w:rPr>
              <w:t>RB</w:t>
            </w:r>
            <w:r w:rsidRPr="00721E08">
              <w:rPr>
                <w:i/>
                <w:shd w:val="pct15" w:color="auto" w:fill="FFFFFF"/>
              </w:rPr>
              <w:t>)</w:t>
            </w:r>
          </w:p>
        </w:tc>
        <w:tc>
          <w:tcPr>
            <w:tcW w:w="328" w:type="pct"/>
          </w:tcPr>
          <w:p w:rsidR="00721E08" w:rsidRPr="00721E08" w:rsidRDefault="00721E08" w:rsidP="00721E08">
            <w:pPr>
              <w:pStyle w:val="TAH"/>
              <w:rPr>
                <w:i/>
                <w:shd w:val="pct15" w:color="auto" w:fill="FFFFFF"/>
              </w:rPr>
            </w:pPr>
            <w:r w:rsidRPr="00721E08">
              <w:rPr>
                <w:i/>
                <w:shd w:val="pct15" w:color="auto" w:fill="FFFFFF"/>
              </w:rPr>
              <w:t>25 MHz (N</w:t>
            </w:r>
            <w:r w:rsidRPr="00721E08">
              <w:rPr>
                <w:i/>
                <w:shd w:val="pct15" w:color="auto" w:fill="FFFFFF"/>
                <w:vertAlign w:val="subscript"/>
              </w:rPr>
              <w:t>RB</w:t>
            </w:r>
            <w:r w:rsidRPr="00721E08">
              <w:rPr>
                <w:i/>
                <w:shd w:val="pct15" w:color="auto" w:fill="FFFFFF"/>
              </w:rPr>
              <w:t>)</w:t>
            </w:r>
          </w:p>
        </w:tc>
        <w:tc>
          <w:tcPr>
            <w:tcW w:w="328" w:type="pct"/>
          </w:tcPr>
          <w:p w:rsidR="00721E08" w:rsidRPr="00721E08" w:rsidRDefault="00721E08" w:rsidP="00721E08">
            <w:pPr>
              <w:pStyle w:val="TAH"/>
              <w:rPr>
                <w:i/>
                <w:shd w:val="pct15" w:color="auto" w:fill="FFFFFF"/>
              </w:rPr>
            </w:pPr>
            <w:r w:rsidRPr="00721E08">
              <w:rPr>
                <w:i/>
                <w:shd w:val="pct15" w:color="auto" w:fill="FFFFFF"/>
              </w:rPr>
              <w:t>30 MHz (N</w:t>
            </w:r>
            <w:r w:rsidRPr="00721E08">
              <w:rPr>
                <w:i/>
                <w:shd w:val="pct15" w:color="auto" w:fill="FFFFFF"/>
                <w:vertAlign w:val="subscript"/>
              </w:rPr>
              <w:t>RB</w:t>
            </w:r>
            <w:r w:rsidRPr="00721E08">
              <w:rPr>
                <w:i/>
                <w:shd w:val="pct15" w:color="auto" w:fill="FFFFFF"/>
              </w:rPr>
              <w:t>)</w:t>
            </w:r>
          </w:p>
        </w:tc>
        <w:tc>
          <w:tcPr>
            <w:tcW w:w="328" w:type="pct"/>
          </w:tcPr>
          <w:p w:rsidR="00721E08" w:rsidRPr="00721E08" w:rsidRDefault="00721E08" w:rsidP="00721E08">
            <w:pPr>
              <w:pStyle w:val="TAH"/>
              <w:rPr>
                <w:i/>
                <w:shd w:val="pct15" w:color="auto" w:fill="FFFFFF"/>
              </w:rPr>
            </w:pPr>
            <w:r w:rsidRPr="00721E08">
              <w:rPr>
                <w:i/>
                <w:shd w:val="pct15" w:color="auto" w:fill="FFFFFF"/>
              </w:rPr>
              <w:t>40 MHz (N</w:t>
            </w:r>
            <w:r w:rsidRPr="00721E08">
              <w:rPr>
                <w:i/>
                <w:shd w:val="pct15" w:color="auto" w:fill="FFFFFF"/>
                <w:vertAlign w:val="subscript"/>
              </w:rPr>
              <w:t>RB</w:t>
            </w:r>
            <w:r w:rsidRPr="00721E08">
              <w:rPr>
                <w:i/>
                <w:shd w:val="pct15" w:color="auto" w:fill="FFFFFF"/>
              </w:rPr>
              <w:t>)</w:t>
            </w:r>
          </w:p>
        </w:tc>
        <w:tc>
          <w:tcPr>
            <w:tcW w:w="328" w:type="pct"/>
          </w:tcPr>
          <w:p w:rsidR="00721E08" w:rsidRPr="00721E08" w:rsidRDefault="00721E08" w:rsidP="00721E08">
            <w:pPr>
              <w:pStyle w:val="TAH"/>
              <w:rPr>
                <w:i/>
                <w:shd w:val="pct15" w:color="auto" w:fill="FFFFFF"/>
              </w:rPr>
            </w:pPr>
            <w:r w:rsidRPr="00721E08">
              <w:rPr>
                <w:i/>
                <w:shd w:val="pct15" w:color="auto" w:fill="FFFFFF"/>
              </w:rPr>
              <w:t>50 MHz (N</w:t>
            </w:r>
            <w:r w:rsidRPr="00721E08">
              <w:rPr>
                <w:i/>
                <w:shd w:val="pct15" w:color="auto" w:fill="FFFFFF"/>
                <w:vertAlign w:val="subscript"/>
              </w:rPr>
              <w:t>RB</w:t>
            </w:r>
            <w:r w:rsidRPr="00721E08">
              <w:rPr>
                <w:i/>
                <w:shd w:val="pct15" w:color="auto" w:fill="FFFFFF"/>
              </w:rPr>
              <w:t>)</w:t>
            </w:r>
          </w:p>
        </w:tc>
        <w:tc>
          <w:tcPr>
            <w:tcW w:w="328" w:type="pct"/>
          </w:tcPr>
          <w:p w:rsidR="00721E08" w:rsidRPr="00721E08" w:rsidRDefault="00721E08" w:rsidP="00721E08">
            <w:pPr>
              <w:pStyle w:val="TAH"/>
              <w:rPr>
                <w:i/>
                <w:shd w:val="pct15" w:color="auto" w:fill="FFFFFF"/>
              </w:rPr>
            </w:pPr>
            <w:r w:rsidRPr="00721E08">
              <w:rPr>
                <w:i/>
                <w:shd w:val="pct15" w:color="auto" w:fill="FFFFFF"/>
              </w:rPr>
              <w:t>60 MHz (N</w:t>
            </w:r>
            <w:r w:rsidRPr="00721E08">
              <w:rPr>
                <w:i/>
                <w:shd w:val="pct15" w:color="auto" w:fill="FFFFFF"/>
                <w:vertAlign w:val="subscript"/>
              </w:rPr>
              <w:t>RB</w:t>
            </w:r>
            <w:r w:rsidRPr="00721E08">
              <w:rPr>
                <w:i/>
                <w:shd w:val="pct15" w:color="auto" w:fill="FFFFFF"/>
              </w:rPr>
              <w:t>)</w:t>
            </w:r>
          </w:p>
        </w:tc>
        <w:tc>
          <w:tcPr>
            <w:tcW w:w="328" w:type="pct"/>
          </w:tcPr>
          <w:p w:rsidR="00721E08" w:rsidRPr="00721E08" w:rsidRDefault="00721E08" w:rsidP="00721E08">
            <w:pPr>
              <w:pStyle w:val="TAH"/>
              <w:rPr>
                <w:i/>
                <w:shd w:val="pct15" w:color="auto" w:fill="FFFFFF"/>
              </w:rPr>
            </w:pPr>
            <w:r w:rsidRPr="00721E08">
              <w:rPr>
                <w:i/>
                <w:shd w:val="pct15" w:color="auto" w:fill="FFFFFF"/>
              </w:rPr>
              <w:t>70 MHz (N</w:t>
            </w:r>
            <w:r w:rsidRPr="00721E08">
              <w:rPr>
                <w:i/>
                <w:shd w:val="pct15" w:color="auto" w:fill="FFFFFF"/>
                <w:vertAlign w:val="subscript"/>
              </w:rPr>
              <w:t>RB</w:t>
            </w:r>
            <w:r w:rsidRPr="00721E08">
              <w:rPr>
                <w:i/>
                <w:shd w:val="pct15" w:color="auto" w:fill="FFFFFF"/>
              </w:rPr>
              <w:t>)</w:t>
            </w:r>
          </w:p>
        </w:tc>
        <w:tc>
          <w:tcPr>
            <w:tcW w:w="328" w:type="pct"/>
          </w:tcPr>
          <w:p w:rsidR="00721E08" w:rsidRPr="00721E08" w:rsidRDefault="00721E08" w:rsidP="00721E08">
            <w:pPr>
              <w:pStyle w:val="TAH"/>
              <w:rPr>
                <w:i/>
                <w:shd w:val="pct15" w:color="auto" w:fill="FFFFFF"/>
              </w:rPr>
            </w:pPr>
            <w:r w:rsidRPr="00721E08">
              <w:rPr>
                <w:i/>
                <w:shd w:val="pct15" w:color="auto" w:fill="FFFFFF"/>
              </w:rPr>
              <w:t>80 MHz (N</w:t>
            </w:r>
            <w:r w:rsidRPr="00721E08">
              <w:rPr>
                <w:i/>
                <w:shd w:val="pct15" w:color="auto" w:fill="FFFFFF"/>
                <w:vertAlign w:val="subscript"/>
              </w:rPr>
              <w:t>RB</w:t>
            </w:r>
            <w:r w:rsidRPr="00721E08">
              <w:rPr>
                <w:i/>
                <w:shd w:val="pct15" w:color="auto" w:fill="FFFFFF"/>
              </w:rPr>
              <w:t>)</w:t>
            </w:r>
          </w:p>
        </w:tc>
        <w:tc>
          <w:tcPr>
            <w:tcW w:w="330" w:type="pct"/>
          </w:tcPr>
          <w:p w:rsidR="00721E08" w:rsidRPr="00721E08" w:rsidRDefault="00721E08" w:rsidP="00721E08">
            <w:pPr>
              <w:pStyle w:val="TAH"/>
              <w:rPr>
                <w:i/>
                <w:shd w:val="pct15" w:color="auto" w:fill="FFFFFF"/>
              </w:rPr>
            </w:pPr>
            <w:r w:rsidRPr="00721E08">
              <w:rPr>
                <w:i/>
                <w:shd w:val="pct15" w:color="auto" w:fill="FFFFFF"/>
              </w:rPr>
              <w:t>90 MHz (N</w:t>
            </w:r>
            <w:r w:rsidRPr="00721E08">
              <w:rPr>
                <w:i/>
                <w:shd w:val="pct15" w:color="auto" w:fill="FFFFFF"/>
                <w:vertAlign w:val="subscript"/>
              </w:rPr>
              <w:t>RB</w:t>
            </w:r>
            <w:r w:rsidRPr="00721E08">
              <w:rPr>
                <w:i/>
                <w:shd w:val="pct15" w:color="auto" w:fill="FFFFFF"/>
              </w:rPr>
              <w:t>)</w:t>
            </w:r>
          </w:p>
        </w:tc>
        <w:tc>
          <w:tcPr>
            <w:tcW w:w="362" w:type="pct"/>
          </w:tcPr>
          <w:p w:rsidR="00721E08" w:rsidRPr="00721E08" w:rsidRDefault="00721E08" w:rsidP="00721E08">
            <w:pPr>
              <w:pStyle w:val="TAH"/>
              <w:rPr>
                <w:i/>
                <w:shd w:val="pct15" w:color="auto" w:fill="FFFFFF"/>
              </w:rPr>
            </w:pPr>
            <w:r w:rsidRPr="00721E08">
              <w:rPr>
                <w:i/>
                <w:shd w:val="pct15" w:color="auto" w:fill="FFFFFF"/>
              </w:rPr>
              <w:t>100 MHz (N</w:t>
            </w:r>
            <w:r w:rsidRPr="00721E08">
              <w:rPr>
                <w:i/>
                <w:shd w:val="pct15" w:color="auto" w:fill="FFFFFF"/>
                <w:vertAlign w:val="subscript"/>
              </w:rPr>
              <w:t>RB</w:t>
            </w:r>
            <w:r w:rsidRPr="00721E08">
              <w:rPr>
                <w:i/>
                <w:shd w:val="pct15" w:color="auto" w:fill="FFFFFF"/>
              </w:rPr>
              <w:t>)</w:t>
            </w:r>
          </w:p>
        </w:tc>
      </w:tr>
      <w:tr w:rsidR="00721E08" w:rsidRPr="00721E08" w:rsidTr="00721E08">
        <w:trPr>
          <w:trHeight w:val="187"/>
          <w:jc w:val="center"/>
        </w:trPr>
        <w:tc>
          <w:tcPr>
            <w:tcW w:w="372" w:type="pct"/>
            <w:shd w:val="clear" w:color="auto" w:fill="auto"/>
            <w:vAlign w:val="center"/>
          </w:tcPr>
          <w:p w:rsidR="00721E08" w:rsidRPr="00721E08" w:rsidRDefault="00721E08" w:rsidP="00721E08">
            <w:pPr>
              <w:pStyle w:val="TAC"/>
              <w:rPr>
                <w:rFonts w:cs="Arial"/>
                <w:i/>
                <w:shd w:val="pct15" w:color="auto" w:fill="FFFFFF"/>
              </w:rPr>
            </w:pPr>
            <w:r w:rsidRPr="00721E08">
              <w:rPr>
                <w:i/>
                <w:shd w:val="pct15" w:color="auto" w:fill="FFFFFF"/>
              </w:rPr>
              <w:t>n</w:t>
            </w:r>
            <w:r w:rsidRPr="00721E08">
              <w:rPr>
                <w:rFonts w:hint="eastAsia"/>
                <w:i/>
                <w:shd w:val="pct15" w:color="auto" w:fill="FFFFFF"/>
                <w:lang w:eastAsia="zh-CN"/>
              </w:rPr>
              <w:t>8</w:t>
            </w:r>
            <w:r w:rsidRPr="00721E08">
              <w:rPr>
                <w:i/>
                <w:shd w:val="pct15" w:color="auto" w:fill="FFFFFF"/>
                <w:lang w:eastAsia="zh-CN"/>
              </w:rPr>
              <w:t>0</w:t>
            </w:r>
          </w:p>
        </w:tc>
        <w:tc>
          <w:tcPr>
            <w:tcW w:w="330" w:type="pct"/>
            <w:shd w:val="clear" w:color="auto" w:fill="auto"/>
            <w:vAlign w:val="center"/>
          </w:tcPr>
          <w:p w:rsidR="00721E08" w:rsidRPr="00721E08" w:rsidRDefault="00721E08" w:rsidP="00721E08">
            <w:pPr>
              <w:pStyle w:val="TAC"/>
              <w:rPr>
                <w:rFonts w:cs="Arial"/>
                <w:i/>
                <w:shd w:val="pct15" w:color="auto" w:fill="FFFFFF"/>
              </w:rPr>
            </w:pPr>
            <w:r w:rsidRPr="00721E08">
              <w:rPr>
                <w:rFonts w:cs="Arial"/>
                <w:i/>
                <w:shd w:val="pct15" w:color="auto" w:fill="FFFFFF"/>
                <w:lang w:eastAsia="zh-CN"/>
              </w:rPr>
              <w:t>n7</w:t>
            </w:r>
            <w:r w:rsidRPr="00721E08">
              <w:rPr>
                <w:rFonts w:cs="Arial" w:hint="eastAsia"/>
                <w:i/>
                <w:shd w:val="pct15" w:color="auto" w:fill="FFFFFF"/>
                <w:lang w:eastAsia="zh-CN"/>
              </w:rPr>
              <w:t>7</w:t>
            </w:r>
          </w:p>
        </w:tc>
        <w:tc>
          <w:tcPr>
            <w:tcW w:w="327" w:type="pct"/>
            <w:shd w:val="clear" w:color="auto" w:fill="auto"/>
            <w:vAlign w:val="center"/>
          </w:tcPr>
          <w:p w:rsidR="00721E08" w:rsidRPr="00721E08" w:rsidRDefault="00721E08" w:rsidP="00721E08">
            <w:pPr>
              <w:pStyle w:val="TAC"/>
              <w:rPr>
                <w:rFonts w:cs="Arial"/>
                <w:i/>
                <w:shd w:val="pct15" w:color="auto" w:fill="FFFFFF"/>
              </w:rPr>
            </w:pPr>
          </w:p>
        </w:tc>
        <w:tc>
          <w:tcPr>
            <w:tcW w:w="327" w:type="pct"/>
            <w:shd w:val="clear" w:color="auto" w:fill="auto"/>
            <w:vAlign w:val="center"/>
          </w:tcPr>
          <w:p w:rsidR="00721E08" w:rsidRPr="00721E08" w:rsidRDefault="00721E08" w:rsidP="00721E08">
            <w:pPr>
              <w:pStyle w:val="TAC"/>
              <w:rPr>
                <w:rFonts w:cs="Arial"/>
                <w:i/>
                <w:shd w:val="pct15" w:color="auto" w:fill="FFFFFF"/>
              </w:rPr>
            </w:pPr>
            <w:r w:rsidRPr="00721E08">
              <w:rPr>
                <w:rFonts w:cs="Arial" w:hint="eastAsia"/>
                <w:i/>
                <w:shd w:val="pct15" w:color="auto" w:fill="FFFFFF"/>
              </w:rPr>
              <w:t>2</w:t>
            </w:r>
            <w:r w:rsidRPr="00721E08">
              <w:rPr>
                <w:rFonts w:cs="Arial"/>
                <w:i/>
                <w:shd w:val="pct15" w:color="auto" w:fill="FFFFFF"/>
              </w:rPr>
              <w:t>5</w:t>
            </w:r>
          </w:p>
        </w:tc>
        <w:tc>
          <w:tcPr>
            <w:tcW w:w="328" w:type="pct"/>
            <w:shd w:val="clear" w:color="auto" w:fill="auto"/>
            <w:vAlign w:val="center"/>
          </w:tcPr>
          <w:p w:rsidR="00721E08" w:rsidRPr="00721E08" w:rsidRDefault="00721E08" w:rsidP="00721E08">
            <w:pPr>
              <w:pStyle w:val="TAC"/>
              <w:rPr>
                <w:rFonts w:cs="Arial"/>
                <w:i/>
                <w:shd w:val="pct15" w:color="auto" w:fill="FFFFFF"/>
              </w:rPr>
            </w:pPr>
            <w:r w:rsidRPr="00721E08">
              <w:rPr>
                <w:rFonts w:cs="Arial" w:hint="eastAsia"/>
                <w:i/>
                <w:shd w:val="pct15" w:color="auto" w:fill="FFFFFF"/>
              </w:rPr>
              <w:t>3</w:t>
            </w:r>
            <w:r w:rsidRPr="00721E08">
              <w:rPr>
                <w:rFonts w:cs="Arial"/>
                <w:i/>
                <w:shd w:val="pct15" w:color="auto" w:fill="FFFFFF"/>
              </w:rPr>
              <w:t>6</w:t>
            </w:r>
          </w:p>
        </w:tc>
        <w:tc>
          <w:tcPr>
            <w:tcW w:w="328" w:type="pct"/>
            <w:shd w:val="clear" w:color="auto" w:fill="auto"/>
            <w:vAlign w:val="center"/>
          </w:tcPr>
          <w:p w:rsidR="00721E08" w:rsidRPr="00721E08" w:rsidRDefault="00721E08" w:rsidP="00721E08">
            <w:pPr>
              <w:pStyle w:val="TAC"/>
              <w:rPr>
                <w:rFonts w:cs="Arial"/>
                <w:i/>
                <w:shd w:val="pct15" w:color="auto" w:fill="FFFFFF"/>
              </w:rPr>
            </w:pPr>
            <w:r w:rsidRPr="00721E08">
              <w:rPr>
                <w:rFonts w:cs="Arial"/>
                <w:i/>
                <w:shd w:val="pct15" w:color="auto" w:fill="FFFFFF"/>
              </w:rPr>
              <w:t>50</w:t>
            </w:r>
          </w:p>
        </w:tc>
        <w:tc>
          <w:tcPr>
            <w:tcW w:w="328" w:type="pct"/>
            <w:vAlign w:val="center"/>
          </w:tcPr>
          <w:p w:rsidR="00721E08" w:rsidRPr="00721E08" w:rsidRDefault="00721E08" w:rsidP="00721E08">
            <w:pPr>
              <w:pStyle w:val="TAC"/>
              <w:rPr>
                <w:rFonts w:cs="Arial"/>
                <w:i/>
                <w:shd w:val="pct15" w:color="auto" w:fill="FFFFFF"/>
              </w:rPr>
            </w:pPr>
          </w:p>
        </w:tc>
        <w:tc>
          <w:tcPr>
            <w:tcW w:w="328" w:type="pct"/>
            <w:vAlign w:val="center"/>
          </w:tcPr>
          <w:p w:rsidR="00721E08" w:rsidRPr="00721E08" w:rsidRDefault="00721E08" w:rsidP="00721E08">
            <w:pPr>
              <w:pStyle w:val="TAC"/>
              <w:rPr>
                <w:rFonts w:cs="Arial"/>
                <w:i/>
                <w:shd w:val="pct15" w:color="auto" w:fill="FFFFFF"/>
              </w:rPr>
            </w:pPr>
          </w:p>
        </w:tc>
        <w:tc>
          <w:tcPr>
            <w:tcW w:w="328" w:type="pct"/>
            <w:vAlign w:val="center"/>
          </w:tcPr>
          <w:p w:rsidR="00721E08" w:rsidRPr="00721E08" w:rsidRDefault="00721E08" w:rsidP="00721E08">
            <w:pPr>
              <w:pStyle w:val="TAC"/>
              <w:rPr>
                <w:rFonts w:cs="Arial"/>
                <w:i/>
                <w:shd w:val="pct15" w:color="auto" w:fill="FFFFFF"/>
              </w:rPr>
            </w:pPr>
            <w:r w:rsidRPr="00721E08">
              <w:rPr>
                <w:rFonts w:cs="Arial"/>
                <w:i/>
                <w:shd w:val="pct15" w:color="auto" w:fill="FFFFFF"/>
              </w:rPr>
              <w:t>50</w:t>
            </w:r>
          </w:p>
        </w:tc>
        <w:tc>
          <w:tcPr>
            <w:tcW w:w="328" w:type="pct"/>
            <w:vAlign w:val="center"/>
          </w:tcPr>
          <w:p w:rsidR="00721E08" w:rsidRPr="00721E08" w:rsidRDefault="00721E08" w:rsidP="00721E08">
            <w:pPr>
              <w:pStyle w:val="TAC"/>
              <w:rPr>
                <w:rFonts w:cs="Arial"/>
                <w:i/>
                <w:shd w:val="pct15" w:color="auto" w:fill="FFFFFF"/>
              </w:rPr>
            </w:pPr>
            <w:r w:rsidRPr="00721E08">
              <w:rPr>
                <w:i/>
                <w:shd w:val="pct15" w:color="auto" w:fill="FFFFFF"/>
              </w:rPr>
              <w:t>50</w:t>
            </w:r>
          </w:p>
        </w:tc>
        <w:tc>
          <w:tcPr>
            <w:tcW w:w="328" w:type="pct"/>
            <w:vAlign w:val="center"/>
          </w:tcPr>
          <w:p w:rsidR="00721E08" w:rsidRPr="00721E08" w:rsidRDefault="00721E08" w:rsidP="00721E08">
            <w:pPr>
              <w:pStyle w:val="TAC"/>
              <w:rPr>
                <w:rFonts w:cs="Arial"/>
                <w:i/>
                <w:shd w:val="pct15" w:color="auto" w:fill="FFFFFF"/>
              </w:rPr>
            </w:pPr>
            <w:r w:rsidRPr="00721E08">
              <w:rPr>
                <w:i/>
                <w:shd w:val="pct15" w:color="auto" w:fill="FFFFFF"/>
              </w:rPr>
              <w:t>50</w:t>
            </w:r>
          </w:p>
        </w:tc>
        <w:tc>
          <w:tcPr>
            <w:tcW w:w="328" w:type="pct"/>
          </w:tcPr>
          <w:p w:rsidR="00721E08" w:rsidRPr="00721E08" w:rsidRDefault="00721E08" w:rsidP="00721E08">
            <w:pPr>
              <w:pStyle w:val="TAC"/>
              <w:rPr>
                <w:i/>
                <w:shd w:val="pct15" w:color="auto" w:fill="FFFFFF"/>
              </w:rPr>
            </w:pPr>
          </w:p>
        </w:tc>
        <w:tc>
          <w:tcPr>
            <w:tcW w:w="328" w:type="pct"/>
            <w:vAlign w:val="center"/>
          </w:tcPr>
          <w:p w:rsidR="00721E08" w:rsidRPr="00721E08" w:rsidRDefault="00721E08" w:rsidP="00721E08">
            <w:pPr>
              <w:pStyle w:val="TAC"/>
              <w:rPr>
                <w:rFonts w:cs="Arial"/>
                <w:i/>
                <w:shd w:val="pct15" w:color="auto" w:fill="FFFFFF"/>
              </w:rPr>
            </w:pPr>
            <w:r w:rsidRPr="00721E08">
              <w:rPr>
                <w:i/>
                <w:shd w:val="pct15" w:color="auto" w:fill="FFFFFF"/>
              </w:rPr>
              <w:t>50</w:t>
            </w:r>
          </w:p>
        </w:tc>
        <w:tc>
          <w:tcPr>
            <w:tcW w:w="330" w:type="pct"/>
            <w:vAlign w:val="center"/>
          </w:tcPr>
          <w:p w:rsidR="00721E08" w:rsidRPr="00721E08" w:rsidRDefault="00721E08" w:rsidP="00721E08">
            <w:pPr>
              <w:pStyle w:val="TAC"/>
              <w:rPr>
                <w:rFonts w:cs="Arial"/>
                <w:i/>
                <w:shd w:val="pct15" w:color="auto" w:fill="FFFFFF"/>
              </w:rPr>
            </w:pPr>
            <w:r w:rsidRPr="00721E08">
              <w:rPr>
                <w:i/>
                <w:shd w:val="pct15" w:color="auto" w:fill="FFFFFF"/>
              </w:rPr>
              <w:t>50</w:t>
            </w:r>
          </w:p>
        </w:tc>
        <w:tc>
          <w:tcPr>
            <w:tcW w:w="362" w:type="pct"/>
            <w:vAlign w:val="center"/>
          </w:tcPr>
          <w:p w:rsidR="00721E08" w:rsidRPr="00721E08" w:rsidRDefault="00721E08" w:rsidP="00721E08">
            <w:pPr>
              <w:pStyle w:val="TAC"/>
              <w:rPr>
                <w:rFonts w:cs="Arial"/>
                <w:i/>
                <w:shd w:val="pct15" w:color="auto" w:fill="FFFFFF"/>
              </w:rPr>
            </w:pPr>
            <w:r w:rsidRPr="00721E08">
              <w:rPr>
                <w:i/>
                <w:shd w:val="pct15" w:color="auto" w:fill="FFFFFF"/>
              </w:rPr>
              <w:t>50</w:t>
            </w:r>
          </w:p>
        </w:tc>
      </w:tr>
      <w:tr w:rsidR="00721E08" w:rsidRPr="00721E08" w:rsidTr="00721E08">
        <w:trPr>
          <w:trHeight w:val="187"/>
          <w:jc w:val="center"/>
        </w:trPr>
        <w:tc>
          <w:tcPr>
            <w:tcW w:w="372" w:type="pct"/>
            <w:shd w:val="clear" w:color="auto" w:fill="auto"/>
            <w:vAlign w:val="center"/>
          </w:tcPr>
          <w:p w:rsidR="00721E08" w:rsidRPr="00721E08" w:rsidRDefault="00721E08" w:rsidP="00721E08">
            <w:pPr>
              <w:pStyle w:val="TAC"/>
              <w:rPr>
                <w:rFonts w:cs="Arial"/>
                <w:i/>
                <w:shd w:val="pct15" w:color="auto" w:fill="FFFFFF"/>
              </w:rPr>
            </w:pPr>
            <w:r w:rsidRPr="00721E08">
              <w:rPr>
                <w:i/>
                <w:shd w:val="pct15" w:color="auto" w:fill="FFFFFF"/>
              </w:rPr>
              <w:t>n</w:t>
            </w:r>
            <w:r w:rsidRPr="00721E08">
              <w:rPr>
                <w:rFonts w:hint="eastAsia"/>
                <w:i/>
                <w:shd w:val="pct15" w:color="auto" w:fill="FFFFFF"/>
                <w:lang w:eastAsia="zh-CN"/>
              </w:rPr>
              <w:t>8</w:t>
            </w:r>
            <w:r w:rsidRPr="00721E08">
              <w:rPr>
                <w:i/>
                <w:shd w:val="pct15" w:color="auto" w:fill="FFFFFF"/>
                <w:lang w:eastAsia="zh-CN"/>
              </w:rPr>
              <w:t>0</w:t>
            </w:r>
          </w:p>
        </w:tc>
        <w:tc>
          <w:tcPr>
            <w:tcW w:w="330" w:type="pct"/>
            <w:shd w:val="clear" w:color="auto" w:fill="auto"/>
            <w:vAlign w:val="center"/>
          </w:tcPr>
          <w:p w:rsidR="00721E08" w:rsidRPr="00721E08" w:rsidRDefault="00721E08" w:rsidP="00721E08">
            <w:pPr>
              <w:pStyle w:val="TAC"/>
              <w:rPr>
                <w:rFonts w:cs="Arial"/>
                <w:i/>
                <w:shd w:val="pct15" w:color="auto" w:fill="FFFFFF"/>
              </w:rPr>
            </w:pPr>
            <w:r w:rsidRPr="00721E08">
              <w:rPr>
                <w:rFonts w:cs="Arial"/>
                <w:i/>
                <w:shd w:val="pct15" w:color="auto" w:fill="FFFFFF"/>
                <w:lang w:eastAsia="zh-CN"/>
              </w:rPr>
              <w:t>n7</w:t>
            </w:r>
            <w:r w:rsidRPr="00721E08">
              <w:rPr>
                <w:rFonts w:cs="Arial" w:hint="eastAsia"/>
                <w:i/>
                <w:shd w:val="pct15" w:color="auto" w:fill="FFFFFF"/>
                <w:lang w:eastAsia="zh-CN"/>
              </w:rPr>
              <w:t>8</w:t>
            </w:r>
          </w:p>
        </w:tc>
        <w:tc>
          <w:tcPr>
            <w:tcW w:w="327" w:type="pct"/>
            <w:shd w:val="clear" w:color="auto" w:fill="auto"/>
            <w:vAlign w:val="center"/>
          </w:tcPr>
          <w:p w:rsidR="00721E08" w:rsidRPr="00721E08" w:rsidRDefault="00721E08" w:rsidP="00721E08">
            <w:pPr>
              <w:pStyle w:val="TAC"/>
              <w:rPr>
                <w:rFonts w:cs="Arial"/>
                <w:i/>
                <w:shd w:val="pct15" w:color="auto" w:fill="FFFFFF"/>
              </w:rPr>
            </w:pPr>
          </w:p>
        </w:tc>
        <w:tc>
          <w:tcPr>
            <w:tcW w:w="327" w:type="pct"/>
            <w:shd w:val="clear" w:color="auto" w:fill="auto"/>
            <w:vAlign w:val="center"/>
          </w:tcPr>
          <w:p w:rsidR="00721E08" w:rsidRPr="00721E08" w:rsidRDefault="00721E08" w:rsidP="00721E08">
            <w:pPr>
              <w:pStyle w:val="TAC"/>
              <w:rPr>
                <w:rFonts w:cs="Arial"/>
                <w:i/>
                <w:shd w:val="pct15" w:color="auto" w:fill="FFFFFF"/>
              </w:rPr>
            </w:pPr>
            <w:r w:rsidRPr="00721E08">
              <w:rPr>
                <w:rFonts w:cs="Arial" w:hint="eastAsia"/>
                <w:i/>
                <w:shd w:val="pct15" w:color="auto" w:fill="FFFFFF"/>
              </w:rPr>
              <w:t>2</w:t>
            </w:r>
            <w:r w:rsidRPr="00721E08">
              <w:rPr>
                <w:rFonts w:cs="Arial"/>
                <w:i/>
                <w:shd w:val="pct15" w:color="auto" w:fill="FFFFFF"/>
              </w:rPr>
              <w:t>5</w:t>
            </w:r>
          </w:p>
        </w:tc>
        <w:tc>
          <w:tcPr>
            <w:tcW w:w="328" w:type="pct"/>
            <w:shd w:val="clear" w:color="auto" w:fill="auto"/>
            <w:vAlign w:val="center"/>
          </w:tcPr>
          <w:p w:rsidR="00721E08" w:rsidRPr="00721E08" w:rsidRDefault="00721E08" w:rsidP="00721E08">
            <w:pPr>
              <w:pStyle w:val="TAC"/>
              <w:rPr>
                <w:rFonts w:cs="Arial"/>
                <w:i/>
                <w:shd w:val="pct15" w:color="auto" w:fill="FFFFFF"/>
              </w:rPr>
            </w:pPr>
            <w:r w:rsidRPr="00721E08">
              <w:rPr>
                <w:rFonts w:cs="Arial" w:hint="eastAsia"/>
                <w:i/>
                <w:shd w:val="pct15" w:color="auto" w:fill="FFFFFF"/>
              </w:rPr>
              <w:t>3</w:t>
            </w:r>
            <w:r w:rsidRPr="00721E08">
              <w:rPr>
                <w:rFonts w:cs="Arial"/>
                <w:i/>
                <w:shd w:val="pct15" w:color="auto" w:fill="FFFFFF"/>
              </w:rPr>
              <w:t>6</w:t>
            </w:r>
          </w:p>
        </w:tc>
        <w:tc>
          <w:tcPr>
            <w:tcW w:w="328" w:type="pct"/>
            <w:shd w:val="clear" w:color="auto" w:fill="auto"/>
            <w:vAlign w:val="center"/>
          </w:tcPr>
          <w:p w:rsidR="00721E08" w:rsidRPr="00721E08" w:rsidRDefault="00721E08" w:rsidP="00721E08">
            <w:pPr>
              <w:pStyle w:val="TAC"/>
              <w:rPr>
                <w:rFonts w:cs="Arial"/>
                <w:i/>
                <w:shd w:val="pct15" w:color="auto" w:fill="FFFFFF"/>
              </w:rPr>
            </w:pPr>
            <w:r w:rsidRPr="00721E08">
              <w:rPr>
                <w:rFonts w:cs="Arial"/>
                <w:i/>
                <w:shd w:val="pct15" w:color="auto" w:fill="FFFFFF"/>
              </w:rPr>
              <w:t>50</w:t>
            </w:r>
          </w:p>
        </w:tc>
        <w:tc>
          <w:tcPr>
            <w:tcW w:w="328" w:type="pct"/>
            <w:vAlign w:val="center"/>
          </w:tcPr>
          <w:p w:rsidR="00721E08" w:rsidRPr="00721E08" w:rsidRDefault="00721E08" w:rsidP="00721E08">
            <w:pPr>
              <w:pStyle w:val="TAC"/>
              <w:rPr>
                <w:rFonts w:cs="Arial"/>
                <w:i/>
                <w:shd w:val="pct15" w:color="auto" w:fill="FFFFFF"/>
              </w:rPr>
            </w:pPr>
          </w:p>
        </w:tc>
        <w:tc>
          <w:tcPr>
            <w:tcW w:w="328" w:type="pct"/>
            <w:vAlign w:val="center"/>
          </w:tcPr>
          <w:p w:rsidR="00721E08" w:rsidRPr="00721E08" w:rsidRDefault="00721E08" w:rsidP="00721E08">
            <w:pPr>
              <w:pStyle w:val="TAC"/>
              <w:rPr>
                <w:rFonts w:cs="Arial"/>
                <w:i/>
                <w:shd w:val="pct15" w:color="auto" w:fill="FFFFFF"/>
              </w:rPr>
            </w:pPr>
          </w:p>
        </w:tc>
        <w:tc>
          <w:tcPr>
            <w:tcW w:w="328" w:type="pct"/>
            <w:vAlign w:val="center"/>
          </w:tcPr>
          <w:p w:rsidR="00721E08" w:rsidRPr="00721E08" w:rsidRDefault="00721E08" w:rsidP="00721E08">
            <w:pPr>
              <w:pStyle w:val="TAC"/>
              <w:rPr>
                <w:rFonts w:cs="Arial"/>
                <w:i/>
                <w:shd w:val="pct15" w:color="auto" w:fill="FFFFFF"/>
              </w:rPr>
            </w:pPr>
            <w:r w:rsidRPr="00721E08">
              <w:rPr>
                <w:rFonts w:cs="Arial"/>
                <w:i/>
                <w:shd w:val="pct15" w:color="auto" w:fill="FFFFFF"/>
              </w:rPr>
              <w:t>50</w:t>
            </w:r>
          </w:p>
        </w:tc>
        <w:tc>
          <w:tcPr>
            <w:tcW w:w="328" w:type="pct"/>
            <w:vAlign w:val="center"/>
          </w:tcPr>
          <w:p w:rsidR="00721E08" w:rsidRPr="00721E08" w:rsidRDefault="00721E08" w:rsidP="00721E08">
            <w:pPr>
              <w:pStyle w:val="TAC"/>
              <w:rPr>
                <w:rFonts w:cs="Arial"/>
                <w:i/>
                <w:shd w:val="pct15" w:color="auto" w:fill="FFFFFF"/>
              </w:rPr>
            </w:pPr>
            <w:r w:rsidRPr="00721E08">
              <w:rPr>
                <w:i/>
                <w:shd w:val="pct15" w:color="auto" w:fill="FFFFFF"/>
              </w:rPr>
              <w:t>50</w:t>
            </w:r>
          </w:p>
        </w:tc>
        <w:tc>
          <w:tcPr>
            <w:tcW w:w="328" w:type="pct"/>
            <w:vAlign w:val="center"/>
          </w:tcPr>
          <w:p w:rsidR="00721E08" w:rsidRPr="00721E08" w:rsidRDefault="00721E08" w:rsidP="00721E08">
            <w:pPr>
              <w:pStyle w:val="TAC"/>
              <w:rPr>
                <w:rFonts w:cs="Arial"/>
                <w:i/>
                <w:shd w:val="pct15" w:color="auto" w:fill="FFFFFF"/>
              </w:rPr>
            </w:pPr>
            <w:r w:rsidRPr="00721E08">
              <w:rPr>
                <w:i/>
                <w:shd w:val="pct15" w:color="auto" w:fill="FFFFFF"/>
              </w:rPr>
              <w:t>50</w:t>
            </w:r>
          </w:p>
        </w:tc>
        <w:tc>
          <w:tcPr>
            <w:tcW w:w="328" w:type="pct"/>
          </w:tcPr>
          <w:p w:rsidR="00721E08" w:rsidRPr="00721E08" w:rsidRDefault="00721E08" w:rsidP="00721E08">
            <w:pPr>
              <w:pStyle w:val="TAC"/>
              <w:rPr>
                <w:i/>
                <w:shd w:val="pct15" w:color="auto" w:fill="FFFFFF"/>
              </w:rPr>
            </w:pPr>
            <w:r w:rsidRPr="00721E08">
              <w:rPr>
                <w:i/>
                <w:shd w:val="pct15" w:color="auto" w:fill="FFFFFF"/>
              </w:rPr>
              <w:t>50</w:t>
            </w:r>
          </w:p>
        </w:tc>
        <w:tc>
          <w:tcPr>
            <w:tcW w:w="328" w:type="pct"/>
            <w:vAlign w:val="center"/>
          </w:tcPr>
          <w:p w:rsidR="00721E08" w:rsidRPr="00721E08" w:rsidRDefault="00721E08" w:rsidP="00721E08">
            <w:pPr>
              <w:pStyle w:val="TAC"/>
              <w:rPr>
                <w:rFonts w:cs="Arial"/>
                <w:i/>
                <w:shd w:val="pct15" w:color="auto" w:fill="FFFFFF"/>
              </w:rPr>
            </w:pPr>
            <w:r w:rsidRPr="00721E08">
              <w:rPr>
                <w:i/>
                <w:shd w:val="pct15" w:color="auto" w:fill="FFFFFF"/>
              </w:rPr>
              <w:t>50</w:t>
            </w:r>
          </w:p>
        </w:tc>
        <w:tc>
          <w:tcPr>
            <w:tcW w:w="330" w:type="pct"/>
            <w:vAlign w:val="center"/>
          </w:tcPr>
          <w:p w:rsidR="00721E08" w:rsidRPr="00721E08" w:rsidRDefault="00721E08" w:rsidP="00721E08">
            <w:pPr>
              <w:pStyle w:val="TAC"/>
              <w:rPr>
                <w:rFonts w:cs="Arial"/>
                <w:i/>
                <w:shd w:val="pct15" w:color="auto" w:fill="FFFFFF"/>
              </w:rPr>
            </w:pPr>
            <w:r w:rsidRPr="00721E08">
              <w:rPr>
                <w:i/>
                <w:shd w:val="pct15" w:color="auto" w:fill="FFFFFF"/>
              </w:rPr>
              <w:t>50</w:t>
            </w:r>
          </w:p>
        </w:tc>
        <w:tc>
          <w:tcPr>
            <w:tcW w:w="362" w:type="pct"/>
            <w:vAlign w:val="center"/>
          </w:tcPr>
          <w:p w:rsidR="00721E08" w:rsidRPr="00721E08" w:rsidRDefault="00721E08" w:rsidP="00721E08">
            <w:pPr>
              <w:pStyle w:val="TAC"/>
              <w:rPr>
                <w:rFonts w:cs="Arial"/>
                <w:i/>
                <w:shd w:val="pct15" w:color="auto" w:fill="FFFFFF"/>
              </w:rPr>
            </w:pPr>
            <w:r w:rsidRPr="00721E08">
              <w:rPr>
                <w:i/>
                <w:shd w:val="pct15" w:color="auto" w:fill="FFFFFF"/>
              </w:rPr>
              <w:t>50</w:t>
            </w:r>
          </w:p>
        </w:tc>
      </w:tr>
      <w:tr w:rsidR="00721E08" w:rsidRPr="00721E08" w:rsidTr="00721E08">
        <w:trPr>
          <w:trHeight w:val="187"/>
          <w:jc w:val="center"/>
        </w:trPr>
        <w:tc>
          <w:tcPr>
            <w:tcW w:w="372" w:type="pct"/>
            <w:shd w:val="clear" w:color="auto" w:fill="auto"/>
            <w:vAlign w:val="center"/>
          </w:tcPr>
          <w:p w:rsidR="00721E08" w:rsidRPr="00721E08" w:rsidRDefault="00721E08" w:rsidP="00721E08">
            <w:pPr>
              <w:pStyle w:val="TAC"/>
              <w:rPr>
                <w:i/>
                <w:shd w:val="pct15" w:color="auto" w:fill="FFFFFF"/>
              </w:rPr>
            </w:pPr>
            <w:r w:rsidRPr="00721E08">
              <w:rPr>
                <w:i/>
                <w:shd w:val="pct15" w:color="auto" w:fill="FFFFFF"/>
                <w:lang w:eastAsia="ja-JP"/>
              </w:rPr>
              <w:t>n81</w:t>
            </w:r>
          </w:p>
        </w:tc>
        <w:tc>
          <w:tcPr>
            <w:tcW w:w="330" w:type="pct"/>
            <w:shd w:val="clear" w:color="auto" w:fill="auto"/>
            <w:vAlign w:val="center"/>
          </w:tcPr>
          <w:p w:rsidR="00721E08" w:rsidRPr="00721E08" w:rsidRDefault="00721E08" w:rsidP="00721E08">
            <w:pPr>
              <w:pStyle w:val="TAC"/>
              <w:rPr>
                <w:rFonts w:cs="Arial"/>
                <w:i/>
                <w:shd w:val="pct15" w:color="auto" w:fill="FFFFFF"/>
                <w:lang w:eastAsia="zh-CN"/>
              </w:rPr>
            </w:pPr>
            <w:r w:rsidRPr="00721E08">
              <w:rPr>
                <w:rFonts w:cs="Arial"/>
                <w:i/>
                <w:shd w:val="pct15" w:color="auto" w:fill="FFFFFF"/>
                <w:lang w:eastAsia="ja-JP"/>
              </w:rPr>
              <w:t>n41</w:t>
            </w:r>
          </w:p>
        </w:tc>
        <w:tc>
          <w:tcPr>
            <w:tcW w:w="327" w:type="pct"/>
            <w:shd w:val="clear" w:color="auto" w:fill="auto"/>
            <w:vAlign w:val="center"/>
          </w:tcPr>
          <w:p w:rsidR="00721E08" w:rsidRPr="00721E08" w:rsidRDefault="00721E08" w:rsidP="00721E08">
            <w:pPr>
              <w:pStyle w:val="TAC"/>
              <w:rPr>
                <w:rFonts w:cs="Arial"/>
                <w:i/>
                <w:shd w:val="pct15" w:color="auto" w:fill="FFFFFF"/>
              </w:rPr>
            </w:pPr>
          </w:p>
        </w:tc>
        <w:tc>
          <w:tcPr>
            <w:tcW w:w="327" w:type="pct"/>
            <w:shd w:val="clear" w:color="auto" w:fill="auto"/>
            <w:vAlign w:val="center"/>
          </w:tcPr>
          <w:p w:rsidR="00721E08" w:rsidRPr="00721E08" w:rsidRDefault="00721E08" w:rsidP="00721E08">
            <w:pPr>
              <w:pStyle w:val="TAC"/>
              <w:rPr>
                <w:rFonts w:cs="Arial"/>
                <w:i/>
                <w:shd w:val="pct15" w:color="auto" w:fill="FFFFFF"/>
              </w:rPr>
            </w:pPr>
            <w:r w:rsidRPr="00721E08">
              <w:rPr>
                <w:rFonts w:eastAsia="Calibri" w:cs="Arial"/>
                <w:i/>
                <w:shd w:val="pct15" w:color="auto" w:fill="FFFFFF"/>
                <w:lang w:val="en-US" w:eastAsia="ja-JP"/>
              </w:rPr>
              <w:t>16</w:t>
            </w:r>
          </w:p>
        </w:tc>
        <w:tc>
          <w:tcPr>
            <w:tcW w:w="328" w:type="pct"/>
            <w:shd w:val="clear" w:color="auto" w:fill="auto"/>
            <w:vAlign w:val="center"/>
          </w:tcPr>
          <w:p w:rsidR="00721E08" w:rsidRPr="00721E08" w:rsidRDefault="00721E08" w:rsidP="00721E08">
            <w:pPr>
              <w:pStyle w:val="TAC"/>
              <w:rPr>
                <w:rFonts w:cs="Arial"/>
                <w:i/>
                <w:shd w:val="pct15" w:color="auto" w:fill="FFFFFF"/>
              </w:rPr>
            </w:pPr>
            <w:r w:rsidRPr="00721E08">
              <w:rPr>
                <w:rFonts w:eastAsia="Calibri" w:cs="Arial"/>
                <w:i/>
                <w:shd w:val="pct15" w:color="auto" w:fill="FFFFFF"/>
                <w:lang w:val="en-US" w:eastAsia="ja-JP"/>
              </w:rPr>
              <w:t>25</w:t>
            </w:r>
          </w:p>
        </w:tc>
        <w:tc>
          <w:tcPr>
            <w:tcW w:w="328" w:type="pct"/>
            <w:shd w:val="clear" w:color="auto" w:fill="auto"/>
            <w:vAlign w:val="center"/>
          </w:tcPr>
          <w:p w:rsidR="00721E08" w:rsidRPr="00721E08" w:rsidRDefault="00721E08" w:rsidP="00721E08">
            <w:pPr>
              <w:pStyle w:val="TAC"/>
              <w:rPr>
                <w:rFonts w:cs="Arial"/>
                <w:i/>
                <w:shd w:val="pct15" w:color="auto" w:fill="FFFFFF"/>
              </w:rPr>
            </w:pPr>
            <w:r w:rsidRPr="00721E08">
              <w:rPr>
                <w:rFonts w:eastAsia="Calibri" w:cs="Arial"/>
                <w:i/>
                <w:shd w:val="pct15" w:color="auto" w:fill="FFFFFF"/>
                <w:lang w:val="en-US" w:eastAsia="ja-JP"/>
              </w:rPr>
              <w:t>25</w:t>
            </w:r>
          </w:p>
        </w:tc>
        <w:tc>
          <w:tcPr>
            <w:tcW w:w="328" w:type="pct"/>
            <w:vAlign w:val="center"/>
          </w:tcPr>
          <w:p w:rsidR="00721E08" w:rsidRPr="00721E08" w:rsidRDefault="00721E08" w:rsidP="00721E08">
            <w:pPr>
              <w:pStyle w:val="TAC"/>
              <w:rPr>
                <w:rFonts w:cs="Arial"/>
                <w:i/>
                <w:shd w:val="pct15" w:color="auto" w:fill="FFFFFF"/>
              </w:rPr>
            </w:pPr>
          </w:p>
        </w:tc>
        <w:tc>
          <w:tcPr>
            <w:tcW w:w="328" w:type="pct"/>
            <w:vAlign w:val="center"/>
          </w:tcPr>
          <w:p w:rsidR="00721E08" w:rsidRPr="00721E08" w:rsidRDefault="00721E08" w:rsidP="00721E08">
            <w:pPr>
              <w:pStyle w:val="TAC"/>
              <w:rPr>
                <w:rFonts w:cs="Arial"/>
                <w:i/>
                <w:shd w:val="pct15" w:color="auto" w:fill="FFFFFF"/>
              </w:rPr>
            </w:pPr>
          </w:p>
        </w:tc>
        <w:tc>
          <w:tcPr>
            <w:tcW w:w="328" w:type="pct"/>
            <w:vAlign w:val="center"/>
          </w:tcPr>
          <w:p w:rsidR="00721E08" w:rsidRPr="00721E08" w:rsidRDefault="00721E08" w:rsidP="00721E08">
            <w:pPr>
              <w:pStyle w:val="TAC"/>
              <w:rPr>
                <w:rFonts w:cs="Arial"/>
                <w:i/>
                <w:shd w:val="pct15" w:color="auto" w:fill="FFFFFF"/>
              </w:rPr>
            </w:pPr>
            <w:r w:rsidRPr="00721E08">
              <w:rPr>
                <w:rFonts w:cs="Arial"/>
                <w:i/>
                <w:shd w:val="pct15" w:color="auto" w:fill="FFFFFF"/>
                <w:lang w:eastAsia="zh-CN"/>
              </w:rPr>
              <w:t>25</w:t>
            </w:r>
          </w:p>
        </w:tc>
        <w:tc>
          <w:tcPr>
            <w:tcW w:w="328" w:type="pct"/>
            <w:vAlign w:val="center"/>
          </w:tcPr>
          <w:p w:rsidR="00721E08" w:rsidRPr="00721E08" w:rsidRDefault="00721E08" w:rsidP="00721E08">
            <w:pPr>
              <w:pStyle w:val="TAC"/>
              <w:rPr>
                <w:i/>
                <w:shd w:val="pct15" w:color="auto" w:fill="FFFFFF"/>
              </w:rPr>
            </w:pPr>
            <w:r w:rsidRPr="00721E08">
              <w:rPr>
                <w:rFonts w:cs="Arial"/>
                <w:i/>
                <w:shd w:val="pct15" w:color="auto" w:fill="FFFFFF"/>
                <w:lang w:eastAsia="zh-CN"/>
              </w:rPr>
              <w:t>25</w:t>
            </w:r>
          </w:p>
        </w:tc>
        <w:tc>
          <w:tcPr>
            <w:tcW w:w="328" w:type="pct"/>
            <w:vAlign w:val="center"/>
          </w:tcPr>
          <w:p w:rsidR="00721E08" w:rsidRPr="00721E08" w:rsidRDefault="00721E08" w:rsidP="00721E08">
            <w:pPr>
              <w:pStyle w:val="TAC"/>
              <w:rPr>
                <w:i/>
                <w:shd w:val="pct15" w:color="auto" w:fill="FFFFFF"/>
              </w:rPr>
            </w:pPr>
            <w:r w:rsidRPr="00721E08">
              <w:rPr>
                <w:rFonts w:cs="Arial"/>
                <w:i/>
                <w:shd w:val="pct15" w:color="auto" w:fill="FFFFFF"/>
                <w:lang w:eastAsia="zh-CN"/>
              </w:rPr>
              <w:t>25</w:t>
            </w:r>
          </w:p>
        </w:tc>
        <w:tc>
          <w:tcPr>
            <w:tcW w:w="328" w:type="pct"/>
          </w:tcPr>
          <w:p w:rsidR="00721E08" w:rsidRPr="00721E08" w:rsidRDefault="00721E08" w:rsidP="00721E08">
            <w:pPr>
              <w:pStyle w:val="TAC"/>
              <w:rPr>
                <w:rFonts w:cs="Arial"/>
                <w:i/>
                <w:shd w:val="pct15" w:color="auto" w:fill="FFFFFF"/>
                <w:lang w:eastAsia="zh-CN"/>
              </w:rPr>
            </w:pPr>
          </w:p>
        </w:tc>
        <w:tc>
          <w:tcPr>
            <w:tcW w:w="328" w:type="pct"/>
            <w:vAlign w:val="center"/>
          </w:tcPr>
          <w:p w:rsidR="00721E08" w:rsidRPr="00721E08" w:rsidRDefault="00721E08" w:rsidP="00721E08">
            <w:pPr>
              <w:pStyle w:val="TAC"/>
              <w:rPr>
                <w:i/>
                <w:shd w:val="pct15" w:color="auto" w:fill="FFFFFF"/>
              </w:rPr>
            </w:pPr>
            <w:r w:rsidRPr="00721E08">
              <w:rPr>
                <w:rFonts w:cs="Arial"/>
                <w:i/>
                <w:shd w:val="pct15" w:color="auto" w:fill="FFFFFF"/>
                <w:lang w:eastAsia="zh-CN"/>
              </w:rPr>
              <w:t>25</w:t>
            </w:r>
          </w:p>
        </w:tc>
        <w:tc>
          <w:tcPr>
            <w:tcW w:w="330" w:type="pct"/>
            <w:vAlign w:val="center"/>
          </w:tcPr>
          <w:p w:rsidR="00721E08" w:rsidRPr="00721E08" w:rsidRDefault="00721E08" w:rsidP="00721E08">
            <w:pPr>
              <w:pStyle w:val="TAC"/>
              <w:rPr>
                <w:i/>
                <w:shd w:val="pct15" w:color="auto" w:fill="FFFFFF"/>
              </w:rPr>
            </w:pPr>
            <w:r w:rsidRPr="00721E08">
              <w:rPr>
                <w:rFonts w:cs="Arial" w:hint="eastAsia"/>
                <w:i/>
                <w:shd w:val="pct15" w:color="auto" w:fill="FFFFFF"/>
                <w:lang w:eastAsia="zh-CN"/>
              </w:rPr>
              <w:t>25</w:t>
            </w:r>
          </w:p>
        </w:tc>
        <w:tc>
          <w:tcPr>
            <w:tcW w:w="362" w:type="pct"/>
            <w:vAlign w:val="center"/>
          </w:tcPr>
          <w:p w:rsidR="00721E08" w:rsidRPr="00721E08" w:rsidRDefault="00721E08" w:rsidP="00721E08">
            <w:pPr>
              <w:pStyle w:val="TAC"/>
              <w:rPr>
                <w:i/>
                <w:shd w:val="pct15" w:color="auto" w:fill="FFFFFF"/>
              </w:rPr>
            </w:pPr>
            <w:r w:rsidRPr="00721E08">
              <w:rPr>
                <w:rFonts w:cs="Arial"/>
                <w:i/>
                <w:shd w:val="pct15" w:color="auto" w:fill="FFFFFF"/>
                <w:lang w:eastAsia="zh-CN"/>
              </w:rPr>
              <w:t>25</w:t>
            </w:r>
          </w:p>
        </w:tc>
      </w:tr>
      <w:tr w:rsidR="00721E08" w:rsidRPr="00721E08" w:rsidTr="00721E08">
        <w:trPr>
          <w:trHeight w:val="187"/>
          <w:jc w:val="center"/>
        </w:trPr>
        <w:tc>
          <w:tcPr>
            <w:tcW w:w="372" w:type="pct"/>
            <w:shd w:val="clear" w:color="auto" w:fill="auto"/>
            <w:vAlign w:val="center"/>
          </w:tcPr>
          <w:p w:rsidR="00721E08" w:rsidRPr="00721E08" w:rsidRDefault="00721E08" w:rsidP="00721E08">
            <w:pPr>
              <w:pStyle w:val="TAC"/>
              <w:rPr>
                <w:i/>
                <w:shd w:val="pct15" w:color="auto" w:fill="FFFFFF"/>
              </w:rPr>
            </w:pPr>
            <w:r w:rsidRPr="00721E08">
              <w:rPr>
                <w:i/>
                <w:shd w:val="pct15" w:color="auto" w:fill="FFFFFF"/>
              </w:rPr>
              <w:t>n</w:t>
            </w:r>
            <w:r w:rsidRPr="00721E08">
              <w:rPr>
                <w:rFonts w:hint="eastAsia"/>
                <w:i/>
                <w:shd w:val="pct15" w:color="auto" w:fill="FFFFFF"/>
                <w:lang w:eastAsia="zh-CN"/>
              </w:rPr>
              <w:t>8</w:t>
            </w:r>
            <w:r w:rsidRPr="00721E08">
              <w:rPr>
                <w:i/>
                <w:shd w:val="pct15" w:color="auto" w:fill="FFFFFF"/>
                <w:lang w:eastAsia="zh-CN"/>
              </w:rPr>
              <w:t>1</w:t>
            </w:r>
          </w:p>
        </w:tc>
        <w:tc>
          <w:tcPr>
            <w:tcW w:w="330" w:type="pct"/>
            <w:shd w:val="clear" w:color="auto" w:fill="auto"/>
            <w:vAlign w:val="center"/>
          </w:tcPr>
          <w:p w:rsidR="00721E08" w:rsidRPr="00721E08" w:rsidRDefault="00721E08" w:rsidP="00721E08">
            <w:pPr>
              <w:pStyle w:val="TAC"/>
              <w:rPr>
                <w:rFonts w:cs="Arial"/>
                <w:i/>
                <w:shd w:val="pct15" w:color="auto" w:fill="FFFFFF"/>
                <w:lang w:eastAsia="zh-CN"/>
              </w:rPr>
            </w:pPr>
            <w:r w:rsidRPr="00721E08">
              <w:rPr>
                <w:rFonts w:cs="Arial"/>
                <w:i/>
                <w:shd w:val="pct15" w:color="auto" w:fill="FFFFFF"/>
                <w:lang w:eastAsia="zh-CN"/>
              </w:rPr>
              <w:t>n7</w:t>
            </w:r>
            <w:r w:rsidRPr="00721E08">
              <w:rPr>
                <w:rFonts w:cs="Arial" w:hint="eastAsia"/>
                <w:i/>
                <w:shd w:val="pct15" w:color="auto" w:fill="FFFFFF"/>
                <w:lang w:eastAsia="zh-CN"/>
              </w:rPr>
              <w:t>8</w:t>
            </w:r>
          </w:p>
        </w:tc>
        <w:tc>
          <w:tcPr>
            <w:tcW w:w="327" w:type="pct"/>
            <w:shd w:val="clear" w:color="auto" w:fill="auto"/>
            <w:vAlign w:val="center"/>
          </w:tcPr>
          <w:p w:rsidR="00721E08" w:rsidRPr="00721E08" w:rsidDel="000B4031" w:rsidRDefault="00721E08" w:rsidP="00721E08">
            <w:pPr>
              <w:pStyle w:val="TAC"/>
              <w:rPr>
                <w:rFonts w:cs="Arial"/>
                <w:i/>
                <w:shd w:val="pct15" w:color="auto" w:fill="FFFFFF"/>
              </w:rPr>
            </w:pPr>
          </w:p>
        </w:tc>
        <w:tc>
          <w:tcPr>
            <w:tcW w:w="327" w:type="pct"/>
            <w:shd w:val="clear" w:color="auto" w:fill="auto"/>
            <w:vAlign w:val="center"/>
          </w:tcPr>
          <w:p w:rsidR="00721E08" w:rsidRPr="00721E08" w:rsidRDefault="00721E08" w:rsidP="00721E08">
            <w:pPr>
              <w:pStyle w:val="TAC"/>
              <w:rPr>
                <w:rFonts w:cs="Arial"/>
                <w:i/>
                <w:shd w:val="pct15" w:color="auto" w:fill="FFFFFF"/>
              </w:rPr>
            </w:pPr>
            <w:r w:rsidRPr="00721E08">
              <w:rPr>
                <w:rFonts w:cs="Arial"/>
                <w:i/>
                <w:shd w:val="pct15" w:color="auto" w:fill="FFFFFF"/>
              </w:rPr>
              <w:t>16</w:t>
            </w:r>
          </w:p>
        </w:tc>
        <w:tc>
          <w:tcPr>
            <w:tcW w:w="328" w:type="pct"/>
            <w:shd w:val="clear" w:color="auto" w:fill="auto"/>
            <w:vAlign w:val="center"/>
          </w:tcPr>
          <w:p w:rsidR="00721E08" w:rsidRPr="00721E08" w:rsidRDefault="00721E08" w:rsidP="00721E08">
            <w:pPr>
              <w:pStyle w:val="TAC"/>
              <w:rPr>
                <w:rFonts w:cs="Arial"/>
                <w:i/>
                <w:shd w:val="pct15" w:color="auto" w:fill="FFFFFF"/>
              </w:rPr>
            </w:pPr>
            <w:r w:rsidRPr="00721E08">
              <w:rPr>
                <w:rFonts w:cs="Arial"/>
                <w:i/>
                <w:shd w:val="pct15" w:color="auto" w:fill="FFFFFF"/>
              </w:rPr>
              <w:t>25</w:t>
            </w:r>
          </w:p>
        </w:tc>
        <w:tc>
          <w:tcPr>
            <w:tcW w:w="328" w:type="pct"/>
            <w:shd w:val="clear" w:color="auto" w:fill="auto"/>
            <w:vAlign w:val="center"/>
          </w:tcPr>
          <w:p w:rsidR="00721E08" w:rsidRPr="00721E08" w:rsidDel="000B4031" w:rsidRDefault="00721E08" w:rsidP="00721E08">
            <w:pPr>
              <w:pStyle w:val="TAC"/>
              <w:rPr>
                <w:rFonts w:cs="Arial"/>
                <w:i/>
                <w:shd w:val="pct15" w:color="auto" w:fill="FFFFFF"/>
              </w:rPr>
            </w:pPr>
            <w:r w:rsidRPr="00721E08">
              <w:rPr>
                <w:rFonts w:cs="Arial"/>
                <w:i/>
                <w:shd w:val="pct15" w:color="auto" w:fill="FFFFFF"/>
              </w:rPr>
              <w:t>25</w:t>
            </w:r>
          </w:p>
        </w:tc>
        <w:tc>
          <w:tcPr>
            <w:tcW w:w="328" w:type="pct"/>
            <w:vAlign w:val="center"/>
          </w:tcPr>
          <w:p w:rsidR="00721E08" w:rsidRPr="00721E08" w:rsidRDefault="00721E08" w:rsidP="00721E08">
            <w:pPr>
              <w:pStyle w:val="TAC"/>
              <w:rPr>
                <w:rFonts w:cs="Arial"/>
                <w:i/>
                <w:shd w:val="pct15" w:color="auto" w:fill="FFFFFF"/>
              </w:rPr>
            </w:pPr>
          </w:p>
        </w:tc>
        <w:tc>
          <w:tcPr>
            <w:tcW w:w="328" w:type="pct"/>
            <w:vAlign w:val="center"/>
          </w:tcPr>
          <w:p w:rsidR="00721E08" w:rsidRPr="00721E08" w:rsidRDefault="00721E08" w:rsidP="00721E08">
            <w:pPr>
              <w:pStyle w:val="TAC"/>
              <w:rPr>
                <w:rFonts w:cs="Arial"/>
                <w:i/>
                <w:shd w:val="pct15" w:color="auto" w:fill="FFFFFF"/>
              </w:rPr>
            </w:pPr>
          </w:p>
        </w:tc>
        <w:tc>
          <w:tcPr>
            <w:tcW w:w="328" w:type="pct"/>
            <w:vAlign w:val="center"/>
          </w:tcPr>
          <w:p w:rsidR="00721E08" w:rsidRPr="00721E08" w:rsidRDefault="00721E08" w:rsidP="00721E08">
            <w:pPr>
              <w:pStyle w:val="TAC"/>
              <w:rPr>
                <w:rFonts w:cs="Arial"/>
                <w:i/>
                <w:shd w:val="pct15" w:color="auto" w:fill="FFFFFF"/>
              </w:rPr>
            </w:pPr>
            <w:r w:rsidRPr="00721E08">
              <w:rPr>
                <w:rFonts w:cs="Arial"/>
                <w:i/>
                <w:shd w:val="pct15" w:color="auto" w:fill="FFFFFF"/>
              </w:rPr>
              <w:t>25</w:t>
            </w:r>
          </w:p>
        </w:tc>
        <w:tc>
          <w:tcPr>
            <w:tcW w:w="328" w:type="pct"/>
            <w:vAlign w:val="center"/>
          </w:tcPr>
          <w:p w:rsidR="00721E08" w:rsidRPr="00721E08" w:rsidRDefault="00721E08" w:rsidP="00721E08">
            <w:pPr>
              <w:pStyle w:val="TAC"/>
              <w:rPr>
                <w:rFonts w:cs="Arial"/>
                <w:i/>
                <w:shd w:val="pct15" w:color="auto" w:fill="FFFFFF"/>
              </w:rPr>
            </w:pPr>
            <w:r w:rsidRPr="00721E08">
              <w:rPr>
                <w:rFonts w:cs="Arial"/>
                <w:i/>
                <w:shd w:val="pct15" w:color="auto" w:fill="FFFFFF"/>
              </w:rPr>
              <w:t>25</w:t>
            </w:r>
          </w:p>
        </w:tc>
        <w:tc>
          <w:tcPr>
            <w:tcW w:w="328" w:type="pct"/>
            <w:vAlign w:val="center"/>
          </w:tcPr>
          <w:p w:rsidR="00721E08" w:rsidRPr="00721E08" w:rsidRDefault="00721E08" w:rsidP="00721E08">
            <w:pPr>
              <w:pStyle w:val="TAC"/>
              <w:rPr>
                <w:rFonts w:cs="Arial"/>
                <w:i/>
                <w:shd w:val="pct15" w:color="auto" w:fill="FFFFFF"/>
              </w:rPr>
            </w:pPr>
            <w:r w:rsidRPr="00721E08">
              <w:rPr>
                <w:rFonts w:cs="Arial"/>
                <w:i/>
                <w:shd w:val="pct15" w:color="auto" w:fill="FFFFFF"/>
              </w:rPr>
              <w:t>25</w:t>
            </w:r>
          </w:p>
        </w:tc>
        <w:tc>
          <w:tcPr>
            <w:tcW w:w="328" w:type="pct"/>
          </w:tcPr>
          <w:p w:rsidR="00721E08" w:rsidRPr="00721E08" w:rsidRDefault="00721E08" w:rsidP="00721E08">
            <w:pPr>
              <w:pStyle w:val="TAC"/>
              <w:rPr>
                <w:rFonts w:cs="Arial"/>
                <w:i/>
                <w:shd w:val="pct15" w:color="auto" w:fill="FFFFFF"/>
              </w:rPr>
            </w:pPr>
          </w:p>
        </w:tc>
        <w:tc>
          <w:tcPr>
            <w:tcW w:w="328" w:type="pct"/>
            <w:vAlign w:val="center"/>
          </w:tcPr>
          <w:p w:rsidR="00721E08" w:rsidRPr="00721E08" w:rsidRDefault="00721E08" w:rsidP="00721E08">
            <w:pPr>
              <w:pStyle w:val="TAC"/>
              <w:rPr>
                <w:rFonts w:cs="Arial"/>
                <w:i/>
                <w:shd w:val="pct15" w:color="auto" w:fill="FFFFFF"/>
              </w:rPr>
            </w:pPr>
            <w:r w:rsidRPr="00721E08">
              <w:rPr>
                <w:rFonts w:cs="Arial"/>
                <w:i/>
                <w:shd w:val="pct15" w:color="auto" w:fill="FFFFFF"/>
              </w:rPr>
              <w:t>25</w:t>
            </w:r>
          </w:p>
        </w:tc>
        <w:tc>
          <w:tcPr>
            <w:tcW w:w="330" w:type="pct"/>
            <w:vAlign w:val="center"/>
          </w:tcPr>
          <w:p w:rsidR="00721E08" w:rsidRPr="00721E08" w:rsidRDefault="00721E08" w:rsidP="00721E08">
            <w:pPr>
              <w:pStyle w:val="TAC"/>
              <w:rPr>
                <w:rFonts w:cs="Arial"/>
                <w:i/>
                <w:shd w:val="pct15" w:color="auto" w:fill="FFFFFF"/>
              </w:rPr>
            </w:pPr>
            <w:r w:rsidRPr="00721E08">
              <w:rPr>
                <w:rFonts w:cs="Arial"/>
                <w:i/>
                <w:shd w:val="pct15" w:color="auto" w:fill="FFFFFF"/>
              </w:rPr>
              <w:t>25</w:t>
            </w:r>
          </w:p>
        </w:tc>
        <w:tc>
          <w:tcPr>
            <w:tcW w:w="362" w:type="pct"/>
            <w:vAlign w:val="center"/>
          </w:tcPr>
          <w:p w:rsidR="00721E08" w:rsidRPr="00721E08" w:rsidRDefault="00721E08" w:rsidP="00721E08">
            <w:pPr>
              <w:pStyle w:val="TAC"/>
              <w:rPr>
                <w:rFonts w:cs="Arial"/>
                <w:i/>
                <w:shd w:val="pct15" w:color="auto" w:fill="FFFFFF"/>
              </w:rPr>
            </w:pPr>
            <w:r w:rsidRPr="00721E08">
              <w:rPr>
                <w:rFonts w:cs="Arial"/>
                <w:i/>
                <w:shd w:val="pct15" w:color="auto" w:fill="FFFFFF"/>
              </w:rPr>
              <w:t>25</w:t>
            </w:r>
          </w:p>
        </w:tc>
      </w:tr>
      <w:tr w:rsidR="00721E08" w:rsidRPr="00721E08" w:rsidTr="00721E08">
        <w:trPr>
          <w:trHeight w:val="187"/>
          <w:jc w:val="center"/>
        </w:trPr>
        <w:tc>
          <w:tcPr>
            <w:tcW w:w="372" w:type="pct"/>
            <w:shd w:val="clear" w:color="auto" w:fill="auto"/>
            <w:vAlign w:val="center"/>
          </w:tcPr>
          <w:p w:rsidR="00721E08" w:rsidRPr="00721E08" w:rsidRDefault="00721E08" w:rsidP="00721E08">
            <w:pPr>
              <w:pStyle w:val="TAC"/>
              <w:rPr>
                <w:i/>
                <w:shd w:val="pct15" w:color="auto" w:fill="FFFFFF"/>
              </w:rPr>
            </w:pPr>
            <w:r w:rsidRPr="00721E08">
              <w:rPr>
                <w:i/>
                <w:shd w:val="pct15" w:color="auto" w:fill="FFFFFF"/>
              </w:rPr>
              <w:t>n</w:t>
            </w:r>
            <w:r w:rsidRPr="00721E08">
              <w:rPr>
                <w:rFonts w:hint="eastAsia"/>
                <w:i/>
                <w:shd w:val="pct15" w:color="auto" w:fill="FFFFFF"/>
                <w:lang w:eastAsia="zh-CN"/>
              </w:rPr>
              <w:t>8</w:t>
            </w:r>
            <w:r w:rsidRPr="00721E08">
              <w:rPr>
                <w:i/>
                <w:shd w:val="pct15" w:color="auto" w:fill="FFFFFF"/>
                <w:lang w:eastAsia="zh-CN"/>
              </w:rPr>
              <w:t>1</w:t>
            </w:r>
          </w:p>
        </w:tc>
        <w:tc>
          <w:tcPr>
            <w:tcW w:w="330" w:type="pct"/>
            <w:shd w:val="clear" w:color="auto" w:fill="auto"/>
            <w:vAlign w:val="center"/>
          </w:tcPr>
          <w:p w:rsidR="00721E08" w:rsidRPr="00721E08" w:rsidRDefault="00721E08" w:rsidP="00721E08">
            <w:pPr>
              <w:pStyle w:val="TAC"/>
              <w:rPr>
                <w:rFonts w:cs="Arial"/>
                <w:i/>
                <w:shd w:val="pct15" w:color="auto" w:fill="FFFFFF"/>
                <w:lang w:eastAsia="zh-CN"/>
              </w:rPr>
            </w:pPr>
            <w:r w:rsidRPr="00721E08">
              <w:rPr>
                <w:rFonts w:cs="Arial"/>
                <w:i/>
                <w:shd w:val="pct15" w:color="auto" w:fill="FFFFFF"/>
                <w:lang w:eastAsia="zh-CN"/>
              </w:rPr>
              <w:t>n7</w:t>
            </w:r>
            <w:r w:rsidRPr="00721E08">
              <w:rPr>
                <w:rFonts w:cs="Arial" w:hint="eastAsia"/>
                <w:i/>
                <w:shd w:val="pct15" w:color="auto" w:fill="FFFFFF"/>
                <w:lang w:eastAsia="zh-CN"/>
              </w:rPr>
              <w:t>9</w:t>
            </w:r>
          </w:p>
        </w:tc>
        <w:tc>
          <w:tcPr>
            <w:tcW w:w="327" w:type="pct"/>
            <w:shd w:val="clear" w:color="auto" w:fill="auto"/>
            <w:vAlign w:val="center"/>
          </w:tcPr>
          <w:p w:rsidR="00721E08" w:rsidRPr="00721E08" w:rsidDel="000B4031" w:rsidRDefault="00721E08" w:rsidP="00721E08">
            <w:pPr>
              <w:pStyle w:val="TAC"/>
              <w:rPr>
                <w:rFonts w:cs="Arial"/>
                <w:i/>
                <w:shd w:val="pct15" w:color="auto" w:fill="FFFFFF"/>
              </w:rPr>
            </w:pPr>
          </w:p>
        </w:tc>
        <w:tc>
          <w:tcPr>
            <w:tcW w:w="327" w:type="pct"/>
            <w:shd w:val="clear" w:color="auto" w:fill="auto"/>
            <w:vAlign w:val="center"/>
          </w:tcPr>
          <w:p w:rsidR="00721E08" w:rsidRPr="00721E08" w:rsidRDefault="00721E08" w:rsidP="00721E08">
            <w:pPr>
              <w:pStyle w:val="TAC"/>
              <w:rPr>
                <w:rFonts w:cs="Arial"/>
                <w:i/>
                <w:shd w:val="pct15" w:color="auto" w:fill="FFFFFF"/>
              </w:rPr>
            </w:pPr>
          </w:p>
        </w:tc>
        <w:tc>
          <w:tcPr>
            <w:tcW w:w="328" w:type="pct"/>
            <w:shd w:val="clear" w:color="auto" w:fill="auto"/>
            <w:vAlign w:val="center"/>
          </w:tcPr>
          <w:p w:rsidR="00721E08" w:rsidRPr="00721E08" w:rsidRDefault="00721E08" w:rsidP="00721E08">
            <w:pPr>
              <w:pStyle w:val="TAC"/>
              <w:rPr>
                <w:rFonts w:cs="Arial"/>
                <w:i/>
                <w:shd w:val="pct15" w:color="auto" w:fill="FFFFFF"/>
              </w:rPr>
            </w:pPr>
          </w:p>
        </w:tc>
        <w:tc>
          <w:tcPr>
            <w:tcW w:w="328" w:type="pct"/>
            <w:shd w:val="clear" w:color="auto" w:fill="auto"/>
            <w:vAlign w:val="center"/>
          </w:tcPr>
          <w:p w:rsidR="00721E08" w:rsidRPr="00721E08" w:rsidRDefault="00721E08" w:rsidP="00721E08">
            <w:pPr>
              <w:pStyle w:val="TAC"/>
              <w:rPr>
                <w:rFonts w:cs="Arial"/>
                <w:i/>
                <w:shd w:val="pct15" w:color="auto" w:fill="FFFFFF"/>
              </w:rPr>
            </w:pPr>
          </w:p>
        </w:tc>
        <w:tc>
          <w:tcPr>
            <w:tcW w:w="328" w:type="pct"/>
            <w:vAlign w:val="center"/>
          </w:tcPr>
          <w:p w:rsidR="00721E08" w:rsidRPr="00721E08" w:rsidRDefault="00721E08" w:rsidP="00721E08">
            <w:pPr>
              <w:pStyle w:val="TAC"/>
              <w:rPr>
                <w:rFonts w:cs="Arial"/>
                <w:i/>
                <w:shd w:val="pct15" w:color="auto" w:fill="FFFFFF"/>
              </w:rPr>
            </w:pPr>
          </w:p>
        </w:tc>
        <w:tc>
          <w:tcPr>
            <w:tcW w:w="328" w:type="pct"/>
            <w:vAlign w:val="center"/>
          </w:tcPr>
          <w:p w:rsidR="00721E08" w:rsidRPr="00721E08" w:rsidRDefault="00721E08" w:rsidP="00721E08">
            <w:pPr>
              <w:pStyle w:val="TAC"/>
              <w:rPr>
                <w:rFonts w:cs="Arial"/>
                <w:i/>
                <w:shd w:val="pct15" w:color="auto" w:fill="FFFFFF"/>
              </w:rPr>
            </w:pPr>
          </w:p>
        </w:tc>
        <w:tc>
          <w:tcPr>
            <w:tcW w:w="328" w:type="pct"/>
            <w:vAlign w:val="center"/>
          </w:tcPr>
          <w:p w:rsidR="00721E08" w:rsidRPr="00721E08" w:rsidRDefault="00721E08" w:rsidP="00721E08">
            <w:pPr>
              <w:pStyle w:val="TAC"/>
              <w:rPr>
                <w:rFonts w:cs="Arial"/>
                <w:i/>
                <w:shd w:val="pct15" w:color="auto" w:fill="FFFFFF"/>
              </w:rPr>
            </w:pPr>
            <w:r w:rsidRPr="00721E08">
              <w:rPr>
                <w:rFonts w:cs="Arial"/>
                <w:i/>
                <w:shd w:val="pct15" w:color="auto" w:fill="FFFFFF"/>
              </w:rPr>
              <w:t>25</w:t>
            </w:r>
          </w:p>
        </w:tc>
        <w:tc>
          <w:tcPr>
            <w:tcW w:w="328" w:type="pct"/>
            <w:vAlign w:val="center"/>
          </w:tcPr>
          <w:p w:rsidR="00721E08" w:rsidRPr="00721E08" w:rsidRDefault="00721E08" w:rsidP="00721E08">
            <w:pPr>
              <w:pStyle w:val="TAC"/>
              <w:rPr>
                <w:rFonts w:cs="Arial"/>
                <w:i/>
                <w:shd w:val="pct15" w:color="auto" w:fill="FFFFFF"/>
              </w:rPr>
            </w:pPr>
            <w:r w:rsidRPr="00721E08">
              <w:rPr>
                <w:rFonts w:cs="Arial"/>
                <w:i/>
                <w:shd w:val="pct15" w:color="auto" w:fill="FFFFFF"/>
              </w:rPr>
              <w:t>25</w:t>
            </w:r>
          </w:p>
        </w:tc>
        <w:tc>
          <w:tcPr>
            <w:tcW w:w="328" w:type="pct"/>
            <w:vAlign w:val="center"/>
          </w:tcPr>
          <w:p w:rsidR="00721E08" w:rsidRPr="00721E08" w:rsidRDefault="00721E08" w:rsidP="00721E08">
            <w:pPr>
              <w:pStyle w:val="TAC"/>
              <w:rPr>
                <w:rFonts w:cs="Arial"/>
                <w:i/>
                <w:shd w:val="pct15" w:color="auto" w:fill="FFFFFF"/>
              </w:rPr>
            </w:pPr>
            <w:r w:rsidRPr="00721E08">
              <w:rPr>
                <w:rFonts w:cs="Arial"/>
                <w:i/>
                <w:shd w:val="pct15" w:color="auto" w:fill="FFFFFF"/>
              </w:rPr>
              <w:t>25</w:t>
            </w:r>
          </w:p>
        </w:tc>
        <w:tc>
          <w:tcPr>
            <w:tcW w:w="328" w:type="pct"/>
          </w:tcPr>
          <w:p w:rsidR="00721E08" w:rsidRPr="00721E08" w:rsidRDefault="00721E08" w:rsidP="00721E08">
            <w:pPr>
              <w:pStyle w:val="TAC"/>
              <w:rPr>
                <w:rFonts w:cs="Arial"/>
                <w:i/>
                <w:shd w:val="pct15" w:color="auto" w:fill="FFFFFF"/>
              </w:rPr>
            </w:pPr>
          </w:p>
        </w:tc>
        <w:tc>
          <w:tcPr>
            <w:tcW w:w="328" w:type="pct"/>
            <w:vAlign w:val="center"/>
          </w:tcPr>
          <w:p w:rsidR="00721E08" w:rsidRPr="00721E08" w:rsidRDefault="00721E08" w:rsidP="00721E08">
            <w:pPr>
              <w:pStyle w:val="TAC"/>
              <w:rPr>
                <w:rFonts w:cs="Arial"/>
                <w:i/>
                <w:shd w:val="pct15" w:color="auto" w:fill="FFFFFF"/>
              </w:rPr>
            </w:pPr>
            <w:r w:rsidRPr="00721E08">
              <w:rPr>
                <w:rFonts w:cs="Arial"/>
                <w:i/>
                <w:shd w:val="pct15" w:color="auto" w:fill="FFFFFF"/>
              </w:rPr>
              <w:t>25</w:t>
            </w:r>
          </w:p>
        </w:tc>
        <w:tc>
          <w:tcPr>
            <w:tcW w:w="330" w:type="pct"/>
            <w:vAlign w:val="center"/>
          </w:tcPr>
          <w:p w:rsidR="00721E08" w:rsidRPr="00721E08" w:rsidRDefault="00721E08" w:rsidP="00721E08">
            <w:pPr>
              <w:pStyle w:val="TAC"/>
              <w:rPr>
                <w:rFonts w:cs="Arial"/>
                <w:i/>
                <w:shd w:val="pct15" w:color="auto" w:fill="FFFFFF"/>
              </w:rPr>
            </w:pPr>
          </w:p>
        </w:tc>
        <w:tc>
          <w:tcPr>
            <w:tcW w:w="362" w:type="pct"/>
            <w:vAlign w:val="center"/>
          </w:tcPr>
          <w:p w:rsidR="00721E08" w:rsidRPr="00721E08" w:rsidRDefault="00721E08" w:rsidP="00721E08">
            <w:pPr>
              <w:pStyle w:val="TAC"/>
              <w:rPr>
                <w:rFonts w:cs="Arial"/>
                <w:i/>
                <w:shd w:val="pct15" w:color="auto" w:fill="FFFFFF"/>
              </w:rPr>
            </w:pPr>
            <w:r w:rsidRPr="00721E08">
              <w:rPr>
                <w:rFonts w:cs="Arial"/>
                <w:i/>
                <w:shd w:val="pct15" w:color="auto" w:fill="FFFFFF"/>
              </w:rPr>
              <w:t>25</w:t>
            </w:r>
          </w:p>
        </w:tc>
      </w:tr>
      <w:tr w:rsidR="00721E08" w:rsidRPr="00721E08" w:rsidTr="00721E08">
        <w:trPr>
          <w:trHeight w:val="187"/>
          <w:jc w:val="center"/>
        </w:trPr>
        <w:tc>
          <w:tcPr>
            <w:tcW w:w="372" w:type="pct"/>
            <w:shd w:val="clear" w:color="auto" w:fill="auto"/>
          </w:tcPr>
          <w:p w:rsidR="00721E08" w:rsidRPr="00721E08" w:rsidRDefault="00721E08" w:rsidP="00721E08">
            <w:pPr>
              <w:pStyle w:val="TAC"/>
              <w:rPr>
                <w:i/>
                <w:shd w:val="pct15" w:color="auto" w:fill="FFFFFF"/>
              </w:rPr>
            </w:pPr>
            <w:r w:rsidRPr="00721E08">
              <w:rPr>
                <w:i/>
                <w:shd w:val="pct15" w:color="auto" w:fill="FFFFFF"/>
              </w:rPr>
              <w:t>n82</w:t>
            </w:r>
          </w:p>
        </w:tc>
        <w:tc>
          <w:tcPr>
            <w:tcW w:w="330" w:type="pct"/>
            <w:shd w:val="clear" w:color="auto" w:fill="auto"/>
          </w:tcPr>
          <w:p w:rsidR="00721E08" w:rsidRPr="00721E08" w:rsidRDefault="00721E08" w:rsidP="00721E08">
            <w:pPr>
              <w:pStyle w:val="TAC"/>
              <w:rPr>
                <w:rFonts w:cs="Arial"/>
                <w:i/>
                <w:shd w:val="pct15" w:color="auto" w:fill="FFFFFF"/>
                <w:lang w:eastAsia="zh-CN"/>
              </w:rPr>
            </w:pPr>
            <w:r w:rsidRPr="00721E08">
              <w:rPr>
                <w:i/>
                <w:shd w:val="pct15" w:color="auto" w:fill="FFFFFF"/>
              </w:rPr>
              <w:t>n78</w:t>
            </w:r>
          </w:p>
        </w:tc>
        <w:tc>
          <w:tcPr>
            <w:tcW w:w="327" w:type="pct"/>
            <w:shd w:val="clear" w:color="auto" w:fill="auto"/>
          </w:tcPr>
          <w:p w:rsidR="00721E08" w:rsidRPr="00721E08" w:rsidDel="000B4031" w:rsidRDefault="00721E08" w:rsidP="00721E08">
            <w:pPr>
              <w:pStyle w:val="TAC"/>
              <w:rPr>
                <w:rFonts w:cs="Arial"/>
                <w:i/>
                <w:shd w:val="pct15" w:color="auto" w:fill="FFFFFF"/>
              </w:rPr>
            </w:pPr>
          </w:p>
        </w:tc>
        <w:tc>
          <w:tcPr>
            <w:tcW w:w="327" w:type="pct"/>
            <w:shd w:val="clear" w:color="auto" w:fill="auto"/>
          </w:tcPr>
          <w:p w:rsidR="00721E08" w:rsidRPr="00721E08" w:rsidRDefault="00721E08" w:rsidP="00721E08">
            <w:pPr>
              <w:pStyle w:val="TAC"/>
              <w:rPr>
                <w:rFonts w:cs="Arial"/>
                <w:i/>
                <w:shd w:val="pct15" w:color="auto" w:fill="FFFFFF"/>
              </w:rPr>
            </w:pPr>
            <w:r w:rsidRPr="00721E08">
              <w:rPr>
                <w:i/>
                <w:shd w:val="pct15" w:color="auto" w:fill="FFFFFF"/>
              </w:rPr>
              <w:t>16</w:t>
            </w:r>
          </w:p>
        </w:tc>
        <w:tc>
          <w:tcPr>
            <w:tcW w:w="328" w:type="pct"/>
            <w:shd w:val="clear" w:color="auto" w:fill="auto"/>
          </w:tcPr>
          <w:p w:rsidR="00721E08" w:rsidRPr="00721E08" w:rsidRDefault="00721E08" w:rsidP="00721E08">
            <w:pPr>
              <w:pStyle w:val="TAC"/>
              <w:rPr>
                <w:rFonts w:cs="Arial"/>
                <w:i/>
                <w:shd w:val="pct15" w:color="auto" w:fill="FFFFFF"/>
              </w:rPr>
            </w:pPr>
            <w:r w:rsidRPr="00721E08">
              <w:rPr>
                <w:i/>
                <w:shd w:val="pct15" w:color="auto" w:fill="FFFFFF"/>
              </w:rPr>
              <w:t>20</w:t>
            </w:r>
          </w:p>
        </w:tc>
        <w:tc>
          <w:tcPr>
            <w:tcW w:w="328" w:type="pct"/>
            <w:shd w:val="clear" w:color="auto" w:fill="auto"/>
          </w:tcPr>
          <w:p w:rsidR="00721E08" w:rsidRPr="00721E08" w:rsidRDefault="00721E08" w:rsidP="00721E08">
            <w:pPr>
              <w:pStyle w:val="TAC"/>
              <w:rPr>
                <w:rFonts w:cs="Arial"/>
                <w:i/>
                <w:shd w:val="pct15" w:color="auto" w:fill="FFFFFF"/>
              </w:rPr>
            </w:pPr>
            <w:r w:rsidRPr="00721E08">
              <w:rPr>
                <w:i/>
                <w:shd w:val="pct15" w:color="auto" w:fill="FFFFFF"/>
              </w:rPr>
              <w:t>20</w:t>
            </w:r>
          </w:p>
        </w:tc>
        <w:tc>
          <w:tcPr>
            <w:tcW w:w="328" w:type="pct"/>
          </w:tcPr>
          <w:p w:rsidR="00721E08" w:rsidRPr="00721E08" w:rsidRDefault="00721E08" w:rsidP="00721E08">
            <w:pPr>
              <w:pStyle w:val="TAC"/>
              <w:rPr>
                <w:rFonts w:cs="Arial"/>
                <w:i/>
                <w:shd w:val="pct15" w:color="auto" w:fill="FFFFFF"/>
              </w:rPr>
            </w:pPr>
          </w:p>
        </w:tc>
        <w:tc>
          <w:tcPr>
            <w:tcW w:w="328" w:type="pct"/>
          </w:tcPr>
          <w:p w:rsidR="00721E08" w:rsidRPr="00721E08" w:rsidRDefault="00721E08" w:rsidP="00721E08">
            <w:pPr>
              <w:pStyle w:val="TAC"/>
              <w:rPr>
                <w:rFonts w:cs="Arial"/>
                <w:i/>
                <w:shd w:val="pct15" w:color="auto" w:fill="FFFFFF"/>
              </w:rPr>
            </w:pPr>
          </w:p>
        </w:tc>
        <w:tc>
          <w:tcPr>
            <w:tcW w:w="328" w:type="pct"/>
          </w:tcPr>
          <w:p w:rsidR="00721E08" w:rsidRPr="00721E08" w:rsidRDefault="00721E08" w:rsidP="00721E08">
            <w:pPr>
              <w:pStyle w:val="TAC"/>
              <w:rPr>
                <w:rFonts w:cs="Arial"/>
                <w:i/>
                <w:shd w:val="pct15" w:color="auto" w:fill="FFFFFF"/>
              </w:rPr>
            </w:pPr>
            <w:r w:rsidRPr="00721E08">
              <w:rPr>
                <w:i/>
                <w:shd w:val="pct15" w:color="auto" w:fill="FFFFFF"/>
              </w:rPr>
              <w:t>20</w:t>
            </w:r>
          </w:p>
        </w:tc>
        <w:tc>
          <w:tcPr>
            <w:tcW w:w="328" w:type="pct"/>
          </w:tcPr>
          <w:p w:rsidR="00721E08" w:rsidRPr="00721E08" w:rsidRDefault="00721E08" w:rsidP="00721E08">
            <w:pPr>
              <w:pStyle w:val="TAC"/>
              <w:rPr>
                <w:rFonts w:cs="Arial"/>
                <w:i/>
                <w:shd w:val="pct15" w:color="auto" w:fill="FFFFFF"/>
              </w:rPr>
            </w:pPr>
            <w:r w:rsidRPr="00721E08">
              <w:rPr>
                <w:i/>
                <w:shd w:val="pct15" w:color="auto" w:fill="FFFFFF"/>
              </w:rPr>
              <w:t>20</w:t>
            </w:r>
          </w:p>
        </w:tc>
        <w:tc>
          <w:tcPr>
            <w:tcW w:w="328" w:type="pct"/>
          </w:tcPr>
          <w:p w:rsidR="00721E08" w:rsidRPr="00721E08" w:rsidRDefault="00721E08" w:rsidP="00721E08">
            <w:pPr>
              <w:pStyle w:val="TAC"/>
              <w:rPr>
                <w:rFonts w:cs="Arial"/>
                <w:i/>
                <w:shd w:val="pct15" w:color="auto" w:fill="FFFFFF"/>
              </w:rPr>
            </w:pPr>
            <w:r w:rsidRPr="00721E08">
              <w:rPr>
                <w:i/>
                <w:shd w:val="pct15" w:color="auto" w:fill="FFFFFF"/>
              </w:rPr>
              <w:t>20</w:t>
            </w:r>
          </w:p>
        </w:tc>
        <w:tc>
          <w:tcPr>
            <w:tcW w:w="328" w:type="pct"/>
          </w:tcPr>
          <w:p w:rsidR="00721E08" w:rsidRPr="00721E08" w:rsidRDefault="00721E08" w:rsidP="00721E08">
            <w:pPr>
              <w:pStyle w:val="TAC"/>
              <w:rPr>
                <w:i/>
                <w:shd w:val="pct15" w:color="auto" w:fill="FFFFFF"/>
              </w:rPr>
            </w:pPr>
          </w:p>
        </w:tc>
        <w:tc>
          <w:tcPr>
            <w:tcW w:w="328" w:type="pct"/>
          </w:tcPr>
          <w:p w:rsidR="00721E08" w:rsidRPr="00721E08" w:rsidRDefault="00721E08" w:rsidP="00721E08">
            <w:pPr>
              <w:pStyle w:val="TAC"/>
              <w:rPr>
                <w:rFonts w:cs="Arial"/>
                <w:i/>
                <w:shd w:val="pct15" w:color="auto" w:fill="FFFFFF"/>
              </w:rPr>
            </w:pPr>
            <w:r w:rsidRPr="00721E08">
              <w:rPr>
                <w:i/>
                <w:shd w:val="pct15" w:color="auto" w:fill="FFFFFF"/>
              </w:rPr>
              <w:t>20</w:t>
            </w:r>
          </w:p>
        </w:tc>
        <w:tc>
          <w:tcPr>
            <w:tcW w:w="330" w:type="pct"/>
          </w:tcPr>
          <w:p w:rsidR="00721E08" w:rsidRPr="00721E08" w:rsidRDefault="00721E08" w:rsidP="00721E08">
            <w:pPr>
              <w:pStyle w:val="TAC"/>
              <w:rPr>
                <w:rFonts w:cs="Arial"/>
                <w:i/>
                <w:shd w:val="pct15" w:color="auto" w:fill="FFFFFF"/>
              </w:rPr>
            </w:pPr>
            <w:r w:rsidRPr="00721E08">
              <w:rPr>
                <w:i/>
                <w:shd w:val="pct15" w:color="auto" w:fill="FFFFFF"/>
              </w:rPr>
              <w:t>20</w:t>
            </w:r>
          </w:p>
        </w:tc>
        <w:tc>
          <w:tcPr>
            <w:tcW w:w="362" w:type="pct"/>
          </w:tcPr>
          <w:p w:rsidR="00721E08" w:rsidRPr="00721E08" w:rsidRDefault="00721E08" w:rsidP="00721E08">
            <w:pPr>
              <w:pStyle w:val="TAC"/>
              <w:rPr>
                <w:rFonts w:cs="Arial"/>
                <w:i/>
                <w:shd w:val="pct15" w:color="auto" w:fill="FFFFFF"/>
              </w:rPr>
            </w:pPr>
            <w:r w:rsidRPr="00721E08">
              <w:rPr>
                <w:i/>
                <w:shd w:val="pct15" w:color="auto" w:fill="FFFFFF"/>
              </w:rPr>
              <w:t>20</w:t>
            </w:r>
          </w:p>
        </w:tc>
      </w:tr>
      <w:tr w:rsidR="00721E08" w:rsidRPr="00721E08" w:rsidTr="00721E08">
        <w:trPr>
          <w:trHeight w:val="187"/>
          <w:jc w:val="center"/>
        </w:trPr>
        <w:tc>
          <w:tcPr>
            <w:tcW w:w="372" w:type="pct"/>
            <w:shd w:val="clear" w:color="auto" w:fill="auto"/>
            <w:vAlign w:val="center"/>
          </w:tcPr>
          <w:p w:rsidR="00721E08" w:rsidRPr="00721E08" w:rsidRDefault="00721E08" w:rsidP="00721E08">
            <w:pPr>
              <w:pStyle w:val="TAC"/>
              <w:rPr>
                <w:i/>
                <w:shd w:val="pct15" w:color="auto" w:fill="FFFFFF"/>
              </w:rPr>
            </w:pPr>
            <w:r w:rsidRPr="00721E08">
              <w:rPr>
                <w:i/>
                <w:shd w:val="pct15" w:color="auto" w:fill="FFFFFF"/>
              </w:rPr>
              <w:t>n</w:t>
            </w:r>
            <w:r w:rsidRPr="00721E08">
              <w:rPr>
                <w:rFonts w:hint="eastAsia"/>
                <w:i/>
                <w:shd w:val="pct15" w:color="auto" w:fill="FFFFFF"/>
                <w:lang w:eastAsia="zh-CN"/>
              </w:rPr>
              <w:t>8</w:t>
            </w:r>
            <w:r w:rsidRPr="00721E08">
              <w:rPr>
                <w:i/>
                <w:shd w:val="pct15" w:color="auto" w:fill="FFFFFF"/>
                <w:lang w:eastAsia="zh-CN"/>
              </w:rPr>
              <w:t>3</w:t>
            </w:r>
          </w:p>
        </w:tc>
        <w:tc>
          <w:tcPr>
            <w:tcW w:w="330" w:type="pct"/>
            <w:shd w:val="clear" w:color="auto" w:fill="auto"/>
            <w:vAlign w:val="center"/>
          </w:tcPr>
          <w:p w:rsidR="00721E08" w:rsidRPr="00721E08" w:rsidRDefault="00721E08" w:rsidP="00721E08">
            <w:pPr>
              <w:pStyle w:val="TAC"/>
              <w:rPr>
                <w:rFonts w:cs="Arial"/>
                <w:i/>
                <w:shd w:val="pct15" w:color="auto" w:fill="FFFFFF"/>
                <w:lang w:eastAsia="zh-CN"/>
              </w:rPr>
            </w:pPr>
            <w:r w:rsidRPr="00721E08">
              <w:rPr>
                <w:rFonts w:cs="Arial"/>
                <w:i/>
                <w:shd w:val="pct15" w:color="auto" w:fill="FFFFFF"/>
                <w:lang w:eastAsia="zh-CN"/>
              </w:rPr>
              <w:t>n7</w:t>
            </w:r>
            <w:r w:rsidRPr="00721E08">
              <w:rPr>
                <w:rFonts w:cs="Arial" w:hint="eastAsia"/>
                <w:i/>
                <w:shd w:val="pct15" w:color="auto" w:fill="FFFFFF"/>
                <w:lang w:eastAsia="zh-CN"/>
              </w:rPr>
              <w:t>8</w:t>
            </w:r>
          </w:p>
        </w:tc>
        <w:tc>
          <w:tcPr>
            <w:tcW w:w="327" w:type="pct"/>
            <w:shd w:val="clear" w:color="auto" w:fill="auto"/>
            <w:vAlign w:val="center"/>
          </w:tcPr>
          <w:p w:rsidR="00721E08" w:rsidRPr="00721E08" w:rsidDel="000B4031" w:rsidRDefault="00721E08" w:rsidP="00721E08">
            <w:pPr>
              <w:pStyle w:val="TAC"/>
              <w:rPr>
                <w:rFonts w:cs="Arial"/>
                <w:i/>
                <w:shd w:val="pct15" w:color="auto" w:fill="FFFFFF"/>
              </w:rPr>
            </w:pPr>
          </w:p>
        </w:tc>
        <w:tc>
          <w:tcPr>
            <w:tcW w:w="327" w:type="pct"/>
            <w:shd w:val="clear" w:color="auto" w:fill="auto"/>
            <w:vAlign w:val="center"/>
          </w:tcPr>
          <w:p w:rsidR="00721E08" w:rsidRPr="00721E08" w:rsidRDefault="00721E08" w:rsidP="00721E08">
            <w:pPr>
              <w:pStyle w:val="TAC"/>
              <w:rPr>
                <w:rFonts w:cs="Arial"/>
                <w:i/>
                <w:shd w:val="pct15" w:color="auto" w:fill="FFFFFF"/>
              </w:rPr>
            </w:pPr>
            <w:r w:rsidRPr="00721E08">
              <w:rPr>
                <w:rFonts w:cs="Arial"/>
                <w:i/>
                <w:shd w:val="pct15" w:color="auto" w:fill="FFFFFF"/>
              </w:rPr>
              <w:t>10</w:t>
            </w:r>
          </w:p>
        </w:tc>
        <w:tc>
          <w:tcPr>
            <w:tcW w:w="328" w:type="pct"/>
            <w:shd w:val="clear" w:color="auto" w:fill="auto"/>
            <w:vAlign w:val="center"/>
          </w:tcPr>
          <w:p w:rsidR="00721E08" w:rsidRPr="00721E08" w:rsidRDefault="00721E08" w:rsidP="00721E08">
            <w:pPr>
              <w:pStyle w:val="TAC"/>
              <w:rPr>
                <w:rFonts w:cs="Arial"/>
                <w:i/>
                <w:shd w:val="pct15" w:color="auto" w:fill="FFFFFF"/>
              </w:rPr>
            </w:pPr>
            <w:r w:rsidRPr="00721E08">
              <w:rPr>
                <w:rFonts w:cs="Arial"/>
                <w:i/>
                <w:shd w:val="pct15" w:color="auto" w:fill="FFFFFF"/>
              </w:rPr>
              <w:t>15</w:t>
            </w:r>
          </w:p>
        </w:tc>
        <w:tc>
          <w:tcPr>
            <w:tcW w:w="328" w:type="pct"/>
            <w:shd w:val="clear" w:color="auto" w:fill="auto"/>
            <w:vAlign w:val="center"/>
          </w:tcPr>
          <w:p w:rsidR="00721E08" w:rsidRPr="00721E08" w:rsidDel="000B4031" w:rsidRDefault="00721E08" w:rsidP="00721E08">
            <w:pPr>
              <w:pStyle w:val="TAC"/>
              <w:rPr>
                <w:rFonts w:cs="Arial"/>
                <w:i/>
                <w:shd w:val="pct15" w:color="auto" w:fill="FFFFFF"/>
              </w:rPr>
            </w:pPr>
            <w:r w:rsidRPr="00721E08">
              <w:rPr>
                <w:rFonts w:cs="Arial"/>
                <w:i/>
                <w:shd w:val="pct15" w:color="auto" w:fill="FFFFFF"/>
              </w:rPr>
              <w:t>20</w:t>
            </w:r>
          </w:p>
        </w:tc>
        <w:tc>
          <w:tcPr>
            <w:tcW w:w="328" w:type="pct"/>
            <w:vAlign w:val="center"/>
          </w:tcPr>
          <w:p w:rsidR="00721E08" w:rsidRPr="00721E08" w:rsidRDefault="00721E08" w:rsidP="00721E08">
            <w:pPr>
              <w:pStyle w:val="TAC"/>
              <w:rPr>
                <w:rFonts w:cs="Arial"/>
                <w:i/>
                <w:shd w:val="pct15" w:color="auto" w:fill="FFFFFF"/>
              </w:rPr>
            </w:pPr>
          </w:p>
        </w:tc>
        <w:tc>
          <w:tcPr>
            <w:tcW w:w="328" w:type="pct"/>
            <w:vAlign w:val="center"/>
          </w:tcPr>
          <w:p w:rsidR="00721E08" w:rsidRPr="00721E08" w:rsidRDefault="00721E08" w:rsidP="00721E08">
            <w:pPr>
              <w:pStyle w:val="TAC"/>
              <w:rPr>
                <w:rFonts w:cs="Arial"/>
                <w:i/>
                <w:shd w:val="pct15" w:color="auto" w:fill="FFFFFF"/>
              </w:rPr>
            </w:pPr>
          </w:p>
        </w:tc>
        <w:tc>
          <w:tcPr>
            <w:tcW w:w="328" w:type="pct"/>
            <w:vAlign w:val="center"/>
          </w:tcPr>
          <w:p w:rsidR="00721E08" w:rsidRPr="00721E08" w:rsidRDefault="00721E08" w:rsidP="00721E08">
            <w:pPr>
              <w:pStyle w:val="TAC"/>
              <w:rPr>
                <w:rFonts w:cs="Arial"/>
                <w:i/>
                <w:shd w:val="pct15" w:color="auto" w:fill="FFFFFF"/>
              </w:rPr>
            </w:pPr>
            <w:r w:rsidRPr="00721E08">
              <w:rPr>
                <w:rFonts w:cs="Arial"/>
                <w:i/>
                <w:shd w:val="pct15" w:color="auto" w:fill="FFFFFF"/>
              </w:rPr>
              <w:t>25</w:t>
            </w:r>
          </w:p>
        </w:tc>
        <w:tc>
          <w:tcPr>
            <w:tcW w:w="328" w:type="pct"/>
            <w:vAlign w:val="center"/>
          </w:tcPr>
          <w:p w:rsidR="00721E08" w:rsidRPr="00721E08" w:rsidRDefault="00721E08" w:rsidP="00721E08">
            <w:pPr>
              <w:pStyle w:val="TAC"/>
              <w:rPr>
                <w:rFonts w:cs="Arial"/>
                <w:i/>
                <w:shd w:val="pct15" w:color="auto" w:fill="FFFFFF"/>
              </w:rPr>
            </w:pPr>
            <w:r w:rsidRPr="00721E08">
              <w:rPr>
                <w:rFonts w:cs="Arial"/>
                <w:i/>
                <w:shd w:val="pct15" w:color="auto" w:fill="FFFFFF"/>
              </w:rPr>
              <w:t>25</w:t>
            </w:r>
          </w:p>
        </w:tc>
        <w:tc>
          <w:tcPr>
            <w:tcW w:w="328" w:type="pct"/>
            <w:vAlign w:val="center"/>
          </w:tcPr>
          <w:p w:rsidR="00721E08" w:rsidRPr="00721E08" w:rsidRDefault="00721E08" w:rsidP="00721E08">
            <w:pPr>
              <w:pStyle w:val="TAC"/>
              <w:rPr>
                <w:rFonts w:cs="Arial"/>
                <w:i/>
                <w:shd w:val="pct15" w:color="auto" w:fill="FFFFFF"/>
              </w:rPr>
            </w:pPr>
            <w:r w:rsidRPr="00721E08">
              <w:rPr>
                <w:rFonts w:cs="Arial"/>
                <w:i/>
                <w:shd w:val="pct15" w:color="auto" w:fill="FFFFFF"/>
              </w:rPr>
              <w:t>25</w:t>
            </w:r>
          </w:p>
        </w:tc>
        <w:tc>
          <w:tcPr>
            <w:tcW w:w="328" w:type="pct"/>
          </w:tcPr>
          <w:p w:rsidR="00721E08" w:rsidRPr="00721E08" w:rsidRDefault="00721E08" w:rsidP="00721E08">
            <w:pPr>
              <w:pStyle w:val="TAC"/>
              <w:rPr>
                <w:rFonts w:cs="Arial"/>
                <w:i/>
                <w:shd w:val="pct15" w:color="auto" w:fill="FFFFFF"/>
              </w:rPr>
            </w:pPr>
          </w:p>
        </w:tc>
        <w:tc>
          <w:tcPr>
            <w:tcW w:w="328" w:type="pct"/>
            <w:vAlign w:val="center"/>
          </w:tcPr>
          <w:p w:rsidR="00721E08" w:rsidRPr="00721E08" w:rsidRDefault="00721E08" w:rsidP="00721E08">
            <w:pPr>
              <w:pStyle w:val="TAC"/>
              <w:rPr>
                <w:rFonts w:cs="Arial"/>
                <w:i/>
                <w:shd w:val="pct15" w:color="auto" w:fill="FFFFFF"/>
              </w:rPr>
            </w:pPr>
            <w:r w:rsidRPr="00721E08">
              <w:rPr>
                <w:rFonts w:cs="Arial"/>
                <w:i/>
                <w:shd w:val="pct15" w:color="auto" w:fill="FFFFFF"/>
              </w:rPr>
              <w:t>25</w:t>
            </w:r>
          </w:p>
        </w:tc>
        <w:tc>
          <w:tcPr>
            <w:tcW w:w="330" w:type="pct"/>
            <w:vAlign w:val="center"/>
          </w:tcPr>
          <w:p w:rsidR="00721E08" w:rsidRPr="00721E08" w:rsidRDefault="00721E08" w:rsidP="00721E08">
            <w:pPr>
              <w:pStyle w:val="TAC"/>
              <w:rPr>
                <w:rFonts w:cs="Arial"/>
                <w:i/>
                <w:shd w:val="pct15" w:color="auto" w:fill="FFFFFF"/>
              </w:rPr>
            </w:pPr>
            <w:r w:rsidRPr="00721E08">
              <w:rPr>
                <w:rFonts w:cs="Arial"/>
                <w:i/>
                <w:shd w:val="pct15" w:color="auto" w:fill="FFFFFF"/>
              </w:rPr>
              <w:t>25</w:t>
            </w:r>
          </w:p>
        </w:tc>
        <w:tc>
          <w:tcPr>
            <w:tcW w:w="362" w:type="pct"/>
            <w:vAlign w:val="center"/>
          </w:tcPr>
          <w:p w:rsidR="00721E08" w:rsidRPr="00721E08" w:rsidRDefault="00721E08" w:rsidP="00721E08">
            <w:pPr>
              <w:pStyle w:val="TAC"/>
              <w:rPr>
                <w:rFonts w:cs="Arial"/>
                <w:i/>
                <w:shd w:val="pct15" w:color="auto" w:fill="FFFFFF"/>
              </w:rPr>
            </w:pPr>
            <w:r w:rsidRPr="00721E08">
              <w:rPr>
                <w:rFonts w:cs="Arial"/>
                <w:i/>
                <w:shd w:val="pct15" w:color="auto" w:fill="FFFFFF"/>
              </w:rPr>
              <w:t>25</w:t>
            </w:r>
          </w:p>
        </w:tc>
      </w:tr>
      <w:tr w:rsidR="00721E08" w:rsidRPr="00721E08" w:rsidTr="00721E08">
        <w:trPr>
          <w:trHeight w:val="187"/>
          <w:jc w:val="center"/>
        </w:trPr>
        <w:tc>
          <w:tcPr>
            <w:tcW w:w="372" w:type="pct"/>
            <w:shd w:val="clear" w:color="auto" w:fill="auto"/>
            <w:vAlign w:val="center"/>
          </w:tcPr>
          <w:p w:rsidR="00721E08" w:rsidRPr="00721E08" w:rsidRDefault="00721E08" w:rsidP="00721E08">
            <w:pPr>
              <w:pStyle w:val="TAC"/>
              <w:rPr>
                <w:rFonts w:cs="Arial"/>
                <w:i/>
                <w:shd w:val="pct15" w:color="auto" w:fill="FFFFFF"/>
              </w:rPr>
            </w:pPr>
            <w:r w:rsidRPr="00721E08">
              <w:rPr>
                <w:i/>
                <w:shd w:val="pct15" w:color="auto" w:fill="FFFFFF"/>
              </w:rPr>
              <w:t>n84</w:t>
            </w:r>
          </w:p>
        </w:tc>
        <w:tc>
          <w:tcPr>
            <w:tcW w:w="330" w:type="pct"/>
            <w:shd w:val="clear" w:color="auto" w:fill="auto"/>
            <w:vAlign w:val="center"/>
          </w:tcPr>
          <w:p w:rsidR="00721E08" w:rsidRPr="00721E08" w:rsidRDefault="00721E08" w:rsidP="00721E08">
            <w:pPr>
              <w:pStyle w:val="TAC"/>
              <w:rPr>
                <w:rFonts w:cs="Arial"/>
                <w:i/>
                <w:shd w:val="pct15" w:color="auto" w:fill="FFFFFF"/>
              </w:rPr>
            </w:pPr>
            <w:r w:rsidRPr="00721E08">
              <w:rPr>
                <w:rFonts w:cs="Arial"/>
                <w:i/>
                <w:shd w:val="pct15" w:color="auto" w:fill="FFFFFF"/>
                <w:lang w:eastAsia="zh-CN"/>
              </w:rPr>
              <w:t>n7</w:t>
            </w:r>
            <w:r w:rsidRPr="00721E08">
              <w:rPr>
                <w:rFonts w:cs="Arial" w:hint="eastAsia"/>
                <w:i/>
                <w:shd w:val="pct15" w:color="auto" w:fill="FFFFFF"/>
                <w:lang w:eastAsia="zh-CN"/>
              </w:rPr>
              <w:t>7</w:t>
            </w:r>
          </w:p>
        </w:tc>
        <w:tc>
          <w:tcPr>
            <w:tcW w:w="327" w:type="pct"/>
            <w:shd w:val="clear" w:color="auto" w:fill="auto"/>
            <w:vAlign w:val="center"/>
          </w:tcPr>
          <w:p w:rsidR="00721E08" w:rsidRPr="00721E08" w:rsidRDefault="00721E08" w:rsidP="00721E08">
            <w:pPr>
              <w:pStyle w:val="TAC"/>
              <w:rPr>
                <w:rFonts w:cs="Arial"/>
                <w:i/>
                <w:shd w:val="pct15" w:color="auto" w:fill="FFFFFF"/>
              </w:rPr>
            </w:pPr>
          </w:p>
        </w:tc>
        <w:tc>
          <w:tcPr>
            <w:tcW w:w="327" w:type="pct"/>
            <w:shd w:val="clear" w:color="auto" w:fill="auto"/>
            <w:vAlign w:val="center"/>
          </w:tcPr>
          <w:p w:rsidR="00721E08" w:rsidRPr="00721E08" w:rsidRDefault="00721E08" w:rsidP="00721E08">
            <w:pPr>
              <w:pStyle w:val="TAC"/>
              <w:rPr>
                <w:rFonts w:cs="Arial"/>
                <w:i/>
                <w:shd w:val="pct15" w:color="auto" w:fill="FFFFFF"/>
              </w:rPr>
            </w:pPr>
            <w:r w:rsidRPr="00721E08">
              <w:rPr>
                <w:rFonts w:cs="Arial" w:hint="eastAsia"/>
                <w:i/>
                <w:shd w:val="pct15" w:color="auto" w:fill="FFFFFF"/>
              </w:rPr>
              <w:t>2</w:t>
            </w:r>
            <w:r w:rsidRPr="00721E08">
              <w:rPr>
                <w:rFonts w:cs="Arial"/>
                <w:i/>
                <w:shd w:val="pct15" w:color="auto" w:fill="FFFFFF"/>
              </w:rPr>
              <w:t>5</w:t>
            </w:r>
          </w:p>
        </w:tc>
        <w:tc>
          <w:tcPr>
            <w:tcW w:w="328" w:type="pct"/>
            <w:shd w:val="clear" w:color="auto" w:fill="auto"/>
            <w:vAlign w:val="center"/>
          </w:tcPr>
          <w:p w:rsidR="00721E08" w:rsidRPr="00721E08" w:rsidRDefault="00721E08" w:rsidP="00721E08">
            <w:pPr>
              <w:pStyle w:val="TAC"/>
              <w:rPr>
                <w:rFonts w:cs="Arial"/>
                <w:i/>
                <w:shd w:val="pct15" w:color="auto" w:fill="FFFFFF"/>
              </w:rPr>
            </w:pPr>
            <w:r w:rsidRPr="00721E08">
              <w:rPr>
                <w:rFonts w:cs="Arial" w:hint="eastAsia"/>
                <w:i/>
                <w:shd w:val="pct15" w:color="auto" w:fill="FFFFFF"/>
              </w:rPr>
              <w:t>3</w:t>
            </w:r>
            <w:r w:rsidRPr="00721E08">
              <w:rPr>
                <w:rFonts w:cs="Arial"/>
                <w:i/>
                <w:shd w:val="pct15" w:color="auto" w:fill="FFFFFF"/>
              </w:rPr>
              <w:t>6</w:t>
            </w:r>
          </w:p>
        </w:tc>
        <w:tc>
          <w:tcPr>
            <w:tcW w:w="328" w:type="pct"/>
            <w:shd w:val="clear" w:color="auto" w:fill="auto"/>
            <w:vAlign w:val="center"/>
          </w:tcPr>
          <w:p w:rsidR="00721E08" w:rsidRPr="00721E08" w:rsidRDefault="00721E08" w:rsidP="00721E08">
            <w:pPr>
              <w:pStyle w:val="TAC"/>
              <w:rPr>
                <w:rFonts w:cs="Arial"/>
                <w:i/>
                <w:shd w:val="pct15" w:color="auto" w:fill="FFFFFF"/>
              </w:rPr>
            </w:pPr>
            <w:r w:rsidRPr="00721E08">
              <w:rPr>
                <w:rFonts w:cs="Arial"/>
                <w:i/>
                <w:shd w:val="pct15" w:color="auto" w:fill="FFFFFF"/>
              </w:rPr>
              <w:t>50</w:t>
            </w:r>
          </w:p>
        </w:tc>
        <w:tc>
          <w:tcPr>
            <w:tcW w:w="328" w:type="pct"/>
            <w:vAlign w:val="center"/>
          </w:tcPr>
          <w:p w:rsidR="00721E08" w:rsidRPr="00721E08" w:rsidRDefault="00721E08" w:rsidP="00721E08">
            <w:pPr>
              <w:pStyle w:val="TAC"/>
              <w:rPr>
                <w:rFonts w:cs="Arial"/>
                <w:i/>
                <w:shd w:val="pct15" w:color="auto" w:fill="FFFFFF"/>
              </w:rPr>
            </w:pPr>
          </w:p>
        </w:tc>
        <w:tc>
          <w:tcPr>
            <w:tcW w:w="328" w:type="pct"/>
            <w:vAlign w:val="center"/>
          </w:tcPr>
          <w:p w:rsidR="00721E08" w:rsidRPr="00721E08" w:rsidRDefault="00721E08" w:rsidP="00721E08">
            <w:pPr>
              <w:pStyle w:val="TAC"/>
              <w:rPr>
                <w:rFonts w:cs="Arial"/>
                <w:i/>
                <w:shd w:val="pct15" w:color="auto" w:fill="FFFFFF"/>
              </w:rPr>
            </w:pPr>
          </w:p>
        </w:tc>
        <w:tc>
          <w:tcPr>
            <w:tcW w:w="328" w:type="pct"/>
            <w:vAlign w:val="center"/>
          </w:tcPr>
          <w:p w:rsidR="00721E08" w:rsidRPr="00721E08" w:rsidRDefault="00721E08" w:rsidP="00721E08">
            <w:pPr>
              <w:pStyle w:val="TAC"/>
              <w:rPr>
                <w:rFonts w:cs="Arial"/>
                <w:i/>
                <w:shd w:val="pct15" w:color="auto" w:fill="FFFFFF"/>
              </w:rPr>
            </w:pPr>
            <w:r w:rsidRPr="00721E08">
              <w:rPr>
                <w:rFonts w:cs="Arial" w:hint="eastAsia"/>
                <w:i/>
                <w:shd w:val="pct15" w:color="auto" w:fill="FFFFFF"/>
              </w:rPr>
              <w:t>10</w:t>
            </w:r>
            <w:r w:rsidRPr="00721E08">
              <w:rPr>
                <w:rFonts w:cs="Arial" w:hint="eastAsia"/>
                <w:i/>
                <w:shd w:val="pct15" w:color="auto" w:fill="FFFFFF"/>
                <w:lang w:eastAsia="ja-JP"/>
              </w:rPr>
              <w:t>0</w:t>
            </w:r>
          </w:p>
        </w:tc>
        <w:tc>
          <w:tcPr>
            <w:tcW w:w="328" w:type="pct"/>
            <w:vAlign w:val="center"/>
          </w:tcPr>
          <w:p w:rsidR="00721E08" w:rsidRPr="00721E08" w:rsidRDefault="00721E08" w:rsidP="00721E08">
            <w:pPr>
              <w:pStyle w:val="TAC"/>
              <w:rPr>
                <w:rFonts w:cs="Arial"/>
                <w:i/>
                <w:shd w:val="pct15" w:color="auto" w:fill="FFFFFF"/>
              </w:rPr>
            </w:pPr>
            <w:r w:rsidRPr="00721E08">
              <w:rPr>
                <w:rFonts w:cs="Arial" w:hint="eastAsia"/>
                <w:i/>
                <w:shd w:val="pct15" w:color="auto" w:fill="FFFFFF"/>
              </w:rPr>
              <w:t>10</w:t>
            </w:r>
            <w:r w:rsidRPr="00721E08">
              <w:rPr>
                <w:rFonts w:cs="Arial" w:hint="eastAsia"/>
                <w:i/>
                <w:shd w:val="pct15" w:color="auto" w:fill="FFFFFF"/>
                <w:lang w:eastAsia="ja-JP"/>
              </w:rPr>
              <w:t>0</w:t>
            </w:r>
          </w:p>
        </w:tc>
        <w:tc>
          <w:tcPr>
            <w:tcW w:w="328" w:type="pct"/>
            <w:vAlign w:val="center"/>
          </w:tcPr>
          <w:p w:rsidR="00721E08" w:rsidRPr="00721E08" w:rsidRDefault="00721E08" w:rsidP="00721E08">
            <w:pPr>
              <w:pStyle w:val="TAC"/>
              <w:rPr>
                <w:rFonts w:cs="Arial"/>
                <w:i/>
                <w:shd w:val="pct15" w:color="auto" w:fill="FFFFFF"/>
              </w:rPr>
            </w:pPr>
            <w:r w:rsidRPr="00721E08">
              <w:rPr>
                <w:rFonts w:cs="Arial" w:hint="eastAsia"/>
                <w:i/>
                <w:shd w:val="pct15" w:color="auto" w:fill="FFFFFF"/>
              </w:rPr>
              <w:t>10</w:t>
            </w:r>
            <w:r w:rsidRPr="00721E08">
              <w:rPr>
                <w:rFonts w:cs="Arial" w:hint="eastAsia"/>
                <w:i/>
                <w:shd w:val="pct15" w:color="auto" w:fill="FFFFFF"/>
                <w:lang w:eastAsia="ja-JP"/>
              </w:rPr>
              <w:t>0</w:t>
            </w:r>
          </w:p>
        </w:tc>
        <w:tc>
          <w:tcPr>
            <w:tcW w:w="328" w:type="pct"/>
          </w:tcPr>
          <w:p w:rsidR="00721E08" w:rsidRPr="00721E08" w:rsidRDefault="00721E08" w:rsidP="00721E08">
            <w:pPr>
              <w:pStyle w:val="TAC"/>
              <w:rPr>
                <w:rFonts w:cs="Arial"/>
                <w:i/>
                <w:shd w:val="pct15" w:color="auto" w:fill="FFFFFF"/>
              </w:rPr>
            </w:pPr>
          </w:p>
        </w:tc>
        <w:tc>
          <w:tcPr>
            <w:tcW w:w="328" w:type="pct"/>
            <w:vAlign w:val="center"/>
          </w:tcPr>
          <w:p w:rsidR="00721E08" w:rsidRPr="00721E08" w:rsidRDefault="00721E08" w:rsidP="00721E08">
            <w:pPr>
              <w:pStyle w:val="TAC"/>
              <w:rPr>
                <w:rFonts w:cs="Arial"/>
                <w:i/>
                <w:shd w:val="pct15" w:color="auto" w:fill="FFFFFF"/>
              </w:rPr>
            </w:pPr>
            <w:r w:rsidRPr="00721E08">
              <w:rPr>
                <w:rFonts w:cs="Arial" w:hint="eastAsia"/>
                <w:i/>
                <w:shd w:val="pct15" w:color="auto" w:fill="FFFFFF"/>
              </w:rPr>
              <w:t>10</w:t>
            </w:r>
            <w:r w:rsidRPr="00721E08">
              <w:rPr>
                <w:rFonts w:cs="Arial" w:hint="eastAsia"/>
                <w:i/>
                <w:shd w:val="pct15" w:color="auto" w:fill="FFFFFF"/>
                <w:lang w:eastAsia="ja-JP"/>
              </w:rPr>
              <w:t>0</w:t>
            </w:r>
          </w:p>
        </w:tc>
        <w:tc>
          <w:tcPr>
            <w:tcW w:w="330" w:type="pct"/>
            <w:vAlign w:val="center"/>
          </w:tcPr>
          <w:p w:rsidR="00721E08" w:rsidRPr="00721E08" w:rsidRDefault="00721E08" w:rsidP="00721E08">
            <w:pPr>
              <w:pStyle w:val="TAC"/>
              <w:rPr>
                <w:rFonts w:cs="Arial"/>
                <w:i/>
                <w:shd w:val="pct15" w:color="auto" w:fill="FFFFFF"/>
              </w:rPr>
            </w:pPr>
            <w:r w:rsidRPr="00721E08">
              <w:rPr>
                <w:rFonts w:cs="Arial" w:hint="eastAsia"/>
                <w:i/>
                <w:shd w:val="pct15" w:color="auto" w:fill="FFFFFF"/>
              </w:rPr>
              <w:t>10</w:t>
            </w:r>
            <w:r w:rsidRPr="00721E08">
              <w:rPr>
                <w:rFonts w:cs="Arial" w:hint="eastAsia"/>
                <w:i/>
                <w:shd w:val="pct15" w:color="auto" w:fill="FFFFFF"/>
                <w:lang w:eastAsia="ja-JP"/>
              </w:rPr>
              <w:t>0</w:t>
            </w:r>
          </w:p>
        </w:tc>
        <w:tc>
          <w:tcPr>
            <w:tcW w:w="362" w:type="pct"/>
            <w:vAlign w:val="center"/>
          </w:tcPr>
          <w:p w:rsidR="00721E08" w:rsidRPr="00721E08" w:rsidRDefault="00721E08" w:rsidP="00721E08">
            <w:pPr>
              <w:pStyle w:val="TAC"/>
              <w:rPr>
                <w:rFonts w:cs="Arial"/>
                <w:i/>
                <w:shd w:val="pct15" w:color="auto" w:fill="FFFFFF"/>
              </w:rPr>
            </w:pPr>
            <w:r w:rsidRPr="00721E08">
              <w:rPr>
                <w:rFonts w:cs="Arial" w:hint="eastAsia"/>
                <w:i/>
                <w:shd w:val="pct15" w:color="auto" w:fill="FFFFFF"/>
              </w:rPr>
              <w:t>10</w:t>
            </w:r>
            <w:r w:rsidRPr="00721E08">
              <w:rPr>
                <w:rFonts w:cs="Arial" w:hint="eastAsia"/>
                <w:i/>
                <w:shd w:val="pct15" w:color="auto" w:fill="FFFFFF"/>
                <w:lang w:eastAsia="ja-JP"/>
              </w:rPr>
              <w:t>0</w:t>
            </w:r>
          </w:p>
        </w:tc>
      </w:tr>
      <w:tr w:rsidR="00721E08" w:rsidRPr="00721E08" w:rsidTr="00721E08">
        <w:trPr>
          <w:trHeight w:val="187"/>
          <w:jc w:val="center"/>
        </w:trPr>
        <w:tc>
          <w:tcPr>
            <w:tcW w:w="372" w:type="pct"/>
            <w:shd w:val="clear" w:color="auto" w:fill="auto"/>
            <w:vAlign w:val="center"/>
          </w:tcPr>
          <w:p w:rsidR="00721E08" w:rsidRPr="00721E08" w:rsidRDefault="00721E08" w:rsidP="00721E08">
            <w:pPr>
              <w:pStyle w:val="TAC"/>
              <w:rPr>
                <w:i/>
                <w:shd w:val="pct15" w:color="auto" w:fill="FFFFFF"/>
              </w:rPr>
            </w:pPr>
            <w:r w:rsidRPr="00721E08">
              <w:rPr>
                <w:i/>
                <w:shd w:val="pct15" w:color="auto" w:fill="FFFFFF"/>
              </w:rPr>
              <w:t>n</w:t>
            </w:r>
            <w:r w:rsidRPr="00721E08">
              <w:rPr>
                <w:rFonts w:hint="eastAsia"/>
                <w:i/>
                <w:shd w:val="pct15" w:color="auto" w:fill="FFFFFF"/>
                <w:lang w:eastAsia="zh-CN"/>
              </w:rPr>
              <w:t>8</w:t>
            </w:r>
            <w:r w:rsidRPr="00721E08">
              <w:rPr>
                <w:i/>
                <w:shd w:val="pct15" w:color="auto" w:fill="FFFFFF"/>
                <w:lang w:eastAsia="zh-CN"/>
              </w:rPr>
              <w:t>6</w:t>
            </w:r>
          </w:p>
        </w:tc>
        <w:tc>
          <w:tcPr>
            <w:tcW w:w="330" w:type="pct"/>
            <w:shd w:val="clear" w:color="auto" w:fill="auto"/>
            <w:vAlign w:val="center"/>
          </w:tcPr>
          <w:p w:rsidR="00721E08" w:rsidRPr="00721E08" w:rsidRDefault="00721E08" w:rsidP="00721E08">
            <w:pPr>
              <w:pStyle w:val="TAC"/>
              <w:rPr>
                <w:rFonts w:cs="Arial"/>
                <w:i/>
                <w:shd w:val="pct15" w:color="auto" w:fill="FFFFFF"/>
                <w:lang w:eastAsia="zh-CN"/>
              </w:rPr>
            </w:pPr>
            <w:r w:rsidRPr="00721E08">
              <w:rPr>
                <w:rFonts w:cs="Arial"/>
                <w:i/>
                <w:shd w:val="pct15" w:color="auto" w:fill="FFFFFF"/>
                <w:lang w:eastAsia="zh-CN"/>
              </w:rPr>
              <w:t>n7</w:t>
            </w:r>
            <w:r w:rsidRPr="00721E08">
              <w:rPr>
                <w:rFonts w:cs="Arial" w:hint="eastAsia"/>
                <w:i/>
                <w:shd w:val="pct15" w:color="auto" w:fill="FFFFFF"/>
                <w:lang w:eastAsia="zh-CN"/>
              </w:rPr>
              <w:t>8</w:t>
            </w:r>
          </w:p>
        </w:tc>
        <w:tc>
          <w:tcPr>
            <w:tcW w:w="327" w:type="pct"/>
            <w:shd w:val="clear" w:color="auto" w:fill="auto"/>
            <w:vAlign w:val="center"/>
          </w:tcPr>
          <w:p w:rsidR="00721E08" w:rsidRPr="00721E08" w:rsidDel="000B4031" w:rsidRDefault="00721E08" w:rsidP="00721E08">
            <w:pPr>
              <w:pStyle w:val="TAC"/>
              <w:rPr>
                <w:rFonts w:cs="Arial"/>
                <w:i/>
                <w:shd w:val="pct15" w:color="auto" w:fill="FFFFFF"/>
              </w:rPr>
            </w:pPr>
          </w:p>
        </w:tc>
        <w:tc>
          <w:tcPr>
            <w:tcW w:w="327" w:type="pct"/>
            <w:shd w:val="clear" w:color="auto" w:fill="auto"/>
            <w:vAlign w:val="center"/>
          </w:tcPr>
          <w:p w:rsidR="00721E08" w:rsidRPr="00721E08" w:rsidRDefault="00721E08" w:rsidP="00721E08">
            <w:pPr>
              <w:pStyle w:val="TAC"/>
              <w:rPr>
                <w:rFonts w:cs="Arial"/>
                <w:i/>
                <w:shd w:val="pct15" w:color="auto" w:fill="FFFFFF"/>
              </w:rPr>
            </w:pPr>
            <w:r w:rsidRPr="00721E08">
              <w:rPr>
                <w:rFonts w:cs="Arial"/>
                <w:i/>
                <w:shd w:val="pct15" w:color="auto" w:fill="FFFFFF"/>
              </w:rPr>
              <w:t>25</w:t>
            </w:r>
          </w:p>
        </w:tc>
        <w:tc>
          <w:tcPr>
            <w:tcW w:w="328" w:type="pct"/>
            <w:shd w:val="clear" w:color="auto" w:fill="auto"/>
            <w:vAlign w:val="center"/>
          </w:tcPr>
          <w:p w:rsidR="00721E08" w:rsidRPr="00721E08" w:rsidRDefault="00721E08" w:rsidP="00721E08">
            <w:pPr>
              <w:pStyle w:val="TAC"/>
              <w:rPr>
                <w:rFonts w:cs="Arial"/>
                <w:i/>
                <w:shd w:val="pct15" w:color="auto" w:fill="FFFFFF"/>
              </w:rPr>
            </w:pPr>
            <w:r w:rsidRPr="00721E08">
              <w:rPr>
                <w:rFonts w:cs="Arial"/>
                <w:i/>
                <w:shd w:val="pct15" w:color="auto" w:fill="FFFFFF"/>
              </w:rPr>
              <w:t>36</w:t>
            </w:r>
          </w:p>
        </w:tc>
        <w:tc>
          <w:tcPr>
            <w:tcW w:w="328" w:type="pct"/>
            <w:shd w:val="clear" w:color="auto" w:fill="auto"/>
            <w:vAlign w:val="center"/>
          </w:tcPr>
          <w:p w:rsidR="00721E08" w:rsidRPr="00721E08" w:rsidDel="000B4031" w:rsidRDefault="00721E08" w:rsidP="00721E08">
            <w:pPr>
              <w:pStyle w:val="TAC"/>
              <w:rPr>
                <w:rFonts w:cs="Arial"/>
                <w:i/>
                <w:shd w:val="pct15" w:color="auto" w:fill="FFFFFF"/>
              </w:rPr>
            </w:pPr>
            <w:r w:rsidRPr="00721E08">
              <w:rPr>
                <w:rFonts w:cs="Arial"/>
                <w:i/>
                <w:shd w:val="pct15" w:color="auto" w:fill="FFFFFF"/>
              </w:rPr>
              <w:t>50</w:t>
            </w:r>
          </w:p>
        </w:tc>
        <w:tc>
          <w:tcPr>
            <w:tcW w:w="328" w:type="pct"/>
            <w:vAlign w:val="center"/>
          </w:tcPr>
          <w:p w:rsidR="00721E08" w:rsidRPr="00721E08" w:rsidRDefault="00721E08" w:rsidP="00721E08">
            <w:pPr>
              <w:pStyle w:val="TAC"/>
              <w:rPr>
                <w:rFonts w:cs="Arial"/>
                <w:i/>
                <w:shd w:val="pct15" w:color="auto" w:fill="FFFFFF"/>
              </w:rPr>
            </w:pPr>
          </w:p>
        </w:tc>
        <w:tc>
          <w:tcPr>
            <w:tcW w:w="328" w:type="pct"/>
            <w:vAlign w:val="center"/>
          </w:tcPr>
          <w:p w:rsidR="00721E08" w:rsidRPr="00721E08" w:rsidRDefault="00721E08" w:rsidP="00721E08">
            <w:pPr>
              <w:pStyle w:val="TAC"/>
              <w:rPr>
                <w:rFonts w:cs="Arial"/>
                <w:i/>
                <w:shd w:val="pct15" w:color="auto" w:fill="FFFFFF"/>
              </w:rPr>
            </w:pPr>
          </w:p>
        </w:tc>
        <w:tc>
          <w:tcPr>
            <w:tcW w:w="328" w:type="pct"/>
            <w:vAlign w:val="center"/>
          </w:tcPr>
          <w:p w:rsidR="00721E08" w:rsidRPr="00721E08" w:rsidRDefault="00721E08" w:rsidP="00721E08">
            <w:pPr>
              <w:pStyle w:val="TAC"/>
              <w:rPr>
                <w:rFonts w:cs="Arial"/>
                <w:i/>
                <w:shd w:val="pct15" w:color="auto" w:fill="FFFFFF"/>
              </w:rPr>
            </w:pPr>
            <w:r w:rsidRPr="00721E08">
              <w:rPr>
                <w:rFonts w:cs="Arial"/>
                <w:i/>
                <w:shd w:val="pct15" w:color="auto" w:fill="FFFFFF"/>
              </w:rPr>
              <w:t>100</w:t>
            </w:r>
          </w:p>
        </w:tc>
        <w:tc>
          <w:tcPr>
            <w:tcW w:w="328" w:type="pct"/>
          </w:tcPr>
          <w:p w:rsidR="00721E08" w:rsidRPr="00721E08" w:rsidRDefault="00721E08" w:rsidP="00721E08">
            <w:pPr>
              <w:pStyle w:val="TAC"/>
              <w:rPr>
                <w:rFonts w:cs="Arial"/>
                <w:i/>
                <w:shd w:val="pct15" w:color="auto" w:fill="FFFFFF"/>
              </w:rPr>
            </w:pPr>
            <w:r w:rsidRPr="00721E08">
              <w:rPr>
                <w:i/>
                <w:shd w:val="pct15" w:color="auto" w:fill="FFFFFF"/>
              </w:rPr>
              <w:t>100</w:t>
            </w:r>
          </w:p>
        </w:tc>
        <w:tc>
          <w:tcPr>
            <w:tcW w:w="328" w:type="pct"/>
          </w:tcPr>
          <w:p w:rsidR="00721E08" w:rsidRPr="00721E08" w:rsidRDefault="00721E08" w:rsidP="00721E08">
            <w:pPr>
              <w:pStyle w:val="TAC"/>
              <w:rPr>
                <w:rFonts w:cs="Arial"/>
                <w:i/>
                <w:shd w:val="pct15" w:color="auto" w:fill="FFFFFF"/>
              </w:rPr>
            </w:pPr>
            <w:r w:rsidRPr="00721E08">
              <w:rPr>
                <w:i/>
                <w:shd w:val="pct15" w:color="auto" w:fill="FFFFFF"/>
              </w:rPr>
              <w:t>100</w:t>
            </w:r>
          </w:p>
        </w:tc>
        <w:tc>
          <w:tcPr>
            <w:tcW w:w="328" w:type="pct"/>
          </w:tcPr>
          <w:p w:rsidR="00721E08" w:rsidRPr="00721E08" w:rsidRDefault="00721E08" w:rsidP="00721E08">
            <w:pPr>
              <w:pStyle w:val="TAC"/>
              <w:rPr>
                <w:i/>
                <w:shd w:val="pct15" w:color="auto" w:fill="FFFFFF"/>
              </w:rPr>
            </w:pPr>
          </w:p>
        </w:tc>
        <w:tc>
          <w:tcPr>
            <w:tcW w:w="328" w:type="pct"/>
          </w:tcPr>
          <w:p w:rsidR="00721E08" w:rsidRPr="00721E08" w:rsidRDefault="00721E08" w:rsidP="00721E08">
            <w:pPr>
              <w:pStyle w:val="TAC"/>
              <w:rPr>
                <w:rFonts w:cs="Arial"/>
                <w:i/>
                <w:shd w:val="pct15" w:color="auto" w:fill="FFFFFF"/>
              </w:rPr>
            </w:pPr>
            <w:r w:rsidRPr="00721E08">
              <w:rPr>
                <w:i/>
                <w:shd w:val="pct15" w:color="auto" w:fill="FFFFFF"/>
              </w:rPr>
              <w:t>100</w:t>
            </w:r>
          </w:p>
        </w:tc>
        <w:tc>
          <w:tcPr>
            <w:tcW w:w="330" w:type="pct"/>
          </w:tcPr>
          <w:p w:rsidR="00721E08" w:rsidRPr="00721E08" w:rsidRDefault="00721E08" w:rsidP="00721E08">
            <w:pPr>
              <w:pStyle w:val="TAC"/>
              <w:rPr>
                <w:rFonts w:cs="Arial"/>
                <w:i/>
                <w:shd w:val="pct15" w:color="auto" w:fill="FFFFFF"/>
              </w:rPr>
            </w:pPr>
            <w:r w:rsidRPr="00721E08">
              <w:rPr>
                <w:i/>
                <w:shd w:val="pct15" w:color="auto" w:fill="FFFFFF"/>
              </w:rPr>
              <w:t>100</w:t>
            </w:r>
          </w:p>
        </w:tc>
        <w:tc>
          <w:tcPr>
            <w:tcW w:w="362" w:type="pct"/>
          </w:tcPr>
          <w:p w:rsidR="00721E08" w:rsidRPr="00721E08" w:rsidRDefault="00721E08" w:rsidP="00721E08">
            <w:pPr>
              <w:pStyle w:val="TAC"/>
              <w:rPr>
                <w:rFonts w:cs="Arial"/>
                <w:i/>
                <w:shd w:val="pct15" w:color="auto" w:fill="FFFFFF"/>
              </w:rPr>
            </w:pPr>
            <w:r w:rsidRPr="00721E08">
              <w:rPr>
                <w:i/>
                <w:shd w:val="pct15" w:color="auto" w:fill="FFFFFF"/>
              </w:rPr>
              <w:t>100</w:t>
            </w:r>
          </w:p>
        </w:tc>
      </w:tr>
      <w:tr w:rsidR="00721E08" w:rsidRPr="00721E08" w:rsidTr="00721E08">
        <w:trPr>
          <w:trHeight w:val="187"/>
          <w:jc w:val="center"/>
        </w:trPr>
        <w:tc>
          <w:tcPr>
            <w:tcW w:w="372" w:type="pct"/>
            <w:shd w:val="clear" w:color="auto" w:fill="auto"/>
          </w:tcPr>
          <w:p w:rsidR="00721E08" w:rsidRPr="00721E08" w:rsidRDefault="00721E08" w:rsidP="00721E08">
            <w:pPr>
              <w:pStyle w:val="TAC"/>
              <w:rPr>
                <w:i/>
                <w:shd w:val="pct15" w:color="auto" w:fill="FFFFFF"/>
              </w:rPr>
            </w:pPr>
            <w:r w:rsidRPr="00721E08">
              <w:rPr>
                <w:i/>
                <w:shd w:val="pct15" w:color="auto" w:fill="FFFFFF"/>
              </w:rPr>
              <w:t>n97</w:t>
            </w:r>
          </w:p>
        </w:tc>
        <w:tc>
          <w:tcPr>
            <w:tcW w:w="330" w:type="pct"/>
            <w:shd w:val="clear" w:color="auto" w:fill="auto"/>
          </w:tcPr>
          <w:p w:rsidR="00721E08" w:rsidRPr="00721E08" w:rsidRDefault="00721E08" w:rsidP="00721E08">
            <w:pPr>
              <w:pStyle w:val="TAC"/>
              <w:rPr>
                <w:rFonts w:cs="Arial"/>
                <w:i/>
                <w:shd w:val="pct15" w:color="auto" w:fill="FFFFFF"/>
                <w:lang w:eastAsia="zh-CN"/>
              </w:rPr>
            </w:pPr>
            <w:r w:rsidRPr="00721E08">
              <w:rPr>
                <w:i/>
                <w:shd w:val="pct15" w:color="auto" w:fill="FFFFFF"/>
              </w:rPr>
              <w:t>n79</w:t>
            </w:r>
          </w:p>
        </w:tc>
        <w:tc>
          <w:tcPr>
            <w:tcW w:w="327" w:type="pct"/>
            <w:shd w:val="clear" w:color="auto" w:fill="auto"/>
          </w:tcPr>
          <w:p w:rsidR="00721E08" w:rsidRPr="00721E08" w:rsidDel="000B4031" w:rsidRDefault="00721E08" w:rsidP="00721E08">
            <w:pPr>
              <w:pStyle w:val="TAC"/>
              <w:rPr>
                <w:rFonts w:cs="Arial"/>
                <w:i/>
                <w:shd w:val="pct15" w:color="auto" w:fill="FFFFFF"/>
              </w:rPr>
            </w:pPr>
          </w:p>
        </w:tc>
        <w:tc>
          <w:tcPr>
            <w:tcW w:w="327" w:type="pct"/>
            <w:shd w:val="clear" w:color="auto" w:fill="auto"/>
          </w:tcPr>
          <w:p w:rsidR="00721E08" w:rsidRPr="00721E08" w:rsidRDefault="00721E08" w:rsidP="00721E08">
            <w:pPr>
              <w:pStyle w:val="TAC"/>
              <w:rPr>
                <w:rFonts w:cs="Arial"/>
                <w:i/>
                <w:shd w:val="pct15" w:color="auto" w:fill="FFFFFF"/>
              </w:rPr>
            </w:pPr>
          </w:p>
        </w:tc>
        <w:tc>
          <w:tcPr>
            <w:tcW w:w="328" w:type="pct"/>
            <w:shd w:val="clear" w:color="auto" w:fill="auto"/>
          </w:tcPr>
          <w:p w:rsidR="00721E08" w:rsidRPr="00721E08" w:rsidRDefault="00721E08" w:rsidP="00721E08">
            <w:pPr>
              <w:pStyle w:val="TAC"/>
              <w:rPr>
                <w:rFonts w:cs="Arial"/>
                <w:i/>
                <w:shd w:val="pct15" w:color="auto" w:fill="FFFFFF"/>
              </w:rPr>
            </w:pPr>
          </w:p>
        </w:tc>
        <w:tc>
          <w:tcPr>
            <w:tcW w:w="328" w:type="pct"/>
            <w:shd w:val="clear" w:color="auto" w:fill="auto"/>
          </w:tcPr>
          <w:p w:rsidR="00721E08" w:rsidRPr="00721E08" w:rsidRDefault="00721E08" w:rsidP="00721E08">
            <w:pPr>
              <w:pStyle w:val="TAC"/>
              <w:rPr>
                <w:rFonts w:cs="Arial"/>
                <w:i/>
                <w:shd w:val="pct15" w:color="auto" w:fill="FFFFFF"/>
              </w:rPr>
            </w:pPr>
          </w:p>
        </w:tc>
        <w:tc>
          <w:tcPr>
            <w:tcW w:w="328" w:type="pct"/>
          </w:tcPr>
          <w:p w:rsidR="00721E08" w:rsidRPr="00721E08" w:rsidRDefault="00721E08" w:rsidP="00721E08">
            <w:pPr>
              <w:pStyle w:val="TAC"/>
              <w:rPr>
                <w:rFonts w:cs="Arial"/>
                <w:i/>
                <w:shd w:val="pct15" w:color="auto" w:fill="FFFFFF"/>
              </w:rPr>
            </w:pPr>
          </w:p>
        </w:tc>
        <w:tc>
          <w:tcPr>
            <w:tcW w:w="328" w:type="pct"/>
          </w:tcPr>
          <w:p w:rsidR="00721E08" w:rsidRPr="00721E08" w:rsidRDefault="00721E08" w:rsidP="00721E08">
            <w:pPr>
              <w:pStyle w:val="TAC"/>
              <w:rPr>
                <w:rFonts w:cs="Arial"/>
                <w:i/>
                <w:shd w:val="pct15" w:color="auto" w:fill="FFFFFF"/>
              </w:rPr>
            </w:pPr>
          </w:p>
        </w:tc>
        <w:tc>
          <w:tcPr>
            <w:tcW w:w="328" w:type="pct"/>
          </w:tcPr>
          <w:p w:rsidR="00721E08" w:rsidRPr="00721E08" w:rsidRDefault="00721E08" w:rsidP="00721E08">
            <w:pPr>
              <w:pStyle w:val="TAC"/>
              <w:rPr>
                <w:rFonts w:cs="Arial"/>
                <w:i/>
                <w:shd w:val="pct15" w:color="auto" w:fill="FFFFFF"/>
              </w:rPr>
            </w:pPr>
            <w:r w:rsidRPr="00721E08">
              <w:rPr>
                <w:i/>
                <w:shd w:val="pct15" w:color="auto" w:fill="FFFFFF"/>
              </w:rPr>
              <w:t>100</w:t>
            </w:r>
          </w:p>
        </w:tc>
        <w:tc>
          <w:tcPr>
            <w:tcW w:w="328" w:type="pct"/>
          </w:tcPr>
          <w:p w:rsidR="00721E08" w:rsidRPr="00721E08" w:rsidRDefault="00721E08" w:rsidP="00721E08">
            <w:pPr>
              <w:pStyle w:val="TAC"/>
              <w:rPr>
                <w:i/>
                <w:shd w:val="pct15" w:color="auto" w:fill="FFFFFF"/>
              </w:rPr>
            </w:pPr>
            <w:r w:rsidRPr="00721E08">
              <w:rPr>
                <w:i/>
                <w:shd w:val="pct15" w:color="auto" w:fill="FFFFFF"/>
              </w:rPr>
              <w:t>135</w:t>
            </w:r>
          </w:p>
        </w:tc>
        <w:tc>
          <w:tcPr>
            <w:tcW w:w="328" w:type="pct"/>
          </w:tcPr>
          <w:p w:rsidR="00721E08" w:rsidRPr="00721E08" w:rsidRDefault="00721E08" w:rsidP="00721E08">
            <w:pPr>
              <w:pStyle w:val="TAC"/>
              <w:rPr>
                <w:i/>
                <w:shd w:val="pct15" w:color="auto" w:fill="FFFFFF"/>
              </w:rPr>
            </w:pPr>
            <w:r w:rsidRPr="00721E08">
              <w:rPr>
                <w:i/>
                <w:shd w:val="pct15" w:color="auto" w:fill="FFFFFF"/>
              </w:rPr>
              <w:t>160</w:t>
            </w:r>
          </w:p>
        </w:tc>
        <w:tc>
          <w:tcPr>
            <w:tcW w:w="328" w:type="pct"/>
          </w:tcPr>
          <w:p w:rsidR="00721E08" w:rsidRPr="00721E08" w:rsidRDefault="00721E08" w:rsidP="00721E08">
            <w:pPr>
              <w:pStyle w:val="TAC"/>
              <w:rPr>
                <w:i/>
                <w:shd w:val="pct15" w:color="auto" w:fill="FFFFFF"/>
              </w:rPr>
            </w:pPr>
          </w:p>
        </w:tc>
        <w:tc>
          <w:tcPr>
            <w:tcW w:w="328" w:type="pct"/>
          </w:tcPr>
          <w:p w:rsidR="00721E08" w:rsidRPr="00721E08" w:rsidRDefault="00721E08" w:rsidP="00721E08">
            <w:pPr>
              <w:pStyle w:val="TAC"/>
              <w:rPr>
                <w:i/>
                <w:shd w:val="pct15" w:color="auto" w:fill="FFFFFF"/>
              </w:rPr>
            </w:pPr>
            <w:r w:rsidRPr="00721E08">
              <w:rPr>
                <w:i/>
                <w:shd w:val="pct15" w:color="auto" w:fill="FFFFFF"/>
              </w:rPr>
              <w:t>216</w:t>
            </w:r>
          </w:p>
        </w:tc>
        <w:tc>
          <w:tcPr>
            <w:tcW w:w="330" w:type="pct"/>
          </w:tcPr>
          <w:p w:rsidR="00721E08" w:rsidRPr="00721E08" w:rsidRDefault="00721E08" w:rsidP="00721E08">
            <w:pPr>
              <w:pStyle w:val="TAC"/>
              <w:rPr>
                <w:i/>
                <w:shd w:val="pct15" w:color="auto" w:fill="FFFFFF"/>
              </w:rPr>
            </w:pPr>
          </w:p>
        </w:tc>
        <w:tc>
          <w:tcPr>
            <w:tcW w:w="362" w:type="pct"/>
          </w:tcPr>
          <w:p w:rsidR="00721E08" w:rsidRPr="00721E08" w:rsidRDefault="00721E08" w:rsidP="00721E08">
            <w:pPr>
              <w:pStyle w:val="TAC"/>
              <w:rPr>
                <w:i/>
                <w:shd w:val="pct15" w:color="auto" w:fill="FFFFFF"/>
              </w:rPr>
            </w:pPr>
            <w:r w:rsidRPr="00721E08">
              <w:rPr>
                <w:i/>
                <w:shd w:val="pct15" w:color="auto" w:fill="FFFFFF"/>
              </w:rPr>
              <w:t>270</w:t>
            </w:r>
          </w:p>
        </w:tc>
      </w:tr>
      <w:tr w:rsidR="00721E08" w:rsidRPr="00721E08" w:rsidTr="00721E08">
        <w:trPr>
          <w:trHeight w:val="187"/>
          <w:jc w:val="center"/>
        </w:trPr>
        <w:tc>
          <w:tcPr>
            <w:tcW w:w="372" w:type="pct"/>
            <w:shd w:val="clear" w:color="auto" w:fill="auto"/>
          </w:tcPr>
          <w:p w:rsidR="00721E08" w:rsidRPr="00721E08" w:rsidRDefault="00721E08" w:rsidP="00721E08">
            <w:pPr>
              <w:pStyle w:val="TAC"/>
              <w:rPr>
                <w:i/>
                <w:shd w:val="pct15" w:color="auto" w:fill="FFFFFF"/>
              </w:rPr>
            </w:pPr>
            <w:r w:rsidRPr="00721E08">
              <w:rPr>
                <w:rFonts w:hint="eastAsia"/>
                <w:i/>
                <w:shd w:val="pct15" w:color="auto" w:fill="FFFFFF"/>
                <w:lang w:eastAsia="zh-CN"/>
              </w:rPr>
              <w:t>n</w:t>
            </w:r>
            <w:r w:rsidRPr="00721E08">
              <w:rPr>
                <w:i/>
                <w:shd w:val="pct15" w:color="auto" w:fill="FFFFFF"/>
                <w:lang w:eastAsia="zh-CN"/>
              </w:rPr>
              <w:t>99</w:t>
            </w:r>
          </w:p>
        </w:tc>
        <w:tc>
          <w:tcPr>
            <w:tcW w:w="330" w:type="pct"/>
            <w:shd w:val="clear" w:color="auto" w:fill="auto"/>
          </w:tcPr>
          <w:p w:rsidR="00721E08" w:rsidRPr="00721E08" w:rsidRDefault="00721E08" w:rsidP="00721E08">
            <w:pPr>
              <w:pStyle w:val="TAC"/>
              <w:rPr>
                <w:i/>
                <w:shd w:val="pct15" w:color="auto" w:fill="FFFFFF"/>
              </w:rPr>
            </w:pPr>
            <w:r w:rsidRPr="00721E08">
              <w:rPr>
                <w:rFonts w:hint="eastAsia"/>
                <w:i/>
                <w:shd w:val="pct15" w:color="auto" w:fill="FFFFFF"/>
                <w:lang w:eastAsia="zh-CN"/>
              </w:rPr>
              <w:t>n</w:t>
            </w:r>
            <w:r w:rsidRPr="00721E08">
              <w:rPr>
                <w:i/>
                <w:shd w:val="pct15" w:color="auto" w:fill="FFFFFF"/>
                <w:lang w:eastAsia="zh-CN"/>
              </w:rPr>
              <w:t>77</w:t>
            </w:r>
          </w:p>
        </w:tc>
        <w:tc>
          <w:tcPr>
            <w:tcW w:w="327" w:type="pct"/>
            <w:shd w:val="clear" w:color="auto" w:fill="auto"/>
          </w:tcPr>
          <w:p w:rsidR="00721E08" w:rsidRPr="00721E08" w:rsidDel="000B4031" w:rsidRDefault="00721E08" w:rsidP="00721E08">
            <w:pPr>
              <w:pStyle w:val="TAC"/>
              <w:rPr>
                <w:rFonts w:cs="Arial"/>
                <w:i/>
                <w:shd w:val="pct15" w:color="auto" w:fill="FFFFFF"/>
              </w:rPr>
            </w:pPr>
          </w:p>
        </w:tc>
        <w:tc>
          <w:tcPr>
            <w:tcW w:w="327" w:type="pct"/>
            <w:shd w:val="clear" w:color="auto" w:fill="auto"/>
          </w:tcPr>
          <w:p w:rsidR="00721E08" w:rsidRPr="00721E08" w:rsidRDefault="00721E08" w:rsidP="00721E08">
            <w:pPr>
              <w:pStyle w:val="TAC"/>
              <w:rPr>
                <w:rFonts w:cs="Arial"/>
                <w:i/>
                <w:shd w:val="pct15" w:color="auto" w:fill="FFFFFF"/>
              </w:rPr>
            </w:pPr>
            <w:r w:rsidRPr="00721E08">
              <w:rPr>
                <w:i/>
                <w:shd w:val="pct15" w:color="auto" w:fill="FFFFFF"/>
              </w:rPr>
              <w:t>25</w:t>
            </w:r>
          </w:p>
        </w:tc>
        <w:tc>
          <w:tcPr>
            <w:tcW w:w="328" w:type="pct"/>
            <w:shd w:val="clear" w:color="auto" w:fill="auto"/>
          </w:tcPr>
          <w:p w:rsidR="00721E08" w:rsidRPr="00721E08" w:rsidRDefault="00721E08" w:rsidP="00721E08">
            <w:pPr>
              <w:pStyle w:val="TAC"/>
              <w:rPr>
                <w:rFonts w:cs="Arial"/>
                <w:i/>
                <w:shd w:val="pct15" w:color="auto" w:fill="FFFFFF"/>
              </w:rPr>
            </w:pPr>
            <w:r w:rsidRPr="00721E08">
              <w:rPr>
                <w:i/>
                <w:shd w:val="pct15" w:color="auto" w:fill="FFFFFF"/>
              </w:rPr>
              <w:t>25</w:t>
            </w:r>
          </w:p>
        </w:tc>
        <w:tc>
          <w:tcPr>
            <w:tcW w:w="328" w:type="pct"/>
            <w:shd w:val="clear" w:color="auto" w:fill="auto"/>
          </w:tcPr>
          <w:p w:rsidR="00721E08" w:rsidRPr="00721E08" w:rsidRDefault="00721E08" w:rsidP="00721E08">
            <w:pPr>
              <w:pStyle w:val="TAC"/>
              <w:rPr>
                <w:rFonts w:cs="Arial"/>
                <w:i/>
                <w:shd w:val="pct15" w:color="auto" w:fill="FFFFFF"/>
              </w:rPr>
            </w:pPr>
            <w:r w:rsidRPr="00721E08">
              <w:rPr>
                <w:i/>
                <w:shd w:val="pct15" w:color="auto" w:fill="FFFFFF"/>
              </w:rPr>
              <w:t>25</w:t>
            </w:r>
          </w:p>
        </w:tc>
        <w:tc>
          <w:tcPr>
            <w:tcW w:w="328" w:type="pct"/>
          </w:tcPr>
          <w:p w:rsidR="00721E08" w:rsidRPr="00721E08" w:rsidRDefault="00721E08" w:rsidP="00721E08">
            <w:pPr>
              <w:pStyle w:val="TAC"/>
              <w:rPr>
                <w:rFonts w:cs="Arial"/>
                <w:i/>
                <w:shd w:val="pct15" w:color="auto" w:fill="FFFFFF"/>
              </w:rPr>
            </w:pPr>
            <w:r w:rsidRPr="00721E08">
              <w:rPr>
                <w:i/>
                <w:shd w:val="pct15" w:color="auto" w:fill="FFFFFF"/>
              </w:rPr>
              <w:t>25</w:t>
            </w:r>
          </w:p>
        </w:tc>
        <w:tc>
          <w:tcPr>
            <w:tcW w:w="328" w:type="pct"/>
          </w:tcPr>
          <w:p w:rsidR="00721E08" w:rsidRPr="00721E08" w:rsidRDefault="00721E08" w:rsidP="00721E08">
            <w:pPr>
              <w:pStyle w:val="TAC"/>
              <w:rPr>
                <w:rFonts w:cs="Arial"/>
                <w:i/>
                <w:shd w:val="pct15" w:color="auto" w:fill="FFFFFF"/>
              </w:rPr>
            </w:pPr>
            <w:r w:rsidRPr="00721E08">
              <w:rPr>
                <w:i/>
                <w:shd w:val="pct15" w:color="auto" w:fill="FFFFFF"/>
              </w:rPr>
              <w:t>25</w:t>
            </w:r>
          </w:p>
        </w:tc>
        <w:tc>
          <w:tcPr>
            <w:tcW w:w="328" w:type="pct"/>
          </w:tcPr>
          <w:p w:rsidR="00721E08" w:rsidRPr="00721E08" w:rsidRDefault="00721E08" w:rsidP="00721E08">
            <w:pPr>
              <w:pStyle w:val="TAC"/>
              <w:rPr>
                <w:i/>
                <w:shd w:val="pct15" w:color="auto" w:fill="FFFFFF"/>
              </w:rPr>
            </w:pPr>
            <w:r w:rsidRPr="00721E08">
              <w:rPr>
                <w:i/>
                <w:shd w:val="pct15" w:color="auto" w:fill="FFFFFF"/>
              </w:rPr>
              <w:t>25</w:t>
            </w:r>
          </w:p>
        </w:tc>
        <w:tc>
          <w:tcPr>
            <w:tcW w:w="328" w:type="pct"/>
          </w:tcPr>
          <w:p w:rsidR="00721E08" w:rsidRPr="00721E08" w:rsidRDefault="00721E08" w:rsidP="00721E08">
            <w:pPr>
              <w:pStyle w:val="TAC"/>
              <w:rPr>
                <w:i/>
                <w:shd w:val="pct15" w:color="auto" w:fill="FFFFFF"/>
              </w:rPr>
            </w:pPr>
            <w:r w:rsidRPr="00721E08">
              <w:rPr>
                <w:i/>
                <w:shd w:val="pct15" w:color="auto" w:fill="FFFFFF"/>
              </w:rPr>
              <w:t>25</w:t>
            </w:r>
          </w:p>
        </w:tc>
        <w:tc>
          <w:tcPr>
            <w:tcW w:w="328" w:type="pct"/>
          </w:tcPr>
          <w:p w:rsidR="00721E08" w:rsidRPr="00721E08" w:rsidRDefault="00721E08" w:rsidP="00721E08">
            <w:pPr>
              <w:pStyle w:val="TAC"/>
              <w:rPr>
                <w:i/>
                <w:shd w:val="pct15" w:color="auto" w:fill="FFFFFF"/>
              </w:rPr>
            </w:pPr>
            <w:r w:rsidRPr="00721E08">
              <w:rPr>
                <w:i/>
                <w:shd w:val="pct15" w:color="auto" w:fill="FFFFFF"/>
              </w:rPr>
              <w:t>25</w:t>
            </w:r>
          </w:p>
        </w:tc>
        <w:tc>
          <w:tcPr>
            <w:tcW w:w="328" w:type="pct"/>
          </w:tcPr>
          <w:p w:rsidR="00721E08" w:rsidRPr="00721E08" w:rsidRDefault="00721E08" w:rsidP="00721E08">
            <w:pPr>
              <w:pStyle w:val="TAC"/>
              <w:rPr>
                <w:i/>
                <w:shd w:val="pct15" w:color="auto" w:fill="FFFFFF"/>
              </w:rPr>
            </w:pPr>
            <w:r w:rsidRPr="00721E08">
              <w:rPr>
                <w:i/>
                <w:shd w:val="pct15" w:color="auto" w:fill="FFFFFF"/>
              </w:rPr>
              <w:t>25</w:t>
            </w:r>
          </w:p>
        </w:tc>
        <w:tc>
          <w:tcPr>
            <w:tcW w:w="328" w:type="pct"/>
          </w:tcPr>
          <w:p w:rsidR="00721E08" w:rsidRPr="00721E08" w:rsidRDefault="00721E08" w:rsidP="00721E08">
            <w:pPr>
              <w:pStyle w:val="TAC"/>
              <w:rPr>
                <w:i/>
                <w:shd w:val="pct15" w:color="auto" w:fill="FFFFFF"/>
              </w:rPr>
            </w:pPr>
            <w:r w:rsidRPr="00721E08">
              <w:rPr>
                <w:i/>
                <w:shd w:val="pct15" w:color="auto" w:fill="FFFFFF"/>
              </w:rPr>
              <w:t>25</w:t>
            </w:r>
          </w:p>
        </w:tc>
        <w:tc>
          <w:tcPr>
            <w:tcW w:w="330" w:type="pct"/>
          </w:tcPr>
          <w:p w:rsidR="00721E08" w:rsidRPr="00721E08" w:rsidRDefault="00721E08" w:rsidP="00721E08">
            <w:pPr>
              <w:pStyle w:val="TAC"/>
              <w:rPr>
                <w:i/>
                <w:shd w:val="pct15" w:color="auto" w:fill="FFFFFF"/>
              </w:rPr>
            </w:pPr>
            <w:r w:rsidRPr="00721E08">
              <w:rPr>
                <w:i/>
                <w:shd w:val="pct15" w:color="auto" w:fill="FFFFFF"/>
              </w:rPr>
              <w:t>25</w:t>
            </w:r>
          </w:p>
        </w:tc>
        <w:tc>
          <w:tcPr>
            <w:tcW w:w="362" w:type="pct"/>
          </w:tcPr>
          <w:p w:rsidR="00721E08" w:rsidRPr="00721E08" w:rsidRDefault="00721E08" w:rsidP="00721E08">
            <w:pPr>
              <w:pStyle w:val="TAC"/>
              <w:rPr>
                <w:i/>
                <w:shd w:val="pct15" w:color="auto" w:fill="FFFFFF"/>
              </w:rPr>
            </w:pPr>
            <w:r w:rsidRPr="00721E08">
              <w:rPr>
                <w:i/>
                <w:shd w:val="pct15" w:color="auto" w:fill="FFFFFF"/>
              </w:rPr>
              <w:t>25</w:t>
            </w:r>
          </w:p>
        </w:tc>
      </w:tr>
      <w:tr w:rsidR="00721E08" w:rsidRPr="00721E08" w:rsidTr="00721E08">
        <w:trPr>
          <w:trHeight w:val="255"/>
          <w:jc w:val="center"/>
        </w:trPr>
        <w:tc>
          <w:tcPr>
            <w:tcW w:w="5000" w:type="pct"/>
            <w:gridSpan w:val="15"/>
          </w:tcPr>
          <w:p w:rsidR="00721E08" w:rsidRPr="00721E08" w:rsidRDefault="00721E08" w:rsidP="00721E08">
            <w:pPr>
              <w:pStyle w:val="TAN"/>
              <w:rPr>
                <w:i/>
                <w:shd w:val="pct15" w:color="auto" w:fill="FFFFFF"/>
              </w:rPr>
            </w:pPr>
            <w:r w:rsidRPr="00721E08">
              <w:rPr>
                <w:i/>
                <w:shd w:val="pct15" w:color="auto" w:fill="FFFFFF"/>
              </w:rPr>
              <w:t>NOTE 1:</w:t>
            </w:r>
            <w:r w:rsidRPr="00721E08">
              <w:rPr>
                <w:i/>
                <w:shd w:val="pct15" w:color="auto" w:fill="FFFFFF"/>
              </w:rPr>
              <w:tab/>
              <w:t>15 kHz SCS is assumed for UL band.</w:t>
            </w:r>
          </w:p>
          <w:p w:rsidR="00721E08" w:rsidRPr="00721E08" w:rsidRDefault="00721E08" w:rsidP="00721E08">
            <w:pPr>
              <w:pStyle w:val="TAN"/>
              <w:rPr>
                <w:i/>
                <w:shd w:val="pct15" w:color="auto" w:fill="FFFFFF"/>
              </w:rPr>
            </w:pPr>
            <w:r w:rsidRPr="00721E08">
              <w:rPr>
                <w:i/>
                <w:shd w:val="pct15" w:color="auto" w:fill="FFFFFF"/>
              </w:rPr>
              <w:t>NOTE 2:</w:t>
            </w:r>
            <w:r w:rsidRPr="00721E08">
              <w:rPr>
                <w:i/>
                <w:shd w:val="pct15" w:color="auto" w:fill="FFFFFF"/>
              </w:rPr>
              <w:tab/>
              <w:t xml:space="preserve">The UL configuration applies regardless of the channel bandwidth of the low band  </w:t>
            </w:r>
          </w:p>
          <w:p w:rsidR="00721E08" w:rsidRPr="00721E08" w:rsidRDefault="00721E08" w:rsidP="00721E08">
            <w:pPr>
              <w:pStyle w:val="TAN"/>
              <w:rPr>
                <w:i/>
                <w:shd w:val="pct15" w:color="auto" w:fill="FFFFFF"/>
              </w:rPr>
            </w:pPr>
            <w:r w:rsidRPr="00721E08">
              <w:rPr>
                <w:i/>
                <w:shd w:val="pct15" w:color="auto" w:fill="FFFFFF"/>
              </w:rPr>
              <w:t>NOTE 3:</w:t>
            </w:r>
            <w:r w:rsidRPr="00721E08">
              <w:rPr>
                <w:i/>
                <w:shd w:val="pct15" w:color="auto" w:fill="FFFFFF"/>
              </w:rPr>
              <w:tab/>
              <w:t xml:space="preserve">Unless stated otherwise, UL resource blocks shall be </w:t>
            </w:r>
            <w:proofErr w:type="spellStart"/>
            <w:r w:rsidRPr="00721E08">
              <w:rPr>
                <w:i/>
                <w:shd w:val="pct15" w:color="auto" w:fill="FFFFFF"/>
              </w:rPr>
              <w:t>centered</w:t>
            </w:r>
            <w:proofErr w:type="spellEnd"/>
            <w:r w:rsidRPr="00721E08">
              <w:rPr>
                <w:i/>
                <w:shd w:val="pct15" w:color="auto" w:fill="FFFFFF"/>
              </w:rPr>
              <w:t xml:space="preserve"> within the transmission bandwidth configuration for the channel bandwidth.</w:t>
            </w:r>
          </w:p>
        </w:tc>
      </w:tr>
    </w:tbl>
    <w:p w:rsidR="00721E08" w:rsidRPr="00721E08" w:rsidRDefault="00721E08" w:rsidP="003F729C">
      <w:pPr>
        <w:rPr>
          <w:rFonts w:eastAsiaTheme="minorEastAsia"/>
          <w:lang w:eastAsia="zh-CN"/>
        </w:rPr>
      </w:pPr>
    </w:p>
    <w:p w:rsidR="00E5757C" w:rsidRDefault="00E5757C" w:rsidP="00E5757C">
      <w:pPr>
        <w:rPr>
          <w:rFonts w:eastAsiaTheme="minorEastAsia"/>
          <w:lang w:eastAsia="zh-CN"/>
        </w:rPr>
      </w:pPr>
      <w:r>
        <w:rPr>
          <w:rFonts w:eastAsiaTheme="minorEastAsia" w:hint="eastAsia"/>
          <w:lang w:eastAsia="zh-CN"/>
        </w:rPr>
        <w:t>B</w:t>
      </w:r>
      <w:r>
        <w:rPr>
          <w:rFonts w:eastAsiaTheme="minorEastAsia"/>
          <w:lang w:eastAsia="zh-CN"/>
        </w:rPr>
        <w:t>ased on the agreements in WF [1], we’d like to provide the following updated table for</w:t>
      </w:r>
      <w:r w:rsidRPr="00E5757C">
        <w:rPr>
          <w:rFonts w:eastAsiaTheme="minorEastAsia"/>
          <w:lang w:eastAsia="zh-CN"/>
        </w:rPr>
        <w:t xml:space="preserve"> </w:t>
      </w:r>
      <w:r>
        <w:rPr>
          <w:rFonts w:eastAsiaTheme="minorEastAsia"/>
          <w:lang w:eastAsia="zh-CN"/>
        </w:rPr>
        <w:t>MSD due to harmonic interference for SUL.</w:t>
      </w:r>
    </w:p>
    <w:p w:rsidR="00721E08" w:rsidRDefault="00E5757C" w:rsidP="00E5757C">
      <w:pPr>
        <w:rPr>
          <w:rFonts w:eastAsiaTheme="minorEastAsia"/>
          <w:lang w:eastAsia="zh-CN"/>
        </w:rPr>
      </w:pPr>
      <w:r w:rsidRPr="00BC378A">
        <w:rPr>
          <w:rFonts w:eastAsiaTheme="minorEastAsia"/>
          <w:b/>
          <w:lang w:eastAsia="zh-CN"/>
        </w:rPr>
        <w:t xml:space="preserve">Proposal </w:t>
      </w:r>
      <w:r w:rsidR="001110F2">
        <w:rPr>
          <w:rFonts w:eastAsiaTheme="minorEastAsia"/>
          <w:b/>
          <w:lang w:eastAsia="zh-CN"/>
        </w:rPr>
        <w:t>2</w:t>
      </w:r>
      <w:r w:rsidRPr="00BC378A">
        <w:rPr>
          <w:rFonts w:eastAsiaTheme="minorEastAsia"/>
          <w:b/>
          <w:lang w:eastAsia="zh-CN"/>
        </w:rPr>
        <w:t>:</w:t>
      </w:r>
      <w:r>
        <w:rPr>
          <w:rFonts w:eastAsiaTheme="minorEastAsia"/>
          <w:b/>
          <w:lang w:eastAsia="zh-CN"/>
        </w:rPr>
        <w:t xml:space="preserve"> To update the</w:t>
      </w:r>
      <w:r w:rsidRPr="00721E08">
        <w:rPr>
          <w:rFonts w:eastAsiaTheme="minorEastAsia"/>
          <w:b/>
          <w:lang w:eastAsia="zh-CN"/>
        </w:rPr>
        <w:t xml:space="preserve"> REFSENS exceptions due to </w:t>
      </w:r>
      <w:r w:rsidRPr="00E5757C">
        <w:rPr>
          <w:rFonts w:eastAsiaTheme="minorEastAsia"/>
          <w:b/>
          <w:lang w:eastAsia="zh-CN"/>
        </w:rPr>
        <w:t>harmonic interference</w:t>
      </w:r>
      <w:r w:rsidRPr="00721E08">
        <w:rPr>
          <w:rFonts w:eastAsiaTheme="minorEastAsia"/>
          <w:b/>
          <w:lang w:eastAsia="zh-CN"/>
        </w:rPr>
        <w:t xml:space="preserve"> for SUL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9"/>
        <w:gridCol w:w="842"/>
        <w:gridCol w:w="985"/>
        <w:gridCol w:w="1775"/>
        <w:gridCol w:w="842"/>
        <w:gridCol w:w="713"/>
        <w:gridCol w:w="1381"/>
        <w:gridCol w:w="1456"/>
      </w:tblGrid>
      <w:tr w:rsidR="00E5757C" w:rsidTr="00E5757C">
        <w:trPr>
          <w:trHeight w:val="732"/>
          <w:jc w:val="center"/>
        </w:trPr>
        <w:tc>
          <w:tcPr>
            <w:tcW w:w="0" w:type="auto"/>
            <w:vMerge w:val="restart"/>
            <w:vAlign w:val="center"/>
            <w:hideMark/>
          </w:tcPr>
          <w:p w:rsidR="00E5757C" w:rsidRDefault="00E5757C" w:rsidP="00DA5037">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vAlign w:val="center"/>
            <w:hideMark/>
          </w:tcPr>
          <w:p w:rsidR="00E5757C" w:rsidRDefault="00E5757C" w:rsidP="00DA5037">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vAlign w:val="center"/>
            <w:hideMark/>
          </w:tcPr>
          <w:p w:rsidR="00E5757C" w:rsidRDefault="00E5757C" w:rsidP="00DA5037">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vAlign w:val="center"/>
            <w:hideMark/>
          </w:tcPr>
          <w:p w:rsidR="00E5757C" w:rsidRDefault="00E5757C" w:rsidP="00DA5037">
            <w:pPr>
              <w:spacing w:after="0"/>
              <w:jc w:val="center"/>
              <w:rPr>
                <w:rFonts w:ascii="Arial" w:eastAsiaTheme="minorEastAsia" w:hAnsi="Arial" w:cs="Arial"/>
                <w:b/>
                <w:bCs/>
                <w:color w:val="000000"/>
                <w:sz w:val="18"/>
                <w:szCs w:val="18"/>
                <w:lang w:eastAsia="zh-CN"/>
              </w:rPr>
            </w:pPr>
            <w:r>
              <w:rPr>
                <w:rFonts w:ascii="Arial" w:eastAsiaTheme="minorEastAsia" w:hAnsi="Arial" w:cs="Arial"/>
                <w:b/>
                <w:bCs/>
                <w:color w:val="000000"/>
                <w:sz w:val="18"/>
                <w:szCs w:val="18"/>
                <w:lang w:eastAsia="zh-CN"/>
              </w:rPr>
              <w:t>SCS of UL band</w:t>
            </w:r>
          </w:p>
        </w:tc>
        <w:tc>
          <w:tcPr>
            <w:tcW w:w="0" w:type="auto"/>
            <w:vAlign w:val="center"/>
            <w:hideMark/>
          </w:tcPr>
          <w:p w:rsidR="00E5757C" w:rsidRDefault="00E5757C" w:rsidP="00DA5037">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vAlign w:val="center"/>
            <w:hideMark/>
          </w:tcPr>
          <w:p w:rsidR="00E5757C" w:rsidRDefault="00E5757C" w:rsidP="00DA5037">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vAlign w:val="center"/>
            <w:hideMark/>
          </w:tcPr>
          <w:p w:rsidR="00E5757C" w:rsidRDefault="00E5757C" w:rsidP="00DA5037">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vAlign w:val="center"/>
            <w:hideMark/>
          </w:tcPr>
          <w:p w:rsidR="00E5757C" w:rsidRDefault="00E5757C" w:rsidP="00DA5037">
            <w:pPr>
              <w:spacing w:after="0"/>
              <w:jc w:val="center"/>
              <w:rPr>
                <w:rFonts w:ascii="Arial" w:eastAsiaTheme="minorEastAsia" w:hAnsi="Arial" w:cs="Arial"/>
                <w:b/>
                <w:bCs/>
                <w:color w:val="000000"/>
                <w:sz w:val="18"/>
                <w:szCs w:val="18"/>
                <w:lang w:eastAsia="zh-CN"/>
              </w:rPr>
            </w:pPr>
            <w:r>
              <w:rPr>
                <w:rFonts w:ascii="Arial" w:eastAsiaTheme="minorEastAsia" w:hAnsi="Arial" w:cs="Arial"/>
                <w:b/>
                <w:bCs/>
                <w:color w:val="000000"/>
                <w:sz w:val="18"/>
                <w:szCs w:val="18"/>
                <w:lang w:eastAsia="zh-CN"/>
              </w:rPr>
              <w:t>UL/DL fc condition</w:t>
            </w:r>
          </w:p>
        </w:tc>
        <w:tc>
          <w:tcPr>
            <w:tcW w:w="0" w:type="auto"/>
            <w:vMerge w:val="restart"/>
            <w:vAlign w:val="center"/>
            <w:hideMark/>
          </w:tcPr>
          <w:p w:rsidR="00E5757C" w:rsidRDefault="00E5757C" w:rsidP="00DA5037">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E5757C" w:rsidTr="00E5757C">
        <w:trPr>
          <w:trHeight w:val="492"/>
          <w:jc w:val="center"/>
        </w:trPr>
        <w:tc>
          <w:tcPr>
            <w:tcW w:w="0" w:type="auto"/>
            <w:vMerge/>
            <w:vAlign w:val="center"/>
            <w:hideMark/>
          </w:tcPr>
          <w:p w:rsidR="00E5757C" w:rsidRDefault="00E5757C" w:rsidP="00DA5037">
            <w:pPr>
              <w:overflowPunct/>
              <w:autoSpaceDE/>
              <w:autoSpaceDN/>
              <w:adjustRightInd/>
              <w:spacing w:after="0"/>
              <w:rPr>
                <w:rFonts w:ascii="Arial" w:hAnsi="Arial" w:cs="Arial"/>
                <w:b/>
                <w:bCs/>
                <w:color w:val="000000"/>
                <w:sz w:val="18"/>
                <w:szCs w:val="18"/>
              </w:rPr>
            </w:pPr>
          </w:p>
        </w:tc>
        <w:tc>
          <w:tcPr>
            <w:tcW w:w="0" w:type="auto"/>
            <w:vMerge/>
            <w:vAlign w:val="center"/>
            <w:hideMark/>
          </w:tcPr>
          <w:p w:rsidR="00E5757C" w:rsidRDefault="00E5757C" w:rsidP="00DA5037">
            <w:pPr>
              <w:overflowPunct/>
              <w:autoSpaceDE/>
              <w:autoSpaceDN/>
              <w:adjustRightInd/>
              <w:spacing w:after="0"/>
              <w:rPr>
                <w:rFonts w:ascii="Arial" w:hAnsi="Arial" w:cs="Arial"/>
                <w:b/>
                <w:bCs/>
                <w:color w:val="000000"/>
                <w:sz w:val="18"/>
                <w:szCs w:val="18"/>
              </w:rPr>
            </w:pPr>
          </w:p>
        </w:tc>
        <w:tc>
          <w:tcPr>
            <w:tcW w:w="0" w:type="auto"/>
            <w:vAlign w:val="center"/>
            <w:hideMark/>
          </w:tcPr>
          <w:p w:rsidR="00E5757C" w:rsidRDefault="00E5757C" w:rsidP="00DA5037">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vAlign w:val="center"/>
            <w:hideMark/>
          </w:tcPr>
          <w:p w:rsidR="00E5757C" w:rsidRDefault="00E5757C" w:rsidP="00DA5037">
            <w:pPr>
              <w:spacing w:after="0"/>
              <w:jc w:val="center"/>
              <w:rPr>
                <w:rFonts w:ascii="Arial" w:eastAsiaTheme="minorEastAsia" w:hAnsi="Arial" w:cs="Arial"/>
                <w:b/>
                <w:bCs/>
                <w:color w:val="000000"/>
                <w:sz w:val="18"/>
                <w:szCs w:val="18"/>
                <w:lang w:eastAsia="zh-CN"/>
              </w:rPr>
            </w:pPr>
            <w:r>
              <w:rPr>
                <w:rFonts w:ascii="Arial" w:eastAsiaTheme="minorEastAsia" w:hAnsi="Arial" w:cs="Arial"/>
                <w:b/>
                <w:bCs/>
                <w:color w:val="000000"/>
                <w:sz w:val="18"/>
                <w:szCs w:val="18"/>
                <w:lang w:eastAsia="zh-CN"/>
              </w:rPr>
              <w:t>(kHz)</w:t>
            </w:r>
          </w:p>
        </w:tc>
        <w:tc>
          <w:tcPr>
            <w:tcW w:w="0" w:type="auto"/>
            <w:vAlign w:val="center"/>
            <w:hideMark/>
          </w:tcPr>
          <w:p w:rsidR="00E5757C" w:rsidRDefault="00E5757C" w:rsidP="00DA5037">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vAlign w:val="center"/>
            <w:hideMark/>
          </w:tcPr>
          <w:p w:rsidR="00E5757C" w:rsidRDefault="00E5757C" w:rsidP="00DA5037">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vAlign w:val="center"/>
            <w:hideMark/>
          </w:tcPr>
          <w:p w:rsidR="00E5757C" w:rsidRDefault="00E5757C" w:rsidP="00DA5037">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vAlign w:val="center"/>
            <w:hideMark/>
          </w:tcPr>
          <w:p w:rsidR="00E5757C" w:rsidRDefault="00E5757C" w:rsidP="00DA5037">
            <w:pPr>
              <w:overflowPunct/>
              <w:autoSpaceDE/>
              <w:autoSpaceDN/>
              <w:adjustRightInd/>
              <w:spacing w:after="0"/>
              <w:rPr>
                <w:rFonts w:ascii="Arial" w:eastAsiaTheme="minorEastAsia" w:hAnsi="Arial" w:cs="Arial"/>
                <w:b/>
                <w:bCs/>
                <w:color w:val="000000"/>
                <w:sz w:val="18"/>
                <w:szCs w:val="18"/>
                <w:lang w:eastAsia="zh-CN"/>
              </w:rPr>
            </w:pPr>
          </w:p>
        </w:tc>
        <w:tc>
          <w:tcPr>
            <w:tcW w:w="0" w:type="auto"/>
            <w:vMerge/>
            <w:vAlign w:val="center"/>
            <w:hideMark/>
          </w:tcPr>
          <w:p w:rsidR="00E5757C" w:rsidRDefault="00E5757C" w:rsidP="00DA5037">
            <w:pPr>
              <w:overflowPunct/>
              <w:autoSpaceDE/>
              <w:autoSpaceDN/>
              <w:adjustRightInd/>
              <w:spacing w:after="0"/>
              <w:rPr>
                <w:rFonts w:ascii="Arial" w:hAnsi="Arial" w:cs="Arial"/>
                <w:b/>
                <w:bCs/>
                <w:color w:val="000000"/>
                <w:sz w:val="18"/>
                <w:szCs w:val="18"/>
                <w:lang w:eastAsia="zh-CN"/>
              </w:rPr>
            </w:pPr>
          </w:p>
        </w:tc>
      </w:tr>
      <w:tr w:rsidR="00E5757C" w:rsidTr="00404486">
        <w:trPr>
          <w:trHeight w:val="300"/>
          <w:jc w:val="center"/>
        </w:trPr>
        <w:tc>
          <w:tcPr>
            <w:tcW w:w="0" w:type="auto"/>
            <w:vAlign w:val="center"/>
            <w:hideMark/>
          </w:tcPr>
          <w:p w:rsidR="00E5757C" w:rsidRDefault="00E5757C" w:rsidP="00404486">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w:t>
            </w:r>
            <w:r w:rsidR="00404486">
              <w:rPr>
                <w:rFonts w:ascii="Arial" w:eastAsiaTheme="minorEastAsia" w:hAnsi="Arial" w:cs="Arial"/>
                <w:sz w:val="18"/>
                <w:szCs w:val="18"/>
                <w:lang w:eastAsia="zh-CN"/>
              </w:rPr>
              <w:t>80</w:t>
            </w:r>
          </w:p>
        </w:tc>
        <w:tc>
          <w:tcPr>
            <w:tcW w:w="0" w:type="auto"/>
            <w:vAlign w:val="center"/>
            <w:hideMark/>
          </w:tcPr>
          <w:p w:rsidR="00E5757C" w:rsidRDefault="00E5757C" w:rsidP="00404486">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w:t>
            </w:r>
            <w:r w:rsidR="00404486">
              <w:rPr>
                <w:rFonts w:ascii="Arial" w:eastAsiaTheme="minorEastAsia" w:hAnsi="Arial" w:cs="Arial"/>
                <w:sz w:val="18"/>
                <w:szCs w:val="18"/>
                <w:lang w:eastAsia="zh-CN"/>
              </w:rPr>
              <w:t>77</w:t>
            </w:r>
          </w:p>
        </w:tc>
        <w:tc>
          <w:tcPr>
            <w:tcW w:w="0" w:type="auto"/>
            <w:noWrap/>
            <w:vAlign w:val="center"/>
            <w:hideMark/>
          </w:tcPr>
          <w:p w:rsidR="00E5757C" w:rsidRDefault="00E5757C" w:rsidP="00404486">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hideMark/>
          </w:tcPr>
          <w:p w:rsidR="00E5757C" w:rsidRDefault="00E5757C" w:rsidP="00404486">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hideMark/>
          </w:tcPr>
          <w:p w:rsidR="00E5757C" w:rsidRDefault="00E5757C" w:rsidP="00404486">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 (</w:t>
            </w:r>
            <w:proofErr w:type="spellStart"/>
            <w:r>
              <w:rPr>
                <w:rFonts w:ascii="Arial" w:eastAsiaTheme="minorEastAsia" w:hAnsi="Arial" w:cs="Arial"/>
                <w:bCs/>
                <w:sz w:val="18"/>
                <w:szCs w:val="18"/>
                <w:lang w:eastAsia="zh-CN"/>
              </w:rPr>
              <w:t>RBstart</w:t>
            </w:r>
            <w:proofErr w:type="spellEnd"/>
            <w:r>
              <w:rPr>
                <w:rFonts w:ascii="Arial" w:eastAsiaTheme="minorEastAsia" w:hAnsi="Arial" w:cs="Arial"/>
                <w:bCs/>
                <w:sz w:val="18"/>
                <w:szCs w:val="18"/>
                <w:lang w:eastAsia="zh-CN"/>
              </w:rPr>
              <w:t>=0)</w:t>
            </w:r>
          </w:p>
        </w:tc>
        <w:tc>
          <w:tcPr>
            <w:tcW w:w="0" w:type="auto"/>
            <w:noWrap/>
            <w:vAlign w:val="center"/>
            <w:hideMark/>
          </w:tcPr>
          <w:p w:rsidR="00E5757C" w:rsidRDefault="00E5757C" w:rsidP="00404486">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noWrap/>
            <w:vAlign w:val="center"/>
            <w:hideMark/>
          </w:tcPr>
          <w:p w:rsidR="00E5757C" w:rsidRDefault="00E5757C" w:rsidP="00404486">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23.</w:t>
            </w:r>
            <w:r w:rsidR="00404486">
              <w:rPr>
                <w:rFonts w:ascii="Arial" w:eastAsiaTheme="minorEastAsia" w:hAnsi="Arial" w:cs="Arial"/>
                <w:bCs/>
                <w:color w:val="000000"/>
                <w:sz w:val="18"/>
                <w:szCs w:val="18"/>
                <w:lang w:eastAsia="zh-CN"/>
              </w:rPr>
              <w:t>9</w:t>
            </w:r>
          </w:p>
        </w:tc>
        <w:tc>
          <w:tcPr>
            <w:tcW w:w="0" w:type="auto"/>
            <w:vAlign w:val="center"/>
            <w:hideMark/>
          </w:tcPr>
          <w:p w:rsidR="00E5757C" w:rsidRDefault="00E5757C" w:rsidP="00DA5037">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w:t>
            </w:r>
            <w:r w:rsidR="00404486">
              <w:rPr>
                <w:rFonts w:ascii="Arial" w:eastAsiaTheme="minorEastAsia" w:hAnsi="Arial" w:cs="Arial"/>
                <w:bCs/>
                <w:color w:val="000000"/>
                <w:sz w:val="18"/>
                <w:szCs w:val="18"/>
                <w:lang w:eastAsia="zh-CN"/>
              </w:rPr>
              <w:t xml:space="preserve">OTE </w:t>
            </w:r>
            <w:r w:rsidR="00DA5037">
              <w:rPr>
                <w:rFonts w:ascii="Arial" w:eastAsiaTheme="minorEastAsia" w:hAnsi="Arial" w:cs="Arial"/>
                <w:bCs/>
                <w:color w:val="000000"/>
                <w:sz w:val="18"/>
                <w:szCs w:val="18"/>
                <w:lang w:eastAsia="zh-CN"/>
              </w:rPr>
              <w:t>2</w:t>
            </w:r>
          </w:p>
        </w:tc>
        <w:tc>
          <w:tcPr>
            <w:tcW w:w="0" w:type="auto"/>
            <w:vAlign w:val="center"/>
            <w:hideMark/>
          </w:tcPr>
          <w:p w:rsidR="00E5757C" w:rsidRDefault="00E5757C" w:rsidP="00404486">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p w:rsidR="001110F2" w:rsidRDefault="001110F2" w:rsidP="00404486">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404486" w:rsidTr="00404486">
        <w:trPr>
          <w:trHeight w:val="300"/>
          <w:jc w:val="center"/>
        </w:trPr>
        <w:tc>
          <w:tcPr>
            <w:tcW w:w="0" w:type="auto"/>
            <w:vAlign w:val="center"/>
          </w:tcPr>
          <w:p w:rsidR="00404486" w:rsidRDefault="00404486" w:rsidP="00404486">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n80</w:t>
            </w:r>
          </w:p>
        </w:tc>
        <w:tc>
          <w:tcPr>
            <w:tcW w:w="0" w:type="auto"/>
            <w:vAlign w:val="center"/>
          </w:tcPr>
          <w:p w:rsidR="00404486" w:rsidRDefault="00404486" w:rsidP="00404486">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n77</w:t>
            </w:r>
          </w:p>
        </w:tc>
        <w:tc>
          <w:tcPr>
            <w:tcW w:w="0" w:type="auto"/>
            <w:noWrap/>
            <w:vAlign w:val="center"/>
          </w:tcPr>
          <w:p w:rsidR="00404486" w:rsidRDefault="00404486" w:rsidP="00404486">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10</w:t>
            </w:r>
          </w:p>
        </w:tc>
        <w:tc>
          <w:tcPr>
            <w:tcW w:w="0" w:type="auto"/>
            <w:vAlign w:val="center"/>
          </w:tcPr>
          <w:p w:rsidR="00404486" w:rsidRDefault="00404486" w:rsidP="00404486">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rsidR="00404486" w:rsidRDefault="00404486" w:rsidP="00404486">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50 (</w:t>
            </w:r>
            <w:proofErr w:type="spellStart"/>
            <w:r>
              <w:rPr>
                <w:rFonts w:ascii="Arial" w:eastAsiaTheme="minorEastAsia" w:hAnsi="Arial" w:cs="Arial"/>
                <w:bCs/>
                <w:sz w:val="18"/>
                <w:szCs w:val="18"/>
                <w:lang w:eastAsia="zh-CN"/>
              </w:rPr>
              <w:t>RBstart</w:t>
            </w:r>
            <w:proofErr w:type="spellEnd"/>
            <w:r>
              <w:rPr>
                <w:rFonts w:ascii="Arial" w:eastAsiaTheme="minorEastAsia" w:hAnsi="Arial" w:cs="Arial"/>
                <w:bCs/>
                <w:sz w:val="18"/>
                <w:szCs w:val="18"/>
                <w:lang w:eastAsia="zh-CN"/>
              </w:rPr>
              <w:t>=0)</w:t>
            </w:r>
          </w:p>
        </w:tc>
        <w:tc>
          <w:tcPr>
            <w:tcW w:w="0" w:type="auto"/>
            <w:noWrap/>
            <w:vAlign w:val="center"/>
          </w:tcPr>
          <w:p w:rsidR="00404486" w:rsidRDefault="00404486" w:rsidP="00404486">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100</w:t>
            </w:r>
          </w:p>
        </w:tc>
        <w:tc>
          <w:tcPr>
            <w:tcW w:w="0" w:type="auto"/>
            <w:noWrap/>
            <w:vAlign w:val="center"/>
          </w:tcPr>
          <w:p w:rsidR="00404486" w:rsidRDefault="00404486" w:rsidP="00404486">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13.8</w:t>
            </w:r>
          </w:p>
        </w:tc>
        <w:tc>
          <w:tcPr>
            <w:tcW w:w="0" w:type="auto"/>
            <w:vAlign w:val="center"/>
          </w:tcPr>
          <w:p w:rsidR="00404486" w:rsidRDefault="00404486" w:rsidP="00DA5037">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 xml:space="preserve">NOTE </w:t>
            </w:r>
            <w:r w:rsidR="00DA5037">
              <w:rPr>
                <w:rFonts w:ascii="Arial" w:eastAsiaTheme="minorEastAsia" w:hAnsi="Arial" w:cs="Arial"/>
                <w:bCs/>
                <w:color w:val="000000"/>
                <w:sz w:val="18"/>
                <w:szCs w:val="18"/>
                <w:lang w:eastAsia="zh-CN"/>
              </w:rPr>
              <w:t>2</w:t>
            </w:r>
          </w:p>
        </w:tc>
        <w:tc>
          <w:tcPr>
            <w:tcW w:w="0" w:type="auto"/>
            <w:vAlign w:val="center"/>
          </w:tcPr>
          <w:p w:rsidR="00404486" w:rsidRDefault="00404486" w:rsidP="00404486">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p w:rsidR="001110F2" w:rsidRDefault="001110F2" w:rsidP="00404486">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404486" w:rsidTr="00404486">
        <w:trPr>
          <w:trHeight w:val="300"/>
          <w:jc w:val="center"/>
        </w:trPr>
        <w:tc>
          <w:tcPr>
            <w:tcW w:w="0" w:type="auto"/>
            <w:vAlign w:val="center"/>
          </w:tcPr>
          <w:p w:rsidR="00404486" w:rsidRDefault="00404486" w:rsidP="00404486">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n80</w:t>
            </w:r>
          </w:p>
        </w:tc>
        <w:tc>
          <w:tcPr>
            <w:tcW w:w="0" w:type="auto"/>
            <w:vAlign w:val="center"/>
          </w:tcPr>
          <w:p w:rsidR="00404486" w:rsidRDefault="00404486" w:rsidP="00404486">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n77</w:t>
            </w:r>
          </w:p>
        </w:tc>
        <w:tc>
          <w:tcPr>
            <w:tcW w:w="0" w:type="auto"/>
            <w:noWrap/>
            <w:vAlign w:val="center"/>
          </w:tcPr>
          <w:p w:rsidR="00404486" w:rsidRDefault="00404486" w:rsidP="00404486">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rsidR="00404486" w:rsidRDefault="00404486" w:rsidP="00404486">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rsidR="00404486" w:rsidRDefault="00404486" w:rsidP="00404486">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 (</w:t>
            </w:r>
            <w:proofErr w:type="spellStart"/>
            <w:r>
              <w:rPr>
                <w:rFonts w:ascii="Arial" w:eastAsiaTheme="minorEastAsia" w:hAnsi="Arial" w:cs="Arial"/>
                <w:bCs/>
                <w:sz w:val="18"/>
                <w:szCs w:val="18"/>
                <w:lang w:eastAsia="zh-CN"/>
              </w:rPr>
              <w:t>RBstart</w:t>
            </w:r>
            <w:proofErr w:type="spellEnd"/>
            <w:r>
              <w:rPr>
                <w:rFonts w:ascii="Arial" w:eastAsiaTheme="minorEastAsia" w:hAnsi="Arial" w:cs="Arial"/>
                <w:bCs/>
                <w:sz w:val="18"/>
                <w:szCs w:val="18"/>
                <w:lang w:eastAsia="zh-CN"/>
              </w:rPr>
              <w:t>=0)</w:t>
            </w:r>
          </w:p>
        </w:tc>
        <w:tc>
          <w:tcPr>
            <w:tcW w:w="0" w:type="auto"/>
            <w:noWrap/>
            <w:vAlign w:val="center"/>
          </w:tcPr>
          <w:p w:rsidR="00404486" w:rsidRDefault="00404486" w:rsidP="00404486">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noWrap/>
            <w:vAlign w:val="center"/>
          </w:tcPr>
          <w:p w:rsidR="00404486" w:rsidRDefault="00404486" w:rsidP="00404486">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1.1</w:t>
            </w:r>
          </w:p>
        </w:tc>
        <w:tc>
          <w:tcPr>
            <w:tcW w:w="0" w:type="auto"/>
            <w:vAlign w:val="center"/>
          </w:tcPr>
          <w:p w:rsidR="00404486" w:rsidRDefault="00404486" w:rsidP="00047E77">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 xml:space="preserve">NOTE </w:t>
            </w:r>
            <w:r w:rsidR="00047E77">
              <w:rPr>
                <w:rFonts w:ascii="Arial" w:eastAsiaTheme="minorEastAsia" w:hAnsi="Arial" w:cs="Arial"/>
                <w:bCs/>
                <w:color w:val="000000"/>
                <w:sz w:val="18"/>
                <w:szCs w:val="18"/>
                <w:lang w:eastAsia="zh-CN"/>
              </w:rPr>
              <w:t>6</w:t>
            </w:r>
          </w:p>
        </w:tc>
        <w:tc>
          <w:tcPr>
            <w:tcW w:w="0" w:type="auto"/>
            <w:vAlign w:val="center"/>
          </w:tcPr>
          <w:p w:rsidR="001110F2" w:rsidRDefault="00404486" w:rsidP="00404486">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p w:rsidR="00404486" w:rsidRDefault="001110F2" w:rsidP="00404486">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near-miss</w:t>
            </w:r>
          </w:p>
        </w:tc>
      </w:tr>
      <w:tr w:rsidR="001110F2" w:rsidTr="00404486">
        <w:trPr>
          <w:trHeight w:val="300"/>
          <w:jc w:val="center"/>
        </w:trPr>
        <w:tc>
          <w:tcPr>
            <w:tcW w:w="0" w:type="auto"/>
            <w:vAlign w:val="center"/>
          </w:tcPr>
          <w:p w:rsidR="001110F2" w:rsidRDefault="001110F2" w:rsidP="001110F2">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n80</w:t>
            </w:r>
          </w:p>
        </w:tc>
        <w:tc>
          <w:tcPr>
            <w:tcW w:w="0" w:type="auto"/>
            <w:vAlign w:val="center"/>
          </w:tcPr>
          <w:p w:rsidR="001110F2" w:rsidRDefault="001110F2" w:rsidP="001110F2">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n78</w:t>
            </w:r>
          </w:p>
        </w:tc>
        <w:tc>
          <w:tcPr>
            <w:tcW w:w="0" w:type="auto"/>
            <w:noWrap/>
            <w:vAlign w:val="center"/>
          </w:tcPr>
          <w:p w:rsidR="001110F2" w:rsidRDefault="001110F2" w:rsidP="001110F2">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rsidR="001110F2" w:rsidRDefault="001110F2" w:rsidP="001110F2">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rsidR="001110F2" w:rsidRDefault="001110F2" w:rsidP="001110F2">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 (</w:t>
            </w:r>
            <w:proofErr w:type="spellStart"/>
            <w:r>
              <w:rPr>
                <w:rFonts w:ascii="Arial" w:eastAsiaTheme="minorEastAsia" w:hAnsi="Arial" w:cs="Arial"/>
                <w:bCs/>
                <w:sz w:val="18"/>
                <w:szCs w:val="18"/>
                <w:lang w:eastAsia="zh-CN"/>
              </w:rPr>
              <w:t>RBstart</w:t>
            </w:r>
            <w:proofErr w:type="spellEnd"/>
            <w:r>
              <w:rPr>
                <w:rFonts w:ascii="Arial" w:eastAsiaTheme="minorEastAsia" w:hAnsi="Arial" w:cs="Arial"/>
                <w:bCs/>
                <w:sz w:val="18"/>
                <w:szCs w:val="18"/>
                <w:lang w:eastAsia="zh-CN"/>
              </w:rPr>
              <w:t>=0)</w:t>
            </w:r>
          </w:p>
        </w:tc>
        <w:tc>
          <w:tcPr>
            <w:tcW w:w="0" w:type="auto"/>
            <w:noWrap/>
            <w:vAlign w:val="center"/>
          </w:tcPr>
          <w:p w:rsidR="001110F2" w:rsidRDefault="001110F2" w:rsidP="001110F2">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noWrap/>
            <w:vAlign w:val="center"/>
          </w:tcPr>
          <w:p w:rsidR="001110F2" w:rsidRDefault="001110F2" w:rsidP="001110F2">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23.9</w:t>
            </w:r>
          </w:p>
        </w:tc>
        <w:tc>
          <w:tcPr>
            <w:tcW w:w="0" w:type="auto"/>
            <w:vAlign w:val="center"/>
          </w:tcPr>
          <w:p w:rsidR="001110F2" w:rsidRDefault="001110F2" w:rsidP="00DA5037">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 xml:space="preserve">NOTE </w:t>
            </w:r>
            <w:r w:rsidR="00DA5037">
              <w:rPr>
                <w:rFonts w:ascii="Arial" w:eastAsiaTheme="minorEastAsia" w:hAnsi="Arial" w:cs="Arial"/>
                <w:bCs/>
                <w:color w:val="000000"/>
                <w:sz w:val="18"/>
                <w:szCs w:val="18"/>
                <w:lang w:eastAsia="zh-CN"/>
              </w:rPr>
              <w:t>2</w:t>
            </w:r>
          </w:p>
        </w:tc>
        <w:tc>
          <w:tcPr>
            <w:tcW w:w="0" w:type="auto"/>
            <w:vAlign w:val="center"/>
          </w:tcPr>
          <w:p w:rsidR="001110F2" w:rsidRDefault="001110F2" w:rsidP="001110F2">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p w:rsidR="001110F2" w:rsidRDefault="001110F2" w:rsidP="001110F2">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1110F2" w:rsidTr="00404486">
        <w:trPr>
          <w:trHeight w:val="300"/>
          <w:jc w:val="center"/>
        </w:trPr>
        <w:tc>
          <w:tcPr>
            <w:tcW w:w="0" w:type="auto"/>
            <w:vAlign w:val="center"/>
          </w:tcPr>
          <w:p w:rsidR="001110F2" w:rsidRDefault="001110F2" w:rsidP="001110F2">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n80</w:t>
            </w:r>
          </w:p>
        </w:tc>
        <w:tc>
          <w:tcPr>
            <w:tcW w:w="0" w:type="auto"/>
            <w:vAlign w:val="center"/>
          </w:tcPr>
          <w:p w:rsidR="001110F2" w:rsidRDefault="001110F2" w:rsidP="001110F2">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n78</w:t>
            </w:r>
          </w:p>
        </w:tc>
        <w:tc>
          <w:tcPr>
            <w:tcW w:w="0" w:type="auto"/>
            <w:noWrap/>
            <w:vAlign w:val="center"/>
          </w:tcPr>
          <w:p w:rsidR="001110F2" w:rsidRDefault="001110F2" w:rsidP="001110F2">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10</w:t>
            </w:r>
          </w:p>
        </w:tc>
        <w:tc>
          <w:tcPr>
            <w:tcW w:w="0" w:type="auto"/>
            <w:vAlign w:val="center"/>
          </w:tcPr>
          <w:p w:rsidR="001110F2" w:rsidRDefault="001110F2" w:rsidP="001110F2">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rsidR="001110F2" w:rsidRDefault="001110F2" w:rsidP="001110F2">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50 (</w:t>
            </w:r>
            <w:proofErr w:type="spellStart"/>
            <w:r>
              <w:rPr>
                <w:rFonts w:ascii="Arial" w:eastAsiaTheme="minorEastAsia" w:hAnsi="Arial" w:cs="Arial"/>
                <w:bCs/>
                <w:sz w:val="18"/>
                <w:szCs w:val="18"/>
                <w:lang w:eastAsia="zh-CN"/>
              </w:rPr>
              <w:t>RBstart</w:t>
            </w:r>
            <w:proofErr w:type="spellEnd"/>
            <w:r>
              <w:rPr>
                <w:rFonts w:ascii="Arial" w:eastAsiaTheme="minorEastAsia" w:hAnsi="Arial" w:cs="Arial"/>
                <w:bCs/>
                <w:sz w:val="18"/>
                <w:szCs w:val="18"/>
                <w:lang w:eastAsia="zh-CN"/>
              </w:rPr>
              <w:t>=0)</w:t>
            </w:r>
          </w:p>
        </w:tc>
        <w:tc>
          <w:tcPr>
            <w:tcW w:w="0" w:type="auto"/>
            <w:noWrap/>
            <w:vAlign w:val="center"/>
          </w:tcPr>
          <w:p w:rsidR="001110F2" w:rsidRDefault="001110F2" w:rsidP="001110F2">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100</w:t>
            </w:r>
          </w:p>
        </w:tc>
        <w:tc>
          <w:tcPr>
            <w:tcW w:w="0" w:type="auto"/>
            <w:noWrap/>
            <w:vAlign w:val="center"/>
          </w:tcPr>
          <w:p w:rsidR="001110F2" w:rsidRDefault="001110F2" w:rsidP="001110F2">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13.8</w:t>
            </w:r>
          </w:p>
        </w:tc>
        <w:tc>
          <w:tcPr>
            <w:tcW w:w="0" w:type="auto"/>
            <w:vAlign w:val="center"/>
          </w:tcPr>
          <w:p w:rsidR="001110F2" w:rsidRDefault="001110F2" w:rsidP="00DA5037">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 xml:space="preserve">NOTE </w:t>
            </w:r>
            <w:r w:rsidR="00DA5037">
              <w:rPr>
                <w:rFonts w:ascii="Arial" w:eastAsiaTheme="minorEastAsia" w:hAnsi="Arial" w:cs="Arial"/>
                <w:bCs/>
                <w:color w:val="000000"/>
                <w:sz w:val="18"/>
                <w:szCs w:val="18"/>
                <w:lang w:eastAsia="zh-CN"/>
              </w:rPr>
              <w:t>2</w:t>
            </w:r>
          </w:p>
        </w:tc>
        <w:tc>
          <w:tcPr>
            <w:tcW w:w="0" w:type="auto"/>
            <w:vAlign w:val="center"/>
          </w:tcPr>
          <w:p w:rsidR="001110F2" w:rsidRDefault="001110F2" w:rsidP="001110F2">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p w:rsidR="001110F2" w:rsidRDefault="001110F2" w:rsidP="001110F2">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1110F2" w:rsidTr="00404486">
        <w:trPr>
          <w:trHeight w:val="300"/>
          <w:jc w:val="center"/>
        </w:trPr>
        <w:tc>
          <w:tcPr>
            <w:tcW w:w="0" w:type="auto"/>
            <w:vAlign w:val="center"/>
          </w:tcPr>
          <w:p w:rsidR="001110F2" w:rsidRDefault="001110F2" w:rsidP="001110F2">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n80</w:t>
            </w:r>
          </w:p>
        </w:tc>
        <w:tc>
          <w:tcPr>
            <w:tcW w:w="0" w:type="auto"/>
            <w:vAlign w:val="center"/>
          </w:tcPr>
          <w:p w:rsidR="001110F2" w:rsidRDefault="001110F2" w:rsidP="001110F2">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n78</w:t>
            </w:r>
          </w:p>
        </w:tc>
        <w:tc>
          <w:tcPr>
            <w:tcW w:w="0" w:type="auto"/>
            <w:noWrap/>
            <w:vAlign w:val="center"/>
          </w:tcPr>
          <w:p w:rsidR="001110F2" w:rsidRDefault="001110F2" w:rsidP="001110F2">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rsidR="001110F2" w:rsidRDefault="001110F2" w:rsidP="001110F2">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rsidR="001110F2" w:rsidRDefault="001110F2" w:rsidP="001110F2">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 (</w:t>
            </w:r>
            <w:proofErr w:type="spellStart"/>
            <w:r>
              <w:rPr>
                <w:rFonts w:ascii="Arial" w:eastAsiaTheme="minorEastAsia" w:hAnsi="Arial" w:cs="Arial"/>
                <w:bCs/>
                <w:sz w:val="18"/>
                <w:szCs w:val="18"/>
                <w:lang w:eastAsia="zh-CN"/>
              </w:rPr>
              <w:t>RBstart</w:t>
            </w:r>
            <w:proofErr w:type="spellEnd"/>
            <w:r>
              <w:rPr>
                <w:rFonts w:ascii="Arial" w:eastAsiaTheme="minorEastAsia" w:hAnsi="Arial" w:cs="Arial"/>
                <w:bCs/>
                <w:sz w:val="18"/>
                <w:szCs w:val="18"/>
                <w:lang w:eastAsia="zh-CN"/>
              </w:rPr>
              <w:t>=0)</w:t>
            </w:r>
          </w:p>
        </w:tc>
        <w:tc>
          <w:tcPr>
            <w:tcW w:w="0" w:type="auto"/>
            <w:noWrap/>
            <w:vAlign w:val="center"/>
          </w:tcPr>
          <w:p w:rsidR="001110F2" w:rsidRDefault="001110F2" w:rsidP="001110F2">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noWrap/>
            <w:vAlign w:val="center"/>
          </w:tcPr>
          <w:p w:rsidR="001110F2" w:rsidRDefault="001110F2" w:rsidP="001110F2">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1.1</w:t>
            </w:r>
          </w:p>
        </w:tc>
        <w:tc>
          <w:tcPr>
            <w:tcW w:w="0" w:type="auto"/>
            <w:vAlign w:val="center"/>
          </w:tcPr>
          <w:p w:rsidR="001110F2" w:rsidRDefault="001110F2" w:rsidP="00047E77">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 xml:space="preserve">NOTE </w:t>
            </w:r>
            <w:r w:rsidR="00047E77">
              <w:rPr>
                <w:rFonts w:ascii="Arial" w:eastAsiaTheme="minorEastAsia" w:hAnsi="Arial" w:cs="Arial"/>
                <w:bCs/>
                <w:color w:val="000000"/>
                <w:sz w:val="18"/>
                <w:szCs w:val="18"/>
                <w:lang w:eastAsia="zh-CN"/>
              </w:rPr>
              <w:t>6</w:t>
            </w:r>
          </w:p>
        </w:tc>
        <w:tc>
          <w:tcPr>
            <w:tcW w:w="0" w:type="auto"/>
            <w:vAlign w:val="center"/>
          </w:tcPr>
          <w:p w:rsidR="001110F2" w:rsidRDefault="001110F2" w:rsidP="001110F2">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p w:rsidR="001110F2" w:rsidRDefault="001110F2" w:rsidP="001110F2">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near-miss</w:t>
            </w:r>
          </w:p>
        </w:tc>
      </w:tr>
      <w:tr w:rsidR="001110F2" w:rsidTr="00404486">
        <w:trPr>
          <w:trHeight w:val="300"/>
          <w:jc w:val="center"/>
        </w:trPr>
        <w:tc>
          <w:tcPr>
            <w:tcW w:w="0" w:type="auto"/>
            <w:vAlign w:val="center"/>
          </w:tcPr>
          <w:p w:rsidR="001110F2" w:rsidRDefault="001110F2" w:rsidP="001110F2">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n81</w:t>
            </w:r>
          </w:p>
        </w:tc>
        <w:tc>
          <w:tcPr>
            <w:tcW w:w="0" w:type="auto"/>
            <w:vAlign w:val="center"/>
          </w:tcPr>
          <w:p w:rsidR="001110F2" w:rsidRDefault="001110F2" w:rsidP="001110F2">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n41</w:t>
            </w:r>
          </w:p>
        </w:tc>
        <w:tc>
          <w:tcPr>
            <w:tcW w:w="0" w:type="auto"/>
            <w:noWrap/>
            <w:vAlign w:val="center"/>
          </w:tcPr>
          <w:p w:rsidR="001110F2" w:rsidRDefault="001110F2" w:rsidP="001110F2">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rsidR="001110F2" w:rsidRDefault="001110F2" w:rsidP="001110F2">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rsidR="001110F2" w:rsidRDefault="001110F2" w:rsidP="001110F2">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16 (</w:t>
            </w:r>
            <w:proofErr w:type="spellStart"/>
            <w:r>
              <w:rPr>
                <w:rFonts w:ascii="Arial" w:eastAsiaTheme="minorEastAsia" w:hAnsi="Arial" w:cs="Arial"/>
                <w:bCs/>
                <w:sz w:val="18"/>
                <w:szCs w:val="18"/>
                <w:lang w:eastAsia="zh-CN"/>
              </w:rPr>
              <w:t>RBstart</w:t>
            </w:r>
            <w:proofErr w:type="spellEnd"/>
            <w:r>
              <w:rPr>
                <w:rFonts w:ascii="Arial" w:eastAsiaTheme="minorEastAsia" w:hAnsi="Arial" w:cs="Arial"/>
                <w:bCs/>
                <w:sz w:val="18"/>
                <w:szCs w:val="18"/>
                <w:lang w:eastAsia="zh-CN"/>
              </w:rPr>
              <w:t>=4)</w:t>
            </w:r>
          </w:p>
        </w:tc>
        <w:tc>
          <w:tcPr>
            <w:tcW w:w="0" w:type="auto"/>
            <w:noWrap/>
            <w:vAlign w:val="center"/>
          </w:tcPr>
          <w:p w:rsidR="001110F2" w:rsidRDefault="001110F2" w:rsidP="001110F2">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noWrap/>
            <w:vAlign w:val="center"/>
          </w:tcPr>
          <w:p w:rsidR="001110F2" w:rsidRDefault="001110F2" w:rsidP="001110F2">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13</w:t>
            </w:r>
          </w:p>
        </w:tc>
        <w:tc>
          <w:tcPr>
            <w:tcW w:w="0" w:type="auto"/>
            <w:vAlign w:val="center"/>
          </w:tcPr>
          <w:p w:rsidR="001110F2" w:rsidRDefault="001110F2" w:rsidP="001110F2">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3</w:t>
            </w:r>
          </w:p>
        </w:tc>
        <w:tc>
          <w:tcPr>
            <w:tcW w:w="0" w:type="auto"/>
            <w:vAlign w:val="center"/>
          </w:tcPr>
          <w:p w:rsidR="001110F2" w:rsidRDefault="001110F2" w:rsidP="001110F2">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UL3/DL1</w:t>
            </w:r>
          </w:p>
          <w:p w:rsidR="001110F2" w:rsidRDefault="001110F2" w:rsidP="001110F2">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1110F2" w:rsidTr="00404486">
        <w:trPr>
          <w:trHeight w:val="300"/>
          <w:jc w:val="center"/>
        </w:trPr>
        <w:tc>
          <w:tcPr>
            <w:tcW w:w="0" w:type="auto"/>
            <w:vAlign w:val="center"/>
          </w:tcPr>
          <w:p w:rsidR="001110F2" w:rsidRDefault="001110F2" w:rsidP="001110F2">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n81</w:t>
            </w:r>
          </w:p>
        </w:tc>
        <w:tc>
          <w:tcPr>
            <w:tcW w:w="0" w:type="auto"/>
            <w:vAlign w:val="center"/>
          </w:tcPr>
          <w:p w:rsidR="001110F2" w:rsidRDefault="001110F2" w:rsidP="001110F2">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n41</w:t>
            </w:r>
          </w:p>
        </w:tc>
        <w:tc>
          <w:tcPr>
            <w:tcW w:w="0" w:type="auto"/>
            <w:noWrap/>
            <w:vAlign w:val="center"/>
          </w:tcPr>
          <w:p w:rsidR="001110F2" w:rsidRDefault="001110F2" w:rsidP="001110F2">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rsidR="001110F2" w:rsidRDefault="001110F2" w:rsidP="001110F2">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rsidR="001110F2" w:rsidRDefault="001110F2" w:rsidP="001110F2">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 (</w:t>
            </w:r>
            <w:proofErr w:type="spellStart"/>
            <w:r>
              <w:rPr>
                <w:rFonts w:ascii="Arial" w:eastAsiaTheme="minorEastAsia" w:hAnsi="Arial" w:cs="Arial"/>
                <w:bCs/>
                <w:sz w:val="18"/>
                <w:szCs w:val="18"/>
                <w:lang w:eastAsia="zh-CN"/>
              </w:rPr>
              <w:t>RBstart</w:t>
            </w:r>
            <w:proofErr w:type="spellEnd"/>
            <w:r>
              <w:rPr>
                <w:rFonts w:ascii="Arial" w:eastAsiaTheme="minorEastAsia" w:hAnsi="Arial" w:cs="Arial"/>
                <w:bCs/>
                <w:sz w:val="18"/>
                <w:szCs w:val="18"/>
                <w:lang w:eastAsia="zh-CN"/>
              </w:rPr>
              <w:t>=0)</w:t>
            </w:r>
          </w:p>
        </w:tc>
        <w:tc>
          <w:tcPr>
            <w:tcW w:w="0" w:type="auto"/>
            <w:noWrap/>
            <w:vAlign w:val="center"/>
          </w:tcPr>
          <w:p w:rsidR="001110F2" w:rsidRDefault="001110F2" w:rsidP="001110F2">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100</w:t>
            </w:r>
          </w:p>
        </w:tc>
        <w:tc>
          <w:tcPr>
            <w:tcW w:w="0" w:type="auto"/>
            <w:noWrap/>
            <w:vAlign w:val="center"/>
          </w:tcPr>
          <w:p w:rsidR="001110F2" w:rsidRDefault="001110F2" w:rsidP="001110F2">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3.5</w:t>
            </w:r>
          </w:p>
        </w:tc>
        <w:tc>
          <w:tcPr>
            <w:tcW w:w="0" w:type="auto"/>
            <w:vAlign w:val="center"/>
          </w:tcPr>
          <w:p w:rsidR="001110F2" w:rsidRDefault="001110F2" w:rsidP="001110F2">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3</w:t>
            </w:r>
          </w:p>
        </w:tc>
        <w:tc>
          <w:tcPr>
            <w:tcW w:w="0" w:type="auto"/>
            <w:vAlign w:val="center"/>
          </w:tcPr>
          <w:p w:rsidR="001110F2" w:rsidRDefault="001110F2" w:rsidP="001110F2">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UL3/DL1</w:t>
            </w:r>
          </w:p>
          <w:p w:rsidR="001110F2" w:rsidRDefault="001110F2" w:rsidP="001110F2">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1110F2" w:rsidTr="00404486">
        <w:trPr>
          <w:trHeight w:val="300"/>
          <w:jc w:val="center"/>
        </w:trPr>
        <w:tc>
          <w:tcPr>
            <w:tcW w:w="0" w:type="auto"/>
            <w:vAlign w:val="center"/>
          </w:tcPr>
          <w:p w:rsidR="001110F2" w:rsidRPr="00DA5037" w:rsidRDefault="001110F2" w:rsidP="001110F2">
            <w:pPr>
              <w:spacing w:after="0"/>
              <w:jc w:val="center"/>
              <w:rPr>
                <w:rFonts w:ascii="Arial" w:eastAsiaTheme="minorEastAsia" w:hAnsi="Arial" w:cs="Arial"/>
                <w:sz w:val="18"/>
                <w:szCs w:val="18"/>
                <w:lang w:eastAsia="zh-CN"/>
              </w:rPr>
            </w:pPr>
            <w:r w:rsidRPr="00DA5037">
              <w:rPr>
                <w:rFonts w:ascii="Arial" w:eastAsiaTheme="minorEastAsia" w:hAnsi="Arial" w:cs="Arial"/>
                <w:sz w:val="18"/>
                <w:szCs w:val="18"/>
                <w:lang w:eastAsia="zh-CN"/>
              </w:rPr>
              <w:t>n81</w:t>
            </w:r>
          </w:p>
        </w:tc>
        <w:tc>
          <w:tcPr>
            <w:tcW w:w="0" w:type="auto"/>
            <w:vAlign w:val="center"/>
          </w:tcPr>
          <w:p w:rsidR="001110F2" w:rsidRPr="00DA5037" w:rsidRDefault="001110F2" w:rsidP="001110F2">
            <w:pPr>
              <w:spacing w:after="0"/>
              <w:jc w:val="center"/>
              <w:rPr>
                <w:rFonts w:ascii="Arial" w:eastAsiaTheme="minorEastAsia" w:hAnsi="Arial" w:cs="Arial"/>
                <w:sz w:val="18"/>
                <w:szCs w:val="18"/>
                <w:lang w:eastAsia="zh-CN"/>
              </w:rPr>
            </w:pPr>
            <w:r w:rsidRPr="00DA5037">
              <w:rPr>
                <w:rFonts w:ascii="Arial" w:eastAsiaTheme="minorEastAsia" w:hAnsi="Arial" w:cs="Arial"/>
                <w:sz w:val="18"/>
                <w:szCs w:val="18"/>
                <w:lang w:eastAsia="zh-CN"/>
              </w:rPr>
              <w:t>n78</w:t>
            </w:r>
          </w:p>
        </w:tc>
        <w:tc>
          <w:tcPr>
            <w:tcW w:w="0" w:type="auto"/>
            <w:noWrap/>
            <w:vAlign w:val="center"/>
          </w:tcPr>
          <w:p w:rsidR="001110F2" w:rsidRPr="00DA5037" w:rsidRDefault="001110F2" w:rsidP="001110F2">
            <w:pPr>
              <w:spacing w:after="0"/>
              <w:jc w:val="center"/>
              <w:rPr>
                <w:rFonts w:ascii="Arial" w:eastAsiaTheme="minorEastAsia" w:hAnsi="Arial" w:cs="Arial"/>
                <w:bCs/>
                <w:sz w:val="18"/>
                <w:szCs w:val="18"/>
                <w:lang w:eastAsia="zh-CN"/>
              </w:rPr>
            </w:pPr>
            <w:r w:rsidRPr="00DA5037">
              <w:rPr>
                <w:rFonts w:ascii="Arial" w:eastAsiaTheme="minorEastAsia" w:hAnsi="Arial" w:cs="Arial"/>
                <w:bCs/>
                <w:sz w:val="18"/>
                <w:szCs w:val="18"/>
                <w:lang w:eastAsia="zh-CN"/>
              </w:rPr>
              <w:t>5</w:t>
            </w:r>
          </w:p>
        </w:tc>
        <w:tc>
          <w:tcPr>
            <w:tcW w:w="0" w:type="auto"/>
            <w:vAlign w:val="center"/>
          </w:tcPr>
          <w:p w:rsidR="001110F2" w:rsidRPr="00DA5037" w:rsidRDefault="001110F2" w:rsidP="001110F2">
            <w:pPr>
              <w:spacing w:after="0"/>
              <w:jc w:val="center"/>
              <w:rPr>
                <w:rFonts w:ascii="Arial" w:eastAsiaTheme="minorEastAsia" w:hAnsi="Arial" w:cs="Arial"/>
                <w:bCs/>
                <w:sz w:val="18"/>
                <w:szCs w:val="18"/>
                <w:lang w:eastAsia="zh-CN"/>
              </w:rPr>
            </w:pPr>
            <w:r w:rsidRPr="00DA5037">
              <w:rPr>
                <w:rFonts w:ascii="Arial" w:eastAsiaTheme="minorEastAsia" w:hAnsi="Arial" w:cs="Arial"/>
                <w:bCs/>
                <w:sz w:val="18"/>
                <w:szCs w:val="18"/>
                <w:lang w:eastAsia="zh-CN"/>
              </w:rPr>
              <w:t>15</w:t>
            </w:r>
          </w:p>
        </w:tc>
        <w:tc>
          <w:tcPr>
            <w:tcW w:w="0" w:type="auto"/>
            <w:noWrap/>
            <w:vAlign w:val="center"/>
          </w:tcPr>
          <w:p w:rsidR="001110F2" w:rsidRPr="00DA5037" w:rsidRDefault="001110F2" w:rsidP="001110F2">
            <w:pPr>
              <w:spacing w:after="0"/>
              <w:jc w:val="center"/>
              <w:rPr>
                <w:rFonts w:ascii="Arial" w:eastAsiaTheme="minorEastAsia" w:hAnsi="Arial" w:cs="Arial"/>
                <w:bCs/>
                <w:sz w:val="18"/>
                <w:szCs w:val="18"/>
                <w:lang w:eastAsia="zh-CN"/>
              </w:rPr>
            </w:pPr>
            <w:r w:rsidRPr="00DA5037">
              <w:rPr>
                <w:rFonts w:ascii="Arial" w:eastAsiaTheme="minorEastAsia" w:hAnsi="Arial" w:cs="Arial"/>
                <w:bCs/>
                <w:sz w:val="18"/>
                <w:szCs w:val="18"/>
                <w:lang w:eastAsia="zh-CN"/>
              </w:rPr>
              <w:t>16 (</w:t>
            </w:r>
            <w:proofErr w:type="spellStart"/>
            <w:r w:rsidRPr="00DA5037">
              <w:rPr>
                <w:rFonts w:ascii="Arial" w:eastAsiaTheme="minorEastAsia" w:hAnsi="Arial" w:cs="Arial"/>
                <w:bCs/>
                <w:sz w:val="18"/>
                <w:szCs w:val="18"/>
                <w:lang w:eastAsia="zh-CN"/>
              </w:rPr>
              <w:t>RBstart</w:t>
            </w:r>
            <w:proofErr w:type="spellEnd"/>
            <w:r w:rsidRPr="00DA5037">
              <w:rPr>
                <w:rFonts w:ascii="Arial" w:eastAsiaTheme="minorEastAsia" w:hAnsi="Arial" w:cs="Arial"/>
                <w:bCs/>
                <w:sz w:val="18"/>
                <w:szCs w:val="18"/>
                <w:lang w:eastAsia="zh-CN"/>
              </w:rPr>
              <w:t>=4)</w:t>
            </w:r>
          </w:p>
        </w:tc>
        <w:tc>
          <w:tcPr>
            <w:tcW w:w="0" w:type="auto"/>
            <w:noWrap/>
            <w:vAlign w:val="center"/>
          </w:tcPr>
          <w:p w:rsidR="001110F2" w:rsidRPr="00DA5037" w:rsidRDefault="001110F2" w:rsidP="001110F2">
            <w:pPr>
              <w:spacing w:after="0"/>
              <w:jc w:val="center"/>
              <w:rPr>
                <w:rFonts w:ascii="Arial" w:eastAsiaTheme="minorEastAsia" w:hAnsi="Arial" w:cs="Arial"/>
                <w:color w:val="000000"/>
                <w:sz w:val="18"/>
                <w:szCs w:val="18"/>
                <w:lang w:eastAsia="zh-CN"/>
              </w:rPr>
            </w:pPr>
            <w:r w:rsidRPr="00DA5037">
              <w:rPr>
                <w:rFonts w:ascii="Arial" w:eastAsiaTheme="minorEastAsia" w:hAnsi="Arial" w:cs="Arial"/>
                <w:color w:val="000000"/>
                <w:sz w:val="18"/>
                <w:szCs w:val="18"/>
                <w:lang w:eastAsia="zh-CN"/>
              </w:rPr>
              <w:t>10</w:t>
            </w:r>
          </w:p>
        </w:tc>
        <w:tc>
          <w:tcPr>
            <w:tcW w:w="0" w:type="auto"/>
            <w:noWrap/>
            <w:vAlign w:val="center"/>
          </w:tcPr>
          <w:p w:rsidR="001110F2" w:rsidRPr="00DA5037" w:rsidRDefault="00F32F6A" w:rsidP="001110F2">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10.8</w:t>
            </w:r>
          </w:p>
        </w:tc>
        <w:tc>
          <w:tcPr>
            <w:tcW w:w="0" w:type="auto"/>
            <w:vAlign w:val="center"/>
          </w:tcPr>
          <w:p w:rsidR="001110F2" w:rsidRPr="00DA5037" w:rsidRDefault="001110F2" w:rsidP="00DA5037">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 xml:space="preserve">NOTE </w:t>
            </w:r>
            <w:r w:rsidR="00DA5037">
              <w:rPr>
                <w:rFonts w:ascii="Arial" w:eastAsiaTheme="minorEastAsia" w:hAnsi="Arial" w:cs="Arial"/>
                <w:bCs/>
                <w:color w:val="000000"/>
                <w:sz w:val="18"/>
                <w:szCs w:val="18"/>
                <w:lang w:eastAsia="zh-CN"/>
              </w:rPr>
              <w:t>4</w:t>
            </w:r>
          </w:p>
        </w:tc>
        <w:tc>
          <w:tcPr>
            <w:tcW w:w="0" w:type="auto"/>
            <w:vAlign w:val="center"/>
          </w:tcPr>
          <w:p w:rsidR="001110F2" w:rsidRPr="00DA5037" w:rsidRDefault="001110F2" w:rsidP="001110F2">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UL4/DL1</w:t>
            </w:r>
          </w:p>
          <w:p w:rsidR="001110F2" w:rsidRPr="00DA5037" w:rsidRDefault="001110F2" w:rsidP="001110F2">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direct-hit</w:t>
            </w:r>
          </w:p>
        </w:tc>
      </w:tr>
      <w:tr w:rsidR="001110F2" w:rsidTr="00404486">
        <w:trPr>
          <w:trHeight w:val="300"/>
          <w:jc w:val="center"/>
        </w:trPr>
        <w:tc>
          <w:tcPr>
            <w:tcW w:w="0" w:type="auto"/>
            <w:vAlign w:val="center"/>
          </w:tcPr>
          <w:p w:rsidR="001110F2" w:rsidRPr="00DA5037" w:rsidRDefault="001110F2" w:rsidP="001110F2">
            <w:pPr>
              <w:spacing w:after="0"/>
              <w:jc w:val="center"/>
              <w:rPr>
                <w:rFonts w:ascii="Arial" w:eastAsiaTheme="minorEastAsia" w:hAnsi="Arial" w:cs="Arial"/>
                <w:sz w:val="18"/>
                <w:szCs w:val="18"/>
                <w:lang w:eastAsia="zh-CN"/>
              </w:rPr>
            </w:pPr>
            <w:r w:rsidRPr="00DA5037">
              <w:rPr>
                <w:rFonts w:ascii="Arial" w:eastAsiaTheme="minorEastAsia" w:hAnsi="Arial" w:cs="Arial"/>
                <w:sz w:val="18"/>
                <w:szCs w:val="18"/>
                <w:lang w:eastAsia="zh-CN"/>
              </w:rPr>
              <w:t>n81</w:t>
            </w:r>
          </w:p>
        </w:tc>
        <w:tc>
          <w:tcPr>
            <w:tcW w:w="0" w:type="auto"/>
            <w:vAlign w:val="center"/>
          </w:tcPr>
          <w:p w:rsidR="001110F2" w:rsidRPr="00DA5037" w:rsidRDefault="001110F2" w:rsidP="001110F2">
            <w:pPr>
              <w:spacing w:after="0"/>
              <w:jc w:val="center"/>
              <w:rPr>
                <w:rFonts w:ascii="Arial" w:eastAsiaTheme="minorEastAsia" w:hAnsi="Arial" w:cs="Arial"/>
                <w:sz w:val="18"/>
                <w:szCs w:val="18"/>
                <w:lang w:eastAsia="zh-CN"/>
              </w:rPr>
            </w:pPr>
            <w:r w:rsidRPr="00DA5037">
              <w:rPr>
                <w:rFonts w:ascii="Arial" w:eastAsiaTheme="minorEastAsia" w:hAnsi="Arial" w:cs="Arial"/>
                <w:sz w:val="18"/>
                <w:szCs w:val="18"/>
                <w:lang w:eastAsia="zh-CN"/>
              </w:rPr>
              <w:t>n78</w:t>
            </w:r>
          </w:p>
        </w:tc>
        <w:tc>
          <w:tcPr>
            <w:tcW w:w="0" w:type="auto"/>
            <w:noWrap/>
            <w:vAlign w:val="center"/>
          </w:tcPr>
          <w:p w:rsidR="001110F2" w:rsidRPr="00DA5037" w:rsidRDefault="001110F2" w:rsidP="001110F2">
            <w:pPr>
              <w:spacing w:after="0"/>
              <w:jc w:val="center"/>
              <w:rPr>
                <w:rFonts w:ascii="Arial" w:eastAsiaTheme="minorEastAsia" w:hAnsi="Arial" w:cs="Arial"/>
                <w:bCs/>
                <w:sz w:val="18"/>
                <w:szCs w:val="18"/>
                <w:lang w:eastAsia="zh-CN"/>
              </w:rPr>
            </w:pPr>
            <w:r w:rsidRPr="00DA5037">
              <w:rPr>
                <w:rFonts w:ascii="Arial" w:eastAsiaTheme="minorEastAsia" w:hAnsi="Arial" w:cs="Arial"/>
                <w:bCs/>
                <w:sz w:val="18"/>
                <w:szCs w:val="18"/>
                <w:lang w:eastAsia="zh-CN"/>
              </w:rPr>
              <w:t>5</w:t>
            </w:r>
          </w:p>
        </w:tc>
        <w:tc>
          <w:tcPr>
            <w:tcW w:w="0" w:type="auto"/>
            <w:vAlign w:val="center"/>
          </w:tcPr>
          <w:p w:rsidR="001110F2" w:rsidRPr="00DA5037" w:rsidRDefault="001110F2" w:rsidP="001110F2">
            <w:pPr>
              <w:spacing w:after="0"/>
              <w:jc w:val="center"/>
              <w:rPr>
                <w:rFonts w:ascii="Arial" w:eastAsiaTheme="minorEastAsia" w:hAnsi="Arial" w:cs="Arial"/>
                <w:bCs/>
                <w:sz w:val="18"/>
                <w:szCs w:val="18"/>
                <w:lang w:eastAsia="zh-CN"/>
              </w:rPr>
            </w:pPr>
            <w:r w:rsidRPr="00DA5037">
              <w:rPr>
                <w:rFonts w:ascii="Arial" w:eastAsiaTheme="minorEastAsia" w:hAnsi="Arial" w:cs="Arial"/>
                <w:bCs/>
                <w:sz w:val="18"/>
                <w:szCs w:val="18"/>
                <w:lang w:eastAsia="zh-CN"/>
              </w:rPr>
              <w:t>15</w:t>
            </w:r>
          </w:p>
        </w:tc>
        <w:tc>
          <w:tcPr>
            <w:tcW w:w="0" w:type="auto"/>
            <w:noWrap/>
            <w:vAlign w:val="center"/>
          </w:tcPr>
          <w:p w:rsidR="001110F2" w:rsidRPr="00DA5037" w:rsidRDefault="001110F2" w:rsidP="001110F2">
            <w:pPr>
              <w:spacing w:after="0"/>
              <w:jc w:val="center"/>
              <w:rPr>
                <w:rFonts w:ascii="Arial" w:eastAsiaTheme="minorEastAsia" w:hAnsi="Arial" w:cs="Arial"/>
                <w:bCs/>
                <w:sz w:val="18"/>
                <w:szCs w:val="18"/>
                <w:lang w:eastAsia="zh-CN"/>
              </w:rPr>
            </w:pPr>
            <w:r w:rsidRPr="00DA5037">
              <w:rPr>
                <w:rFonts w:ascii="Arial" w:eastAsiaTheme="minorEastAsia" w:hAnsi="Arial" w:cs="Arial"/>
                <w:bCs/>
                <w:sz w:val="18"/>
                <w:szCs w:val="18"/>
                <w:lang w:eastAsia="zh-CN"/>
              </w:rPr>
              <w:t>25 (</w:t>
            </w:r>
            <w:proofErr w:type="spellStart"/>
            <w:r w:rsidRPr="00DA5037">
              <w:rPr>
                <w:rFonts w:ascii="Arial" w:eastAsiaTheme="minorEastAsia" w:hAnsi="Arial" w:cs="Arial"/>
                <w:bCs/>
                <w:sz w:val="18"/>
                <w:szCs w:val="18"/>
                <w:lang w:eastAsia="zh-CN"/>
              </w:rPr>
              <w:t>RBstart</w:t>
            </w:r>
            <w:proofErr w:type="spellEnd"/>
            <w:r w:rsidRPr="00DA5037">
              <w:rPr>
                <w:rFonts w:ascii="Arial" w:eastAsiaTheme="minorEastAsia" w:hAnsi="Arial" w:cs="Arial"/>
                <w:bCs/>
                <w:sz w:val="18"/>
                <w:szCs w:val="18"/>
                <w:lang w:eastAsia="zh-CN"/>
              </w:rPr>
              <w:t>=0)</w:t>
            </w:r>
          </w:p>
        </w:tc>
        <w:tc>
          <w:tcPr>
            <w:tcW w:w="0" w:type="auto"/>
            <w:noWrap/>
            <w:vAlign w:val="center"/>
          </w:tcPr>
          <w:p w:rsidR="001110F2" w:rsidRPr="00DA5037" w:rsidRDefault="001110F2" w:rsidP="001110F2">
            <w:pPr>
              <w:spacing w:after="0"/>
              <w:jc w:val="center"/>
              <w:rPr>
                <w:rFonts w:ascii="Arial" w:eastAsiaTheme="minorEastAsia" w:hAnsi="Arial" w:cs="Arial"/>
                <w:color w:val="000000"/>
                <w:sz w:val="18"/>
                <w:szCs w:val="18"/>
                <w:lang w:eastAsia="zh-CN"/>
              </w:rPr>
            </w:pPr>
            <w:r w:rsidRPr="00DA5037">
              <w:rPr>
                <w:rFonts w:ascii="Arial" w:eastAsiaTheme="minorEastAsia" w:hAnsi="Arial" w:cs="Arial"/>
                <w:color w:val="000000"/>
                <w:sz w:val="18"/>
                <w:szCs w:val="18"/>
                <w:lang w:eastAsia="zh-CN"/>
              </w:rPr>
              <w:t>100</w:t>
            </w:r>
          </w:p>
        </w:tc>
        <w:tc>
          <w:tcPr>
            <w:tcW w:w="0" w:type="auto"/>
            <w:noWrap/>
            <w:vAlign w:val="center"/>
          </w:tcPr>
          <w:p w:rsidR="001110F2" w:rsidRPr="00DA5037" w:rsidRDefault="00F32F6A" w:rsidP="001110F2">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1.4</w:t>
            </w:r>
          </w:p>
        </w:tc>
        <w:tc>
          <w:tcPr>
            <w:tcW w:w="0" w:type="auto"/>
            <w:vAlign w:val="center"/>
          </w:tcPr>
          <w:p w:rsidR="001110F2" w:rsidRPr="00DA5037" w:rsidRDefault="001110F2" w:rsidP="00DA5037">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 xml:space="preserve">NOTE </w:t>
            </w:r>
            <w:r w:rsidR="00DA5037">
              <w:rPr>
                <w:rFonts w:ascii="Arial" w:eastAsiaTheme="minorEastAsia" w:hAnsi="Arial" w:cs="Arial"/>
                <w:bCs/>
                <w:color w:val="000000"/>
                <w:sz w:val="18"/>
                <w:szCs w:val="18"/>
                <w:lang w:eastAsia="zh-CN"/>
              </w:rPr>
              <w:t>4</w:t>
            </w:r>
          </w:p>
        </w:tc>
        <w:tc>
          <w:tcPr>
            <w:tcW w:w="0" w:type="auto"/>
            <w:vAlign w:val="center"/>
          </w:tcPr>
          <w:p w:rsidR="001110F2" w:rsidRPr="00DA5037" w:rsidRDefault="001110F2" w:rsidP="001110F2">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UL4/DL1</w:t>
            </w:r>
          </w:p>
          <w:p w:rsidR="001110F2" w:rsidRPr="00DA5037" w:rsidRDefault="001110F2" w:rsidP="001110F2">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direct-hit</w:t>
            </w:r>
          </w:p>
        </w:tc>
      </w:tr>
      <w:tr w:rsidR="00DA5037" w:rsidTr="00404486">
        <w:trPr>
          <w:trHeight w:val="300"/>
          <w:jc w:val="center"/>
        </w:trPr>
        <w:tc>
          <w:tcPr>
            <w:tcW w:w="0" w:type="auto"/>
            <w:vAlign w:val="center"/>
          </w:tcPr>
          <w:p w:rsidR="00DA5037" w:rsidRPr="00DA5037" w:rsidRDefault="00DA5037" w:rsidP="00DA5037">
            <w:pPr>
              <w:spacing w:after="0"/>
              <w:jc w:val="center"/>
              <w:rPr>
                <w:rFonts w:ascii="Arial" w:eastAsiaTheme="minorEastAsia" w:hAnsi="Arial" w:cs="Arial"/>
                <w:sz w:val="18"/>
                <w:szCs w:val="18"/>
                <w:lang w:eastAsia="zh-CN"/>
              </w:rPr>
            </w:pPr>
            <w:r w:rsidRPr="00DA5037">
              <w:rPr>
                <w:rFonts w:ascii="Arial" w:eastAsiaTheme="minorEastAsia" w:hAnsi="Arial" w:cs="Arial"/>
                <w:sz w:val="18"/>
                <w:szCs w:val="18"/>
                <w:lang w:eastAsia="zh-CN"/>
              </w:rPr>
              <w:t>n81</w:t>
            </w:r>
          </w:p>
        </w:tc>
        <w:tc>
          <w:tcPr>
            <w:tcW w:w="0" w:type="auto"/>
            <w:vAlign w:val="center"/>
          </w:tcPr>
          <w:p w:rsidR="00DA5037" w:rsidRPr="00DA5037" w:rsidRDefault="00DA5037" w:rsidP="00DA5037">
            <w:pPr>
              <w:spacing w:after="0"/>
              <w:jc w:val="center"/>
              <w:rPr>
                <w:rFonts w:ascii="Arial" w:eastAsiaTheme="minorEastAsia" w:hAnsi="Arial" w:cs="Arial"/>
                <w:sz w:val="18"/>
                <w:szCs w:val="18"/>
                <w:lang w:eastAsia="zh-CN"/>
              </w:rPr>
            </w:pPr>
            <w:r w:rsidRPr="00DA5037">
              <w:rPr>
                <w:rFonts w:ascii="Arial" w:eastAsiaTheme="minorEastAsia" w:hAnsi="Arial" w:cs="Arial"/>
                <w:sz w:val="18"/>
                <w:szCs w:val="18"/>
                <w:lang w:eastAsia="zh-CN"/>
              </w:rPr>
              <w:t>n7</w:t>
            </w:r>
            <w:r>
              <w:rPr>
                <w:rFonts w:ascii="Arial" w:eastAsiaTheme="minorEastAsia" w:hAnsi="Arial" w:cs="Arial"/>
                <w:sz w:val="18"/>
                <w:szCs w:val="18"/>
                <w:lang w:eastAsia="zh-CN"/>
              </w:rPr>
              <w:t>9</w:t>
            </w:r>
          </w:p>
        </w:tc>
        <w:tc>
          <w:tcPr>
            <w:tcW w:w="0" w:type="auto"/>
            <w:noWrap/>
            <w:vAlign w:val="center"/>
          </w:tcPr>
          <w:p w:rsidR="00DA5037" w:rsidRPr="00DA5037" w:rsidRDefault="00DA5037" w:rsidP="00DA5037">
            <w:pPr>
              <w:spacing w:after="0"/>
              <w:jc w:val="center"/>
              <w:rPr>
                <w:rFonts w:ascii="Arial" w:eastAsiaTheme="minorEastAsia" w:hAnsi="Arial" w:cs="Arial"/>
                <w:bCs/>
                <w:sz w:val="18"/>
                <w:szCs w:val="18"/>
                <w:lang w:eastAsia="zh-CN"/>
              </w:rPr>
            </w:pPr>
            <w:r w:rsidRPr="00DA5037">
              <w:rPr>
                <w:rFonts w:ascii="Arial" w:eastAsiaTheme="minorEastAsia" w:hAnsi="Arial" w:cs="Arial"/>
                <w:bCs/>
                <w:sz w:val="18"/>
                <w:szCs w:val="18"/>
                <w:lang w:eastAsia="zh-CN"/>
              </w:rPr>
              <w:t>5</w:t>
            </w:r>
          </w:p>
        </w:tc>
        <w:tc>
          <w:tcPr>
            <w:tcW w:w="0" w:type="auto"/>
            <w:vAlign w:val="center"/>
          </w:tcPr>
          <w:p w:rsidR="00DA5037" w:rsidRPr="00DA5037" w:rsidRDefault="00DA5037" w:rsidP="00DA5037">
            <w:pPr>
              <w:spacing w:after="0"/>
              <w:jc w:val="center"/>
              <w:rPr>
                <w:rFonts w:ascii="Arial" w:eastAsiaTheme="minorEastAsia" w:hAnsi="Arial" w:cs="Arial"/>
                <w:bCs/>
                <w:sz w:val="18"/>
                <w:szCs w:val="18"/>
                <w:lang w:eastAsia="zh-CN"/>
              </w:rPr>
            </w:pPr>
            <w:r w:rsidRPr="00DA5037">
              <w:rPr>
                <w:rFonts w:ascii="Arial" w:eastAsiaTheme="minorEastAsia" w:hAnsi="Arial" w:cs="Arial"/>
                <w:bCs/>
                <w:sz w:val="18"/>
                <w:szCs w:val="18"/>
                <w:lang w:eastAsia="zh-CN"/>
              </w:rPr>
              <w:t>15</w:t>
            </w:r>
          </w:p>
        </w:tc>
        <w:tc>
          <w:tcPr>
            <w:tcW w:w="0" w:type="auto"/>
            <w:noWrap/>
            <w:vAlign w:val="center"/>
          </w:tcPr>
          <w:p w:rsidR="00DA5037" w:rsidRPr="00DA5037" w:rsidRDefault="00DA5037" w:rsidP="00DA5037">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w:t>
            </w:r>
            <w:r w:rsidRPr="00DA5037">
              <w:rPr>
                <w:rFonts w:ascii="Arial" w:eastAsiaTheme="minorEastAsia" w:hAnsi="Arial" w:cs="Arial"/>
                <w:bCs/>
                <w:sz w:val="18"/>
                <w:szCs w:val="18"/>
                <w:lang w:eastAsia="zh-CN"/>
              </w:rPr>
              <w:t xml:space="preserve"> (</w:t>
            </w:r>
            <w:proofErr w:type="spellStart"/>
            <w:r w:rsidRPr="00DA5037">
              <w:rPr>
                <w:rFonts w:ascii="Arial" w:eastAsiaTheme="minorEastAsia" w:hAnsi="Arial" w:cs="Arial"/>
                <w:bCs/>
                <w:sz w:val="18"/>
                <w:szCs w:val="18"/>
                <w:lang w:eastAsia="zh-CN"/>
              </w:rPr>
              <w:t>RBstart</w:t>
            </w:r>
            <w:proofErr w:type="spellEnd"/>
            <w:r w:rsidRPr="00DA5037">
              <w:rPr>
                <w:rFonts w:ascii="Arial" w:eastAsiaTheme="minorEastAsia" w:hAnsi="Arial" w:cs="Arial"/>
                <w:bCs/>
                <w:sz w:val="18"/>
                <w:szCs w:val="18"/>
                <w:lang w:eastAsia="zh-CN"/>
              </w:rPr>
              <w:t>=</w:t>
            </w:r>
            <w:r>
              <w:rPr>
                <w:rFonts w:ascii="Arial" w:eastAsiaTheme="minorEastAsia" w:hAnsi="Arial" w:cs="Arial"/>
                <w:bCs/>
                <w:sz w:val="18"/>
                <w:szCs w:val="18"/>
                <w:lang w:eastAsia="zh-CN"/>
              </w:rPr>
              <w:t>0</w:t>
            </w:r>
            <w:r w:rsidRPr="00DA5037">
              <w:rPr>
                <w:rFonts w:ascii="Arial" w:eastAsiaTheme="minorEastAsia" w:hAnsi="Arial" w:cs="Arial"/>
                <w:bCs/>
                <w:sz w:val="18"/>
                <w:szCs w:val="18"/>
                <w:lang w:eastAsia="zh-CN"/>
              </w:rPr>
              <w:t>)</w:t>
            </w:r>
          </w:p>
        </w:tc>
        <w:tc>
          <w:tcPr>
            <w:tcW w:w="0" w:type="auto"/>
            <w:noWrap/>
            <w:vAlign w:val="center"/>
          </w:tcPr>
          <w:p w:rsidR="00DA5037" w:rsidRPr="00DA5037" w:rsidRDefault="00DA5037" w:rsidP="00DA5037">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4</w:t>
            </w:r>
            <w:r w:rsidRPr="00DA5037">
              <w:rPr>
                <w:rFonts w:ascii="Arial" w:eastAsiaTheme="minorEastAsia" w:hAnsi="Arial" w:cs="Arial"/>
                <w:color w:val="000000"/>
                <w:sz w:val="18"/>
                <w:szCs w:val="18"/>
                <w:lang w:eastAsia="zh-CN"/>
              </w:rPr>
              <w:t>0</w:t>
            </w:r>
          </w:p>
        </w:tc>
        <w:tc>
          <w:tcPr>
            <w:tcW w:w="0" w:type="auto"/>
            <w:noWrap/>
            <w:vAlign w:val="center"/>
          </w:tcPr>
          <w:p w:rsidR="00DA5037" w:rsidRPr="00DA5037" w:rsidRDefault="00DA5037" w:rsidP="00DA5037">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6</w:t>
            </w:r>
            <w:r w:rsidRPr="00DA5037">
              <w:rPr>
                <w:rFonts w:ascii="Arial" w:eastAsiaTheme="minorEastAsia" w:hAnsi="Arial" w:cs="Arial"/>
                <w:bCs/>
                <w:color w:val="000000"/>
                <w:sz w:val="18"/>
                <w:szCs w:val="18"/>
                <w:lang w:eastAsia="zh-CN"/>
              </w:rPr>
              <w:t>.8</w:t>
            </w:r>
          </w:p>
        </w:tc>
        <w:tc>
          <w:tcPr>
            <w:tcW w:w="0" w:type="auto"/>
            <w:vAlign w:val="center"/>
          </w:tcPr>
          <w:p w:rsidR="00DA5037" w:rsidRPr="00DA5037" w:rsidRDefault="00DA5037" w:rsidP="00DA5037">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 xml:space="preserve">NOTE </w:t>
            </w:r>
            <w:r>
              <w:rPr>
                <w:rFonts w:ascii="Arial" w:eastAsiaTheme="minorEastAsia" w:hAnsi="Arial" w:cs="Arial"/>
                <w:bCs/>
                <w:color w:val="000000"/>
                <w:sz w:val="18"/>
                <w:szCs w:val="18"/>
                <w:lang w:eastAsia="zh-CN"/>
              </w:rPr>
              <w:t>5</w:t>
            </w:r>
          </w:p>
        </w:tc>
        <w:tc>
          <w:tcPr>
            <w:tcW w:w="0" w:type="auto"/>
            <w:vAlign w:val="center"/>
          </w:tcPr>
          <w:p w:rsidR="00DA5037" w:rsidRPr="00DA5037" w:rsidRDefault="00DA5037" w:rsidP="00DA5037">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UL</w:t>
            </w:r>
            <w:r>
              <w:rPr>
                <w:rFonts w:ascii="Arial" w:eastAsiaTheme="minorEastAsia" w:hAnsi="Arial" w:cs="Arial"/>
                <w:bCs/>
                <w:color w:val="000000"/>
                <w:sz w:val="18"/>
                <w:szCs w:val="18"/>
                <w:lang w:eastAsia="zh-CN"/>
              </w:rPr>
              <w:t>5</w:t>
            </w:r>
            <w:r w:rsidRPr="00DA5037">
              <w:rPr>
                <w:rFonts w:ascii="Arial" w:eastAsiaTheme="minorEastAsia" w:hAnsi="Arial" w:cs="Arial"/>
                <w:bCs/>
                <w:color w:val="000000"/>
                <w:sz w:val="18"/>
                <w:szCs w:val="18"/>
                <w:lang w:eastAsia="zh-CN"/>
              </w:rPr>
              <w:t>/DL1</w:t>
            </w:r>
          </w:p>
          <w:p w:rsidR="00DA5037" w:rsidRPr="00DA5037" w:rsidRDefault="00DA5037" w:rsidP="00DA5037">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direct-hit</w:t>
            </w:r>
          </w:p>
        </w:tc>
      </w:tr>
      <w:tr w:rsidR="00DA5037" w:rsidTr="00404486">
        <w:trPr>
          <w:trHeight w:val="300"/>
          <w:jc w:val="center"/>
        </w:trPr>
        <w:tc>
          <w:tcPr>
            <w:tcW w:w="0" w:type="auto"/>
            <w:vAlign w:val="center"/>
          </w:tcPr>
          <w:p w:rsidR="00DA5037" w:rsidRPr="00DA5037" w:rsidRDefault="00DA5037" w:rsidP="00DA5037">
            <w:pPr>
              <w:spacing w:after="0"/>
              <w:jc w:val="center"/>
              <w:rPr>
                <w:rFonts w:ascii="Arial" w:eastAsiaTheme="minorEastAsia" w:hAnsi="Arial" w:cs="Arial"/>
                <w:sz w:val="18"/>
                <w:szCs w:val="18"/>
                <w:lang w:eastAsia="zh-CN"/>
              </w:rPr>
            </w:pPr>
            <w:r w:rsidRPr="00DA5037">
              <w:rPr>
                <w:rFonts w:ascii="Arial" w:eastAsiaTheme="minorEastAsia" w:hAnsi="Arial" w:cs="Arial"/>
                <w:sz w:val="18"/>
                <w:szCs w:val="18"/>
                <w:lang w:eastAsia="zh-CN"/>
              </w:rPr>
              <w:t>n81</w:t>
            </w:r>
          </w:p>
        </w:tc>
        <w:tc>
          <w:tcPr>
            <w:tcW w:w="0" w:type="auto"/>
            <w:vAlign w:val="center"/>
          </w:tcPr>
          <w:p w:rsidR="00DA5037" w:rsidRPr="00DA5037" w:rsidRDefault="00DA5037" w:rsidP="00DA5037">
            <w:pPr>
              <w:spacing w:after="0"/>
              <w:jc w:val="center"/>
              <w:rPr>
                <w:rFonts w:ascii="Arial" w:eastAsiaTheme="minorEastAsia" w:hAnsi="Arial" w:cs="Arial"/>
                <w:sz w:val="18"/>
                <w:szCs w:val="18"/>
                <w:lang w:eastAsia="zh-CN"/>
              </w:rPr>
            </w:pPr>
            <w:r w:rsidRPr="00DA5037">
              <w:rPr>
                <w:rFonts w:ascii="Arial" w:eastAsiaTheme="minorEastAsia" w:hAnsi="Arial" w:cs="Arial"/>
                <w:sz w:val="18"/>
                <w:szCs w:val="18"/>
                <w:lang w:eastAsia="zh-CN"/>
              </w:rPr>
              <w:t>n7</w:t>
            </w:r>
            <w:r>
              <w:rPr>
                <w:rFonts w:ascii="Arial" w:eastAsiaTheme="minorEastAsia" w:hAnsi="Arial" w:cs="Arial"/>
                <w:sz w:val="18"/>
                <w:szCs w:val="18"/>
                <w:lang w:eastAsia="zh-CN"/>
              </w:rPr>
              <w:t>9</w:t>
            </w:r>
          </w:p>
        </w:tc>
        <w:tc>
          <w:tcPr>
            <w:tcW w:w="0" w:type="auto"/>
            <w:noWrap/>
            <w:vAlign w:val="center"/>
          </w:tcPr>
          <w:p w:rsidR="00DA5037" w:rsidRPr="00DA5037" w:rsidRDefault="00DA5037" w:rsidP="00DA5037">
            <w:pPr>
              <w:spacing w:after="0"/>
              <w:jc w:val="center"/>
              <w:rPr>
                <w:rFonts w:ascii="Arial" w:eastAsiaTheme="minorEastAsia" w:hAnsi="Arial" w:cs="Arial"/>
                <w:bCs/>
                <w:sz w:val="18"/>
                <w:szCs w:val="18"/>
                <w:lang w:eastAsia="zh-CN"/>
              </w:rPr>
            </w:pPr>
            <w:r w:rsidRPr="00DA5037">
              <w:rPr>
                <w:rFonts w:ascii="Arial" w:eastAsiaTheme="minorEastAsia" w:hAnsi="Arial" w:cs="Arial"/>
                <w:bCs/>
                <w:sz w:val="18"/>
                <w:szCs w:val="18"/>
                <w:lang w:eastAsia="zh-CN"/>
              </w:rPr>
              <w:t>5</w:t>
            </w:r>
          </w:p>
        </w:tc>
        <w:tc>
          <w:tcPr>
            <w:tcW w:w="0" w:type="auto"/>
            <w:vAlign w:val="center"/>
          </w:tcPr>
          <w:p w:rsidR="00DA5037" w:rsidRPr="00DA5037" w:rsidRDefault="00DA5037" w:rsidP="00DA5037">
            <w:pPr>
              <w:spacing w:after="0"/>
              <w:jc w:val="center"/>
              <w:rPr>
                <w:rFonts w:ascii="Arial" w:eastAsiaTheme="minorEastAsia" w:hAnsi="Arial" w:cs="Arial"/>
                <w:bCs/>
                <w:sz w:val="18"/>
                <w:szCs w:val="18"/>
                <w:lang w:eastAsia="zh-CN"/>
              </w:rPr>
            </w:pPr>
            <w:r w:rsidRPr="00DA5037">
              <w:rPr>
                <w:rFonts w:ascii="Arial" w:eastAsiaTheme="minorEastAsia" w:hAnsi="Arial" w:cs="Arial"/>
                <w:bCs/>
                <w:sz w:val="18"/>
                <w:szCs w:val="18"/>
                <w:lang w:eastAsia="zh-CN"/>
              </w:rPr>
              <w:t>15</w:t>
            </w:r>
          </w:p>
        </w:tc>
        <w:tc>
          <w:tcPr>
            <w:tcW w:w="0" w:type="auto"/>
            <w:noWrap/>
            <w:vAlign w:val="center"/>
          </w:tcPr>
          <w:p w:rsidR="00DA5037" w:rsidRPr="00DA5037" w:rsidRDefault="00DA5037" w:rsidP="00DA5037">
            <w:pPr>
              <w:spacing w:after="0"/>
              <w:jc w:val="center"/>
              <w:rPr>
                <w:rFonts w:ascii="Arial" w:eastAsiaTheme="minorEastAsia" w:hAnsi="Arial" w:cs="Arial"/>
                <w:bCs/>
                <w:sz w:val="18"/>
                <w:szCs w:val="18"/>
                <w:lang w:eastAsia="zh-CN"/>
              </w:rPr>
            </w:pPr>
            <w:r w:rsidRPr="00DA5037">
              <w:rPr>
                <w:rFonts w:ascii="Arial" w:eastAsiaTheme="minorEastAsia" w:hAnsi="Arial" w:cs="Arial"/>
                <w:bCs/>
                <w:sz w:val="18"/>
                <w:szCs w:val="18"/>
                <w:lang w:eastAsia="zh-CN"/>
              </w:rPr>
              <w:t>25 (</w:t>
            </w:r>
            <w:proofErr w:type="spellStart"/>
            <w:r w:rsidRPr="00DA5037">
              <w:rPr>
                <w:rFonts w:ascii="Arial" w:eastAsiaTheme="minorEastAsia" w:hAnsi="Arial" w:cs="Arial"/>
                <w:bCs/>
                <w:sz w:val="18"/>
                <w:szCs w:val="18"/>
                <w:lang w:eastAsia="zh-CN"/>
              </w:rPr>
              <w:t>RBstart</w:t>
            </w:r>
            <w:proofErr w:type="spellEnd"/>
            <w:r w:rsidRPr="00DA5037">
              <w:rPr>
                <w:rFonts w:ascii="Arial" w:eastAsiaTheme="minorEastAsia" w:hAnsi="Arial" w:cs="Arial"/>
                <w:bCs/>
                <w:sz w:val="18"/>
                <w:szCs w:val="18"/>
                <w:lang w:eastAsia="zh-CN"/>
              </w:rPr>
              <w:t>=0)</w:t>
            </w:r>
          </w:p>
        </w:tc>
        <w:tc>
          <w:tcPr>
            <w:tcW w:w="0" w:type="auto"/>
            <w:noWrap/>
            <w:vAlign w:val="center"/>
          </w:tcPr>
          <w:p w:rsidR="00DA5037" w:rsidRPr="00DA5037" w:rsidRDefault="00DA5037" w:rsidP="00DA5037">
            <w:pPr>
              <w:spacing w:after="0"/>
              <w:jc w:val="center"/>
              <w:rPr>
                <w:rFonts w:ascii="Arial" w:eastAsiaTheme="minorEastAsia" w:hAnsi="Arial" w:cs="Arial"/>
                <w:color w:val="000000"/>
                <w:sz w:val="18"/>
                <w:szCs w:val="18"/>
                <w:lang w:eastAsia="zh-CN"/>
              </w:rPr>
            </w:pPr>
            <w:r w:rsidRPr="00DA5037">
              <w:rPr>
                <w:rFonts w:ascii="Arial" w:eastAsiaTheme="minorEastAsia" w:hAnsi="Arial" w:cs="Arial"/>
                <w:color w:val="000000"/>
                <w:sz w:val="18"/>
                <w:szCs w:val="18"/>
                <w:lang w:eastAsia="zh-CN"/>
              </w:rPr>
              <w:t>100</w:t>
            </w:r>
          </w:p>
        </w:tc>
        <w:tc>
          <w:tcPr>
            <w:tcW w:w="0" w:type="auto"/>
            <w:noWrap/>
            <w:vAlign w:val="center"/>
          </w:tcPr>
          <w:p w:rsidR="00DA5037" w:rsidRPr="00DA5037" w:rsidRDefault="00DA5037" w:rsidP="00DA5037">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4</w:t>
            </w:r>
            <w:r w:rsidRPr="00DA5037">
              <w:rPr>
                <w:rFonts w:ascii="Arial" w:eastAsiaTheme="minorEastAsia" w:hAnsi="Arial" w:cs="Arial"/>
                <w:bCs/>
                <w:color w:val="000000"/>
                <w:sz w:val="18"/>
                <w:szCs w:val="18"/>
                <w:lang w:eastAsia="zh-CN"/>
              </w:rPr>
              <w:t>.4</w:t>
            </w:r>
          </w:p>
        </w:tc>
        <w:tc>
          <w:tcPr>
            <w:tcW w:w="0" w:type="auto"/>
            <w:vAlign w:val="center"/>
          </w:tcPr>
          <w:p w:rsidR="00DA5037" w:rsidRPr="00DA5037" w:rsidRDefault="00DA5037" w:rsidP="00DA5037">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 xml:space="preserve">NOTE </w:t>
            </w:r>
            <w:r>
              <w:rPr>
                <w:rFonts w:ascii="Arial" w:eastAsiaTheme="minorEastAsia" w:hAnsi="Arial" w:cs="Arial"/>
                <w:bCs/>
                <w:color w:val="000000"/>
                <w:sz w:val="18"/>
                <w:szCs w:val="18"/>
                <w:lang w:eastAsia="zh-CN"/>
              </w:rPr>
              <w:t>5</w:t>
            </w:r>
          </w:p>
        </w:tc>
        <w:tc>
          <w:tcPr>
            <w:tcW w:w="0" w:type="auto"/>
            <w:vAlign w:val="center"/>
          </w:tcPr>
          <w:p w:rsidR="00DA5037" w:rsidRPr="00DA5037" w:rsidRDefault="00DA5037" w:rsidP="00DA5037">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UL</w:t>
            </w:r>
            <w:r>
              <w:rPr>
                <w:rFonts w:ascii="Arial" w:eastAsiaTheme="minorEastAsia" w:hAnsi="Arial" w:cs="Arial"/>
                <w:bCs/>
                <w:color w:val="000000"/>
                <w:sz w:val="18"/>
                <w:szCs w:val="18"/>
                <w:lang w:eastAsia="zh-CN"/>
              </w:rPr>
              <w:t>5</w:t>
            </w:r>
            <w:r w:rsidRPr="00DA5037">
              <w:rPr>
                <w:rFonts w:ascii="Arial" w:eastAsiaTheme="minorEastAsia" w:hAnsi="Arial" w:cs="Arial"/>
                <w:bCs/>
                <w:color w:val="000000"/>
                <w:sz w:val="18"/>
                <w:szCs w:val="18"/>
                <w:lang w:eastAsia="zh-CN"/>
              </w:rPr>
              <w:t>/DL1</w:t>
            </w:r>
          </w:p>
          <w:p w:rsidR="00DA5037" w:rsidRPr="00DA5037" w:rsidRDefault="00DA5037" w:rsidP="00DA5037">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direct-hit</w:t>
            </w:r>
          </w:p>
        </w:tc>
      </w:tr>
      <w:tr w:rsidR="00DA5037" w:rsidTr="00404486">
        <w:trPr>
          <w:trHeight w:val="300"/>
          <w:jc w:val="center"/>
        </w:trPr>
        <w:tc>
          <w:tcPr>
            <w:tcW w:w="0" w:type="auto"/>
            <w:vAlign w:val="center"/>
          </w:tcPr>
          <w:p w:rsidR="00DA5037" w:rsidRPr="00DA5037" w:rsidRDefault="00DA5037" w:rsidP="00DA5037">
            <w:pPr>
              <w:spacing w:after="0"/>
              <w:jc w:val="center"/>
              <w:rPr>
                <w:rFonts w:ascii="Arial" w:eastAsiaTheme="minorEastAsia" w:hAnsi="Arial" w:cs="Arial"/>
                <w:sz w:val="18"/>
                <w:szCs w:val="18"/>
                <w:lang w:eastAsia="zh-CN"/>
              </w:rPr>
            </w:pPr>
            <w:r w:rsidRPr="00DA5037">
              <w:rPr>
                <w:rFonts w:ascii="Arial" w:eastAsiaTheme="minorEastAsia" w:hAnsi="Arial" w:cs="Arial"/>
                <w:sz w:val="18"/>
                <w:szCs w:val="18"/>
                <w:lang w:eastAsia="zh-CN"/>
              </w:rPr>
              <w:t>n8</w:t>
            </w:r>
            <w:r>
              <w:rPr>
                <w:rFonts w:ascii="Arial" w:eastAsiaTheme="minorEastAsia" w:hAnsi="Arial" w:cs="Arial"/>
                <w:sz w:val="18"/>
                <w:szCs w:val="18"/>
                <w:lang w:eastAsia="zh-CN"/>
              </w:rPr>
              <w:t>2</w:t>
            </w:r>
          </w:p>
        </w:tc>
        <w:tc>
          <w:tcPr>
            <w:tcW w:w="0" w:type="auto"/>
            <w:vAlign w:val="center"/>
          </w:tcPr>
          <w:p w:rsidR="00DA5037" w:rsidRPr="00DA5037" w:rsidRDefault="00DA5037" w:rsidP="00DA5037">
            <w:pPr>
              <w:spacing w:after="0"/>
              <w:jc w:val="center"/>
              <w:rPr>
                <w:rFonts w:ascii="Arial" w:eastAsiaTheme="minorEastAsia" w:hAnsi="Arial" w:cs="Arial"/>
                <w:sz w:val="18"/>
                <w:szCs w:val="18"/>
                <w:lang w:eastAsia="zh-CN"/>
              </w:rPr>
            </w:pPr>
            <w:r w:rsidRPr="00DA5037">
              <w:rPr>
                <w:rFonts w:ascii="Arial" w:eastAsiaTheme="minorEastAsia" w:hAnsi="Arial" w:cs="Arial"/>
                <w:sz w:val="18"/>
                <w:szCs w:val="18"/>
                <w:lang w:eastAsia="zh-CN"/>
              </w:rPr>
              <w:t>n78</w:t>
            </w:r>
          </w:p>
        </w:tc>
        <w:tc>
          <w:tcPr>
            <w:tcW w:w="0" w:type="auto"/>
            <w:noWrap/>
            <w:vAlign w:val="center"/>
          </w:tcPr>
          <w:p w:rsidR="00DA5037" w:rsidRPr="00DA5037" w:rsidRDefault="00DA5037" w:rsidP="00DA5037">
            <w:pPr>
              <w:spacing w:after="0"/>
              <w:jc w:val="center"/>
              <w:rPr>
                <w:rFonts w:ascii="Arial" w:eastAsiaTheme="minorEastAsia" w:hAnsi="Arial" w:cs="Arial"/>
                <w:bCs/>
                <w:sz w:val="18"/>
                <w:szCs w:val="18"/>
                <w:lang w:eastAsia="zh-CN"/>
              </w:rPr>
            </w:pPr>
            <w:r w:rsidRPr="00DA5037">
              <w:rPr>
                <w:rFonts w:ascii="Arial" w:eastAsiaTheme="minorEastAsia" w:hAnsi="Arial" w:cs="Arial"/>
                <w:bCs/>
                <w:sz w:val="18"/>
                <w:szCs w:val="18"/>
                <w:lang w:eastAsia="zh-CN"/>
              </w:rPr>
              <w:t>5</w:t>
            </w:r>
          </w:p>
        </w:tc>
        <w:tc>
          <w:tcPr>
            <w:tcW w:w="0" w:type="auto"/>
            <w:vAlign w:val="center"/>
          </w:tcPr>
          <w:p w:rsidR="00DA5037" w:rsidRPr="00DA5037" w:rsidRDefault="00DA5037" w:rsidP="00DA5037">
            <w:pPr>
              <w:spacing w:after="0"/>
              <w:jc w:val="center"/>
              <w:rPr>
                <w:rFonts w:ascii="Arial" w:eastAsiaTheme="minorEastAsia" w:hAnsi="Arial" w:cs="Arial"/>
                <w:bCs/>
                <w:sz w:val="18"/>
                <w:szCs w:val="18"/>
                <w:lang w:eastAsia="zh-CN"/>
              </w:rPr>
            </w:pPr>
            <w:r w:rsidRPr="00DA5037">
              <w:rPr>
                <w:rFonts w:ascii="Arial" w:eastAsiaTheme="minorEastAsia" w:hAnsi="Arial" w:cs="Arial"/>
                <w:bCs/>
                <w:sz w:val="18"/>
                <w:szCs w:val="18"/>
                <w:lang w:eastAsia="zh-CN"/>
              </w:rPr>
              <w:t>15</w:t>
            </w:r>
          </w:p>
        </w:tc>
        <w:tc>
          <w:tcPr>
            <w:tcW w:w="0" w:type="auto"/>
            <w:noWrap/>
            <w:vAlign w:val="center"/>
          </w:tcPr>
          <w:p w:rsidR="00DA5037" w:rsidRPr="00DA5037" w:rsidRDefault="00DA5037" w:rsidP="00DA5037">
            <w:pPr>
              <w:spacing w:after="0"/>
              <w:jc w:val="center"/>
              <w:rPr>
                <w:rFonts w:ascii="Arial" w:eastAsiaTheme="minorEastAsia" w:hAnsi="Arial" w:cs="Arial"/>
                <w:bCs/>
                <w:sz w:val="18"/>
                <w:szCs w:val="18"/>
                <w:lang w:eastAsia="zh-CN"/>
              </w:rPr>
            </w:pPr>
            <w:r w:rsidRPr="00DA5037">
              <w:rPr>
                <w:rFonts w:ascii="Arial" w:eastAsiaTheme="minorEastAsia" w:hAnsi="Arial" w:cs="Arial"/>
                <w:bCs/>
                <w:sz w:val="18"/>
                <w:szCs w:val="18"/>
                <w:lang w:eastAsia="zh-CN"/>
              </w:rPr>
              <w:t>16 (</w:t>
            </w:r>
            <w:proofErr w:type="spellStart"/>
            <w:r w:rsidRPr="00DA5037">
              <w:rPr>
                <w:rFonts w:ascii="Arial" w:eastAsiaTheme="minorEastAsia" w:hAnsi="Arial" w:cs="Arial"/>
                <w:bCs/>
                <w:sz w:val="18"/>
                <w:szCs w:val="18"/>
                <w:lang w:eastAsia="zh-CN"/>
              </w:rPr>
              <w:t>RBstart</w:t>
            </w:r>
            <w:proofErr w:type="spellEnd"/>
            <w:r w:rsidRPr="00DA5037">
              <w:rPr>
                <w:rFonts w:ascii="Arial" w:eastAsiaTheme="minorEastAsia" w:hAnsi="Arial" w:cs="Arial"/>
                <w:bCs/>
                <w:sz w:val="18"/>
                <w:szCs w:val="18"/>
                <w:lang w:eastAsia="zh-CN"/>
              </w:rPr>
              <w:t>=4)</w:t>
            </w:r>
          </w:p>
        </w:tc>
        <w:tc>
          <w:tcPr>
            <w:tcW w:w="0" w:type="auto"/>
            <w:noWrap/>
            <w:vAlign w:val="center"/>
          </w:tcPr>
          <w:p w:rsidR="00DA5037" w:rsidRPr="00DA5037" w:rsidRDefault="00DA5037" w:rsidP="00DA5037">
            <w:pPr>
              <w:spacing w:after="0"/>
              <w:jc w:val="center"/>
              <w:rPr>
                <w:rFonts w:ascii="Arial" w:eastAsiaTheme="minorEastAsia" w:hAnsi="Arial" w:cs="Arial"/>
                <w:color w:val="000000"/>
                <w:sz w:val="18"/>
                <w:szCs w:val="18"/>
                <w:lang w:eastAsia="zh-CN"/>
              </w:rPr>
            </w:pPr>
            <w:r w:rsidRPr="00DA5037">
              <w:rPr>
                <w:rFonts w:ascii="Arial" w:eastAsiaTheme="minorEastAsia" w:hAnsi="Arial" w:cs="Arial"/>
                <w:color w:val="000000"/>
                <w:sz w:val="18"/>
                <w:szCs w:val="18"/>
                <w:lang w:eastAsia="zh-CN"/>
              </w:rPr>
              <w:t>10</w:t>
            </w:r>
          </w:p>
        </w:tc>
        <w:tc>
          <w:tcPr>
            <w:tcW w:w="0" w:type="auto"/>
            <w:noWrap/>
            <w:vAlign w:val="center"/>
          </w:tcPr>
          <w:p w:rsidR="00DA5037" w:rsidRPr="00DA5037" w:rsidRDefault="00DA5037" w:rsidP="00DA5037">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10.8</w:t>
            </w:r>
          </w:p>
        </w:tc>
        <w:tc>
          <w:tcPr>
            <w:tcW w:w="0" w:type="auto"/>
            <w:vAlign w:val="center"/>
          </w:tcPr>
          <w:p w:rsidR="00DA5037" w:rsidRPr="00DA5037" w:rsidRDefault="00DA5037" w:rsidP="00DA5037">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 xml:space="preserve">NOTE </w:t>
            </w:r>
            <w:r>
              <w:rPr>
                <w:rFonts w:ascii="Arial" w:eastAsiaTheme="minorEastAsia" w:hAnsi="Arial" w:cs="Arial"/>
                <w:bCs/>
                <w:color w:val="000000"/>
                <w:sz w:val="18"/>
                <w:szCs w:val="18"/>
                <w:lang w:eastAsia="zh-CN"/>
              </w:rPr>
              <w:t>4</w:t>
            </w:r>
          </w:p>
        </w:tc>
        <w:tc>
          <w:tcPr>
            <w:tcW w:w="0" w:type="auto"/>
            <w:vAlign w:val="center"/>
          </w:tcPr>
          <w:p w:rsidR="00DA5037" w:rsidRPr="00DA5037" w:rsidRDefault="00DA5037" w:rsidP="00DA5037">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UL4/DL1</w:t>
            </w:r>
          </w:p>
          <w:p w:rsidR="00DA5037" w:rsidRPr="00DA5037" w:rsidRDefault="00DA5037" w:rsidP="00DA5037">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direct-hit</w:t>
            </w:r>
          </w:p>
        </w:tc>
      </w:tr>
      <w:tr w:rsidR="00DA5037" w:rsidTr="00404486">
        <w:trPr>
          <w:trHeight w:val="300"/>
          <w:jc w:val="center"/>
        </w:trPr>
        <w:tc>
          <w:tcPr>
            <w:tcW w:w="0" w:type="auto"/>
            <w:vAlign w:val="center"/>
          </w:tcPr>
          <w:p w:rsidR="00DA5037" w:rsidRPr="00DA5037" w:rsidRDefault="00DA5037" w:rsidP="00DA5037">
            <w:pPr>
              <w:spacing w:after="0"/>
              <w:jc w:val="center"/>
              <w:rPr>
                <w:rFonts w:ascii="Arial" w:eastAsiaTheme="minorEastAsia" w:hAnsi="Arial" w:cs="Arial"/>
                <w:sz w:val="18"/>
                <w:szCs w:val="18"/>
                <w:lang w:eastAsia="zh-CN"/>
              </w:rPr>
            </w:pPr>
            <w:r w:rsidRPr="00DA5037">
              <w:rPr>
                <w:rFonts w:ascii="Arial" w:eastAsiaTheme="minorEastAsia" w:hAnsi="Arial" w:cs="Arial"/>
                <w:sz w:val="18"/>
                <w:szCs w:val="18"/>
                <w:lang w:eastAsia="zh-CN"/>
              </w:rPr>
              <w:t>n8</w:t>
            </w:r>
            <w:r>
              <w:rPr>
                <w:rFonts w:ascii="Arial" w:eastAsiaTheme="minorEastAsia" w:hAnsi="Arial" w:cs="Arial"/>
                <w:sz w:val="18"/>
                <w:szCs w:val="18"/>
                <w:lang w:eastAsia="zh-CN"/>
              </w:rPr>
              <w:t>2</w:t>
            </w:r>
          </w:p>
        </w:tc>
        <w:tc>
          <w:tcPr>
            <w:tcW w:w="0" w:type="auto"/>
            <w:vAlign w:val="center"/>
          </w:tcPr>
          <w:p w:rsidR="00DA5037" w:rsidRPr="00DA5037" w:rsidRDefault="00DA5037" w:rsidP="00DA5037">
            <w:pPr>
              <w:spacing w:after="0"/>
              <w:jc w:val="center"/>
              <w:rPr>
                <w:rFonts w:ascii="Arial" w:eastAsiaTheme="minorEastAsia" w:hAnsi="Arial" w:cs="Arial"/>
                <w:sz w:val="18"/>
                <w:szCs w:val="18"/>
                <w:lang w:eastAsia="zh-CN"/>
              </w:rPr>
            </w:pPr>
            <w:r w:rsidRPr="00DA5037">
              <w:rPr>
                <w:rFonts w:ascii="Arial" w:eastAsiaTheme="minorEastAsia" w:hAnsi="Arial" w:cs="Arial"/>
                <w:sz w:val="18"/>
                <w:szCs w:val="18"/>
                <w:lang w:eastAsia="zh-CN"/>
              </w:rPr>
              <w:t>n78</w:t>
            </w:r>
          </w:p>
        </w:tc>
        <w:tc>
          <w:tcPr>
            <w:tcW w:w="0" w:type="auto"/>
            <w:noWrap/>
            <w:vAlign w:val="center"/>
          </w:tcPr>
          <w:p w:rsidR="00DA5037" w:rsidRPr="00DA5037" w:rsidRDefault="00DA5037" w:rsidP="00DA5037">
            <w:pPr>
              <w:spacing w:after="0"/>
              <w:jc w:val="center"/>
              <w:rPr>
                <w:rFonts w:ascii="Arial" w:eastAsiaTheme="minorEastAsia" w:hAnsi="Arial" w:cs="Arial"/>
                <w:bCs/>
                <w:sz w:val="18"/>
                <w:szCs w:val="18"/>
                <w:lang w:eastAsia="zh-CN"/>
              </w:rPr>
            </w:pPr>
            <w:r w:rsidRPr="00DA5037">
              <w:rPr>
                <w:rFonts w:ascii="Arial" w:eastAsiaTheme="minorEastAsia" w:hAnsi="Arial" w:cs="Arial"/>
                <w:bCs/>
                <w:sz w:val="18"/>
                <w:szCs w:val="18"/>
                <w:lang w:eastAsia="zh-CN"/>
              </w:rPr>
              <w:t>5</w:t>
            </w:r>
          </w:p>
        </w:tc>
        <w:tc>
          <w:tcPr>
            <w:tcW w:w="0" w:type="auto"/>
            <w:vAlign w:val="center"/>
          </w:tcPr>
          <w:p w:rsidR="00DA5037" w:rsidRPr="00DA5037" w:rsidRDefault="00DA5037" w:rsidP="00DA5037">
            <w:pPr>
              <w:spacing w:after="0"/>
              <w:jc w:val="center"/>
              <w:rPr>
                <w:rFonts w:ascii="Arial" w:eastAsiaTheme="minorEastAsia" w:hAnsi="Arial" w:cs="Arial"/>
                <w:bCs/>
                <w:sz w:val="18"/>
                <w:szCs w:val="18"/>
                <w:lang w:eastAsia="zh-CN"/>
              </w:rPr>
            </w:pPr>
            <w:r w:rsidRPr="00DA5037">
              <w:rPr>
                <w:rFonts w:ascii="Arial" w:eastAsiaTheme="minorEastAsia" w:hAnsi="Arial" w:cs="Arial"/>
                <w:bCs/>
                <w:sz w:val="18"/>
                <w:szCs w:val="18"/>
                <w:lang w:eastAsia="zh-CN"/>
              </w:rPr>
              <w:t>15</w:t>
            </w:r>
          </w:p>
        </w:tc>
        <w:tc>
          <w:tcPr>
            <w:tcW w:w="0" w:type="auto"/>
            <w:noWrap/>
            <w:vAlign w:val="center"/>
          </w:tcPr>
          <w:p w:rsidR="00DA5037" w:rsidRPr="00DA5037" w:rsidRDefault="00DA5037" w:rsidP="00DA5037">
            <w:pPr>
              <w:spacing w:after="0"/>
              <w:jc w:val="center"/>
              <w:rPr>
                <w:rFonts w:ascii="Arial" w:eastAsiaTheme="minorEastAsia" w:hAnsi="Arial" w:cs="Arial"/>
                <w:bCs/>
                <w:sz w:val="18"/>
                <w:szCs w:val="18"/>
                <w:lang w:eastAsia="zh-CN"/>
              </w:rPr>
            </w:pPr>
            <w:r w:rsidRPr="00DA5037">
              <w:rPr>
                <w:rFonts w:ascii="Arial" w:eastAsiaTheme="minorEastAsia" w:hAnsi="Arial" w:cs="Arial"/>
                <w:bCs/>
                <w:sz w:val="18"/>
                <w:szCs w:val="18"/>
                <w:lang w:eastAsia="zh-CN"/>
              </w:rPr>
              <w:t>2</w:t>
            </w:r>
            <w:r>
              <w:rPr>
                <w:rFonts w:ascii="Arial" w:eastAsiaTheme="minorEastAsia" w:hAnsi="Arial" w:cs="Arial"/>
                <w:bCs/>
                <w:sz w:val="18"/>
                <w:szCs w:val="18"/>
                <w:lang w:eastAsia="zh-CN"/>
              </w:rPr>
              <w:t>0</w:t>
            </w:r>
            <w:r w:rsidRPr="00DA5037">
              <w:rPr>
                <w:rFonts w:ascii="Arial" w:eastAsiaTheme="minorEastAsia" w:hAnsi="Arial" w:cs="Arial"/>
                <w:bCs/>
                <w:sz w:val="18"/>
                <w:szCs w:val="18"/>
                <w:lang w:eastAsia="zh-CN"/>
              </w:rPr>
              <w:t xml:space="preserve"> (</w:t>
            </w:r>
            <w:proofErr w:type="spellStart"/>
            <w:r w:rsidRPr="00DA5037">
              <w:rPr>
                <w:rFonts w:ascii="Arial" w:eastAsiaTheme="minorEastAsia" w:hAnsi="Arial" w:cs="Arial"/>
                <w:bCs/>
                <w:sz w:val="18"/>
                <w:szCs w:val="18"/>
                <w:lang w:eastAsia="zh-CN"/>
              </w:rPr>
              <w:t>RBstart</w:t>
            </w:r>
            <w:proofErr w:type="spellEnd"/>
            <w:r w:rsidRPr="00DA5037">
              <w:rPr>
                <w:rFonts w:ascii="Arial" w:eastAsiaTheme="minorEastAsia" w:hAnsi="Arial" w:cs="Arial"/>
                <w:bCs/>
                <w:sz w:val="18"/>
                <w:szCs w:val="18"/>
                <w:lang w:eastAsia="zh-CN"/>
              </w:rPr>
              <w:t>=</w:t>
            </w:r>
            <w:r>
              <w:rPr>
                <w:rFonts w:ascii="Arial" w:eastAsiaTheme="minorEastAsia" w:hAnsi="Arial" w:cs="Arial"/>
                <w:bCs/>
                <w:sz w:val="18"/>
                <w:szCs w:val="18"/>
                <w:lang w:eastAsia="zh-CN"/>
              </w:rPr>
              <w:t>2</w:t>
            </w:r>
            <w:r w:rsidRPr="00DA5037">
              <w:rPr>
                <w:rFonts w:ascii="Arial" w:eastAsiaTheme="minorEastAsia" w:hAnsi="Arial" w:cs="Arial"/>
                <w:bCs/>
                <w:sz w:val="18"/>
                <w:szCs w:val="18"/>
                <w:lang w:eastAsia="zh-CN"/>
              </w:rPr>
              <w:t>)</w:t>
            </w:r>
          </w:p>
        </w:tc>
        <w:tc>
          <w:tcPr>
            <w:tcW w:w="0" w:type="auto"/>
            <w:noWrap/>
            <w:vAlign w:val="center"/>
          </w:tcPr>
          <w:p w:rsidR="00DA5037" w:rsidRPr="00DA5037" w:rsidRDefault="00DA5037" w:rsidP="00DA5037">
            <w:pPr>
              <w:spacing w:after="0"/>
              <w:jc w:val="center"/>
              <w:rPr>
                <w:rFonts w:ascii="Arial" w:eastAsiaTheme="minorEastAsia" w:hAnsi="Arial" w:cs="Arial"/>
                <w:color w:val="000000"/>
                <w:sz w:val="18"/>
                <w:szCs w:val="18"/>
                <w:lang w:eastAsia="zh-CN"/>
              </w:rPr>
            </w:pPr>
            <w:r w:rsidRPr="00DA5037">
              <w:rPr>
                <w:rFonts w:ascii="Arial" w:eastAsiaTheme="minorEastAsia" w:hAnsi="Arial" w:cs="Arial"/>
                <w:color w:val="000000"/>
                <w:sz w:val="18"/>
                <w:szCs w:val="18"/>
                <w:lang w:eastAsia="zh-CN"/>
              </w:rPr>
              <w:t>100</w:t>
            </w:r>
          </w:p>
        </w:tc>
        <w:tc>
          <w:tcPr>
            <w:tcW w:w="0" w:type="auto"/>
            <w:noWrap/>
            <w:vAlign w:val="center"/>
          </w:tcPr>
          <w:p w:rsidR="00DA5037" w:rsidRPr="00DA5037" w:rsidRDefault="00DA5037" w:rsidP="00DA5037">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1.</w:t>
            </w:r>
            <w:r>
              <w:rPr>
                <w:rFonts w:ascii="Arial" w:eastAsiaTheme="minorEastAsia" w:hAnsi="Arial" w:cs="Arial"/>
                <w:bCs/>
                <w:color w:val="000000"/>
                <w:sz w:val="18"/>
                <w:szCs w:val="18"/>
                <w:lang w:eastAsia="zh-CN"/>
              </w:rPr>
              <w:t>0</w:t>
            </w:r>
          </w:p>
        </w:tc>
        <w:tc>
          <w:tcPr>
            <w:tcW w:w="0" w:type="auto"/>
            <w:vAlign w:val="center"/>
          </w:tcPr>
          <w:p w:rsidR="00DA5037" w:rsidRPr="00DA5037" w:rsidRDefault="00DA5037" w:rsidP="00DA5037">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 xml:space="preserve">NOTE </w:t>
            </w:r>
            <w:r>
              <w:rPr>
                <w:rFonts w:ascii="Arial" w:eastAsiaTheme="minorEastAsia" w:hAnsi="Arial" w:cs="Arial"/>
                <w:bCs/>
                <w:color w:val="000000"/>
                <w:sz w:val="18"/>
                <w:szCs w:val="18"/>
                <w:lang w:eastAsia="zh-CN"/>
              </w:rPr>
              <w:t>4</w:t>
            </w:r>
          </w:p>
        </w:tc>
        <w:tc>
          <w:tcPr>
            <w:tcW w:w="0" w:type="auto"/>
            <w:vAlign w:val="center"/>
          </w:tcPr>
          <w:p w:rsidR="00DA5037" w:rsidRPr="00DA5037" w:rsidRDefault="00DA5037" w:rsidP="00DA5037">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UL4/DL1</w:t>
            </w:r>
          </w:p>
          <w:p w:rsidR="00DA5037" w:rsidRPr="00DA5037" w:rsidRDefault="00DA5037" w:rsidP="00DA5037">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direct-hit</w:t>
            </w:r>
          </w:p>
        </w:tc>
      </w:tr>
      <w:tr w:rsidR="00DA5037" w:rsidTr="00404486">
        <w:trPr>
          <w:trHeight w:val="300"/>
          <w:jc w:val="center"/>
        </w:trPr>
        <w:tc>
          <w:tcPr>
            <w:tcW w:w="0" w:type="auto"/>
            <w:vAlign w:val="center"/>
          </w:tcPr>
          <w:p w:rsidR="00DA5037" w:rsidRPr="00DA5037" w:rsidRDefault="00DA5037" w:rsidP="00DA5037">
            <w:pPr>
              <w:spacing w:after="0"/>
              <w:jc w:val="center"/>
              <w:rPr>
                <w:rFonts w:ascii="Arial" w:eastAsiaTheme="minorEastAsia" w:hAnsi="Arial" w:cs="Arial"/>
                <w:sz w:val="18"/>
                <w:szCs w:val="18"/>
                <w:lang w:eastAsia="zh-CN"/>
              </w:rPr>
            </w:pPr>
            <w:r w:rsidRPr="00DA5037">
              <w:rPr>
                <w:rFonts w:ascii="Arial" w:eastAsiaTheme="minorEastAsia" w:hAnsi="Arial" w:cs="Arial"/>
                <w:sz w:val="18"/>
                <w:szCs w:val="18"/>
                <w:lang w:eastAsia="zh-CN"/>
              </w:rPr>
              <w:t>n8</w:t>
            </w:r>
            <w:r>
              <w:rPr>
                <w:rFonts w:ascii="Arial" w:eastAsiaTheme="minorEastAsia" w:hAnsi="Arial" w:cs="Arial"/>
                <w:sz w:val="18"/>
                <w:szCs w:val="18"/>
                <w:lang w:eastAsia="zh-CN"/>
              </w:rPr>
              <w:t>3</w:t>
            </w:r>
          </w:p>
        </w:tc>
        <w:tc>
          <w:tcPr>
            <w:tcW w:w="0" w:type="auto"/>
            <w:vAlign w:val="center"/>
          </w:tcPr>
          <w:p w:rsidR="00DA5037" w:rsidRPr="00DA5037" w:rsidRDefault="00DA5037" w:rsidP="00DA5037">
            <w:pPr>
              <w:spacing w:after="0"/>
              <w:jc w:val="center"/>
              <w:rPr>
                <w:rFonts w:ascii="Arial" w:eastAsiaTheme="minorEastAsia" w:hAnsi="Arial" w:cs="Arial"/>
                <w:sz w:val="18"/>
                <w:szCs w:val="18"/>
                <w:lang w:eastAsia="zh-CN"/>
              </w:rPr>
            </w:pPr>
            <w:r w:rsidRPr="00DA5037">
              <w:rPr>
                <w:rFonts w:ascii="Arial" w:eastAsiaTheme="minorEastAsia" w:hAnsi="Arial" w:cs="Arial"/>
                <w:sz w:val="18"/>
                <w:szCs w:val="18"/>
                <w:lang w:eastAsia="zh-CN"/>
              </w:rPr>
              <w:t>n7</w:t>
            </w:r>
            <w:r>
              <w:rPr>
                <w:rFonts w:ascii="Arial" w:eastAsiaTheme="minorEastAsia" w:hAnsi="Arial" w:cs="Arial"/>
                <w:sz w:val="18"/>
                <w:szCs w:val="18"/>
                <w:lang w:eastAsia="zh-CN"/>
              </w:rPr>
              <w:t>8</w:t>
            </w:r>
          </w:p>
        </w:tc>
        <w:tc>
          <w:tcPr>
            <w:tcW w:w="0" w:type="auto"/>
            <w:noWrap/>
            <w:vAlign w:val="center"/>
          </w:tcPr>
          <w:p w:rsidR="00DA5037" w:rsidRPr="00DA5037" w:rsidRDefault="00DA5037" w:rsidP="00DA5037">
            <w:pPr>
              <w:spacing w:after="0"/>
              <w:jc w:val="center"/>
              <w:rPr>
                <w:rFonts w:ascii="Arial" w:eastAsiaTheme="minorEastAsia" w:hAnsi="Arial" w:cs="Arial"/>
                <w:bCs/>
                <w:sz w:val="18"/>
                <w:szCs w:val="18"/>
                <w:lang w:eastAsia="zh-CN"/>
              </w:rPr>
            </w:pPr>
            <w:r w:rsidRPr="00DA5037">
              <w:rPr>
                <w:rFonts w:ascii="Arial" w:eastAsiaTheme="minorEastAsia" w:hAnsi="Arial" w:cs="Arial"/>
                <w:bCs/>
                <w:sz w:val="18"/>
                <w:szCs w:val="18"/>
                <w:lang w:eastAsia="zh-CN"/>
              </w:rPr>
              <w:t>5</w:t>
            </w:r>
          </w:p>
        </w:tc>
        <w:tc>
          <w:tcPr>
            <w:tcW w:w="0" w:type="auto"/>
            <w:vAlign w:val="center"/>
          </w:tcPr>
          <w:p w:rsidR="00DA5037" w:rsidRPr="00DA5037" w:rsidRDefault="00DA5037" w:rsidP="00DA5037">
            <w:pPr>
              <w:spacing w:after="0"/>
              <w:jc w:val="center"/>
              <w:rPr>
                <w:rFonts w:ascii="Arial" w:eastAsiaTheme="minorEastAsia" w:hAnsi="Arial" w:cs="Arial"/>
                <w:bCs/>
                <w:sz w:val="18"/>
                <w:szCs w:val="18"/>
                <w:lang w:eastAsia="zh-CN"/>
              </w:rPr>
            </w:pPr>
            <w:r w:rsidRPr="00DA5037">
              <w:rPr>
                <w:rFonts w:ascii="Arial" w:eastAsiaTheme="minorEastAsia" w:hAnsi="Arial" w:cs="Arial"/>
                <w:bCs/>
                <w:sz w:val="18"/>
                <w:szCs w:val="18"/>
                <w:lang w:eastAsia="zh-CN"/>
              </w:rPr>
              <w:t>15</w:t>
            </w:r>
          </w:p>
        </w:tc>
        <w:tc>
          <w:tcPr>
            <w:tcW w:w="0" w:type="auto"/>
            <w:noWrap/>
            <w:vAlign w:val="center"/>
          </w:tcPr>
          <w:p w:rsidR="00DA5037" w:rsidRPr="00DA5037" w:rsidRDefault="00DA5037" w:rsidP="00DA5037">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10</w:t>
            </w:r>
            <w:r w:rsidRPr="00DA5037">
              <w:rPr>
                <w:rFonts w:ascii="Arial" w:eastAsiaTheme="minorEastAsia" w:hAnsi="Arial" w:cs="Arial"/>
                <w:bCs/>
                <w:sz w:val="18"/>
                <w:szCs w:val="18"/>
                <w:lang w:eastAsia="zh-CN"/>
              </w:rPr>
              <w:t xml:space="preserve"> (</w:t>
            </w:r>
            <w:proofErr w:type="spellStart"/>
            <w:r w:rsidRPr="00DA5037">
              <w:rPr>
                <w:rFonts w:ascii="Arial" w:eastAsiaTheme="minorEastAsia" w:hAnsi="Arial" w:cs="Arial"/>
                <w:bCs/>
                <w:sz w:val="18"/>
                <w:szCs w:val="18"/>
                <w:lang w:eastAsia="zh-CN"/>
              </w:rPr>
              <w:t>RBstart</w:t>
            </w:r>
            <w:proofErr w:type="spellEnd"/>
            <w:r w:rsidRPr="00DA5037">
              <w:rPr>
                <w:rFonts w:ascii="Arial" w:eastAsiaTheme="minorEastAsia" w:hAnsi="Arial" w:cs="Arial"/>
                <w:bCs/>
                <w:sz w:val="18"/>
                <w:szCs w:val="18"/>
                <w:lang w:eastAsia="zh-CN"/>
              </w:rPr>
              <w:t>=</w:t>
            </w:r>
            <w:r>
              <w:rPr>
                <w:rFonts w:ascii="Arial" w:eastAsiaTheme="minorEastAsia" w:hAnsi="Arial" w:cs="Arial"/>
                <w:bCs/>
                <w:sz w:val="18"/>
                <w:szCs w:val="18"/>
                <w:lang w:eastAsia="zh-CN"/>
              </w:rPr>
              <w:t>8</w:t>
            </w:r>
            <w:r w:rsidRPr="00DA5037">
              <w:rPr>
                <w:rFonts w:ascii="Arial" w:eastAsiaTheme="minorEastAsia" w:hAnsi="Arial" w:cs="Arial"/>
                <w:bCs/>
                <w:sz w:val="18"/>
                <w:szCs w:val="18"/>
                <w:lang w:eastAsia="zh-CN"/>
              </w:rPr>
              <w:t>)</w:t>
            </w:r>
          </w:p>
        </w:tc>
        <w:tc>
          <w:tcPr>
            <w:tcW w:w="0" w:type="auto"/>
            <w:noWrap/>
            <w:vAlign w:val="center"/>
          </w:tcPr>
          <w:p w:rsidR="00DA5037" w:rsidRPr="00DA5037" w:rsidRDefault="00DA5037" w:rsidP="00DA5037">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w:t>
            </w:r>
            <w:r w:rsidRPr="00DA5037">
              <w:rPr>
                <w:rFonts w:ascii="Arial" w:eastAsiaTheme="minorEastAsia" w:hAnsi="Arial" w:cs="Arial"/>
                <w:color w:val="000000"/>
                <w:sz w:val="18"/>
                <w:szCs w:val="18"/>
                <w:lang w:eastAsia="zh-CN"/>
              </w:rPr>
              <w:t>0</w:t>
            </w:r>
          </w:p>
        </w:tc>
        <w:tc>
          <w:tcPr>
            <w:tcW w:w="0" w:type="auto"/>
            <w:noWrap/>
            <w:vAlign w:val="center"/>
          </w:tcPr>
          <w:p w:rsidR="00DA5037" w:rsidRPr="00DA5037" w:rsidRDefault="00DA5037" w:rsidP="00DA5037">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10.4</w:t>
            </w:r>
          </w:p>
        </w:tc>
        <w:tc>
          <w:tcPr>
            <w:tcW w:w="0" w:type="auto"/>
            <w:vAlign w:val="center"/>
          </w:tcPr>
          <w:p w:rsidR="00DA5037" w:rsidRPr="00DA5037" w:rsidRDefault="00DA5037" w:rsidP="00DA5037">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 xml:space="preserve">NOTE </w:t>
            </w:r>
            <w:r>
              <w:rPr>
                <w:rFonts w:ascii="Arial" w:eastAsiaTheme="minorEastAsia" w:hAnsi="Arial" w:cs="Arial"/>
                <w:bCs/>
                <w:color w:val="000000"/>
                <w:sz w:val="18"/>
                <w:szCs w:val="18"/>
                <w:lang w:eastAsia="zh-CN"/>
              </w:rPr>
              <w:t>5</w:t>
            </w:r>
          </w:p>
        </w:tc>
        <w:tc>
          <w:tcPr>
            <w:tcW w:w="0" w:type="auto"/>
            <w:vAlign w:val="center"/>
          </w:tcPr>
          <w:p w:rsidR="00DA5037" w:rsidRPr="00DA5037" w:rsidRDefault="00DA5037" w:rsidP="00DA5037">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UL</w:t>
            </w:r>
            <w:r>
              <w:rPr>
                <w:rFonts w:ascii="Arial" w:eastAsiaTheme="minorEastAsia" w:hAnsi="Arial" w:cs="Arial"/>
                <w:bCs/>
                <w:color w:val="000000"/>
                <w:sz w:val="18"/>
                <w:szCs w:val="18"/>
                <w:lang w:eastAsia="zh-CN"/>
              </w:rPr>
              <w:t>5</w:t>
            </w:r>
            <w:r w:rsidRPr="00DA5037">
              <w:rPr>
                <w:rFonts w:ascii="Arial" w:eastAsiaTheme="minorEastAsia" w:hAnsi="Arial" w:cs="Arial"/>
                <w:bCs/>
                <w:color w:val="000000"/>
                <w:sz w:val="18"/>
                <w:szCs w:val="18"/>
                <w:lang w:eastAsia="zh-CN"/>
              </w:rPr>
              <w:t>/DL1</w:t>
            </w:r>
          </w:p>
          <w:p w:rsidR="00DA5037" w:rsidRPr="00DA5037" w:rsidRDefault="00DA5037" w:rsidP="00DA5037">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direct-hit</w:t>
            </w:r>
          </w:p>
        </w:tc>
      </w:tr>
      <w:tr w:rsidR="00DA5037" w:rsidTr="00404486">
        <w:trPr>
          <w:trHeight w:val="300"/>
          <w:jc w:val="center"/>
        </w:trPr>
        <w:tc>
          <w:tcPr>
            <w:tcW w:w="0" w:type="auto"/>
            <w:vAlign w:val="center"/>
          </w:tcPr>
          <w:p w:rsidR="00DA5037" w:rsidRPr="00DA5037" w:rsidRDefault="00DA5037" w:rsidP="00DA5037">
            <w:pPr>
              <w:spacing w:after="0"/>
              <w:jc w:val="center"/>
              <w:rPr>
                <w:rFonts w:ascii="Arial" w:eastAsiaTheme="minorEastAsia" w:hAnsi="Arial" w:cs="Arial"/>
                <w:sz w:val="18"/>
                <w:szCs w:val="18"/>
                <w:lang w:eastAsia="zh-CN"/>
              </w:rPr>
            </w:pPr>
            <w:r w:rsidRPr="00DA5037">
              <w:rPr>
                <w:rFonts w:ascii="Arial" w:eastAsiaTheme="minorEastAsia" w:hAnsi="Arial" w:cs="Arial"/>
                <w:sz w:val="18"/>
                <w:szCs w:val="18"/>
                <w:lang w:eastAsia="zh-CN"/>
              </w:rPr>
              <w:t>n8</w:t>
            </w:r>
            <w:r>
              <w:rPr>
                <w:rFonts w:ascii="Arial" w:eastAsiaTheme="minorEastAsia" w:hAnsi="Arial" w:cs="Arial"/>
                <w:sz w:val="18"/>
                <w:szCs w:val="18"/>
                <w:lang w:eastAsia="zh-CN"/>
              </w:rPr>
              <w:t>3</w:t>
            </w:r>
          </w:p>
        </w:tc>
        <w:tc>
          <w:tcPr>
            <w:tcW w:w="0" w:type="auto"/>
            <w:vAlign w:val="center"/>
          </w:tcPr>
          <w:p w:rsidR="00DA5037" w:rsidRPr="00DA5037" w:rsidRDefault="00DA5037" w:rsidP="00DA5037">
            <w:pPr>
              <w:spacing w:after="0"/>
              <w:jc w:val="center"/>
              <w:rPr>
                <w:rFonts w:ascii="Arial" w:eastAsiaTheme="minorEastAsia" w:hAnsi="Arial" w:cs="Arial"/>
                <w:sz w:val="18"/>
                <w:szCs w:val="18"/>
                <w:lang w:eastAsia="zh-CN"/>
              </w:rPr>
            </w:pPr>
            <w:r w:rsidRPr="00DA5037">
              <w:rPr>
                <w:rFonts w:ascii="Arial" w:eastAsiaTheme="minorEastAsia" w:hAnsi="Arial" w:cs="Arial"/>
                <w:sz w:val="18"/>
                <w:szCs w:val="18"/>
                <w:lang w:eastAsia="zh-CN"/>
              </w:rPr>
              <w:t>n7</w:t>
            </w:r>
            <w:r>
              <w:rPr>
                <w:rFonts w:ascii="Arial" w:eastAsiaTheme="minorEastAsia" w:hAnsi="Arial" w:cs="Arial"/>
                <w:sz w:val="18"/>
                <w:szCs w:val="18"/>
                <w:lang w:eastAsia="zh-CN"/>
              </w:rPr>
              <w:t>8</w:t>
            </w:r>
          </w:p>
        </w:tc>
        <w:tc>
          <w:tcPr>
            <w:tcW w:w="0" w:type="auto"/>
            <w:noWrap/>
            <w:vAlign w:val="center"/>
          </w:tcPr>
          <w:p w:rsidR="00DA5037" w:rsidRPr="00DA5037" w:rsidRDefault="00DA5037" w:rsidP="00DA5037">
            <w:pPr>
              <w:spacing w:after="0"/>
              <w:jc w:val="center"/>
              <w:rPr>
                <w:rFonts w:ascii="Arial" w:eastAsiaTheme="minorEastAsia" w:hAnsi="Arial" w:cs="Arial"/>
                <w:bCs/>
                <w:sz w:val="18"/>
                <w:szCs w:val="18"/>
                <w:lang w:eastAsia="zh-CN"/>
              </w:rPr>
            </w:pPr>
            <w:r w:rsidRPr="00DA5037">
              <w:rPr>
                <w:rFonts w:ascii="Arial" w:eastAsiaTheme="minorEastAsia" w:hAnsi="Arial" w:cs="Arial"/>
                <w:bCs/>
                <w:sz w:val="18"/>
                <w:szCs w:val="18"/>
                <w:lang w:eastAsia="zh-CN"/>
              </w:rPr>
              <w:t>5</w:t>
            </w:r>
          </w:p>
        </w:tc>
        <w:tc>
          <w:tcPr>
            <w:tcW w:w="0" w:type="auto"/>
            <w:vAlign w:val="center"/>
          </w:tcPr>
          <w:p w:rsidR="00DA5037" w:rsidRPr="00DA5037" w:rsidRDefault="00DA5037" w:rsidP="00DA5037">
            <w:pPr>
              <w:spacing w:after="0"/>
              <w:jc w:val="center"/>
              <w:rPr>
                <w:rFonts w:ascii="Arial" w:eastAsiaTheme="minorEastAsia" w:hAnsi="Arial" w:cs="Arial"/>
                <w:bCs/>
                <w:sz w:val="18"/>
                <w:szCs w:val="18"/>
                <w:lang w:eastAsia="zh-CN"/>
              </w:rPr>
            </w:pPr>
            <w:r w:rsidRPr="00DA5037">
              <w:rPr>
                <w:rFonts w:ascii="Arial" w:eastAsiaTheme="minorEastAsia" w:hAnsi="Arial" w:cs="Arial"/>
                <w:bCs/>
                <w:sz w:val="18"/>
                <w:szCs w:val="18"/>
                <w:lang w:eastAsia="zh-CN"/>
              </w:rPr>
              <w:t>15</w:t>
            </w:r>
          </w:p>
        </w:tc>
        <w:tc>
          <w:tcPr>
            <w:tcW w:w="0" w:type="auto"/>
            <w:noWrap/>
            <w:vAlign w:val="center"/>
          </w:tcPr>
          <w:p w:rsidR="00DA5037" w:rsidRPr="00DA5037" w:rsidRDefault="00DA5037" w:rsidP="00DA5037">
            <w:pPr>
              <w:spacing w:after="0"/>
              <w:jc w:val="center"/>
              <w:rPr>
                <w:rFonts w:ascii="Arial" w:eastAsiaTheme="minorEastAsia" w:hAnsi="Arial" w:cs="Arial"/>
                <w:bCs/>
                <w:sz w:val="18"/>
                <w:szCs w:val="18"/>
                <w:lang w:eastAsia="zh-CN"/>
              </w:rPr>
            </w:pPr>
            <w:r w:rsidRPr="00DA5037">
              <w:rPr>
                <w:rFonts w:ascii="Arial" w:eastAsiaTheme="minorEastAsia" w:hAnsi="Arial" w:cs="Arial"/>
                <w:bCs/>
                <w:sz w:val="18"/>
                <w:szCs w:val="18"/>
                <w:lang w:eastAsia="zh-CN"/>
              </w:rPr>
              <w:t>25 (</w:t>
            </w:r>
            <w:proofErr w:type="spellStart"/>
            <w:r w:rsidRPr="00DA5037">
              <w:rPr>
                <w:rFonts w:ascii="Arial" w:eastAsiaTheme="minorEastAsia" w:hAnsi="Arial" w:cs="Arial"/>
                <w:bCs/>
                <w:sz w:val="18"/>
                <w:szCs w:val="18"/>
                <w:lang w:eastAsia="zh-CN"/>
              </w:rPr>
              <w:t>RBstart</w:t>
            </w:r>
            <w:proofErr w:type="spellEnd"/>
            <w:r w:rsidRPr="00DA5037">
              <w:rPr>
                <w:rFonts w:ascii="Arial" w:eastAsiaTheme="minorEastAsia" w:hAnsi="Arial" w:cs="Arial"/>
                <w:bCs/>
                <w:sz w:val="18"/>
                <w:szCs w:val="18"/>
                <w:lang w:eastAsia="zh-CN"/>
              </w:rPr>
              <w:t>=0)</w:t>
            </w:r>
          </w:p>
        </w:tc>
        <w:tc>
          <w:tcPr>
            <w:tcW w:w="0" w:type="auto"/>
            <w:noWrap/>
            <w:vAlign w:val="center"/>
          </w:tcPr>
          <w:p w:rsidR="00DA5037" w:rsidRPr="00DA5037" w:rsidRDefault="00DA5037" w:rsidP="00DA5037">
            <w:pPr>
              <w:spacing w:after="0"/>
              <w:jc w:val="center"/>
              <w:rPr>
                <w:rFonts w:ascii="Arial" w:eastAsiaTheme="minorEastAsia" w:hAnsi="Arial" w:cs="Arial"/>
                <w:color w:val="000000"/>
                <w:sz w:val="18"/>
                <w:szCs w:val="18"/>
                <w:lang w:eastAsia="zh-CN"/>
              </w:rPr>
            </w:pPr>
            <w:r w:rsidRPr="00DA5037">
              <w:rPr>
                <w:rFonts w:ascii="Arial" w:eastAsiaTheme="minorEastAsia" w:hAnsi="Arial" w:cs="Arial"/>
                <w:color w:val="000000"/>
                <w:sz w:val="18"/>
                <w:szCs w:val="18"/>
                <w:lang w:eastAsia="zh-CN"/>
              </w:rPr>
              <w:t>100</w:t>
            </w:r>
          </w:p>
        </w:tc>
        <w:tc>
          <w:tcPr>
            <w:tcW w:w="0" w:type="auto"/>
            <w:noWrap/>
            <w:vAlign w:val="center"/>
          </w:tcPr>
          <w:p w:rsidR="00DA5037" w:rsidRPr="00DA5037" w:rsidRDefault="00DA5037" w:rsidP="00DA5037">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0.7</w:t>
            </w:r>
          </w:p>
        </w:tc>
        <w:tc>
          <w:tcPr>
            <w:tcW w:w="0" w:type="auto"/>
            <w:vAlign w:val="center"/>
          </w:tcPr>
          <w:p w:rsidR="00DA5037" w:rsidRPr="00DA5037" w:rsidRDefault="00DA5037" w:rsidP="00DA5037">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 xml:space="preserve">NOTE </w:t>
            </w:r>
            <w:r>
              <w:rPr>
                <w:rFonts w:ascii="Arial" w:eastAsiaTheme="minorEastAsia" w:hAnsi="Arial" w:cs="Arial"/>
                <w:bCs/>
                <w:color w:val="000000"/>
                <w:sz w:val="18"/>
                <w:szCs w:val="18"/>
                <w:lang w:eastAsia="zh-CN"/>
              </w:rPr>
              <w:t>5</w:t>
            </w:r>
          </w:p>
        </w:tc>
        <w:tc>
          <w:tcPr>
            <w:tcW w:w="0" w:type="auto"/>
            <w:vAlign w:val="center"/>
          </w:tcPr>
          <w:p w:rsidR="00DA5037" w:rsidRPr="00DA5037" w:rsidRDefault="00DA5037" w:rsidP="00DA5037">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UL</w:t>
            </w:r>
            <w:r>
              <w:rPr>
                <w:rFonts w:ascii="Arial" w:eastAsiaTheme="minorEastAsia" w:hAnsi="Arial" w:cs="Arial"/>
                <w:bCs/>
                <w:color w:val="000000"/>
                <w:sz w:val="18"/>
                <w:szCs w:val="18"/>
                <w:lang w:eastAsia="zh-CN"/>
              </w:rPr>
              <w:t>5</w:t>
            </w:r>
            <w:r w:rsidRPr="00DA5037">
              <w:rPr>
                <w:rFonts w:ascii="Arial" w:eastAsiaTheme="minorEastAsia" w:hAnsi="Arial" w:cs="Arial"/>
                <w:bCs/>
                <w:color w:val="000000"/>
                <w:sz w:val="18"/>
                <w:szCs w:val="18"/>
                <w:lang w:eastAsia="zh-CN"/>
              </w:rPr>
              <w:t>/DL1</w:t>
            </w:r>
          </w:p>
          <w:p w:rsidR="00DA5037" w:rsidRPr="00DA5037" w:rsidRDefault="00DA5037" w:rsidP="00DA5037">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direct-hit</w:t>
            </w:r>
          </w:p>
        </w:tc>
      </w:tr>
      <w:tr w:rsidR="00DA5037" w:rsidTr="00404486">
        <w:trPr>
          <w:trHeight w:val="300"/>
          <w:jc w:val="center"/>
        </w:trPr>
        <w:tc>
          <w:tcPr>
            <w:tcW w:w="0" w:type="auto"/>
            <w:vAlign w:val="center"/>
          </w:tcPr>
          <w:p w:rsidR="00DA5037" w:rsidRDefault="00DA5037" w:rsidP="00DA5037">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lastRenderedPageBreak/>
              <w:t>n84</w:t>
            </w:r>
          </w:p>
        </w:tc>
        <w:tc>
          <w:tcPr>
            <w:tcW w:w="0" w:type="auto"/>
            <w:vAlign w:val="center"/>
          </w:tcPr>
          <w:p w:rsidR="00DA5037" w:rsidRDefault="00DA5037" w:rsidP="00DA5037">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n77</w:t>
            </w:r>
          </w:p>
        </w:tc>
        <w:tc>
          <w:tcPr>
            <w:tcW w:w="0" w:type="auto"/>
            <w:noWrap/>
            <w:vAlign w:val="center"/>
          </w:tcPr>
          <w:p w:rsidR="00DA5037" w:rsidRDefault="00DA5037" w:rsidP="00DA5037">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rsidR="00DA5037" w:rsidRDefault="00DA5037" w:rsidP="00DA5037">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rsidR="00DA5037" w:rsidRDefault="00DA5037" w:rsidP="00DA5037">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 (</w:t>
            </w:r>
            <w:proofErr w:type="spellStart"/>
            <w:r>
              <w:rPr>
                <w:rFonts w:ascii="Arial" w:eastAsiaTheme="minorEastAsia" w:hAnsi="Arial" w:cs="Arial"/>
                <w:bCs/>
                <w:sz w:val="18"/>
                <w:szCs w:val="18"/>
                <w:lang w:eastAsia="zh-CN"/>
              </w:rPr>
              <w:t>RBstart</w:t>
            </w:r>
            <w:proofErr w:type="spellEnd"/>
            <w:r>
              <w:rPr>
                <w:rFonts w:ascii="Arial" w:eastAsiaTheme="minorEastAsia" w:hAnsi="Arial" w:cs="Arial"/>
                <w:bCs/>
                <w:sz w:val="18"/>
                <w:szCs w:val="18"/>
                <w:lang w:eastAsia="zh-CN"/>
              </w:rPr>
              <w:t>=0)</w:t>
            </w:r>
          </w:p>
        </w:tc>
        <w:tc>
          <w:tcPr>
            <w:tcW w:w="0" w:type="auto"/>
            <w:noWrap/>
            <w:vAlign w:val="center"/>
          </w:tcPr>
          <w:p w:rsidR="00DA5037" w:rsidRDefault="00DA5037" w:rsidP="00DA5037">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noWrap/>
            <w:vAlign w:val="center"/>
          </w:tcPr>
          <w:p w:rsidR="00DA5037" w:rsidRDefault="00DA5037" w:rsidP="00DA5037">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23.9</w:t>
            </w:r>
          </w:p>
        </w:tc>
        <w:tc>
          <w:tcPr>
            <w:tcW w:w="0" w:type="auto"/>
            <w:vAlign w:val="center"/>
          </w:tcPr>
          <w:p w:rsidR="00DA5037" w:rsidRDefault="00DA5037" w:rsidP="00DA5037">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2</w:t>
            </w:r>
          </w:p>
        </w:tc>
        <w:tc>
          <w:tcPr>
            <w:tcW w:w="0" w:type="auto"/>
            <w:vAlign w:val="center"/>
          </w:tcPr>
          <w:p w:rsidR="00DA5037" w:rsidRDefault="00DA5037" w:rsidP="00DA5037">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p w:rsidR="00DA5037" w:rsidRDefault="00DA5037" w:rsidP="00DA5037">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DA5037" w:rsidTr="00404486">
        <w:trPr>
          <w:trHeight w:val="300"/>
          <w:jc w:val="center"/>
        </w:trPr>
        <w:tc>
          <w:tcPr>
            <w:tcW w:w="0" w:type="auto"/>
            <w:vAlign w:val="center"/>
          </w:tcPr>
          <w:p w:rsidR="00DA5037" w:rsidRDefault="00DA5037" w:rsidP="00DA5037">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n84</w:t>
            </w:r>
          </w:p>
        </w:tc>
        <w:tc>
          <w:tcPr>
            <w:tcW w:w="0" w:type="auto"/>
            <w:vAlign w:val="center"/>
          </w:tcPr>
          <w:p w:rsidR="00DA5037" w:rsidRDefault="00DA5037" w:rsidP="00DA5037">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n77</w:t>
            </w:r>
          </w:p>
        </w:tc>
        <w:tc>
          <w:tcPr>
            <w:tcW w:w="0" w:type="auto"/>
            <w:noWrap/>
            <w:vAlign w:val="center"/>
          </w:tcPr>
          <w:p w:rsidR="00DA5037" w:rsidRDefault="00DA5037" w:rsidP="00DA5037">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10</w:t>
            </w:r>
          </w:p>
        </w:tc>
        <w:tc>
          <w:tcPr>
            <w:tcW w:w="0" w:type="auto"/>
            <w:vAlign w:val="center"/>
          </w:tcPr>
          <w:p w:rsidR="00DA5037" w:rsidRDefault="00DA5037" w:rsidP="00DA5037">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rsidR="00DA5037" w:rsidRDefault="00365EEF" w:rsidP="00DA5037">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10</w:t>
            </w:r>
            <w:r w:rsidR="00DA5037">
              <w:rPr>
                <w:rFonts w:ascii="Arial" w:eastAsiaTheme="minorEastAsia" w:hAnsi="Arial" w:cs="Arial"/>
                <w:bCs/>
                <w:sz w:val="18"/>
                <w:szCs w:val="18"/>
                <w:lang w:eastAsia="zh-CN"/>
              </w:rPr>
              <w:t>0 (</w:t>
            </w:r>
            <w:proofErr w:type="spellStart"/>
            <w:r w:rsidR="00DA5037">
              <w:rPr>
                <w:rFonts w:ascii="Arial" w:eastAsiaTheme="minorEastAsia" w:hAnsi="Arial" w:cs="Arial"/>
                <w:bCs/>
                <w:sz w:val="18"/>
                <w:szCs w:val="18"/>
                <w:lang w:eastAsia="zh-CN"/>
              </w:rPr>
              <w:t>RBstart</w:t>
            </w:r>
            <w:proofErr w:type="spellEnd"/>
            <w:r w:rsidR="00DA5037">
              <w:rPr>
                <w:rFonts w:ascii="Arial" w:eastAsiaTheme="minorEastAsia" w:hAnsi="Arial" w:cs="Arial"/>
                <w:bCs/>
                <w:sz w:val="18"/>
                <w:szCs w:val="18"/>
                <w:lang w:eastAsia="zh-CN"/>
              </w:rPr>
              <w:t>=0)</w:t>
            </w:r>
          </w:p>
        </w:tc>
        <w:tc>
          <w:tcPr>
            <w:tcW w:w="0" w:type="auto"/>
            <w:noWrap/>
            <w:vAlign w:val="center"/>
          </w:tcPr>
          <w:p w:rsidR="00DA5037" w:rsidRDefault="00DA5037" w:rsidP="00DA5037">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100</w:t>
            </w:r>
          </w:p>
        </w:tc>
        <w:tc>
          <w:tcPr>
            <w:tcW w:w="0" w:type="auto"/>
            <w:noWrap/>
            <w:vAlign w:val="center"/>
          </w:tcPr>
          <w:p w:rsidR="00DA5037" w:rsidRDefault="00DA5037" w:rsidP="00DA5037">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13.8</w:t>
            </w:r>
          </w:p>
        </w:tc>
        <w:tc>
          <w:tcPr>
            <w:tcW w:w="0" w:type="auto"/>
            <w:vAlign w:val="center"/>
          </w:tcPr>
          <w:p w:rsidR="00DA5037" w:rsidRDefault="00DA5037" w:rsidP="00DA5037">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2</w:t>
            </w:r>
          </w:p>
        </w:tc>
        <w:tc>
          <w:tcPr>
            <w:tcW w:w="0" w:type="auto"/>
            <w:vAlign w:val="center"/>
          </w:tcPr>
          <w:p w:rsidR="00DA5037" w:rsidRDefault="00DA5037" w:rsidP="00DA5037">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p w:rsidR="00DA5037" w:rsidRDefault="00DA5037" w:rsidP="00DA5037">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DA5037" w:rsidTr="00404486">
        <w:trPr>
          <w:trHeight w:val="300"/>
          <w:jc w:val="center"/>
        </w:trPr>
        <w:tc>
          <w:tcPr>
            <w:tcW w:w="0" w:type="auto"/>
            <w:vAlign w:val="center"/>
          </w:tcPr>
          <w:p w:rsidR="00DA5037" w:rsidRDefault="00DA5037" w:rsidP="00DA5037">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n84</w:t>
            </w:r>
          </w:p>
        </w:tc>
        <w:tc>
          <w:tcPr>
            <w:tcW w:w="0" w:type="auto"/>
            <w:vAlign w:val="center"/>
          </w:tcPr>
          <w:p w:rsidR="00DA5037" w:rsidRDefault="00DA5037" w:rsidP="00DA5037">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n77</w:t>
            </w:r>
          </w:p>
        </w:tc>
        <w:tc>
          <w:tcPr>
            <w:tcW w:w="0" w:type="auto"/>
            <w:noWrap/>
            <w:vAlign w:val="center"/>
          </w:tcPr>
          <w:p w:rsidR="00DA5037" w:rsidRDefault="00DA5037" w:rsidP="00DA5037">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rsidR="00DA5037" w:rsidRDefault="00DA5037" w:rsidP="00DA5037">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rsidR="00DA5037" w:rsidRDefault="00DA5037" w:rsidP="00DA5037">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 (</w:t>
            </w:r>
            <w:proofErr w:type="spellStart"/>
            <w:r>
              <w:rPr>
                <w:rFonts w:ascii="Arial" w:eastAsiaTheme="minorEastAsia" w:hAnsi="Arial" w:cs="Arial"/>
                <w:bCs/>
                <w:sz w:val="18"/>
                <w:szCs w:val="18"/>
                <w:lang w:eastAsia="zh-CN"/>
              </w:rPr>
              <w:t>RBstart</w:t>
            </w:r>
            <w:proofErr w:type="spellEnd"/>
            <w:r>
              <w:rPr>
                <w:rFonts w:ascii="Arial" w:eastAsiaTheme="minorEastAsia" w:hAnsi="Arial" w:cs="Arial"/>
                <w:bCs/>
                <w:sz w:val="18"/>
                <w:szCs w:val="18"/>
                <w:lang w:eastAsia="zh-CN"/>
              </w:rPr>
              <w:t>=0)</w:t>
            </w:r>
          </w:p>
        </w:tc>
        <w:tc>
          <w:tcPr>
            <w:tcW w:w="0" w:type="auto"/>
            <w:noWrap/>
            <w:vAlign w:val="center"/>
          </w:tcPr>
          <w:p w:rsidR="00DA5037" w:rsidRDefault="00DA5037" w:rsidP="00DA5037">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noWrap/>
            <w:vAlign w:val="center"/>
          </w:tcPr>
          <w:p w:rsidR="00DA5037" w:rsidRDefault="00DA5037" w:rsidP="00DA5037">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1.1</w:t>
            </w:r>
          </w:p>
        </w:tc>
        <w:tc>
          <w:tcPr>
            <w:tcW w:w="0" w:type="auto"/>
            <w:vAlign w:val="center"/>
          </w:tcPr>
          <w:p w:rsidR="00DA5037" w:rsidRDefault="00DA5037" w:rsidP="00047E77">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 xml:space="preserve">NOTE </w:t>
            </w:r>
            <w:r w:rsidR="00047E77">
              <w:rPr>
                <w:rFonts w:ascii="Arial" w:eastAsiaTheme="minorEastAsia" w:hAnsi="Arial" w:cs="Arial"/>
                <w:bCs/>
                <w:color w:val="000000"/>
                <w:sz w:val="18"/>
                <w:szCs w:val="18"/>
                <w:lang w:eastAsia="zh-CN"/>
              </w:rPr>
              <w:t>6</w:t>
            </w:r>
          </w:p>
        </w:tc>
        <w:tc>
          <w:tcPr>
            <w:tcW w:w="0" w:type="auto"/>
            <w:vAlign w:val="center"/>
          </w:tcPr>
          <w:p w:rsidR="00DA5037" w:rsidRDefault="00DA5037" w:rsidP="00DA5037">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p w:rsidR="00DA5037" w:rsidRDefault="00DA5037" w:rsidP="00DA5037">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near-miss</w:t>
            </w:r>
          </w:p>
        </w:tc>
      </w:tr>
      <w:tr w:rsidR="00365EEF" w:rsidTr="00404486">
        <w:trPr>
          <w:trHeight w:val="300"/>
          <w:jc w:val="center"/>
        </w:trPr>
        <w:tc>
          <w:tcPr>
            <w:tcW w:w="0" w:type="auto"/>
            <w:vAlign w:val="center"/>
          </w:tcPr>
          <w:p w:rsidR="00365EEF" w:rsidRDefault="00365EEF" w:rsidP="00365EEF">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n86</w:t>
            </w:r>
          </w:p>
        </w:tc>
        <w:tc>
          <w:tcPr>
            <w:tcW w:w="0" w:type="auto"/>
            <w:vAlign w:val="center"/>
          </w:tcPr>
          <w:p w:rsidR="00365EEF" w:rsidRDefault="00365EEF" w:rsidP="00365EEF">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n78</w:t>
            </w:r>
          </w:p>
        </w:tc>
        <w:tc>
          <w:tcPr>
            <w:tcW w:w="0" w:type="auto"/>
            <w:noWrap/>
            <w:vAlign w:val="center"/>
          </w:tcPr>
          <w:p w:rsidR="00365EEF" w:rsidRDefault="00365EEF" w:rsidP="00365EEF">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rsidR="00365EEF" w:rsidRDefault="00365EEF" w:rsidP="00365EEF">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rsidR="00365EEF" w:rsidRDefault="00365EEF" w:rsidP="00365EEF">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 (</w:t>
            </w:r>
            <w:proofErr w:type="spellStart"/>
            <w:r>
              <w:rPr>
                <w:rFonts w:ascii="Arial" w:eastAsiaTheme="minorEastAsia" w:hAnsi="Arial" w:cs="Arial"/>
                <w:bCs/>
                <w:sz w:val="18"/>
                <w:szCs w:val="18"/>
                <w:lang w:eastAsia="zh-CN"/>
              </w:rPr>
              <w:t>RBstart</w:t>
            </w:r>
            <w:proofErr w:type="spellEnd"/>
            <w:r>
              <w:rPr>
                <w:rFonts w:ascii="Arial" w:eastAsiaTheme="minorEastAsia" w:hAnsi="Arial" w:cs="Arial"/>
                <w:bCs/>
                <w:sz w:val="18"/>
                <w:szCs w:val="18"/>
                <w:lang w:eastAsia="zh-CN"/>
              </w:rPr>
              <w:t>=0)</w:t>
            </w:r>
          </w:p>
        </w:tc>
        <w:tc>
          <w:tcPr>
            <w:tcW w:w="0" w:type="auto"/>
            <w:noWrap/>
            <w:vAlign w:val="center"/>
          </w:tcPr>
          <w:p w:rsidR="00365EEF" w:rsidRDefault="00365EEF" w:rsidP="00365EEF">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noWrap/>
            <w:vAlign w:val="center"/>
          </w:tcPr>
          <w:p w:rsidR="00365EEF" w:rsidRDefault="00365EEF" w:rsidP="00365EEF">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23.9</w:t>
            </w:r>
          </w:p>
        </w:tc>
        <w:tc>
          <w:tcPr>
            <w:tcW w:w="0" w:type="auto"/>
            <w:vAlign w:val="center"/>
          </w:tcPr>
          <w:p w:rsidR="00365EEF" w:rsidRDefault="00365EEF" w:rsidP="00365EEF">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2</w:t>
            </w:r>
          </w:p>
        </w:tc>
        <w:tc>
          <w:tcPr>
            <w:tcW w:w="0" w:type="auto"/>
            <w:vAlign w:val="center"/>
          </w:tcPr>
          <w:p w:rsidR="00365EEF" w:rsidRDefault="00365EEF" w:rsidP="00365EEF">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p w:rsidR="00365EEF" w:rsidRDefault="00365EEF" w:rsidP="00365EEF">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365EEF" w:rsidTr="00404486">
        <w:trPr>
          <w:trHeight w:val="300"/>
          <w:jc w:val="center"/>
        </w:trPr>
        <w:tc>
          <w:tcPr>
            <w:tcW w:w="0" w:type="auto"/>
            <w:vAlign w:val="center"/>
          </w:tcPr>
          <w:p w:rsidR="00365EEF" w:rsidRDefault="00365EEF" w:rsidP="00365EEF">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n86</w:t>
            </w:r>
          </w:p>
        </w:tc>
        <w:tc>
          <w:tcPr>
            <w:tcW w:w="0" w:type="auto"/>
            <w:vAlign w:val="center"/>
          </w:tcPr>
          <w:p w:rsidR="00365EEF" w:rsidRDefault="00365EEF" w:rsidP="00365EEF">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n78</w:t>
            </w:r>
          </w:p>
        </w:tc>
        <w:tc>
          <w:tcPr>
            <w:tcW w:w="0" w:type="auto"/>
            <w:noWrap/>
            <w:vAlign w:val="center"/>
          </w:tcPr>
          <w:p w:rsidR="00365EEF" w:rsidRDefault="00365EEF" w:rsidP="00365EEF">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10</w:t>
            </w:r>
          </w:p>
        </w:tc>
        <w:tc>
          <w:tcPr>
            <w:tcW w:w="0" w:type="auto"/>
            <w:vAlign w:val="center"/>
          </w:tcPr>
          <w:p w:rsidR="00365EEF" w:rsidRDefault="00365EEF" w:rsidP="00365EEF">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rsidR="00365EEF" w:rsidRDefault="00365EEF" w:rsidP="00365EEF">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100 (</w:t>
            </w:r>
            <w:proofErr w:type="spellStart"/>
            <w:r>
              <w:rPr>
                <w:rFonts w:ascii="Arial" w:eastAsiaTheme="minorEastAsia" w:hAnsi="Arial" w:cs="Arial"/>
                <w:bCs/>
                <w:sz w:val="18"/>
                <w:szCs w:val="18"/>
                <w:lang w:eastAsia="zh-CN"/>
              </w:rPr>
              <w:t>RBstart</w:t>
            </w:r>
            <w:proofErr w:type="spellEnd"/>
            <w:r>
              <w:rPr>
                <w:rFonts w:ascii="Arial" w:eastAsiaTheme="minorEastAsia" w:hAnsi="Arial" w:cs="Arial"/>
                <w:bCs/>
                <w:sz w:val="18"/>
                <w:szCs w:val="18"/>
                <w:lang w:eastAsia="zh-CN"/>
              </w:rPr>
              <w:t>=0)</w:t>
            </w:r>
          </w:p>
        </w:tc>
        <w:tc>
          <w:tcPr>
            <w:tcW w:w="0" w:type="auto"/>
            <w:noWrap/>
            <w:vAlign w:val="center"/>
          </w:tcPr>
          <w:p w:rsidR="00365EEF" w:rsidRDefault="00365EEF" w:rsidP="00365EEF">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100</w:t>
            </w:r>
          </w:p>
        </w:tc>
        <w:tc>
          <w:tcPr>
            <w:tcW w:w="0" w:type="auto"/>
            <w:noWrap/>
            <w:vAlign w:val="center"/>
          </w:tcPr>
          <w:p w:rsidR="00365EEF" w:rsidRDefault="00365EEF" w:rsidP="00365EEF">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13.8</w:t>
            </w:r>
          </w:p>
        </w:tc>
        <w:tc>
          <w:tcPr>
            <w:tcW w:w="0" w:type="auto"/>
            <w:vAlign w:val="center"/>
          </w:tcPr>
          <w:p w:rsidR="00365EEF" w:rsidRDefault="00365EEF" w:rsidP="00365EEF">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2</w:t>
            </w:r>
          </w:p>
        </w:tc>
        <w:tc>
          <w:tcPr>
            <w:tcW w:w="0" w:type="auto"/>
            <w:vAlign w:val="center"/>
          </w:tcPr>
          <w:p w:rsidR="00365EEF" w:rsidRDefault="00365EEF" w:rsidP="00365EEF">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p w:rsidR="00365EEF" w:rsidRDefault="00365EEF" w:rsidP="00365EEF">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365EEF" w:rsidTr="00404486">
        <w:trPr>
          <w:trHeight w:val="300"/>
          <w:jc w:val="center"/>
        </w:trPr>
        <w:tc>
          <w:tcPr>
            <w:tcW w:w="0" w:type="auto"/>
            <w:vAlign w:val="center"/>
          </w:tcPr>
          <w:p w:rsidR="00365EEF" w:rsidRDefault="00365EEF" w:rsidP="00365EEF">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n86</w:t>
            </w:r>
          </w:p>
        </w:tc>
        <w:tc>
          <w:tcPr>
            <w:tcW w:w="0" w:type="auto"/>
            <w:vAlign w:val="center"/>
          </w:tcPr>
          <w:p w:rsidR="00365EEF" w:rsidRDefault="00365EEF" w:rsidP="00365EEF">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n78</w:t>
            </w:r>
          </w:p>
        </w:tc>
        <w:tc>
          <w:tcPr>
            <w:tcW w:w="0" w:type="auto"/>
            <w:noWrap/>
            <w:vAlign w:val="center"/>
          </w:tcPr>
          <w:p w:rsidR="00365EEF" w:rsidRDefault="00365EEF" w:rsidP="00365EEF">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rsidR="00365EEF" w:rsidRDefault="00365EEF" w:rsidP="00365EEF">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rsidR="00365EEF" w:rsidRDefault="00365EEF" w:rsidP="00365EEF">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 (</w:t>
            </w:r>
            <w:proofErr w:type="spellStart"/>
            <w:r>
              <w:rPr>
                <w:rFonts w:ascii="Arial" w:eastAsiaTheme="minorEastAsia" w:hAnsi="Arial" w:cs="Arial"/>
                <w:bCs/>
                <w:sz w:val="18"/>
                <w:szCs w:val="18"/>
                <w:lang w:eastAsia="zh-CN"/>
              </w:rPr>
              <w:t>RBstart</w:t>
            </w:r>
            <w:proofErr w:type="spellEnd"/>
            <w:r>
              <w:rPr>
                <w:rFonts w:ascii="Arial" w:eastAsiaTheme="minorEastAsia" w:hAnsi="Arial" w:cs="Arial"/>
                <w:bCs/>
                <w:sz w:val="18"/>
                <w:szCs w:val="18"/>
                <w:lang w:eastAsia="zh-CN"/>
              </w:rPr>
              <w:t>=0)</w:t>
            </w:r>
          </w:p>
        </w:tc>
        <w:tc>
          <w:tcPr>
            <w:tcW w:w="0" w:type="auto"/>
            <w:noWrap/>
            <w:vAlign w:val="center"/>
          </w:tcPr>
          <w:p w:rsidR="00365EEF" w:rsidRDefault="00365EEF" w:rsidP="00365EEF">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noWrap/>
            <w:vAlign w:val="center"/>
          </w:tcPr>
          <w:p w:rsidR="00365EEF" w:rsidRDefault="00365EEF" w:rsidP="00365EEF">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1.1</w:t>
            </w:r>
          </w:p>
        </w:tc>
        <w:tc>
          <w:tcPr>
            <w:tcW w:w="0" w:type="auto"/>
            <w:vAlign w:val="center"/>
          </w:tcPr>
          <w:p w:rsidR="00365EEF" w:rsidRDefault="00365EEF" w:rsidP="00047E77">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 xml:space="preserve">NOTE </w:t>
            </w:r>
            <w:r w:rsidR="00047E77">
              <w:rPr>
                <w:rFonts w:ascii="Arial" w:eastAsiaTheme="minorEastAsia" w:hAnsi="Arial" w:cs="Arial"/>
                <w:bCs/>
                <w:color w:val="000000"/>
                <w:sz w:val="18"/>
                <w:szCs w:val="18"/>
                <w:lang w:eastAsia="zh-CN"/>
              </w:rPr>
              <w:t>6</w:t>
            </w:r>
          </w:p>
        </w:tc>
        <w:tc>
          <w:tcPr>
            <w:tcW w:w="0" w:type="auto"/>
            <w:vAlign w:val="center"/>
          </w:tcPr>
          <w:p w:rsidR="00365EEF" w:rsidRDefault="00365EEF" w:rsidP="00365EEF">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p w:rsidR="00365EEF" w:rsidRDefault="00365EEF" w:rsidP="00365EEF">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near-miss</w:t>
            </w:r>
          </w:p>
        </w:tc>
      </w:tr>
      <w:tr w:rsidR="00365EEF" w:rsidTr="00404486">
        <w:trPr>
          <w:trHeight w:val="300"/>
          <w:jc w:val="center"/>
        </w:trPr>
        <w:tc>
          <w:tcPr>
            <w:tcW w:w="0" w:type="auto"/>
            <w:vAlign w:val="center"/>
          </w:tcPr>
          <w:p w:rsidR="00365EEF" w:rsidRPr="00DA5037" w:rsidRDefault="00365EEF" w:rsidP="00365EEF">
            <w:pPr>
              <w:spacing w:after="0"/>
              <w:jc w:val="center"/>
              <w:rPr>
                <w:rFonts w:ascii="Arial" w:eastAsiaTheme="minorEastAsia" w:hAnsi="Arial" w:cs="Arial"/>
                <w:sz w:val="18"/>
                <w:szCs w:val="18"/>
                <w:lang w:eastAsia="zh-CN"/>
              </w:rPr>
            </w:pPr>
            <w:r w:rsidRPr="00DA5037">
              <w:rPr>
                <w:rFonts w:ascii="Arial" w:eastAsiaTheme="minorEastAsia" w:hAnsi="Arial" w:cs="Arial"/>
                <w:sz w:val="18"/>
                <w:szCs w:val="18"/>
                <w:lang w:eastAsia="zh-CN"/>
              </w:rPr>
              <w:t>n</w:t>
            </w:r>
            <w:r>
              <w:rPr>
                <w:rFonts w:ascii="Arial" w:eastAsiaTheme="minorEastAsia" w:hAnsi="Arial" w:cs="Arial"/>
                <w:sz w:val="18"/>
                <w:szCs w:val="18"/>
                <w:lang w:eastAsia="zh-CN"/>
              </w:rPr>
              <w:t>97</w:t>
            </w:r>
          </w:p>
        </w:tc>
        <w:tc>
          <w:tcPr>
            <w:tcW w:w="0" w:type="auto"/>
            <w:vAlign w:val="center"/>
          </w:tcPr>
          <w:p w:rsidR="00365EEF" w:rsidRPr="00DA5037" w:rsidRDefault="00365EEF" w:rsidP="00365EEF">
            <w:pPr>
              <w:spacing w:after="0"/>
              <w:jc w:val="center"/>
              <w:rPr>
                <w:rFonts w:ascii="Arial" w:eastAsiaTheme="minorEastAsia" w:hAnsi="Arial" w:cs="Arial"/>
                <w:sz w:val="18"/>
                <w:szCs w:val="18"/>
                <w:lang w:eastAsia="zh-CN"/>
              </w:rPr>
            </w:pPr>
            <w:r w:rsidRPr="00DA5037">
              <w:rPr>
                <w:rFonts w:ascii="Arial" w:eastAsiaTheme="minorEastAsia" w:hAnsi="Arial" w:cs="Arial"/>
                <w:sz w:val="18"/>
                <w:szCs w:val="18"/>
                <w:lang w:eastAsia="zh-CN"/>
              </w:rPr>
              <w:t>n7</w:t>
            </w:r>
            <w:r>
              <w:rPr>
                <w:rFonts w:ascii="Arial" w:eastAsiaTheme="minorEastAsia" w:hAnsi="Arial" w:cs="Arial"/>
                <w:sz w:val="18"/>
                <w:szCs w:val="18"/>
                <w:lang w:eastAsia="zh-CN"/>
              </w:rPr>
              <w:t>9</w:t>
            </w:r>
          </w:p>
        </w:tc>
        <w:tc>
          <w:tcPr>
            <w:tcW w:w="0" w:type="auto"/>
            <w:noWrap/>
            <w:vAlign w:val="center"/>
          </w:tcPr>
          <w:p w:rsidR="00365EEF" w:rsidRPr="00DA5037" w:rsidRDefault="00365EEF" w:rsidP="00365EEF">
            <w:pPr>
              <w:spacing w:after="0"/>
              <w:jc w:val="center"/>
              <w:rPr>
                <w:rFonts w:ascii="Arial" w:eastAsiaTheme="minorEastAsia" w:hAnsi="Arial" w:cs="Arial"/>
                <w:bCs/>
                <w:sz w:val="18"/>
                <w:szCs w:val="18"/>
                <w:lang w:eastAsia="zh-CN"/>
              </w:rPr>
            </w:pPr>
            <w:r w:rsidRPr="00DA5037">
              <w:rPr>
                <w:rFonts w:ascii="Arial" w:eastAsiaTheme="minorEastAsia" w:hAnsi="Arial" w:cs="Arial"/>
                <w:bCs/>
                <w:sz w:val="18"/>
                <w:szCs w:val="18"/>
                <w:lang w:eastAsia="zh-CN"/>
              </w:rPr>
              <w:t>5</w:t>
            </w:r>
          </w:p>
        </w:tc>
        <w:tc>
          <w:tcPr>
            <w:tcW w:w="0" w:type="auto"/>
            <w:vAlign w:val="center"/>
          </w:tcPr>
          <w:p w:rsidR="00365EEF" w:rsidRPr="00DA5037" w:rsidRDefault="00365EEF" w:rsidP="00365EEF">
            <w:pPr>
              <w:spacing w:after="0"/>
              <w:jc w:val="center"/>
              <w:rPr>
                <w:rFonts w:ascii="Arial" w:eastAsiaTheme="minorEastAsia" w:hAnsi="Arial" w:cs="Arial"/>
                <w:bCs/>
                <w:sz w:val="18"/>
                <w:szCs w:val="18"/>
                <w:lang w:eastAsia="zh-CN"/>
              </w:rPr>
            </w:pPr>
            <w:r w:rsidRPr="00DA5037">
              <w:rPr>
                <w:rFonts w:ascii="Arial" w:eastAsiaTheme="minorEastAsia" w:hAnsi="Arial" w:cs="Arial"/>
                <w:bCs/>
                <w:sz w:val="18"/>
                <w:szCs w:val="18"/>
                <w:lang w:eastAsia="zh-CN"/>
              </w:rPr>
              <w:t>15</w:t>
            </w:r>
          </w:p>
        </w:tc>
        <w:tc>
          <w:tcPr>
            <w:tcW w:w="0" w:type="auto"/>
            <w:noWrap/>
            <w:vAlign w:val="center"/>
          </w:tcPr>
          <w:p w:rsidR="00365EEF" w:rsidRPr="00DA5037" w:rsidRDefault="00047E77" w:rsidP="00365EEF">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100</w:t>
            </w:r>
            <w:r w:rsidR="00365EEF" w:rsidRPr="00DA5037">
              <w:rPr>
                <w:rFonts w:ascii="Arial" w:eastAsiaTheme="minorEastAsia" w:hAnsi="Arial" w:cs="Arial"/>
                <w:bCs/>
                <w:sz w:val="18"/>
                <w:szCs w:val="18"/>
                <w:lang w:eastAsia="zh-CN"/>
              </w:rPr>
              <w:t xml:space="preserve"> (</w:t>
            </w:r>
            <w:proofErr w:type="spellStart"/>
            <w:r w:rsidR="00365EEF" w:rsidRPr="00DA5037">
              <w:rPr>
                <w:rFonts w:ascii="Arial" w:eastAsiaTheme="minorEastAsia" w:hAnsi="Arial" w:cs="Arial"/>
                <w:bCs/>
                <w:sz w:val="18"/>
                <w:szCs w:val="18"/>
                <w:lang w:eastAsia="zh-CN"/>
              </w:rPr>
              <w:t>RBstart</w:t>
            </w:r>
            <w:proofErr w:type="spellEnd"/>
            <w:r w:rsidR="00365EEF" w:rsidRPr="00DA5037">
              <w:rPr>
                <w:rFonts w:ascii="Arial" w:eastAsiaTheme="minorEastAsia" w:hAnsi="Arial" w:cs="Arial"/>
                <w:bCs/>
                <w:sz w:val="18"/>
                <w:szCs w:val="18"/>
                <w:lang w:eastAsia="zh-CN"/>
              </w:rPr>
              <w:t>=</w:t>
            </w:r>
            <w:r w:rsidR="00365EEF">
              <w:rPr>
                <w:rFonts w:ascii="Arial" w:eastAsiaTheme="minorEastAsia" w:hAnsi="Arial" w:cs="Arial"/>
                <w:bCs/>
                <w:sz w:val="18"/>
                <w:szCs w:val="18"/>
                <w:lang w:eastAsia="zh-CN"/>
              </w:rPr>
              <w:t>0</w:t>
            </w:r>
            <w:r w:rsidR="00365EEF" w:rsidRPr="00DA5037">
              <w:rPr>
                <w:rFonts w:ascii="Arial" w:eastAsiaTheme="minorEastAsia" w:hAnsi="Arial" w:cs="Arial"/>
                <w:bCs/>
                <w:sz w:val="18"/>
                <w:szCs w:val="18"/>
                <w:lang w:eastAsia="zh-CN"/>
              </w:rPr>
              <w:t>)</w:t>
            </w:r>
          </w:p>
        </w:tc>
        <w:tc>
          <w:tcPr>
            <w:tcW w:w="0" w:type="auto"/>
            <w:noWrap/>
            <w:vAlign w:val="center"/>
          </w:tcPr>
          <w:p w:rsidR="00365EEF" w:rsidRPr="00DA5037" w:rsidRDefault="00365EEF" w:rsidP="00365EEF">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4</w:t>
            </w:r>
            <w:r w:rsidRPr="00DA5037">
              <w:rPr>
                <w:rFonts w:ascii="Arial" w:eastAsiaTheme="minorEastAsia" w:hAnsi="Arial" w:cs="Arial"/>
                <w:color w:val="000000"/>
                <w:sz w:val="18"/>
                <w:szCs w:val="18"/>
                <w:lang w:eastAsia="zh-CN"/>
              </w:rPr>
              <w:t>0</w:t>
            </w:r>
          </w:p>
        </w:tc>
        <w:tc>
          <w:tcPr>
            <w:tcW w:w="0" w:type="auto"/>
            <w:noWrap/>
            <w:vAlign w:val="center"/>
          </w:tcPr>
          <w:p w:rsidR="00365EEF" w:rsidRPr="00DA5037" w:rsidRDefault="00047E77" w:rsidP="00365EEF">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29.4</w:t>
            </w:r>
          </w:p>
        </w:tc>
        <w:tc>
          <w:tcPr>
            <w:tcW w:w="0" w:type="auto"/>
            <w:vAlign w:val="center"/>
          </w:tcPr>
          <w:p w:rsidR="00365EEF" w:rsidRPr="00DA5037" w:rsidRDefault="00365EEF" w:rsidP="00047E77">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 xml:space="preserve">NOTE </w:t>
            </w:r>
            <w:r w:rsidR="00047E77">
              <w:rPr>
                <w:rFonts w:ascii="Arial" w:eastAsiaTheme="minorEastAsia" w:hAnsi="Arial" w:cs="Arial"/>
                <w:bCs/>
                <w:color w:val="000000"/>
                <w:sz w:val="18"/>
                <w:szCs w:val="18"/>
                <w:lang w:eastAsia="zh-CN"/>
              </w:rPr>
              <w:t>2</w:t>
            </w:r>
          </w:p>
        </w:tc>
        <w:tc>
          <w:tcPr>
            <w:tcW w:w="0" w:type="auto"/>
            <w:vAlign w:val="center"/>
          </w:tcPr>
          <w:p w:rsidR="00365EEF" w:rsidRPr="00DA5037" w:rsidRDefault="00365EEF" w:rsidP="00365EEF">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UL</w:t>
            </w:r>
            <w:r>
              <w:rPr>
                <w:rFonts w:ascii="Arial" w:eastAsiaTheme="minorEastAsia" w:hAnsi="Arial" w:cs="Arial"/>
                <w:bCs/>
                <w:color w:val="000000"/>
                <w:sz w:val="18"/>
                <w:szCs w:val="18"/>
                <w:lang w:eastAsia="zh-CN"/>
              </w:rPr>
              <w:t>2</w:t>
            </w:r>
            <w:r w:rsidRPr="00DA5037">
              <w:rPr>
                <w:rFonts w:ascii="Arial" w:eastAsiaTheme="minorEastAsia" w:hAnsi="Arial" w:cs="Arial"/>
                <w:bCs/>
                <w:color w:val="000000"/>
                <w:sz w:val="18"/>
                <w:szCs w:val="18"/>
                <w:lang w:eastAsia="zh-CN"/>
              </w:rPr>
              <w:t>/DL1</w:t>
            </w:r>
          </w:p>
          <w:p w:rsidR="00365EEF" w:rsidRPr="00DA5037" w:rsidRDefault="00365EEF" w:rsidP="00365EEF">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direct-hit</w:t>
            </w:r>
          </w:p>
        </w:tc>
      </w:tr>
      <w:tr w:rsidR="00365EEF" w:rsidTr="00404486">
        <w:trPr>
          <w:trHeight w:val="300"/>
          <w:jc w:val="center"/>
        </w:trPr>
        <w:tc>
          <w:tcPr>
            <w:tcW w:w="0" w:type="auto"/>
            <w:vAlign w:val="center"/>
          </w:tcPr>
          <w:p w:rsidR="00365EEF" w:rsidRPr="00DA5037" w:rsidRDefault="00365EEF" w:rsidP="00365EEF">
            <w:pPr>
              <w:spacing w:after="0"/>
              <w:jc w:val="center"/>
              <w:rPr>
                <w:rFonts w:ascii="Arial" w:eastAsiaTheme="minorEastAsia" w:hAnsi="Arial" w:cs="Arial"/>
                <w:sz w:val="18"/>
                <w:szCs w:val="18"/>
                <w:lang w:eastAsia="zh-CN"/>
              </w:rPr>
            </w:pPr>
            <w:r w:rsidRPr="00DA5037">
              <w:rPr>
                <w:rFonts w:ascii="Arial" w:eastAsiaTheme="minorEastAsia" w:hAnsi="Arial" w:cs="Arial"/>
                <w:sz w:val="18"/>
                <w:szCs w:val="18"/>
                <w:lang w:eastAsia="zh-CN"/>
              </w:rPr>
              <w:t>n</w:t>
            </w:r>
            <w:r>
              <w:rPr>
                <w:rFonts w:ascii="Arial" w:eastAsiaTheme="minorEastAsia" w:hAnsi="Arial" w:cs="Arial"/>
                <w:sz w:val="18"/>
                <w:szCs w:val="18"/>
                <w:lang w:eastAsia="zh-CN"/>
              </w:rPr>
              <w:t>97</w:t>
            </w:r>
          </w:p>
        </w:tc>
        <w:tc>
          <w:tcPr>
            <w:tcW w:w="0" w:type="auto"/>
            <w:vAlign w:val="center"/>
          </w:tcPr>
          <w:p w:rsidR="00365EEF" w:rsidRPr="00DA5037" w:rsidRDefault="00365EEF" w:rsidP="00365EEF">
            <w:pPr>
              <w:spacing w:after="0"/>
              <w:jc w:val="center"/>
              <w:rPr>
                <w:rFonts w:ascii="Arial" w:eastAsiaTheme="minorEastAsia" w:hAnsi="Arial" w:cs="Arial"/>
                <w:sz w:val="18"/>
                <w:szCs w:val="18"/>
                <w:lang w:eastAsia="zh-CN"/>
              </w:rPr>
            </w:pPr>
            <w:r w:rsidRPr="00DA5037">
              <w:rPr>
                <w:rFonts w:ascii="Arial" w:eastAsiaTheme="minorEastAsia" w:hAnsi="Arial" w:cs="Arial"/>
                <w:sz w:val="18"/>
                <w:szCs w:val="18"/>
                <w:lang w:eastAsia="zh-CN"/>
              </w:rPr>
              <w:t>n7</w:t>
            </w:r>
            <w:r>
              <w:rPr>
                <w:rFonts w:ascii="Arial" w:eastAsiaTheme="minorEastAsia" w:hAnsi="Arial" w:cs="Arial"/>
                <w:sz w:val="18"/>
                <w:szCs w:val="18"/>
                <w:lang w:eastAsia="zh-CN"/>
              </w:rPr>
              <w:t>9</w:t>
            </w:r>
          </w:p>
        </w:tc>
        <w:tc>
          <w:tcPr>
            <w:tcW w:w="0" w:type="auto"/>
            <w:noWrap/>
            <w:vAlign w:val="center"/>
          </w:tcPr>
          <w:p w:rsidR="00365EEF" w:rsidRPr="00DA5037" w:rsidRDefault="00365EEF" w:rsidP="00365EEF">
            <w:pPr>
              <w:spacing w:after="0"/>
              <w:jc w:val="center"/>
              <w:rPr>
                <w:rFonts w:ascii="Arial" w:eastAsiaTheme="minorEastAsia" w:hAnsi="Arial" w:cs="Arial"/>
                <w:bCs/>
                <w:sz w:val="18"/>
                <w:szCs w:val="18"/>
                <w:lang w:eastAsia="zh-CN"/>
              </w:rPr>
            </w:pPr>
            <w:r w:rsidRPr="00DA5037">
              <w:rPr>
                <w:rFonts w:ascii="Arial" w:eastAsiaTheme="minorEastAsia" w:hAnsi="Arial" w:cs="Arial"/>
                <w:bCs/>
                <w:sz w:val="18"/>
                <w:szCs w:val="18"/>
                <w:lang w:eastAsia="zh-CN"/>
              </w:rPr>
              <w:t>5</w:t>
            </w:r>
          </w:p>
        </w:tc>
        <w:tc>
          <w:tcPr>
            <w:tcW w:w="0" w:type="auto"/>
            <w:vAlign w:val="center"/>
          </w:tcPr>
          <w:p w:rsidR="00365EEF" w:rsidRPr="00DA5037" w:rsidRDefault="00365EEF" w:rsidP="00365EEF">
            <w:pPr>
              <w:spacing w:after="0"/>
              <w:jc w:val="center"/>
              <w:rPr>
                <w:rFonts w:ascii="Arial" w:eastAsiaTheme="minorEastAsia" w:hAnsi="Arial" w:cs="Arial"/>
                <w:bCs/>
                <w:sz w:val="18"/>
                <w:szCs w:val="18"/>
                <w:lang w:eastAsia="zh-CN"/>
              </w:rPr>
            </w:pPr>
            <w:r w:rsidRPr="00DA5037">
              <w:rPr>
                <w:rFonts w:ascii="Arial" w:eastAsiaTheme="minorEastAsia" w:hAnsi="Arial" w:cs="Arial"/>
                <w:bCs/>
                <w:sz w:val="18"/>
                <w:szCs w:val="18"/>
                <w:lang w:eastAsia="zh-CN"/>
              </w:rPr>
              <w:t>15</w:t>
            </w:r>
          </w:p>
        </w:tc>
        <w:tc>
          <w:tcPr>
            <w:tcW w:w="0" w:type="auto"/>
            <w:noWrap/>
            <w:vAlign w:val="center"/>
          </w:tcPr>
          <w:p w:rsidR="00365EEF" w:rsidRPr="00DA5037" w:rsidRDefault="00047E77" w:rsidP="00365EEF">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270</w:t>
            </w:r>
            <w:r w:rsidR="00365EEF" w:rsidRPr="00DA5037">
              <w:rPr>
                <w:rFonts w:ascii="Arial" w:eastAsiaTheme="minorEastAsia" w:hAnsi="Arial" w:cs="Arial"/>
                <w:bCs/>
                <w:sz w:val="18"/>
                <w:szCs w:val="18"/>
                <w:lang w:eastAsia="zh-CN"/>
              </w:rPr>
              <w:t xml:space="preserve"> (</w:t>
            </w:r>
            <w:proofErr w:type="spellStart"/>
            <w:r w:rsidR="00365EEF" w:rsidRPr="00DA5037">
              <w:rPr>
                <w:rFonts w:ascii="Arial" w:eastAsiaTheme="minorEastAsia" w:hAnsi="Arial" w:cs="Arial"/>
                <w:bCs/>
                <w:sz w:val="18"/>
                <w:szCs w:val="18"/>
                <w:lang w:eastAsia="zh-CN"/>
              </w:rPr>
              <w:t>RBstart</w:t>
            </w:r>
            <w:proofErr w:type="spellEnd"/>
            <w:r w:rsidR="00365EEF" w:rsidRPr="00DA5037">
              <w:rPr>
                <w:rFonts w:ascii="Arial" w:eastAsiaTheme="minorEastAsia" w:hAnsi="Arial" w:cs="Arial"/>
                <w:bCs/>
                <w:sz w:val="18"/>
                <w:szCs w:val="18"/>
                <w:lang w:eastAsia="zh-CN"/>
              </w:rPr>
              <w:t>=0)</w:t>
            </w:r>
          </w:p>
        </w:tc>
        <w:tc>
          <w:tcPr>
            <w:tcW w:w="0" w:type="auto"/>
            <w:noWrap/>
            <w:vAlign w:val="center"/>
          </w:tcPr>
          <w:p w:rsidR="00365EEF" w:rsidRPr="00DA5037" w:rsidRDefault="00365EEF" w:rsidP="00365EEF">
            <w:pPr>
              <w:spacing w:after="0"/>
              <w:jc w:val="center"/>
              <w:rPr>
                <w:rFonts w:ascii="Arial" w:eastAsiaTheme="minorEastAsia" w:hAnsi="Arial" w:cs="Arial"/>
                <w:color w:val="000000"/>
                <w:sz w:val="18"/>
                <w:szCs w:val="18"/>
                <w:lang w:eastAsia="zh-CN"/>
              </w:rPr>
            </w:pPr>
            <w:r w:rsidRPr="00DA5037">
              <w:rPr>
                <w:rFonts w:ascii="Arial" w:eastAsiaTheme="minorEastAsia" w:hAnsi="Arial" w:cs="Arial"/>
                <w:color w:val="000000"/>
                <w:sz w:val="18"/>
                <w:szCs w:val="18"/>
                <w:lang w:eastAsia="zh-CN"/>
              </w:rPr>
              <w:t>100</w:t>
            </w:r>
          </w:p>
        </w:tc>
        <w:tc>
          <w:tcPr>
            <w:tcW w:w="0" w:type="auto"/>
            <w:noWrap/>
            <w:vAlign w:val="center"/>
          </w:tcPr>
          <w:p w:rsidR="00365EEF" w:rsidRPr="00DA5037" w:rsidRDefault="00047E77" w:rsidP="00365EEF">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25.3</w:t>
            </w:r>
          </w:p>
        </w:tc>
        <w:tc>
          <w:tcPr>
            <w:tcW w:w="0" w:type="auto"/>
            <w:vAlign w:val="center"/>
          </w:tcPr>
          <w:p w:rsidR="00365EEF" w:rsidRPr="00DA5037" w:rsidRDefault="00365EEF" w:rsidP="00047E77">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 xml:space="preserve">NOTE </w:t>
            </w:r>
            <w:r w:rsidR="00047E77">
              <w:rPr>
                <w:rFonts w:ascii="Arial" w:eastAsiaTheme="minorEastAsia" w:hAnsi="Arial" w:cs="Arial"/>
                <w:bCs/>
                <w:color w:val="000000"/>
                <w:sz w:val="18"/>
                <w:szCs w:val="18"/>
                <w:lang w:eastAsia="zh-CN"/>
              </w:rPr>
              <w:t>2</w:t>
            </w:r>
          </w:p>
        </w:tc>
        <w:tc>
          <w:tcPr>
            <w:tcW w:w="0" w:type="auto"/>
            <w:vAlign w:val="center"/>
          </w:tcPr>
          <w:p w:rsidR="00365EEF" w:rsidRPr="00DA5037" w:rsidRDefault="00365EEF" w:rsidP="00365EEF">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UL</w:t>
            </w:r>
            <w:r>
              <w:rPr>
                <w:rFonts w:ascii="Arial" w:eastAsiaTheme="minorEastAsia" w:hAnsi="Arial" w:cs="Arial"/>
                <w:bCs/>
                <w:color w:val="000000"/>
                <w:sz w:val="18"/>
                <w:szCs w:val="18"/>
                <w:lang w:eastAsia="zh-CN"/>
              </w:rPr>
              <w:t>2</w:t>
            </w:r>
            <w:r w:rsidRPr="00DA5037">
              <w:rPr>
                <w:rFonts w:ascii="Arial" w:eastAsiaTheme="minorEastAsia" w:hAnsi="Arial" w:cs="Arial"/>
                <w:bCs/>
                <w:color w:val="000000"/>
                <w:sz w:val="18"/>
                <w:szCs w:val="18"/>
                <w:lang w:eastAsia="zh-CN"/>
              </w:rPr>
              <w:t>/DL1</w:t>
            </w:r>
          </w:p>
          <w:p w:rsidR="00365EEF" w:rsidRPr="00DA5037" w:rsidRDefault="00365EEF" w:rsidP="00365EEF">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direct-hit</w:t>
            </w:r>
          </w:p>
        </w:tc>
      </w:tr>
      <w:tr w:rsidR="00047E77" w:rsidTr="00404486">
        <w:trPr>
          <w:trHeight w:val="300"/>
          <w:jc w:val="center"/>
        </w:trPr>
        <w:tc>
          <w:tcPr>
            <w:tcW w:w="0" w:type="auto"/>
            <w:vAlign w:val="center"/>
          </w:tcPr>
          <w:p w:rsidR="00047E77" w:rsidRDefault="00047E77" w:rsidP="00047E77">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n99</w:t>
            </w:r>
          </w:p>
        </w:tc>
        <w:tc>
          <w:tcPr>
            <w:tcW w:w="0" w:type="auto"/>
            <w:vAlign w:val="center"/>
          </w:tcPr>
          <w:p w:rsidR="00047E77" w:rsidRDefault="00047E77" w:rsidP="00047E77">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n77</w:t>
            </w:r>
          </w:p>
        </w:tc>
        <w:tc>
          <w:tcPr>
            <w:tcW w:w="0" w:type="auto"/>
            <w:noWrap/>
            <w:vAlign w:val="center"/>
          </w:tcPr>
          <w:p w:rsidR="00047E77" w:rsidRDefault="00047E77" w:rsidP="00047E77">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rsidR="00047E77" w:rsidRDefault="00047E77" w:rsidP="00047E77">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rsidR="00047E77" w:rsidRDefault="00047E77" w:rsidP="00047E77">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 (</w:t>
            </w:r>
            <w:proofErr w:type="spellStart"/>
            <w:r>
              <w:rPr>
                <w:rFonts w:ascii="Arial" w:eastAsiaTheme="minorEastAsia" w:hAnsi="Arial" w:cs="Arial"/>
                <w:bCs/>
                <w:sz w:val="18"/>
                <w:szCs w:val="18"/>
                <w:lang w:eastAsia="zh-CN"/>
              </w:rPr>
              <w:t>RBstart</w:t>
            </w:r>
            <w:proofErr w:type="spellEnd"/>
            <w:r>
              <w:rPr>
                <w:rFonts w:ascii="Arial" w:eastAsiaTheme="minorEastAsia" w:hAnsi="Arial" w:cs="Arial"/>
                <w:bCs/>
                <w:sz w:val="18"/>
                <w:szCs w:val="18"/>
                <w:lang w:eastAsia="zh-CN"/>
              </w:rPr>
              <w:t>=0)</w:t>
            </w:r>
          </w:p>
        </w:tc>
        <w:tc>
          <w:tcPr>
            <w:tcW w:w="0" w:type="auto"/>
            <w:noWrap/>
            <w:vAlign w:val="center"/>
          </w:tcPr>
          <w:p w:rsidR="00047E77" w:rsidRDefault="00047E77" w:rsidP="00047E77">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noWrap/>
            <w:vAlign w:val="center"/>
          </w:tcPr>
          <w:p w:rsidR="00047E77" w:rsidRDefault="00047E77" w:rsidP="00047E77">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23.9</w:t>
            </w:r>
          </w:p>
        </w:tc>
        <w:tc>
          <w:tcPr>
            <w:tcW w:w="0" w:type="auto"/>
            <w:vAlign w:val="center"/>
          </w:tcPr>
          <w:p w:rsidR="00047E77" w:rsidRDefault="00047E77" w:rsidP="00047E77">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2</w:t>
            </w:r>
          </w:p>
        </w:tc>
        <w:tc>
          <w:tcPr>
            <w:tcW w:w="0" w:type="auto"/>
            <w:vAlign w:val="center"/>
          </w:tcPr>
          <w:p w:rsidR="00047E77" w:rsidRDefault="00047E77" w:rsidP="00047E77">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p w:rsidR="00047E77" w:rsidRDefault="00047E77" w:rsidP="00047E77">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047E77" w:rsidTr="00404486">
        <w:trPr>
          <w:trHeight w:val="300"/>
          <w:jc w:val="center"/>
        </w:trPr>
        <w:tc>
          <w:tcPr>
            <w:tcW w:w="0" w:type="auto"/>
            <w:vAlign w:val="center"/>
          </w:tcPr>
          <w:p w:rsidR="00047E77" w:rsidRDefault="00047E77" w:rsidP="00047E77">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n99</w:t>
            </w:r>
          </w:p>
        </w:tc>
        <w:tc>
          <w:tcPr>
            <w:tcW w:w="0" w:type="auto"/>
            <w:vAlign w:val="center"/>
          </w:tcPr>
          <w:p w:rsidR="00047E77" w:rsidRDefault="00047E77" w:rsidP="00047E77">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n77</w:t>
            </w:r>
          </w:p>
        </w:tc>
        <w:tc>
          <w:tcPr>
            <w:tcW w:w="0" w:type="auto"/>
            <w:noWrap/>
            <w:vAlign w:val="center"/>
          </w:tcPr>
          <w:p w:rsidR="00047E77" w:rsidRDefault="00047E77" w:rsidP="00047E77">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10</w:t>
            </w:r>
          </w:p>
        </w:tc>
        <w:tc>
          <w:tcPr>
            <w:tcW w:w="0" w:type="auto"/>
            <w:vAlign w:val="center"/>
          </w:tcPr>
          <w:p w:rsidR="00047E77" w:rsidRDefault="00047E77" w:rsidP="00047E77">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rsidR="00047E77" w:rsidRDefault="00047E77" w:rsidP="00047E77">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100 (</w:t>
            </w:r>
            <w:proofErr w:type="spellStart"/>
            <w:r>
              <w:rPr>
                <w:rFonts w:ascii="Arial" w:eastAsiaTheme="minorEastAsia" w:hAnsi="Arial" w:cs="Arial"/>
                <w:bCs/>
                <w:sz w:val="18"/>
                <w:szCs w:val="18"/>
                <w:lang w:eastAsia="zh-CN"/>
              </w:rPr>
              <w:t>RBstart</w:t>
            </w:r>
            <w:proofErr w:type="spellEnd"/>
            <w:r>
              <w:rPr>
                <w:rFonts w:ascii="Arial" w:eastAsiaTheme="minorEastAsia" w:hAnsi="Arial" w:cs="Arial"/>
                <w:bCs/>
                <w:sz w:val="18"/>
                <w:szCs w:val="18"/>
                <w:lang w:eastAsia="zh-CN"/>
              </w:rPr>
              <w:t>=0)</w:t>
            </w:r>
          </w:p>
        </w:tc>
        <w:tc>
          <w:tcPr>
            <w:tcW w:w="0" w:type="auto"/>
            <w:noWrap/>
            <w:vAlign w:val="center"/>
          </w:tcPr>
          <w:p w:rsidR="00047E77" w:rsidRDefault="00047E77" w:rsidP="00047E77">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100</w:t>
            </w:r>
          </w:p>
        </w:tc>
        <w:tc>
          <w:tcPr>
            <w:tcW w:w="0" w:type="auto"/>
            <w:noWrap/>
            <w:vAlign w:val="center"/>
          </w:tcPr>
          <w:p w:rsidR="00047E77" w:rsidRDefault="00047E77" w:rsidP="00047E77">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13.8</w:t>
            </w:r>
          </w:p>
        </w:tc>
        <w:tc>
          <w:tcPr>
            <w:tcW w:w="0" w:type="auto"/>
            <w:vAlign w:val="center"/>
          </w:tcPr>
          <w:p w:rsidR="00047E77" w:rsidRDefault="00047E77" w:rsidP="00047E77">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2</w:t>
            </w:r>
          </w:p>
        </w:tc>
        <w:tc>
          <w:tcPr>
            <w:tcW w:w="0" w:type="auto"/>
            <w:vAlign w:val="center"/>
          </w:tcPr>
          <w:p w:rsidR="00047E77" w:rsidRDefault="00047E77" w:rsidP="00047E77">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p w:rsidR="00047E77" w:rsidRDefault="00047E77" w:rsidP="00047E77">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047E77" w:rsidTr="00404486">
        <w:trPr>
          <w:trHeight w:val="300"/>
          <w:jc w:val="center"/>
        </w:trPr>
        <w:tc>
          <w:tcPr>
            <w:tcW w:w="0" w:type="auto"/>
            <w:vAlign w:val="center"/>
          </w:tcPr>
          <w:p w:rsidR="00047E77" w:rsidRDefault="00047E77" w:rsidP="00047E77">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n99</w:t>
            </w:r>
          </w:p>
        </w:tc>
        <w:tc>
          <w:tcPr>
            <w:tcW w:w="0" w:type="auto"/>
            <w:vAlign w:val="center"/>
          </w:tcPr>
          <w:p w:rsidR="00047E77" w:rsidRDefault="00047E77" w:rsidP="00047E77">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n77</w:t>
            </w:r>
          </w:p>
        </w:tc>
        <w:tc>
          <w:tcPr>
            <w:tcW w:w="0" w:type="auto"/>
            <w:noWrap/>
            <w:vAlign w:val="center"/>
          </w:tcPr>
          <w:p w:rsidR="00047E77" w:rsidRDefault="00047E77" w:rsidP="00047E77">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rsidR="00047E77" w:rsidRDefault="00047E77" w:rsidP="00047E77">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rsidR="00047E77" w:rsidRDefault="00047E77" w:rsidP="00047E77">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 (</w:t>
            </w:r>
            <w:proofErr w:type="spellStart"/>
            <w:r>
              <w:rPr>
                <w:rFonts w:ascii="Arial" w:eastAsiaTheme="minorEastAsia" w:hAnsi="Arial" w:cs="Arial"/>
                <w:bCs/>
                <w:sz w:val="18"/>
                <w:szCs w:val="18"/>
                <w:lang w:eastAsia="zh-CN"/>
              </w:rPr>
              <w:t>RBstart</w:t>
            </w:r>
            <w:proofErr w:type="spellEnd"/>
            <w:r>
              <w:rPr>
                <w:rFonts w:ascii="Arial" w:eastAsiaTheme="minorEastAsia" w:hAnsi="Arial" w:cs="Arial"/>
                <w:bCs/>
                <w:sz w:val="18"/>
                <w:szCs w:val="18"/>
                <w:lang w:eastAsia="zh-CN"/>
              </w:rPr>
              <w:t>=0)</w:t>
            </w:r>
          </w:p>
        </w:tc>
        <w:tc>
          <w:tcPr>
            <w:tcW w:w="0" w:type="auto"/>
            <w:noWrap/>
            <w:vAlign w:val="center"/>
          </w:tcPr>
          <w:p w:rsidR="00047E77" w:rsidRDefault="00047E77" w:rsidP="00047E77">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noWrap/>
            <w:vAlign w:val="center"/>
          </w:tcPr>
          <w:p w:rsidR="00047E77" w:rsidRDefault="00047E77" w:rsidP="00047E77">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1.1</w:t>
            </w:r>
          </w:p>
        </w:tc>
        <w:tc>
          <w:tcPr>
            <w:tcW w:w="0" w:type="auto"/>
            <w:vAlign w:val="center"/>
          </w:tcPr>
          <w:p w:rsidR="00047E77" w:rsidRDefault="00047E77" w:rsidP="00047E77">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6</w:t>
            </w:r>
          </w:p>
        </w:tc>
        <w:tc>
          <w:tcPr>
            <w:tcW w:w="0" w:type="auto"/>
            <w:vAlign w:val="center"/>
          </w:tcPr>
          <w:p w:rsidR="00047E77" w:rsidRDefault="00047E77" w:rsidP="00047E77">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p w:rsidR="00047E77" w:rsidRDefault="00047E77" w:rsidP="00047E77">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near-miss</w:t>
            </w:r>
          </w:p>
        </w:tc>
      </w:tr>
      <w:tr w:rsidR="00047E77" w:rsidTr="00E5757C">
        <w:trPr>
          <w:trHeight w:val="300"/>
          <w:jc w:val="center"/>
        </w:trPr>
        <w:tc>
          <w:tcPr>
            <w:tcW w:w="0" w:type="auto"/>
            <w:gridSpan w:val="9"/>
            <w:vAlign w:val="center"/>
            <w:hideMark/>
          </w:tcPr>
          <w:p w:rsidR="00047E77" w:rsidRPr="00A1115A" w:rsidRDefault="00047E77" w:rsidP="00047E77">
            <w:pPr>
              <w:pStyle w:val="TAN"/>
              <w:rPr>
                <w:snapToGrid w:val="0"/>
                <w:lang w:eastAsia="ja-JP"/>
              </w:rPr>
            </w:pPr>
            <w:r w:rsidRPr="00A1115A">
              <w:rPr>
                <w:lang w:eastAsia="ja-JP"/>
              </w:rPr>
              <w:t xml:space="preserve">NOTE </w:t>
            </w:r>
            <w:r>
              <w:t>1</w:t>
            </w:r>
            <w:r w:rsidRPr="00A1115A">
              <w:rPr>
                <w:lang w:eastAsia="ja-JP"/>
              </w:rPr>
              <w:t>:</w:t>
            </w:r>
            <w:r w:rsidRPr="00A1115A">
              <w:rPr>
                <w:lang w:eastAsia="ja-JP"/>
              </w:rPr>
              <w:tab/>
              <w:t xml:space="preserve">These requirements apply when there is at least one individual RE within the uplink transmission bandwidth of the aggressor (lower) band for which the </w:t>
            </w:r>
            <w:r w:rsidRPr="00A1115A">
              <w:t>2</w:t>
            </w:r>
            <w:r w:rsidRPr="00DA5037">
              <w:rPr>
                <w:vertAlign w:val="superscript"/>
              </w:rPr>
              <w:t>nd</w:t>
            </w:r>
            <w:r w:rsidRPr="00A1115A">
              <w:rPr>
                <w:lang w:eastAsia="ja-JP"/>
              </w:rPr>
              <w:t xml:space="preserve"> </w:t>
            </w:r>
            <w:r>
              <w:rPr>
                <w:lang w:eastAsia="ja-JP"/>
              </w:rPr>
              <w:t>/ 3</w:t>
            </w:r>
            <w:r w:rsidRPr="00DA5037">
              <w:rPr>
                <w:vertAlign w:val="superscript"/>
                <w:lang w:eastAsia="ja-JP"/>
              </w:rPr>
              <w:t>rd</w:t>
            </w:r>
            <w:r>
              <w:rPr>
                <w:lang w:eastAsia="ja-JP"/>
              </w:rPr>
              <w:t xml:space="preserve"> / 4</w:t>
            </w:r>
            <w:r w:rsidRPr="00DA5037">
              <w:rPr>
                <w:vertAlign w:val="superscript"/>
                <w:lang w:eastAsia="ja-JP"/>
              </w:rPr>
              <w:t>th</w:t>
            </w:r>
            <w:r>
              <w:rPr>
                <w:vertAlign w:val="superscript"/>
                <w:lang w:eastAsia="ja-JP"/>
              </w:rPr>
              <w:t xml:space="preserve"> </w:t>
            </w:r>
            <w:r>
              <w:rPr>
                <w:lang w:eastAsia="ja-JP"/>
              </w:rPr>
              <w:t xml:space="preserve">/ </w:t>
            </w:r>
            <w:r w:rsidRPr="00A1115A">
              <w:rPr>
                <w:lang w:eastAsia="ja-JP"/>
              </w:rPr>
              <w:t>5</w:t>
            </w:r>
            <w:r w:rsidRPr="00DA5037">
              <w:rPr>
                <w:vertAlign w:val="superscript"/>
                <w:lang w:eastAsia="ja-JP"/>
              </w:rPr>
              <w:t>th</w:t>
            </w:r>
            <w:r w:rsidRPr="00A1115A">
              <w:rPr>
                <w:lang w:eastAsia="ja-JP"/>
              </w:rPr>
              <w:t xml:space="preserve"> transmitter harmonic is within the downlink transmission bandwidth of a victim (higher) band.</w:t>
            </w:r>
          </w:p>
          <w:p w:rsidR="00047E77" w:rsidRDefault="00047E77" w:rsidP="00047E77">
            <w:pPr>
              <w:pStyle w:val="TAN"/>
            </w:pPr>
            <w:r w:rsidRPr="00404486">
              <w:t>N</w:t>
            </w:r>
            <w:r>
              <w:t>OTE</w:t>
            </w:r>
            <w:r w:rsidRPr="00404486">
              <w:t xml:space="preserve"> </w:t>
            </w:r>
            <w:r>
              <w:t>2</w:t>
            </w:r>
            <w:r w:rsidRPr="00404486">
              <w:t xml:space="preserve">: </w:t>
            </w:r>
            <w:r>
              <w:t xml:space="preserve"> </w:t>
            </w:r>
            <w:r w:rsidRPr="00404486">
              <w:t xml:space="preserve">The requirements should be verified for UL NR ARFCN of the aggressor (lower) band (superscript LB) such that </w:t>
            </w:r>
            <w:r w:rsidRPr="00404486">
              <w:object w:dxaOrig="1560" w:dyaOrig="270">
                <v:shape id="_x0000_i1039" type="#_x0000_t75" style="width:78pt;height:13.5pt" o:ole="">
                  <v:imagedata r:id="rId8" o:title=""/>
                </v:shape>
                <o:OLEObject Type="Embed" ProgID="Equation.3" ShapeID="_x0000_i1039" DrawAspect="Content" ObjectID="_1712431877" r:id="rId32"/>
              </w:object>
            </w:r>
            <w:r w:rsidRPr="00404486">
              <w:t xml:space="preserve">in MHz and </w:t>
            </w:r>
            <w:r w:rsidRPr="00404486">
              <w:object w:dxaOrig="4035" w:dyaOrig="270">
                <v:shape id="_x0000_i1040" type="#_x0000_t75" style="width:202pt;height:13.5pt" o:ole="">
                  <v:imagedata r:id="rId10" o:title=""/>
                </v:shape>
                <o:OLEObject Type="Embed" ProgID="Equation.DSMT4" ShapeID="_x0000_i1040" DrawAspect="Content" ObjectID="_1712431878" r:id="rId33"/>
              </w:object>
            </w:r>
            <w:r w:rsidRPr="00404486">
              <w:t xml:space="preserve"> with carrier frequency in the victim (higher) band in MHz and  the channel bandwidth configured in the lower band.</w:t>
            </w:r>
          </w:p>
          <w:p w:rsidR="00047E77" w:rsidRDefault="00047E77" w:rsidP="00047E77">
            <w:pPr>
              <w:pStyle w:val="TAN"/>
              <w:rPr>
                <w:rFonts w:cs="Arial"/>
                <w:lang w:eastAsia="ja-JP"/>
              </w:rPr>
            </w:pPr>
            <w:r w:rsidRPr="00A1115A">
              <w:rPr>
                <w:rFonts w:cs="Arial"/>
                <w:lang w:eastAsia="ja-JP"/>
              </w:rPr>
              <w:t xml:space="preserve">NOTE </w:t>
            </w:r>
            <w:r>
              <w:rPr>
                <w:rFonts w:cs="Arial"/>
                <w:lang w:eastAsia="fr-FR"/>
              </w:rPr>
              <w:t>3:</w:t>
            </w:r>
            <w:r w:rsidRPr="00A1115A">
              <w:rPr>
                <w:rFonts w:cs="Arial"/>
                <w:lang w:eastAsia="ja-JP"/>
              </w:rPr>
              <w:tab/>
              <w:t>The requirements should be verified for UL</w:t>
            </w:r>
            <w:r w:rsidRPr="00404486">
              <w:t xml:space="preserve"> NR ARFCN</w:t>
            </w:r>
            <w:r w:rsidRPr="00A1115A">
              <w:rPr>
                <w:rFonts w:cs="Arial"/>
                <w:lang w:eastAsia="ja-JP"/>
              </w:rPr>
              <w:t xml:space="preserve"> of the aggressor (lower) band (superscript LB</w:t>
            </w:r>
            <w:r>
              <w:rPr>
                <w:rFonts w:cs="Arial"/>
                <w:lang w:eastAsia="ja-JP"/>
              </w:rPr>
              <w:t xml:space="preserve">) </w:t>
            </w:r>
            <w:r w:rsidRPr="00A1115A">
              <w:rPr>
                <w:rFonts w:cs="Arial"/>
                <w:lang w:eastAsia="ja-JP"/>
              </w:rPr>
              <w:t xml:space="preserve">such that </w:t>
            </w:r>
            <w:r w:rsidRPr="00A1115A">
              <w:rPr>
                <w:rFonts w:cs="Arial"/>
                <w:snapToGrid w:val="0"/>
                <w:position w:val="-16"/>
                <w:szCs w:val="18"/>
                <w:lang w:eastAsia="ja-JP"/>
              </w:rPr>
              <w:object w:dxaOrig="2040" w:dyaOrig="440">
                <v:shape id="_x0000_i1041" type="#_x0000_t75" style="width:77.5pt;height:12pt" o:ole="">
                  <v:imagedata r:id="rId29" o:title=""/>
                </v:shape>
                <o:OLEObject Type="Embed" ProgID="Equation.DSMT4" ShapeID="_x0000_i1041" DrawAspect="Content" ObjectID="_1712431879" r:id="rId34"/>
              </w:object>
            </w:r>
            <w:r w:rsidRPr="00A1115A">
              <w:rPr>
                <w:rFonts w:cs="Arial"/>
                <w:lang w:eastAsia="ja-JP"/>
              </w:rPr>
              <w:t xml:space="preserve"> </w:t>
            </w:r>
            <w:r w:rsidRPr="00A1115A">
              <w:rPr>
                <w:rFonts w:cs="Arial"/>
                <w:snapToGrid w:val="0"/>
                <w:lang w:eastAsia="ja-JP"/>
              </w:rPr>
              <w:t xml:space="preserve">in MHz and </w:t>
            </w:r>
            <w:r w:rsidRPr="00A1115A">
              <w:rPr>
                <w:rFonts w:cs="Arial"/>
                <w:position w:val="-14"/>
                <w:lang w:eastAsia="zh-CN"/>
              </w:rPr>
              <w:object w:dxaOrig="4080" w:dyaOrig="330">
                <v:shape id="_x0000_i1042" type="#_x0000_t75" style="width:204pt;height:12pt" o:ole="">
                  <v:imagedata r:id="rId10" o:title=""/>
                </v:shape>
                <o:OLEObject Type="Embed" ProgID="Equation.DSMT4" ShapeID="_x0000_i1042" DrawAspect="Content" ObjectID="_1712431880" r:id="rId35"/>
              </w:object>
            </w:r>
            <w:r w:rsidRPr="00A1115A">
              <w:rPr>
                <w:rFonts w:cs="Arial"/>
                <w:snapToGrid w:val="0"/>
                <w:lang w:eastAsia="ja-JP"/>
              </w:rPr>
              <w:t xml:space="preserve"> with the carrier frequency in the victim (higher) band in MHz and  the channel bandwidth configured in the low band</w:t>
            </w:r>
            <w:r w:rsidRPr="00A1115A">
              <w:rPr>
                <w:rFonts w:cs="Arial"/>
                <w:lang w:eastAsia="ja-JP"/>
              </w:rPr>
              <w:t>.</w:t>
            </w:r>
          </w:p>
          <w:p w:rsidR="00047E77" w:rsidRDefault="00047E77" w:rsidP="00047E77">
            <w:pPr>
              <w:pStyle w:val="TAN"/>
              <w:rPr>
                <w:rFonts w:cs="Arial"/>
                <w:lang w:eastAsia="ja-JP"/>
              </w:rPr>
            </w:pPr>
            <w:r w:rsidRPr="00A1115A">
              <w:rPr>
                <w:lang w:eastAsia="ja-JP"/>
              </w:rPr>
              <w:t xml:space="preserve">NOTE </w:t>
            </w:r>
            <w:r>
              <w:rPr>
                <w:lang w:eastAsia="zh-CN"/>
              </w:rPr>
              <w:t>4</w:t>
            </w:r>
            <w:r w:rsidRPr="00A1115A">
              <w:rPr>
                <w:lang w:eastAsia="ja-JP"/>
              </w:rPr>
              <w:t>:</w:t>
            </w:r>
            <w:r w:rsidRPr="00A1115A">
              <w:rPr>
                <w:lang w:eastAsia="ja-JP"/>
              </w:rPr>
              <w:tab/>
              <w:t>The requirements should be verified for UL EARFCN of the aggressor (low</w:t>
            </w:r>
            <w:r w:rsidRPr="00A1115A">
              <w:rPr>
                <w:rFonts w:hint="eastAsia"/>
                <w:lang w:eastAsia="ja-JP"/>
              </w:rPr>
              <w:t>er</w:t>
            </w:r>
            <w:r w:rsidRPr="00A1115A">
              <w:rPr>
                <w:lang w:eastAsia="ja-JP"/>
              </w:rPr>
              <w:t xml:space="preserve">) band (superscript LB) such that </w:t>
            </w:r>
            <w:r w:rsidRPr="00A1115A">
              <w:rPr>
                <w:snapToGrid w:val="0"/>
                <w:position w:val="-12"/>
                <w:lang w:eastAsia="ja-JP"/>
              </w:rPr>
              <w:object w:dxaOrig="1980" w:dyaOrig="380">
                <v:shape id="_x0000_i1043" type="#_x0000_t75" style="width:77.5pt;height:12pt" o:ole="">
                  <v:imagedata r:id="rId23" o:title=""/>
                </v:shape>
                <o:OLEObject Type="Embed" ProgID="Equation.3" ShapeID="_x0000_i1043" DrawAspect="Content" ObjectID="_1712431881" r:id="rId36"/>
              </w:object>
            </w:r>
            <w:r w:rsidRPr="00A1115A">
              <w:rPr>
                <w:snapToGrid w:val="0"/>
                <w:lang w:eastAsia="ja-JP"/>
              </w:rPr>
              <w:t xml:space="preserve">in MHz and </w:t>
            </w:r>
            <w:r w:rsidRPr="00A1115A">
              <w:rPr>
                <w:position w:val="-14"/>
              </w:rPr>
              <w:object w:dxaOrig="4900" w:dyaOrig="400">
                <v:shape id="_x0000_i1044" type="#_x0000_t75" style="width:204pt;height:12pt" o:ole="">
                  <v:imagedata r:id="rId10" o:title=""/>
                </v:shape>
                <o:OLEObject Type="Embed" ProgID="Equation.DSMT4" ShapeID="_x0000_i1044" DrawAspect="Content" ObjectID="_1712431882" r:id="rId37"/>
              </w:object>
            </w:r>
            <w:r w:rsidRPr="00A1115A">
              <w:rPr>
                <w:snapToGrid w:val="0"/>
                <w:lang w:eastAsia="ja-JP"/>
              </w:rPr>
              <w:t xml:space="preserve"> with</w:t>
            </w:r>
            <w:r w:rsidRPr="00A1115A">
              <w:rPr>
                <w:noProof/>
                <w:position w:val="-10"/>
                <w:lang w:val="en-US" w:eastAsia="zh-CN"/>
              </w:rPr>
              <w:drawing>
                <wp:inline distT="0" distB="0" distL="0" distR="0" wp14:anchorId="5DF79D7C" wp14:editId="7F6192DB">
                  <wp:extent cx="247650" cy="200025"/>
                  <wp:effectExtent l="0" t="0" r="0" b="0"/>
                  <wp:docPr id="2"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A1115A">
              <w:rPr>
                <w:snapToGrid w:val="0"/>
                <w:lang w:eastAsia="ja-JP"/>
              </w:rPr>
              <w:t xml:space="preserve"> carrier frequenc</w:t>
            </w:r>
            <w:r w:rsidRPr="00A1115A">
              <w:rPr>
                <w:rFonts w:hint="eastAsia"/>
                <w:snapToGrid w:val="0"/>
                <w:lang w:eastAsia="ja-JP"/>
              </w:rPr>
              <w:t>y</w:t>
            </w:r>
            <w:r w:rsidRPr="00A1115A">
              <w:rPr>
                <w:snapToGrid w:val="0"/>
                <w:lang w:eastAsia="ja-JP"/>
              </w:rPr>
              <w:t xml:space="preserve"> </w:t>
            </w:r>
            <w:r w:rsidRPr="00A1115A">
              <w:t>in</w:t>
            </w:r>
            <w:r w:rsidRPr="00A1115A">
              <w:rPr>
                <w:snapToGrid w:val="0"/>
                <w:lang w:eastAsia="ja-JP"/>
              </w:rPr>
              <w:t xml:space="preserve"> the victim (high</w:t>
            </w:r>
            <w:r w:rsidRPr="00A1115A">
              <w:rPr>
                <w:rFonts w:hint="eastAsia"/>
                <w:snapToGrid w:val="0"/>
                <w:lang w:eastAsia="ja-JP"/>
              </w:rPr>
              <w:t>er</w:t>
            </w:r>
            <w:r w:rsidRPr="00A1115A">
              <w:rPr>
                <w:snapToGrid w:val="0"/>
                <w:lang w:eastAsia="ja-JP"/>
              </w:rPr>
              <w:t xml:space="preserve">) band in MHz and </w:t>
            </w:r>
            <w:r w:rsidRPr="00A1115A">
              <w:rPr>
                <w:noProof/>
                <w:position w:val="-10"/>
                <w:lang w:val="en-US" w:eastAsia="zh-CN"/>
              </w:rPr>
              <w:drawing>
                <wp:inline distT="0" distB="0" distL="0" distR="0" wp14:anchorId="5D4BE294" wp14:editId="43402DE5">
                  <wp:extent cx="428625" cy="190500"/>
                  <wp:effectExtent l="0" t="0" r="0" b="0"/>
                  <wp:docPr id="3"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A1115A">
              <w:rPr>
                <w:snapToGrid w:val="0"/>
                <w:lang w:eastAsia="ja-JP"/>
              </w:rPr>
              <w:t xml:space="preserve"> the channel bandwidth configured in the lower band.</w:t>
            </w:r>
          </w:p>
          <w:p w:rsidR="00047E77" w:rsidRDefault="00047E77" w:rsidP="00047E77">
            <w:pPr>
              <w:pStyle w:val="TAN"/>
            </w:pPr>
            <w:r w:rsidRPr="00A1115A">
              <w:t xml:space="preserve">NOTE </w:t>
            </w:r>
            <w:r>
              <w:t>5</w:t>
            </w:r>
            <w:r w:rsidRPr="00A1115A">
              <w:t>:</w:t>
            </w:r>
            <w:r w:rsidRPr="00A1115A">
              <w:tab/>
              <w:t xml:space="preserve">The requirements should be verified for UL NR-ARFCN of the aggressor (lower) band (superscript LB) such that </w:t>
            </w:r>
            <w:r w:rsidRPr="00A1115A">
              <w:object w:dxaOrig="1575" w:dyaOrig="285">
                <v:shape id="_x0000_i1045" type="#_x0000_t75" style="width:77.5pt;height:12pt" o:ole="">
                  <v:imagedata r:id="rId26" o:title=""/>
                </v:shape>
                <o:OLEObject Type="Embed" ProgID="Equation.3" ShapeID="_x0000_i1045" DrawAspect="Content" ObjectID="_1712431883" r:id="rId38"/>
              </w:object>
            </w:r>
            <w:r w:rsidRPr="00A1115A">
              <w:t xml:space="preserve">in MHz and </w:t>
            </w:r>
            <w:r w:rsidRPr="00A1115A">
              <w:object w:dxaOrig="4035" w:dyaOrig="285">
                <v:shape id="_x0000_i1046" type="#_x0000_t75" style="width:204pt;height:12pt" o:ole="">
                  <v:imagedata r:id="rId10" o:title=""/>
                </v:shape>
                <o:OLEObject Type="Embed" ProgID="Equation.DSMT4" ShapeID="_x0000_i1046" DrawAspect="Content" ObjectID="_1712431884" r:id="rId39"/>
              </w:object>
            </w:r>
            <w:r w:rsidRPr="00A1115A">
              <w:t xml:space="preserve"> with</w:t>
            </w:r>
            <w:r w:rsidRPr="00A1115A">
              <w:rPr>
                <w:noProof/>
                <w:lang w:val="en-US" w:eastAsia="zh-CN"/>
              </w:rPr>
              <w:drawing>
                <wp:inline distT="0" distB="0" distL="0" distR="0" wp14:anchorId="102D73C6" wp14:editId="3ABF34A4">
                  <wp:extent cx="247650" cy="200025"/>
                  <wp:effectExtent l="0" t="0" r="0" b="0"/>
                  <wp:docPr id="4"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A1115A">
              <w:t xml:space="preserve"> carrier frequency in the victim (higher) band in MHz and </w:t>
            </w:r>
            <w:r w:rsidRPr="00A1115A">
              <w:rPr>
                <w:noProof/>
                <w:lang w:val="en-US" w:eastAsia="zh-CN"/>
              </w:rPr>
              <w:drawing>
                <wp:inline distT="0" distB="0" distL="0" distR="0" wp14:anchorId="54535CE1" wp14:editId="1D1F13C2">
                  <wp:extent cx="428625" cy="190500"/>
                  <wp:effectExtent l="0" t="0" r="0" b="0"/>
                  <wp:docPr id="5"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A1115A">
              <w:t xml:space="preserve"> the channel bandwidth configured in the lower band.</w:t>
            </w:r>
          </w:p>
          <w:p w:rsidR="00047E77" w:rsidRDefault="00047E77" w:rsidP="00047E77">
            <w:pPr>
              <w:pStyle w:val="TAN"/>
            </w:pPr>
            <w:r w:rsidRPr="00A1115A">
              <w:t xml:space="preserve">NOTE </w:t>
            </w:r>
            <w:r>
              <w:t>6</w:t>
            </w:r>
            <w:r w:rsidRPr="00A1115A">
              <w:t>:</w:t>
            </w:r>
            <w:r w:rsidRPr="00A1115A">
              <w:tab/>
              <w:t xml:space="preserve">The requirements </w:t>
            </w:r>
            <w:r w:rsidRPr="00A1115A">
              <w:rPr>
                <w:rFonts w:hint="eastAsia"/>
              </w:rPr>
              <w:t xml:space="preserve">are </w:t>
            </w:r>
            <w:r w:rsidRPr="00A1115A">
              <w:t xml:space="preserve">only </w:t>
            </w:r>
            <w:r w:rsidRPr="00A1115A">
              <w:rPr>
                <w:rFonts w:hint="eastAsia"/>
              </w:rPr>
              <w:t xml:space="preserve">applicable to channel bandwidths </w:t>
            </w:r>
            <w:r w:rsidRPr="00A1115A">
              <w:t xml:space="preserve">no larger than 20 MHz and </w:t>
            </w:r>
            <w:r w:rsidRPr="00A1115A">
              <w:rPr>
                <w:rFonts w:hint="eastAsia"/>
              </w:rPr>
              <w:t xml:space="preserve">with a </w:t>
            </w:r>
            <w:r w:rsidRPr="00A1115A">
              <w:t>carrier frequenc</w:t>
            </w:r>
            <w:r w:rsidRPr="00A1115A">
              <w:rPr>
                <w:rFonts w:hint="eastAsia"/>
              </w:rPr>
              <w:t>y</w:t>
            </w:r>
            <w:r w:rsidRPr="00A1115A">
              <w:t xml:space="preserve"> at </w:t>
            </w:r>
            <w:r w:rsidRPr="00A1115A">
              <w:object w:dxaOrig="1939" w:dyaOrig="380">
                <v:shape id="_x0000_i1047" type="#_x0000_t75" style="width:77.5pt;height:12pt" o:ole="">
                  <v:imagedata r:id="rId16" o:title=""/>
                </v:shape>
                <o:OLEObject Type="Embed" ProgID="Equation.3" ShapeID="_x0000_i1047" DrawAspect="Content" ObjectID="_1712431885" r:id="rId40"/>
              </w:object>
            </w:r>
            <w:r w:rsidRPr="00A1115A">
              <w:rPr>
                <w:rFonts w:hint="eastAsia"/>
              </w:rPr>
              <w:t xml:space="preserve"> MHz offset from</w:t>
            </w:r>
            <w:r w:rsidRPr="00A1115A">
              <w:t xml:space="preserve"> </w:t>
            </w:r>
            <w:r w:rsidRPr="00A1115A">
              <w:object w:dxaOrig="560" w:dyaOrig="380">
                <v:shape id="_x0000_i1048" type="#_x0000_t75" style="width:24.5pt;height:12pt" o:ole="">
                  <v:imagedata r:id="rId18" o:title=""/>
                </v:shape>
                <o:OLEObject Type="Embed" ProgID="Equation.3" ShapeID="_x0000_i1048" DrawAspect="Content" ObjectID="_1712431886" r:id="rId41"/>
              </w:object>
            </w:r>
            <w:r w:rsidRPr="00A1115A">
              <w:t xml:space="preserve"> in the victim (higher band) with </w:t>
            </w:r>
            <w:r w:rsidRPr="00A1115A">
              <w:object w:dxaOrig="4900" w:dyaOrig="400">
                <v:shape id="_x0000_i1049" type="#_x0000_t75" style="width:204pt;height:12pt" o:ole="">
                  <v:imagedata r:id="rId10" o:title=""/>
                </v:shape>
                <o:OLEObject Type="Embed" ProgID="Equation.DSMT4" ShapeID="_x0000_i1049" DrawAspect="Content" ObjectID="_1712431887" r:id="rId42"/>
              </w:object>
            </w:r>
            <w:r w:rsidRPr="00A1115A">
              <w:t>, where</w:t>
            </w:r>
            <w:r w:rsidRPr="00A1115A">
              <w:rPr>
                <w:noProof/>
                <w:lang w:val="en-US" w:eastAsia="zh-CN"/>
              </w:rPr>
              <w:drawing>
                <wp:inline distT="0" distB="0" distL="0" distR="0" wp14:anchorId="4C45C228" wp14:editId="2B3659B7">
                  <wp:extent cx="428625" cy="190500"/>
                  <wp:effectExtent l="0" t="0" r="0" b="0"/>
                  <wp:docPr id="1"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A1115A">
              <w:t>and</w:t>
            </w:r>
            <w:r w:rsidRPr="00A1115A">
              <w:object w:dxaOrig="900" w:dyaOrig="380">
                <v:shape id="_x0000_i1050" type="#_x0000_t75" style="width:36.5pt;height:12pt" o:ole="">
                  <v:imagedata r:id="rId21" o:title=""/>
                </v:shape>
                <o:OLEObject Type="Embed" ProgID="Equation.3" ShapeID="_x0000_i1050" DrawAspect="Content" ObjectID="_1712431888" r:id="rId43"/>
              </w:object>
            </w:r>
            <w:r w:rsidRPr="00A1115A">
              <w:t>are the channel bandwidths configured in the aggressor (lower) and victim (higher) bands in MHz, respectively.</w:t>
            </w:r>
          </w:p>
          <w:p w:rsidR="00047E77" w:rsidRPr="00DA5037" w:rsidRDefault="00047E77" w:rsidP="00047E77">
            <w:pPr>
              <w:pStyle w:val="TAN"/>
              <w:rPr>
                <w:rFonts w:eastAsiaTheme="minorEastAsia" w:cs="Arial"/>
                <w:bCs/>
                <w:color w:val="000000"/>
                <w:szCs w:val="18"/>
                <w:lang w:eastAsia="zh-CN"/>
              </w:rPr>
            </w:pPr>
          </w:p>
        </w:tc>
      </w:tr>
    </w:tbl>
    <w:p w:rsidR="00721E08" w:rsidRDefault="007F5968" w:rsidP="007F5968">
      <w:pPr>
        <w:pStyle w:val="1"/>
      </w:pPr>
      <w:r>
        <w:t xml:space="preserve">Clarification on MSD </w:t>
      </w:r>
      <w:r w:rsidR="002146ED">
        <w:t xml:space="preserve">table </w:t>
      </w:r>
      <w:r>
        <w:t>simplification</w:t>
      </w:r>
    </w:p>
    <w:p w:rsidR="007F5968" w:rsidRDefault="007F5968" w:rsidP="007F5968">
      <w:pPr>
        <w:rPr>
          <w:rFonts w:eastAsiaTheme="minorEastAsia"/>
          <w:lang w:eastAsia="zh-CN"/>
        </w:rPr>
      </w:pPr>
      <w:r>
        <w:rPr>
          <w:rFonts w:eastAsiaTheme="minorEastAsia"/>
          <w:lang w:eastAsia="zh-CN"/>
        </w:rPr>
        <w:t xml:space="preserve">Since it’s impossible to specify all kinds of combinations of (UL configurations, DL channel bandwidths) for MSD due to harmonic interference / cross band isolation as the channel bandwidths are increasing, </w:t>
      </w:r>
      <w:r w:rsidR="005B794D">
        <w:rPr>
          <w:rFonts w:eastAsiaTheme="minorEastAsia"/>
          <w:lang w:eastAsia="zh-CN"/>
        </w:rPr>
        <w:t>only some limited test configurations are specified to verify the MSD requirements.</w:t>
      </w:r>
      <w:r w:rsidR="00C668FF">
        <w:rPr>
          <w:rFonts w:eastAsiaTheme="minorEastAsia"/>
          <w:lang w:eastAsia="zh-CN"/>
        </w:rPr>
        <w:t xml:space="preserve"> It’s proposed to clarify it in the spec as below.</w:t>
      </w:r>
    </w:p>
    <w:p w:rsidR="00C668FF" w:rsidRDefault="00C668FF" w:rsidP="007F5968">
      <w:pPr>
        <w:rPr>
          <w:rFonts w:eastAsiaTheme="minorEastAsia"/>
          <w:lang w:eastAsia="zh-CN"/>
        </w:rPr>
      </w:pPr>
      <w:r>
        <w:rPr>
          <w:rFonts w:eastAsiaTheme="minorEastAsia"/>
          <w:lang w:eastAsia="zh-CN"/>
        </w:rPr>
        <w:t xml:space="preserve">For different combinations of (UL configurations, DL channel bandwidths), </w:t>
      </w:r>
      <w:r w:rsidR="00C77E1E" w:rsidRPr="00C77E1E">
        <w:rPr>
          <w:rFonts w:eastAsiaTheme="minorEastAsia"/>
          <w:lang w:eastAsia="zh-CN"/>
        </w:rPr>
        <w:t>the sensitivity degradation exception due to harmonic interference / cross band isolation are allowed for band combinations</w:t>
      </w:r>
      <w:r w:rsidR="00BD62FF">
        <w:rPr>
          <w:rFonts w:eastAsiaTheme="minorEastAsia"/>
          <w:lang w:eastAsia="zh-CN"/>
        </w:rPr>
        <w:t>. The limited test configurations are specified to verify MSD requirements.</w:t>
      </w:r>
    </w:p>
    <w:p w:rsidR="00BD62FF" w:rsidRPr="007F5968" w:rsidRDefault="00BD62FF" w:rsidP="007F5968">
      <w:pPr>
        <w:rPr>
          <w:rFonts w:eastAsiaTheme="minorEastAsia"/>
          <w:lang w:eastAsia="zh-CN"/>
        </w:rPr>
      </w:pPr>
      <w:r w:rsidRPr="00BC378A">
        <w:rPr>
          <w:rFonts w:eastAsiaTheme="minorEastAsia"/>
          <w:b/>
          <w:lang w:eastAsia="zh-CN"/>
        </w:rPr>
        <w:t xml:space="preserve">Proposal </w:t>
      </w:r>
      <w:r>
        <w:rPr>
          <w:rFonts w:eastAsiaTheme="minorEastAsia"/>
          <w:b/>
          <w:lang w:eastAsia="zh-CN"/>
        </w:rPr>
        <w:t>3</w:t>
      </w:r>
      <w:r w:rsidRPr="00BC378A">
        <w:rPr>
          <w:rFonts w:eastAsiaTheme="minorEastAsia"/>
          <w:b/>
          <w:lang w:eastAsia="zh-CN"/>
        </w:rPr>
        <w:t>:</w:t>
      </w:r>
      <w:r>
        <w:rPr>
          <w:rFonts w:eastAsiaTheme="minorEastAsia"/>
          <w:b/>
          <w:lang w:eastAsia="zh-CN"/>
        </w:rPr>
        <w:t xml:space="preserve"> It can be clarified in the spec that </w:t>
      </w:r>
      <w:r w:rsidRPr="00BD62FF">
        <w:rPr>
          <w:rFonts w:eastAsiaTheme="minorEastAsia"/>
          <w:b/>
          <w:lang w:eastAsia="zh-CN"/>
        </w:rPr>
        <w:t>“for different combinations of (UL configurations, DL channel bandwidths), the sensitivity degradation exception</w:t>
      </w:r>
      <w:r w:rsidRPr="002146ED">
        <w:rPr>
          <w:rFonts w:eastAsiaTheme="minorEastAsia"/>
          <w:b/>
          <w:lang w:eastAsia="zh-CN"/>
        </w:rPr>
        <w:t xml:space="preserve"> </w:t>
      </w:r>
      <w:r w:rsidR="002146ED" w:rsidRPr="002146ED">
        <w:rPr>
          <w:rFonts w:eastAsiaTheme="minorEastAsia"/>
          <w:b/>
          <w:lang w:eastAsia="zh-CN"/>
        </w:rPr>
        <w:t xml:space="preserve">due to harmonic interference / cross band isolation </w:t>
      </w:r>
      <w:r w:rsidRPr="00BD62FF">
        <w:rPr>
          <w:rFonts w:eastAsiaTheme="minorEastAsia"/>
          <w:b/>
          <w:lang w:eastAsia="zh-CN"/>
        </w:rPr>
        <w:t>are allowed</w:t>
      </w:r>
      <w:r w:rsidR="002146ED" w:rsidRPr="002146ED">
        <w:rPr>
          <w:rFonts w:eastAsiaTheme="minorEastAsia"/>
          <w:b/>
          <w:lang w:eastAsia="zh-CN"/>
        </w:rPr>
        <w:t xml:space="preserve"> </w:t>
      </w:r>
      <w:r w:rsidR="002146ED" w:rsidRPr="00BD62FF">
        <w:rPr>
          <w:rFonts w:eastAsiaTheme="minorEastAsia"/>
          <w:b/>
          <w:lang w:eastAsia="zh-CN"/>
        </w:rPr>
        <w:t>for band combinations</w:t>
      </w:r>
      <w:r w:rsidRPr="00BD62FF">
        <w:rPr>
          <w:rFonts w:eastAsiaTheme="minorEastAsia"/>
          <w:b/>
          <w:lang w:eastAsia="zh-CN"/>
        </w:rPr>
        <w:t>. The limited test configurations are specified to verify MSD requirements”</w:t>
      </w:r>
      <w:r w:rsidR="002146ED">
        <w:rPr>
          <w:rFonts w:eastAsiaTheme="minorEastAsia"/>
          <w:b/>
          <w:lang w:eastAsia="zh-CN"/>
        </w:rPr>
        <w:t xml:space="preserve"> when MSD table simplification is implemented</w:t>
      </w:r>
      <w:r w:rsidRPr="00BD62FF">
        <w:rPr>
          <w:rFonts w:eastAsiaTheme="minorEastAsia"/>
          <w:b/>
          <w:lang w:eastAsia="zh-CN"/>
        </w:rPr>
        <w:t>.</w:t>
      </w:r>
    </w:p>
    <w:p w:rsidR="006B0ADD" w:rsidRDefault="009729FE" w:rsidP="009729FE">
      <w:pPr>
        <w:pStyle w:val="1"/>
      </w:pPr>
      <w:r>
        <w:lastRenderedPageBreak/>
        <w:t>Conclusion</w:t>
      </w:r>
    </w:p>
    <w:p w:rsidR="009729FE" w:rsidRDefault="009729FE" w:rsidP="00523587">
      <w:pPr>
        <w:rPr>
          <w:rFonts w:eastAsiaTheme="minorEastAsia"/>
          <w:lang w:eastAsia="zh-CN"/>
        </w:rPr>
      </w:pPr>
      <w:r w:rsidRPr="009729FE">
        <w:rPr>
          <w:rFonts w:eastAsiaTheme="minorEastAsia" w:hint="eastAsia"/>
          <w:lang w:eastAsia="zh-CN"/>
        </w:rPr>
        <w:t>B</w:t>
      </w:r>
      <w:r w:rsidRPr="009729FE">
        <w:rPr>
          <w:rFonts w:eastAsiaTheme="minorEastAsia"/>
          <w:lang w:eastAsia="zh-CN"/>
        </w:rPr>
        <w:t>ased on the analysis and discussion, the proposal and observations are shown below.</w:t>
      </w:r>
    </w:p>
    <w:p w:rsidR="00855D4E" w:rsidRDefault="00855D4E" w:rsidP="00855D4E">
      <w:pPr>
        <w:rPr>
          <w:rFonts w:eastAsiaTheme="minorEastAsia"/>
          <w:lang w:eastAsia="zh-CN"/>
        </w:rPr>
      </w:pPr>
      <w:r w:rsidRPr="00BC378A">
        <w:rPr>
          <w:rFonts w:eastAsiaTheme="minorEastAsia"/>
          <w:b/>
          <w:lang w:eastAsia="zh-CN"/>
        </w:rPr>
        <w:t xml:space="preserve">Proposal </w:t>
      </w:r>
      <w:r>
        <w:rPr>
          <w:rFonts w:eastAsiaTheme="minorEastAsia"/>
          <w:b/>
          <w:lang w:eastAsia="zh-CN"/>
        </w:rPr>
        <w:t>1</w:t>
      </w:r>
      <w:r w:rsidRPr="00BC378A">
        <w:rPr>
          <w:rFonts w:eastAsiaTheme="minorEastAsia"/>
          <w:b/>
          <w:lang w:eastAsia="zh-CN"/>
        </w:rPr>
        <w:t>:</w:t>
      </w:r>
      <w:r>
        <w:rPr>
          <w:rFonts w:eastAsiaTheme="minorEastAsia"/>
          <w:b/>
          <w:lang w:eastAsia="zh-CN"/>
        </w:rPr>
        <w:t xml:space="preserve"> To update the</w:t>
      </w:r>
      <w:r w:rsidRPr="00721E08">
        <w:rPr>
          <w:rFonts w:eastAsiaTheme="minorEastAsia"/>
          <w:b/>
          <w:lang w:eastAsia="zh-CN"/>
        </w:rPr>
        <w:t xml:space="preserve"> REFSENS exceptions due to cross band isolation for SUL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777"/>
        <w:gridCol w:w="767"/>
        <w:gridCol w:w="751"/>
        <w:gridCol w:w="1073"/>
        <w:gridCol w:w="1580"/>
        <w:gridCol w:w="706"/>
        <w:gridCol w:w="751"/>
        <w:gridCol w:w="616"/>
        <w:gridCol w:w="1832"/>
      </w:tblGrid>
      <w:tr w:rsidR="00855D4E" w:rsidRPr="00356A25" w:rsidTr="007F5968">
        <w:trPr>
          <w:trHeight w:val="732"/>
          <w:jc w:val="center"/>
        </w:trPr>
        <w:tc>
          <w:tcPr>
            <w:tcW w:w="0" w:type="auto"/>
            <w:vMerge w:val="restart"/>
            <w:vAlign w:val="center"/>
            <w:hideMark/>
          </w:tcPr>
          <w:p w:rsidR="00855D4E" w:rsidRPr="00356A25" w:rsidRDefault="00855D4E" w:rsidP="007F5968">
            <w:pPr>
              <w:spacing w:after="0"/>
              <w:jc w:val="center"/>
              <w:rPr>
                <w:rFonts w:ascii="Arial" w:hAnsi="Arial" w:cs="Arial"/>
                <w:b/>
                <w:bCs/>
                <w:color w:val="000000"/>
                <w:sz w:val="18"/>
                <w:szCs w:val="18"/>
              </w:rPr>
            </w:pPr>
            <w:r w:rsidRPr="00356A25">
              <w:rPr>
                <w:rFonts w:ascii="Arial" w:hAnsi="Arial" w:cs="Arial"/>
                <w:b/>
                <w:bCs/>
                <w:color w:val="000000"/>
                <w:sz w:val="18"/>
                <w:szCs w:val="18"/>
              </w:rPr>
              <w:t>UL band</w:t>
            </w:r>
          </w:p>
        </w:tc>
        <w:tc>
          <w:tcPr>
            <w:tcW w:w="0" w:type="auto"/>
            <w:vMerge w:val="restart"/>
            <w:vAlign w:val="center"/>
            <w:hideMark/>
          </w:tcPr>
          <w:p w:rsidR="00855D4E" w:rsidRPr="00356A25" w:rsidRDefault="00855D4E" w:rsidP="007F5968">
            <w:pPr>
              <w:spacing w:after="0"/>
              <w:jc w:val="center"/>
              <w:rPr>
                <w:rFonts w:ascii="Arial" w:hAnsi="Arial" w:cs="Arial"/>
                <w:b/>
                <w:bCs/>
                <w:color w:val="000000"/>
                <w:sz w:val="18"/>
                <w:szCs w:val="18"/>
              </w:rPr>
            </w:pPr>
            <w:r w:rsidRPr="00356A25">
              <w:rPr>
                <w:rFonts w:ascii="Arial" w:hAnsi="Arial" w:cs="Arial"/>
                <w:b/>
                <w:bCs/>
                <w:color w:val="000000"/>
                <w:sz w:val="18"/>
                <w:szCs w:val="18"/>
              </w:rPr>
              <w:t>DL band</w:t>
            </w:r>
          </w:p>
        </w:tc>
        <w:tc>
          <w:tcPr>
            <w:tcW w:w="0" w:type="auto"/>
            <w:vAlign w:val="center"/>
            <w:hideMark/>
          </w:tcPr>
          <w:p w:rsidR="00855D4E" w:rsidRPr="00356A25" w:rsidRDefault="00855D4E" w:rsidP="007F5968">
            <w:pPr>
              <w:spacing w:after="0"/>
              <w:jc w:val="center"/>
              <w:rPr>
                <w:rFonts w:ascii="Arial" w:hAnsi="Arial" w:cs="Arial"/>
                <w:b/>
                <w:bCs/>
                <w:color w:val="000000"/>
                <w:sz w:val="18"/>
                <w:szCs w:val="18"/>
              </w:rPr>
            </w:pPr>
            <w:r w:rsidRPr="00356A25">
              <w:rPr>
                <w:rFonts w:ascii="Arial" w:hAnsi="Arial" w:cs="Arial"/>
                <w:b/>
                <w:bCs/>
                <w:color w:val="000000"/>
                <w:sz w:val="18"/>
                <w:szCs w:val="18"/>
              </w:rPr>
              <w:t>UL F</w:t>
            </w:r>
            <w:r w:rsidRPr="00356A25">
              <w:rPr>
                <w:rFonts w:ascii="Arial" w:hAnsi="Arial" w:cs="Arial"/>
                <w:b/>
                <w:bCs/>
                <w:color w:val="000000"/>
                <w:sz w:val="18"/>
                <w:szCs w:val="18"/>
                <w:vertAlign w:val="subscript"/>
              </w:rPr>
              <w:t>c</w:t>
            </w:r>
          </w:p>
        </w:tc>
        <w:tc>
          <w:tcPr>
            <w:tcW w:w="0" w:type="auto"/>
            <w:vAlign w:val="center"/>
            <w:hideMark/>
          </w:tcPr>
          <w:p w:rsidR="00855D4E" w:rsidRPr="00356A25" w:rsidRDefault="00855D4E" w:rsidP="007F5968">
            <w:pPr>
              <w:spacing w:after="0"/>
              <w:jc w:val="center"/>
              <w:rPr>
                <w:rFonts w:ascii="Arial" w:hAnsi="Arial" w:cs="Arial"/>
                <w:b/>
                <w:bCs/>
                <w:color w:val="000000"/>
                <w:sz w:val="18"/>
                <w:szCs w:val="18"/>
              </w:rPr>
            </w:pPr>
            <w:r w:rsidRPr="00356A25">
              <w:rPr>
                <w:rFonts w:ascii="Arial" w:hAnsi="Arial" w:cs="Arial"/>
                <w:b/>
                <w:bCs/>
                <w:color w:val="000000"/>
                <w:sz w:val="18"/>
                <w:szCs w:val="18"/>
              </w:rPr>
              <w:t>UL BW</w:t>
            </w:r>
          </w:p>
        </w:tc>
        <w:tc>
          <w:tcPr>
            <w:tcW w:w="0" w:type="auto"/>
            <w:vAlign w:val="center"/>
            <w:hideMark/>
          </w:tcPr>
          <w:p w:rsidR="00855D4E" w:rsidRPr="00356A25" w:rsidRDefault="00855D4E" w:rsidP="007F5968">
            <w:pPr>
              <w:spacing w:after="0"/>
              <w:jc w:val="center"/>
              <w:rPr>
                <w:rFonts w:ascii="Arial" w:eastAsiaTheme="minorEastAsia" w:hAnsi="Arial" w:cs="Arial"/>
                <w:b/>
                <w:bCs/>
                <w:color w:val="000000"/>
                <w:sz w:val="18"/>
                <w:szCs w:val="18"/>
                <w:lang w:eastAsia="zh-CN"/>
              </w:rPr>
            </w:pPr>
            <w:r w:rsidRPr="00356A25">
              <w:rPr>
                <w:rFonts w:ascii="Arial" w:eastAsiaTheme="minorEastAsia" w:hAnsi="Arial" w:cs="Arial"/>
                <w:b/>
                <w:bCs/>
                <w:color w:val="000000"/>
                <w:sz w:val="18"/>
                <w:szCs w:val="18"/>
                <w:lang w:eastAsia="zh-CN"/>
              </w:rPr>
              <w:t>SCS of UL band</w:t>
            </w:r>
          </w:p>
        </w:tc>
        <w:tc>
          <w:tcPr>
            <w:tcW w:w="0" w:type="auto"/>
            <w:vAlign w:val="center"/>
            <w:hideMark/>
          </w:tcPr>
          <w:p w:rsidR="00855D4E" w:rsidRPr="00356A25" w:rsidRDefault="00855D4E" w:rsidP="007F5968">
            <w:pPr>
              <w:spacing w:after="0"/>
              <w:jc w:val="center"/>
              <w:rPr>
                <w:rFonts w:ascii="Arial" w:hAnsi="Arial" w:cs="Arial"/>
                <w:b/>
                <w:bCs/>
                <w:color w:val="000000"/>
                <w:sz w:val="18"/>
                <w:szCs w:val="18"/>
              </w:rPr>
            </w:pPr>
            <w:r w:rsidRPr="00356A25">
              <w:rPr>
                <w:rFonts w:ascii="Arial" w:hAnsi="Arial" w:cs="Arial"/>
                <w:b/>
                <w:bCs/>
                <w:color w:val="000000"/>
                <w:sz w:val="18"/>
                <w:szCs w:val="18"/>
              </w:rPr>
              <w:t>UL RB Allocation</w:t>
            </w:r>
          </w:p>
        </w:tc>
        <w:tc>
          <w:tcPr>
            <w:tcW w:w="0" w:type="auto"/>
            <w:vAlign w:val="center"/>
            <w:hideMark/>
          </w:tcPr>
          <w:p w:rsidR="00855D4E" w:rsidRPr="00356A25" w:rsidRDefault="00855D4E" w:rsidP="007F5968">
            <w:pPr>
              <w:spacing w:after="0"/>
              <w:jc w:val="center"/>
              <w:rPr>
                <w:rFonts w:ascii="Arial" w:hAnsi="Arial" w:cs="Arial"/>
                <w:b/>
                <w:bCs/>
                <w:color w:val="000000"/>
                <w:sz w:val="18"/>
                <w:szCs w:val="18"/>
              </w:rPr>
            </w:pPr>
            <w:r w:rsidRPr="00356A25">
              <w:rPr>
                <w:rFonts w:ascii="Arial" w:hAnsi="Arial" w:cs="Arial"/>
                <w:b/>
                <w:bCs/>
                <w:color w:val="000000"/>
                <w:sz w:val="18"/>
                <w:szCs w:val="18"/>
              </w:rPr>
              <w:t>DL F</w:t>
            </w:r>
            <w:r w:rsidRPr="00356A25">
              <w:rPr>
                <w:rFonts w:ascii="Arial" w:hAnsi="Arial" w:cs="Arial"/>
                <w:b/>
                <w:bCs/>
                <w:color w:val="000000"/>
                <w:sz w:val="18"/>
                <w:szCs w:val="18"/>
                <w:vertAlign w:val="subscript"/>
              </w:rPr>
              <w:t>c</w:t>
            </w:r>
          </w:p>
        </w:tc>
        <w:tc>
          <w:tcPr>
            <w:tcW w:w="0" w:type="auto"/>
            <w:vAlign w:val="center"/>
            <w:hideMark/>
          </w:tcPr>
          <w:p w:rsidR="00855D4E" w:rsidRPr="00356A25" w:rsidRDefault="00855D4E" w:rsidP="007F5968">
            <w:pPr>
              <w:spacing w:after="0"/>
              <w:jc w:val="center"/>
              <w:rPr>
                <w:rFonts w:ascii="Arial" w:hAnsi="Arial" w:cs="Arial"/>
                <w:b/>
                <w:bCs/>
                <w:color w:val="000000"/>
                <w:sz w:val="18"/>
                <w:szCs w:val="18"/>
              </w:rPr>
            </w:pPr>
            <w:r w:rsidRPr="00356A25">
              <w:rPr>
                <w:rFonts w:ascii="Arial" w:hAnsi="Arial" w:cs="Arial"/>
                <w:b/>
                <w:bCs/>
                <w:color w:val="000000"/>
                <w:sz w:val="18"/>
                <w:szCs w:val="18"/>
              </w:rPr>
              <w:t>DL BW</w:t>
            </w:r>
          </w:p>
        </w:tc>
        <w:tc>
          <w:tcPr>
            <w:tcW w:w="0" w:type="auto"/>
            <w:vAlign w:val="center"/>
            <w:hideMark/>
          </w:tcPr>
          <w:p w:rsidR="00855D4E" w:rsidRPr="00356A25" w:rsidRDefault="00855D4E" w:rsidP="007F5968">
            <w:pPr>
              <w:spacing w:after="0"/>
              <w:jc w:val="center"/>
              <w:rPr>
                <w:rFonts w:ascii="Arial" w:hAnsi="Arial" w:cs="Arial"/>
                <w:b/>
                <w:bCs/>
                <w:color w:val="000000"/>
                <w:sz w:val="18"/>
                <w:szCs w:val="18"/>
              </w:rPr>
            </w:pPr>
            <w:r w:rsidRPr="00356A25">
              <w:rPr>
                <w:rFonts w:ascii="Arial" w:hAnsi="Arial" w:cs="Arial"/>
                <w:b/>
                <w:bCs/>
                <w:color w:val="000000"/>
                <w:sz w:val="18"/>
                <w:szCs w:val="18"/>
              </w:rPr>
              <w:t>MSD</w:t>
            </w:r>
          </w:p>
        </w:tc>
        <w:tc>
          <w:tcPr>
            <w:tcW w:w="0" w:type="auto"/>
            <w:vMerge w:val="restart"/>
            <w:vAlign w:val="center"/>
            <w:hideMark/>
          </w:tcPr>
          <w:p w:rsidR="00855D4E" w:rsidRPr="00356A25" w:rsidRDefault="00855D4E" w:rsidP="007F5968">
            <w:pPr>
              <w:spacing w:after="0"/>
              <w:jc w:val="center"/>
              <w:rPr>
                <w:rFonts w:ascii="Arial" w:hAnsi="Arial" w:cs="Arial"/>
                <w:b/>
                <w:bCs/>
                <w:color w:val="000000"/>
                <w:sz w:val="18"/>
                <w:szCs w:val="18"/>
                <w:lang w:eastAsia="zh-CN"/>
              </w:rPr>
            </w:pPr>
            <w:r w:rsidRPr="00356A25">
              <w:rPr>
                <w:rFonts w:ascii="Arial" w:hAnsi="Arial" w:cs="Arial"/>
                <w:b/>
                <w:bCs/>
                <w:color w:val="000000"/>
                <w:sz w:val="18"/>
                <w:szCs w:val="18"/>
                <w:lang w:eastAsia="zh-CN"/>
              </w:rPr>
              <w:t>X band interference source</w:t>
            </w:r>
          </w:p>
        </w:tc>
      </w:tr>
      <w:tr w:rsidR="00855D4E" w:rsidRPr="00356A25" w:rsidTr="007F5968">
        <w:trPr>
          <w:trHeight w:val="492"/>
          <w:jc w:val="center"/>
        </w:trPr>
        <w:tc>
          <w:tcPr>
            <w:tcW w:w="0" w:type="auto"/>
            <w:vMerge/>
            <w:vAlign w:val="center"/>
            <w:hideMark/>
          </w:tcPr>
          <w:p w:rsidR="00855D4E" w:rsidRPr="00356A25" w:rsidRDefault="00855D4E" w:rsidP="007F5968">
            <w:pPr>
              <w:overflowPunct/>
              <w:autoSpaceDE/>
              <w:autoSpaceDN/>
              <w:adjustRightInd/>
              <w:spacing w:after="0"/>
              <w:rPr>
                <w:rFonts w:ascii="Arial" w:hAnsi="Arial" w:cs="Arial"/>
                <w:b/>
                <w:bCs/>
                <w:color w:val="000000"/>
                <w:sz w:val="18"/>
                <w:szCs w:val="18"/>
              </w:rPr>
            </w:pPr>
          </w:p>
        </w:tc>
        <w:tc>
          <w:tcPr>
            <w:tcW w:w="0" w:type="auto"/>
            <w:vMerge/>
            <w:vAlign w:val="center"/>
            <w:hideMark/>
          </w:tcPr>
          <w:p w:rsidR="00855D4E" w:rsidRPr="00356A25" w:rsidRDefault="00855D4E" w:rsidP="007F5968">
            <w:pPr>
              <w:overflowPunct/>
              <w:autoSpaceDE/>
              <w:autoSpaceDN/>
              <w:adjustRightInd/>
              <w:spacing w:after="0"/>
              <w:rPr>
                <w:rFonts w:ascii="Arial" w:hAnsi="Arial" w:cs="Arial"/>
                <w:b/>
                <w:bCs/>
                <w:color w:val="000000"/>
                <w:sz w:val="18"/>
                <w:szCs w:val="18"/>
              </w:rPr>
            </w:pPr>
          </w:p>
        </w:tc>
        <w:tc>
          <w:tcPr>
            <w:tcW w:w="0" w:type="auto"/>
            <w:vAlign w:val="center"/>
            <w:hideMark/>
          </w:tcPr>
          <w:p w:rsidR="00855D4E" w:rsidRPr="00356A25" w:rsidRDefault="00855D4E" w:rsidP="007F5968">
            <w:pPr>
              <w:spacing w:after="0"/>
              <w:jc w:val="center"/>
              <w:rPr>
                <w:rFonts w:ascii="Arial" w:hAnsi="Arial" w:cs="Arial"/>
                <w:b/>
                <w:bCs/>
                <w:color w:val="000000"/>
                <w:sz w:val="18"/>
                <w:szCs w:val="18"/>
              </w:rPr>
            </w:pPr>
            <w:r w:rsidRPr="00356A25">
              <w:rPr>
                <w:rFonts w:ascii="Arial" w:hAnsi="Arial" w:cs="Arial"/>
                <w:b/>
                <w:bCs/>
                <w:color w:val="000000"/>
                <w:sz w:val="18"/>
                <w:szCs w:val="18"/>
              </w:rPr>
              <w:t>(MHz)</w:t>
            </w:r>
          </w:p>
        </w:tc>
        <w:tc>
          <w:tcPr>
            <w:tcW w:w="0" w:type="auto"/>
            <w:vAlign w:val="center"/>
            <w:hideMark/>
          </w:tcPr>
          <w:p w:rsidR="00855D4E" w:rsidRPr="00356A25" w:rsidRDefault="00855D4E" w:rsidP="007F5968">
            <w:pPr>
              <w:spacing w:after="0"/>
              <w:jc w:val="center"/>
              <w:rPr>
                <w:rFonts w:ascii="Arial" w:hAnsi="Arial" w:cs="Arial"/>
                <w:b/>
                <w:bCs/>
                <w:color w:val="000000"/>
                <w:sz w:val="18"/>
                <w:szCs w:val="18"/>
              </w:rPr>
            </w:pPr>
            <w:r w:rsidRPr="00356A25">
              <w:rPr>
                <w:rFonts w:ascii="Arial" w:hAnsi="Arial" w:cs="Arial"/>
                <w:b/>
                <w:bCs/>
                <w:color w:val="000000"/>
                <w:sz w:val="18"/>
                <w:szCs w:val="18"/>
              </w:rPr>
              <w:t>(MHz)</w:t>
            </w:r>
          </w:p>
        </w:tc>
        <w:tc>
          <w:tcPr>
            <w:tcW w:w="0" w:type="auto"/>
            <w:vAlign w:val="center"/>
            <w:hideMark/>
          </w:tcPr>
          <w:p w:rsidR="00855D4E" w:rsidRPr="00356A25" w:rsidRDefault="00855D4E" w:rsidP="007F5968">
            <w:pPr>
              <w:spacing w:after="0"/>
              <w:jc w:val="center"/>
              <w:rPr>
                <w:rFonts w:ascii="Arial" w:eastAsiaTheme="minorEastAsia" w:hAnsi="Arial" w:cs="Arial"/>
                <w:b/>
                <w:bCs/>
                <w:color w:val="000000"/>
                <w:sz w:val="18"/>
                <w:szCs w:val="18"/>
                <w:lang w:eastAsia="zh-CN"/>
              </w:rPr>
            </w:pPr>
            <w:r w:rsidRPr="00356A25">
              <w:rPr>
                <w:rFonts w:ascii="Arial" w:eastAsiaTheme="minorEastAsia" w:hAnsi="Arial" w:cs="Arial"/>
                <w:b/>
                <w:bCs/>
                <w:color w:val="000000"/>
                <w:sz w:val="18"/>
                <w:szCs w:val="18"/>
                <w:lang w:eastAsia="zh-CN"/>
              </w:rPr>
              <w:t>(kHz)</w:t>
            </w:r>
          </w:p>
        </w:tc>
        <w:tc>
          <w:tcPr>
            <w:tcW w:w="0" w:type="auto"/>
            <w:vAlign w:val="center"/>
            <w:hideMark/>
          </w:tcPr>
          <w:p w:rsidR="00855D4E" w:rsidRPr="00356A25" w:rsidRDefault="00855D4E" w:rsidP="007F5968">
            <w:pPr>
              <w:spacing w:after="0"/>
              <w:jc w:val="center"/>
              <w:rPr>
                <w:rFonts w:ascii="Arial" w:hAnsi="Arial" w:cs="Arial"/>
                <w:b/>
                <w:bCs/>
                <w:color w:val="000000"/>
                <w:sz w:val="18"/>
                <w:szCs w:val="18"/>
              </w:rPr>
            </w:pPr>
            <w:r w:rsidRPr="00356A25">
              <w:rPr>
                <w:rFonts w:ascii="Arial" w:hAnsi="Arial" w:cs="Arial"/>
                <w:b/>
                <w:bCs/>
                <w:color w:val="000000"/>
                <w:sz w:val="18"/>
                <w:szCs w:val="18"/>
              </w:rPr>
              <w:t>L</w:t>
            </w:r>
            <w:r w:rsidRPr="00356A25">
              <w:rPr>
                <w:rFonts w:ascii="Arial" w:hAnsi="Arial" w:cs="Arial"/>
                <w:b/>
                <w:bCs/>
                <w:color w:val="000000"/>
                <w:sz w:val="18"/>
                <w:szCs w:val="18"/>
                <w:vertAlign w:val="subscript"/>
              </w:rPr>
              <w:t>CRB</w:t>
            </w:r>
          </w:p>
        </w:tc>
        <w:tc>
          <w:tcPr>
            <w:tcW w:w="0" w:type="auto"/>
            <w:vAlign w:val="center"/>
            <w:hideMark/>
          </w:tcPr>
          <w:p w:rsidR="00855D4E" w:rsidRPr="00356A25" w:rsidRDefault="00855D4E" w:rsidP="007F5968">
            <w:pPr>
              <w:spacing w:after="0"/>
              <w:jc w:val="center"/>
              <w:rPr>
                <w:rFonts w:ascii="Arial" w:hAnsi="Arial" w:cs="Arial"/>
                <w:b/>
                <w:bCs/>
                <w:color w:val="000000"/>
                <w:sz w:val="18"/>
                <w:szCs w:val="18"/>
              </w:rPr>
            </w:pPr>
            <w:r w:rsidRPr="00356A25">
              <w:rPr>
                <w:rFonts w:ascii="Arial" w:hAnsi="Arial" w:cs="Arial"/>
                <w:b/>
                <w:bCs/>
                <w:color w:val="000000"/>
                <w:sz w:val="18"/>
                <w:szCs w:val="18"/>
              </w:rPr>
              <w:t>(MHz)</w:t>
            </w:r>
          </w:p>
        </w:tc>
        <w:tc>
          <w:tcPr>
            <w:tcW w:w="0" w:type="auto"/>
            <w:vAlign w:val="center"/>
            <w:hideMark/>
          </w:tcPr>
          <w:p w:rsidR="00855D4E" w:rsidRPr="00356A25" w:rsidRDefault="00855D4E" w:rsidP="007F5968">
            <w:pPr>
              <w:spacing w:after="0"/>
              <w:jc w:val="center"/>
              <w:rPr>
                <w:rFonts w:ascii="Arial" w:hAnsi="Arial" w:cs="Arial"/>
                <w:b/>
                <w:bCs/>
                <w:color w:val="000000"/>
                <w:sz w:val="18"/>
                <w:szCs w:val="18"/>
              </w:rPr>
            </w:pPr>
            <w:r w:rsidRPr="00356A25">
              <w:rPr>
                <w:rFonts w:ascii="Arial" w:hAnsi="Arial" w:cs="Arial"/>
                <w:b/>
                <w:bCs/>
                <w:color w:val="000000"/>
                <w:sz w:val="18"/>
                <w:szCs w:val="18"/>
              </w:rPr>
              <w:t>(MHz)</w:t>
            </w:r>
          </w:p>
        </w:tc>
        <w:tc>
          <w:tcPr>
            <w:tcW w:w="0" w:type="auto"/>
            <w:vAlign w:val="center"/>
            <w:hideMark/>
          </w:tcPr>
          <w:p w:rsidR="00855D4E" w:rsidRPr="00356A25" w:rsidRDefault="00855D4E" w:rsidP="007F5968">
            <w:pPr>
              <w:spacing w:after="0"/>
              <w:jc w:val="center"/>
              <w:rPr>
                <w:rFonts w:ascii="Arial" w:hAnsi="Arial" w:cs="Arial"/>
                <w:b/>
                <w:bCs/>
                <w:color w:val="000000"/>
                <w:sz w:val="18"/>
                <w:szCs w:val="18"/>
              </w:rPr>
            </w:pPr>
            <w:r w:rsidRPr="00356A25">
              <w:rPr>
                <w:rFonts w:ascii="Arial" w:hAnsi="Arial" w:cs="Arial"/>
                <w:b/>
                <w:bCs/>
                <w:color w:val="000000"/>
                <w:sz w:val="18"/>
                <w:szCs w:val="18"/>
              </w:rPr>
              <w:t>(dB)</w:t>
            </w:r>
          </w:p>
        </w:tc>
        <w:tc>
          <w:tcPr>
            <w:tcW w:w="0" w:type="auto"/>
            <w:vMerge/>
            <w:vAlign w:val="center"/>
            <w:hideMark/>
          </w:tcPr>
          <w:p w:rsidR="00855D4E" w:rsidRPr="00356A25" w:rsidRDefault="00855D4E" w:rsidP="007F5968">
            <w:pPr>
              <w:overflowPunct/>
              <w:autoSpaceDE/>
              <w:autoSpaceDN/>
              <w:adjustRightInd/>
              <w:spacing w:after="0"/>
              <w:jc w:val="center"/>
              <w:rPr>
                <w:rFonts w:ascii="Arial" w:hAnsi="Arial" w:cs="Arial"/>
                <w:b/>
                <w:bCs/>
                <w:color w:val="000000"/>
                <w:sz w:val="18"/>
                <w:szCs w:val="18"/>
                <w:lang w:eastAsia="zh-CN"/>
              </w:rPr>
            </w:pPr>
          </w:p>
        </w:tc>
      </w:tr>
      <w:tr w:rsidR="00855D4E" w:rsidRPr="00356A25" w:rsidTr="007F5968">
        <w:trPr>
          <w:trHeight w:val="300"/>
          <w:jc w:val="center"/>
        </w:trPr>
        <w:tc>
          <w:tcPr>
            <w:tcW w:w="0" w:type="auto"/>
            <w:vAlign w:val="center"/>
            <w:hideMark/>
          </w:tcPr>
          <w:p w:rsidR="00855D4E" w:rsidRPr="00356A25" w:rsidRDefault="00855D4E" w:rsidP="007F5968">
            <w:pPr>
              <w:spacing w:after="0"/>
              <w:jc w:val="center"/>
              <w:rPr>
                <w:rFonts w:ascii="Arial" w:eastAsiaTheme="minorEastAsia" w:hAnsi="Arial" w:cs="Arial"/>
                <w:sz w:val="18"/>
                <w:szCs w:val="18"/>
                <w:lang w:eastAsia="zh-CN"/>
              </w:rPr>
            </w:pPr>
            <w:r w:rsidRPr="00356A25">
              <w:rPr>
                <w:rFonts w:ascii="Arial" w:eastAsiaTheme="minorEastAsia" w:hAnsi="Arial" w:cs="Arial"/>
                <w:sz w:val="18"/>
                <w:szCs w:val="18"/>
                <w:lang w:eastAsia="zh-CN"/>
              </w:rPr>
              <w:t>n</w:t>
            </w:r>
            <w:r>
              <w:rPr>
                <w:rFonts w:ascii="Arial" w:eastAsiaTheme="minorEastAsia" w:hAnsi="Arial" w:cs="Arial"/>
                <w:sz w:val="18"/>
                <w:szCs w:val="18"/>
                <w:lang w:eastAsia="zh-CN"/>
              </w:rPr>
              <w:t>80</w:t>
            </w:r>
          </w:p>
        </w:tc>
        <w:tc>
          <w:tcPr>
            <w:tcW w:w="0" w:type="auto"/>
            <w:vAlign w:val="center"/>
            <w:hideMark/>
          </w:tcPr>
          <w:p w:rsidR="00855D4E" w:rsidRPr="00356A25" w:rsidRDefault="00855D4E" w:rsidP="007F5968">
            <w:pPr>
              <w:spacing w:after="0"/>
              <w:jc w:val="center"/>
              <w:rPr>
                <w:rFonts w:ascii="Arial" w:eastAsiaTheme="minorEastAsia" w:hAnsi="Arial" w:cs="Arial"/>
                <w:sz w:val="18"/>
                <w:szCs w:val="18"/>
                <w:lang w:eastAsia="zh-CN"/>
              </w:rPr>
            </w:pPr>
            <w:r w:rsidRPr="00356A25">
              <w:rPr>
                <w:rFonts w:ascii="Arial" w:eastAsiaTheme="minorEastAsia" w:hAnsi="Arial" w:cs="Arial"/>
                <w:sz w:val="18"/>
                <w:szCs w:val="18"/>
                <w:lang w:eastAsia="zh-CN"/>
              </w:rPr>
              <w:t>n</w:t>
            </w:r>
            <w:r>
              <w:rPr>
                <w:rFonts w:ascii="Arial" w:eastAsiaTheme="minorEastAsia" w:hAnsi="Arial" w:cs="Arial"/>
                <w:sz w:val="18"/>
                <w:szCs w:val="18"/>
                <w:lang w:eastAsia="zh-CN"/>
              </w:rPr>
              <w:t>41</w:t>
            </w:r>
          </w:p>
        </w:tc>
        <w:tc>
          <w:tcPr>
            <w:tcW w:w="0" w:type="auto"/>
            <w:noWrap/>
            <w:vAlign w:val="center"/>
            <w:hideMark/>
          </w:tcPr>
          <w:p w:rsidR="00855D4E" w:rsidRPr="00356A25"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1780</w:t>
            </w:r>
          </w:p>
        </w:tc>
        <w:tc>
          <w:tcPr>
            <w:tcW w:w="0" w:type="auto"/>
            <w:noWrap/>
            <w:vAlign w:val="center"/>
            <w:hideMark/>
          </w:tcPr>
          <w:p w:rsidR="00855D4E" w:rsidRPr="00356A25"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10</w:t>
            </w:r>
          </w:p>
        </w:tc>
        <w:tc>
          <w:tcPr>
            <w:tcW w:w="0" w:type="auto"/>
            <w:vAlign w:val="center"/>
            <w:hideMark/>
          </w:tcPr>
          <w:p w:rsidR="00855D4E" w:rsidRPr="00356A25" w:rsidRDefault="00855D4E" w:rsidP="007F5968">
            <w:pPr>
              <w:spacing w:after="0"/>
              <w:jc w:val="center"/>
              <w:rPr>
                <w:rFonts w:ascii="Arial" w:eastAsiaTheme="minorEastAsia" w:hAnsi="Arial" w:cs="Arial"/>
                <w:bCs/>
                <w:sz w:val="18"/>
                <w:szCs w:val="18"/>
                <w:lang w:eastAsia="zh-CN"/>
              </w:rPr>
            </w:pPr>
            <w:r w:rsidRPr="00356A25">
              <w:rPr>
                <w:rFonts w:ascii="Arial" w:eastAsiaTheme="minorEastAsia" w:hAnsi="Arial" w:cs="Arial"/>
                <w:bCs/>
                <w:sz w:val="18"/>
                <w:szCs w:val="18"/>
                <w:lang w:eastAsia="zh-CN"/>
              </w:rPr>
              <w:t>15</w:t>
            </w:r>
          </w:p>
        </w:tc>
        <w:tc>
          <w:tcPr>
            <w:tcW w:w="0" w:type="auto"/>
            <w:noWrap/>
            <w:vAlign w:val="center"/>
            <w:hideMark/>
          </w:tcPr>
          <w:p w:rsidR="00855D4E" w:rsidRPr="00356A25"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r w:rsidRPr="00356A25">
              <w:rPr>
                <w:rFonts w:ascii="Arial" w:eastAsiaTheme="minorEastAsia" w:hAnsi="Arial" w:cs="Arial"/>
                <w:bCs/>
                <w:sz w:val="18"/>
                <w:szCs w:val="18"/>
                <w:lang w:eastAsia="zh-CN"/>
              </w:rPr>
              <w:t>0 (</w:t>
            </w:r>
            <w:proofErr w:type="spellStart"/>
            <w:r w:rsidRPr="00356A25">
              <w:rPr>
                <w:rFonts w:ascii="Arial" w:eastAsiaTheme="minorEastAsia" w:hAnsi="Arial" w:cs="Arial"/>
                <w:bCs/>
                <w:sz w:val="18"/>
                <w:szCs w:val="18"/>
                <w:lang w:eastAsia="zh-CN"/>
              </w:rPr>
              <w:t>RBstart</w:t>
            </w:r>
            <w:proofErr w:type="spellEnd"/>
            <w:r w:rsidRPr="00356A25">
              <w:rPr>
                <w:rFonts w:ascii="Arial" w:eastAsiaTheme="minorEastAsia" w:hAnsi="Arial" w:cs="Arial"/>
                <w:bCs/>
                <w:sz w:val="18"/>
                <w:szCs w:val="18"/>
                <w:lang w:eastAsia="zh-CN"/>
              </w:rPr>
              <w:t>=0)</w:t>
            </w:r>
          </w:p>
        </w:tc>
        <w:tc>
          <w:tcPr>
            <w:tcW w:w="0" w:type="auto"/>
            <w:vAlign w:val="center"/>
            <w:hideMark/>
          </w:tcPr>
          <w:p w:rsidR="00855D4E" w:rsidRPr="00356A25" w:rsidRDefault="00855D4E" w:rsidP="007F5968">
            <w:pPr>
              <w:spacing w:after="0"/>
              <w:jc w:val="center"/>
              <w:rPr>
                <w:rFonts w:ascii="Arial" w:hAnsi="Arial" w:cs="Arial"/>
                <w:bCs/>
                <w:sz w:val="18"/>
                <w:szCs w:val="18"/>
              </w:rPr>
            </w:pPr>
            <w:r>
              <w:rPr>
                <w:rFonts w:ascii="Arial" w:eastAsiaTheme="minorEastAsia" w:hAnsi="Arial" w:cs="Arial"/>
                <w:bCs/>
                <w:sz w:val="18"/>
                <w:szCs w:val="18"/>
                <w:lang w:eastAsia="zh-CN"/>
              </w:rPr>
              <w:t>2505</w:t>
            </w:r>
          </w:p>
        </w:tc>
        <w:tc>
          <w:tcPr>
            <w:tcW w:w="0" w:type="auto"/>
            <w:noWrap/>
            <w:vAlign w:val="center"/>
            <w:hideMark/>
          </w:tcPr>
          <w:p w:rsidR="00855D4E" w:rsidRPr="00356A25" w:rsidRDefault="00855D4E" w:rsidP="007F5968">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noWrap/>
            <w:vAlign w:val="center"/>
            <w:hideMark/>
          </w:tcPr>
          <w:p w:rsidR="00855D4E" w:rsidRPr="00356A25"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4.3</w:t>
            </w:r>
          </w:p>
        </w:tc>
        <w:tc>
          <w:tcPr>
            <w:tcW w:w="0" w:type="auto"/>
            <w:vAlign w:val="center"/>
            <w:hideMark/>
          </w:tcPr>
          <w:p w:rsidR="00855D4E" w:rsidRPr="00356A25" w:rsidRDefault="00855D4E" w:rsidP="007F5968">
            <w:pPr>
              <w:spacing w:after="0"/>
              <w:jc w:val="center"/>
              <w:rPr>
                <w:rFonts w:ascii="Arial" w:eastAsiaTheme="minorEastAsia" w:hAnsi="Arial" w:cs="Arial"/>
                <w:bCs/>
                <w:color w:val="000000"/>
                <w:sz w:val="18"/>
                <w:szCs w:val="18"/>
                <w:lang w:eastAsia="zh-CN"/>
              </w:rPr>
            </w:pPr>
            <w:r w:rsidRPr="00356A25">
              <w:rPr>
                <w:rFonts w:ascii="Arial" w:eastAsiaTheme="minorEastAsia" w:hAnsi="Arial" w:cs="Arial"/>
                <w:bCs/>
                <w:color w:val="000000"/>
                <w:sz w:val="18"/>
                <w:szCs w:val="18"/>
                <w:lang w:eastAsia="zh-CN"/>
              </w:rPr>
              <w:t>&gt;ACLR2</w:t>
            </w:r>
          </w:p>
        </w:tc>
      </w:tr>
      <w:tr w:rsidR="00855D4E" w:rsidRPr="00356A25" w:rsidTr="007F5968">
        <w:trPr>
          <w:trHeight w:val="300"/>
          <w:jc w:val="center"/>
        </w:trPr>
        <w:tc>
          <w:tcPr>
            <w:tcW w:w="0" w:type="auto"/>
            <w:vAlign w:val="center"/>
          </w:tcPr>
          <w:p w:rsidR="00855D4E" w:rsidRPr="00356A25" w:rsidRDefault="00855D4E" w:rsidP="007F5968">
            <w:pPr>
              <w:spacing w:after="0"/>
              <w:jc w:val="center"/>
              <w:rPr>
                <w:rFonts w:ascii="Arial" w:eastAsiaTheme="minorEastAsia" w:hAnsi="Arial" w:cs="Arial"/>
                <w:sz w:val="18"/>
                <w:szCs w:val="18"/>
                <w:lang w:eastAsia="zh-CN"/>
              </w:rPr>
            </w:pPr>
            <w:r w:rsidRPr="00356A25">
              <w:rPr>
                <w:rFonts w:ascii="Arial" w:eastAsiaTheme="minorEastAsia" w:hAnsi="Arial" w:cs="Arial"/>
                <w:sz w:val="18"/>
                <w:szCs w:val="18"/>
                <w:lang w:eastAsia="zh-CN"/>
              </w:rPr>
              <w:t>n</w:t>
            </w:r>
            <w:r>
              <w:rPr>
                <w:rFonts w:ascii="Arial" w:eastAsiaTheme="minorEastAsia" w:hAnsi="Arial" w:cs="Arial"/>
                <w:sz w:val="18"/>
                <w:szCs w:val="18"/>
                <w:lang w:eastAsia="zh-CN"/>
              </w:rPr>
              <w:t>80</w:t>
            </w:r>
          </w:p>
        </w:tc>
        <w:tc>
          <w:tcPr>
            <w:tcW w:w="0" w:type="auto"/>
            <w:vAlign w:val="center"/>
          </w:tcPr>
          <w:p w:rsidR="00855D4E" w:rsidRPr="00356A25" w:rsidRDefault="00855D4E" w:rsidP="007F5968">
            <w:pPr>
              <w:spacing w:after="0"/>
              <w:jc w:val="center"/>
              <w:rPr>
                <w:rFonts w:ascii="Arial" w:eastAsiaTheme="minorEastAsia" w:hAnsi="Arial" w:cs="Arial"/>
                <w:sz w:val="18"/>
                <w:szCs w:val="18"/>
                <w:lang w:eastAsia="zh-CN"/>
              </w:rPr>
            </w:pPr>
            <w:r w:rsidRPr="00356A25">
              <w:rPr>
                <w:rFonts w:ascii="Arial" w:eastAsiaTheme="minorEastAsia" w:hAnsi="Arial" w:cs="Arial"/>
                <w:sz w:val="18"/>
                <w:szCs w:val="18"/>
                <w:lang w:eastAsia="zh-CN"/>
              </w:rPr>
              <w:t>n</w:t>
            </w:r>
            <w:r>
              <w:rPr>
                <w:rFonts w:ascii="Arial" w:eastAsiaTheme="minorEastAsia" w:hAnsi="Arial" w:cs="Arial"/>
                <w:sz w:val="18"/>
                <w:szCs w:val="18"/>
                <w:lang w:eastAsia="zh-CN"/>
              </w:rPr>
              <w:t>41</w:t>
            </w:r>
          </w:p>
        </w:tc>
        <w:tc>
          <w:tcPr>
            <w:tcW w:w="0" w:type="auto"/>
            <w:noWrap/>
            <w:vAlign w:val="center"/>
          </w:tcPr>
          <w:p w:rsidR="00855D4E" w:rsidRPr="00356A25"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1780</w:t>
            </w:r>
          </w:p>
        </w:tc>
        <w:tc>
          <w:tcPr>
            <w:tcW w:w="0" w:type="auto"/>
            <w:noWrap/>
            <w:vAlign w:val="center"/>
          </w:tcPr>
          <w:p w:rsidR="00855D4E" w:rsidRPr="00356A25"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10</w:t>
            </w:r>
          </w:p>
        </w:tc>
        <w:tc>
          <w:tcPr>
            <w:tcW w:w="0" w:type="auto"/>
            <w:vAlign w:val="center"/>
          </w:tcPr>
          <w:p w:rsidR="00855D4E" w:rsidRPr="00356A25" w:rsidRDefault="00855D4E" w:rsidP="007F5968">
            <w:pPr>
              <w:spacing w:after="0"/>
              <w:jc w:val="center"/>
              <w:rPr>
                <w:rFonts w:ascii="Arial" w:eastAsiaTheme="minorEastAsia" w:hAnsi="Arial" w:cs="Arial"/>
                <w:bCs/>
                <w:sz w:val="18"/>
                <w:szCs w:val="18"/>
                <w:lang w:eastAsia="zh-CN"/>
              </w:rPr>
            </w:pPr>
            <w:r w:rsidRPr="00356A25">
              <w:rPr>
                <w:rFonts w:ascii="Arial" w:eastAsiaTheme="minorEastAsia" w:hAnsi="Arial" w:cs="Arial"/>
                <w:bCs/>
                <w:sz w:val="18"/>
                <w:szCs w:val="18"/>
                <w:lang w:eastAsia="zh-CN"/>
              </w:rPr>
              <w:t>15</w:t>
            </w:r>
          </w:p>
        </w:tc>
        <w:tc>
          <w:tcPr>
            <w:tcW w:w="0" w:type="auto"/>
            <w:noWrap/>
            <w:vAlign w:val="center"/>
          </w:tcPr>
          <w:p w:rsidR="00855D4E" w:rsidRPr="00356A25"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r w:rsidRPr="00356A25">
              <w:rPr>
                <w:rFonts w:ascii="Arial" w:eastAsiaTheme="minorEastAsia" w:hAnsi="Arial" w:cs="Arial"/>
                <w:bCs/>
                <w:sz w:val="18"/>
                <w:szCs w:val="18"/>
                <w:lang w:eastAsia="zh-CN"/>
              </w:rPr>
              <w:t>0 (</w:t>
            </w:r>
            <w:proofErr w:type="spellStart"/>
            <w:r w:rsidRPr="00356A25">
              <w:rPr>
                <w:rFonts w:ascii="Arial" w:eastAsiaTheme="minorEastAsia" w:hAnsi="Arial" w:cs="Arial"/>
                <w:bCs/>
                <w:sz w:val="18"/>
                <w:szCs w:val="18"/>
                <w:lang w:eastAsia="zh-CN"/>
              </w:rPr>
              <w:t>RBstart</w:t>
            </w:r>
            <w:proofErr w:type="spellEnd"/>
            <w:r w:rsidRPr="00356A25">
              <w:rPr>
                <w:rFonts w:ascii="Arial" w:eastAsiaTheme="minorEastAsia" w:hAnsi="Arial" w:cs="Arial"/>
                <w:bCs/>
                <w:sz w:val="18"/>
                <w:szCs w:val="18"/>
                <w:lang w:eastAsia="zh-CN"/>
              </w:rPr>
              <w:t>=0)</w:t>
            </w:r>
          </w:p>
        </w:tc>
        <w:tc>
          <w:tcPr>
            <w:tcW w:w="0" w:type="auto"/>
            <w:vAlign w:val="center"/>
          </w:tcPr>
          <w:p w:rsidR="00855D4E" w:rsidRPr="00356A25" w:rsidRDefault="00855D4E" w:rsidP="007F5968">
            <w:pPr>
              <w:spacing w:after="0"/>
              <w:jc w:val="center"/>
              <w:rPr>
                <w:rFonts w:ascii="Arial" w:hAnsi="Arial" w:cs="Arial"/>
                <w:bCs/>
                <w:sz w:val="18"/>
                <w:szCs w:val="18"/>
              </w:rPr>
            </w:pPr>
            <w:r>
              <w:rPr>
                <w:rFonts w:ascii="Arial" w:eastAsiaTheme="minorEastAsia" w:hAnsi="Arial" w:cs="Arial"/>
                <w:bCs/>
                <w:sz w:val="18"/>
                <w:szCs w:val="18"/>
                <w:lang w:eastAsia="zh-CN"/>
              </w:rPr>
              <w:t>2550</w:t>
            </w:r>
          </w:p>
        </w:tc>
        <w:tc>
          <w:tcPr>
            <w:tcW w:w="0" w:type="auto"/>
            <w:noWrap/>
            <w:vAlign w:val="center"/>
          </w:tcPr>
          <w:p w:rsidR="00855D4E" w:rsidRPr="00356A25" w:rsidRDefault="00855D4E" w:rsidP="007F5968">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100</w:t>
            </w:r>
          </w:p>
        </w:tc>
        <w:tc>
          <w:tcPr>
            <w:tcW w:w="0" w:type="auto"/>
            <w:noWrap/>
            <w:vAlign w:val="center"/>
          </w:tcPr>
          <w:p w:rsidR="00855D4E" w:rsidRPr="00356A25"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3.0</w:t>
            </w:r>
          </w:p>
        </w:tc>
        <w:tc>
          <w:tcPr>
            <w:tcW w:w="0" w:type="auto"/>
            <w:vAlign w:val="center"/>
          </w:tcPr>
          <w:p w:rsidR="00855D4E" w:rsidRPr="00356A25" w:rsidRDefault="00855D4E" w:rsidP="007F5968">
            <w:pPr>
              <w:spacing w:after="0"/>
              <w:jc w:val="center"/>
              <w:rPr>
                <w:rFonts w:ascii="Arial" w:eastAsiaTheme="minorEastAsia" w:hAnsi="Arial" w:cs="Arial"/>
                <w:bCs/>
                <w:color w:val="000000"/>
                <w:sz w:val="18"/>
                <w:szCs w:val="18"/>
                <w:lang w:eastAsia="zh-CN"/>
              </w:rPr>
            </w:pPr>
            <w:r w:rsidRPr="00356A25">
              <w:rPr>
                <w:rFonts w:ascii="Arial" w:eastAsiaTheme="minorEastAsia" w:hAnsi="Arial" w:cs="Arial"/>
                <w:bCs/>
                <w:color w:val="000000"/>
                <w:sz w:val="18"/>
                <w:szCs w:val="18"/>
                <w:lang w:eastAsia="zh-CN"/>
              </w:rPr>
              <w:t>&gt;ACLR2</w:t>
            </w:r>
          </w:p>
        </w:tc>
      </w:tr>
      <w:tr w:rsidR="00855D4E" w:rsidRPr="00356A25" w:rsidTr="007F5968">
        <w:trPr>
          <w:trHeight w:val="300"/>
          <w:jc w:val="center"/>
        </w:trPr>
        <w:tc>
          <w:tcPr>
            <w:tcW w:w="0" w:type="auto"/>
            <w:vAlign w:val="center"/>
            <w:hideMark/>
          </w:tcPr>
          <w:p w:rsidR="00855D4E" w:rsidRPr="00356A25" w:rsidRDefault="00855D4E" w:rsidP="007F5968">
            <w:pPr>
              <w:spacing w:after="0"/>
              <w:jc w:val="center"/>
              <w:rPr>
                <w:rFonts w:ascii="Arial" w:eastAsiaTheme="minorEastAsia" w:hAnsi="Arial" w:cs="Arial"/>
                <w:sz w:val="18"/>
                <w:szCs w:val="18"/>
                <w:lang w:eastAsia="zh-CN"/>
              </w:rPr>
            </w:pPr>
            <w:r w:rsidRPr="00356A25">
              <w:rPr>
                <w:rFonts w:ascii="Arial" w:eastAsiaTheme="minorEastAsia" w:hAnsi="Arial" w:cs="Arial"/>
                <w:sz w:val="18"/>
                <w:szCs w:val="18"/>
                <w:lang w:eastAsia="zh-CN"/>
              </w:rPr>
              <w:t>n</w:t>
            </w:r>
            <w:r>
              <w:rPr>
                <w:rFonts w:ascii="Arial" w:eastAsiaTheme="minorEastAsia" w:hAnsi="Arial" w:cs="Arial"/>
                <w:sz w:val="18"/>
                <w:szCs w:val="18"/>
                <w:lang w:eastAsia="zh-CN"/>
              </w:rPr>
              <w:t>95</w:t>
            </w:r>
          </w:p>
        </w:tc>
        <w:tc>
          <w:tcPr>
            <w:tcW w:w="0" w:type="auto"/>
            <w:vAlign w:val="center"/>
            <w:hideMark/>
          </w:tcPr>
          <w:p w:rsidR="00855D4E" w:rsidRPr="00356A25" w:rsidRDefault="00855D4E" w:rsidP="007F5968">
            <w:pPr>
              <w:spacing w:after="0"/>
              <w:jc w:val="center"/>
              <w:rPr>
                <w:rFonts w:ascii="Arial" w:eastAsiaTheme="minorEastAsia" w:hAnsi="Arial" w:cs="Arial"/>
                <w:sz w:val="18"/>
                <w:szCs w:val="18"/>
                <w:lang w:eastAsia="zh-CN"/>
              </w:rPr>
            </w:pPr>
            <w:r w:rsidRPr="00356A25">
              <w:rPr>
                <w:rFonts w:ascii="Arial" w:eastAsiaTheme="minorEastAsia" w:hAnsi="Arial" w:cs="Arial"/>
                <w:sz w:val="18"/>
                <w:szCs w:val="18"/>
                <w:lang w:eastAsia="zh-CN"/>
              </w:rPr>
              <w:t>n</w:t>
            </w:r>
            <w:r>
              <w:rPr>
                <w:rFonts w:ascii="Arial" w:eastAsiaTheme="minorEastAsia" w:hAnsi="Arial" w:cs="Arial"/>
                <w:sz w:val="18"/>
                <w:szCs w:val="18"/>
                <w:lang w:eastAsia="zh-CN"/>
              </w:rPr>
              <w:t>41</w:t>
            </w:r>
          </w:p>
        </w:tc>
        <w:tc>
          <w:tcPr>
            <w:tcW w:w="0" w:type="auto"/>
            <w:noWrap/>
            <w:vAlign w:val="center"/>
            <w:hideMark/>
          </w:tcPr>
          <w:p w:rsidR="00855D4E" w:rsidRPr="00356A25" w:rsidRDefault="00855D4E" w:rsidP="007F5968">
            <w:pPr>
              <w:spacing w:after="0"/>
              <w:jc w:val="center"/>
              <w:rPr>
                <w:rFonts w:ascii="Arial" w:eastAsiaTheme="minorEastAsia" w:hAnsi="Arial" w:cs="Arial"/>
                <w:bCs/>
                <w:sz w:val="18"/>
                <w:szCs w:val="18"/>
                <w:lang w:eastAsia="zh-CN"/>
              </w:rPr>
            </w:pPr>
            <w:r w:rsidRPr="00356A25">
              <w:rPr>
                <w:rFonts w:ascii="Arial" w:eastAsiaTheme="minorEastAsia" w:hAnsi="Arial" w:cs="Arial"/>
                <w:bCs/>
                <w:sz w:val="18"/>
                <w:szCs w:val="18"/>
                <w:lang w:eastAsia="zh-CN"/>
              </w:rPr>
              <w:t>201</w:t>
            </w:r>
            <w:r>
              <w:rPr>
                <w:rFonts w:ascii="Arial" w:eastAsiaTheme="minorEastAsia" w:hAnsi="Arial" w:cs="Arial"/>
                <w:bCs/>
                <w:sz w:val="18"/>
                <w:szCs w:val="18"/>
                <w:lang w:eastAsia="zh-CN"/>
              </w:rPr>
              <w:t>7</w:t>
            </w:r>
            <w:r w:rsidRPr="00356A25">
              <w:rPr>
                <w:rFonts w:ascii="Arial" w:eastAsiaTheme="minorEastAsia" w:hAnsi="Arial" w:cs="Arial"/>
                <w:bCs/>
                <w:sz w:val="18"/>
                <w:szCs w:val="18"/>
                <w:lang w:eastAsia="zh-CN"/>
              </w:rPr>
              <w:t>.5</w:t>
            </w:r>
          </w:p>
        </w:tc>
        <w:tc>
          <w:tcPr>
            <w:tcW w:w="0" w:type="auto"/>
            <w:noWrap/>
            <w:vAlign w:val="center"/>
            <w:hideMark/>
          </w:tcPr>
          <w:p w:rsidR="00855D4E" w:rsidRPr="00356A25"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vAlign w:val="center"/>
            <w:hideMark/>
          </w:tcPr>
          <w:p w:rsidR="00855D4E" w:rsidRPr="00356A25" w:rsidRDefault="00855D4E" w:rsidP="007F5968">
            <w:pPr>
              <w:spacing w:after="0"/>
              <w:jc w:val="center"/>
              <w:rPr>
                <w:rFonts w:ascii="Arial" w:eastAsiaTheme="minorEastAsia" w:hAnsi="Arial" w:cs="Arial"/>
                <w:bCs/>
                <w:sz w:val="18"/>
                <w:szCs w:val="18"/>
                <w:lang w:eastAsia="zh-CN"/>
              </w:rPr>
            </w:pPr>
            <w:r w:rsidRPr="00356A25">
              <w:rPr>
                <w:rFonts w:ascii="Arial" w:eastAsiaTheme="minorEastAsia" w:hAnsi="Arial" w:cs="Arial"/>
                <w:bCs/>
                <w:sz w:val="18"/>
                <w:szCs w:val="18"/>
                <w:lang w:eastAsia="zh-CN"/>
              </w:rPr>
              <w:t>15</w:t>
            </w:r>
          </w:p>
        </w:tc>
        <w:tc>
          <w:tcPr>
            <w:tcW w:w="0" w:type="auto"/>
            <w:noWrap/>
            <w:vAlign w:val="center"/>
            <w:hideMark/>
          </w:tcPr>
          <w:p w:rsidR="00855D4E" w:rsidRPr="00356A25"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7</w:t>
            </w:r>
            <w:r w:rsidRPr="00356A25">
              <w:rPr>
                <w:rFonts w:ascii="Arial" w:eastAsiaTheme="minorEastAsia" w:hAnsi="Arial" w:cs="Arial"/>
                <w:bCs/>
                <w:sz w:val="18"/>
                <w:szCs w:val="18"/>
                <w:lang w:eastAsia="zh-CN"/>
              </w:rPr>
              <w:t>5 (</w:t>
            </w:r>
            <w:proofErr w:type="spellStart"/>
            <w:r w:rsidRPr="00356A25">
              <w:rPr>
                <w:rFonts w:ascii="Arial" w:eastAsiaTheme="minorEastAsia" w:hAnsi="Arial" w:cs="Arial"/>
                <w:bCs/>
                <w:sz w:val="18"/>
                <w:szCs w:val="18"/>
                <w:lang w:eastAsia="zh-CN"/>
              </w:rPr>
              <w:t>RBstart</w:t>
            </w:r>
            <w:proofErr w:type="spellEnd"/>
            <w:r w:rsidRPr="00356A25">
              <w:rPr>
                <w:rFonts w:ascii="Arial" w:eastAsiaTheme="minorEastAsia" w:hAnsi="Arial" w:cs="Arial"/>
                <w:bCs/>
                <w:sz w:val="18"/>
                <w:szCs w:val="18"/>
                <w:lang w:eastAsia="zh-CN"/>
              </w:rPr>
              <w:t>=0)</w:t>
            </w:r>
          </w:p>
        </w:tc>
        <w:tc>
          <w:tcPr>
            <w:tcW w:w="0" w:type="auto"/>
            <w:vAlign w:val="center"/>
            <w:hideMark/>
          </w:tcPr>
          <w:p w:rsidR="00855D4E" w:rsidRPr="00356A25" w:rsidRDefault="00855D4E" w:rsidP="007F5968">
            <w:pPr>
              <w:spacing w:after="0"/>
              <w:jc w:val="center"/>
              <w:rPr>
                <w:rFonts w:ascii="Arial" w:hAnsi="Arial" w:cs="Arial"/>
                <w:bCs/>
                <w:sz w:val="18"/>
                <w:szCs w:val="18"/>
              </w:rPr>
            </w:pPr>
            <w:r>
              <w:rPr>
                <w:rFonts w:ascii="Arial" w:eastAsiaTheme="minorEastAsia" w:hAnsi="Arial" w:cs="Arial"/>
                <w:bCs/>
                <w:sz w:val="18"/>
                <w:szCs w:val="18"/>
                <w:lang w:eastAsia="zh-CN"/>
              </w:rPr>
              <w:t>2505</w:t>
            </w:r>
          </w:p>
        </w:tc>
        <w:tc>
          <w:tcPr>
            <w:tcW w:w="0" w:type="auto"/>
            <w:noWrap/>
            <w:vAlign w:val="center"/>
            <w:hideMark/>
          </w:tcPr>
          <w:p w:rsidR="00855D4E" w:rsidRPr="00356A25" w:rsidRDefault="00855D4E" w:rsidP="007F5968">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noWrap/>
            <w:vAlign w:val="center"/>
            <w:hideMark/>
          </w:tcPr>
          <w:p w:rsidR="00855D4E" w:rsidRPr="00356A25"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6.1</w:t>
            </w:r>
          </w:p>
        </w:tc>
        <w:tc>
          <w:tcPr>
            <w:tcW w:w="0" w:type="auto"/>
            <w:vAlign w:val="center"/>
            <w:hideMark/>
          </w:tcPr>
          <w:p w:rsidR="00855D4E" w:rsidRPr="00356A25" w:rsidRDefault="00855D4E" w:rsidP="007F5968">
            <w:pPr>
              <w:spacing w:after="0"/>
              <w:jc w:val="center"/>
              <w:rPr>
                <w:rFonts w:ascii="Arial" w:eastAsiaTheme="minorEastAsia" w:hAnsi="Arial" w:cs="Arial"/>
                <w:bCs/>
                <w:color w:val="000000"/>
                <w:sz w:val="18"/>
                <w:szCs w:val="18"/>
                <w:lang w:eastAsia="zh-CN"/>
              </w:rPr>
            </w:pPr>
            <w:r w:rsidRPr="00356A25">
              <w:rPr>
                <w:rFonts w:ascii="Arial" w:eastAsiaTheme="minorEastAsia" w:hAnsi="Arial" w:cs="Arial"/>
                <w:bCs/>
                <w:color w:val="000000"/>
                <w:sz w:val="18"/>
                <w:szCs w:val="18"/>
                <w:lang w:eastAsia="zh-CN"/>
              </w:rPr>
              <w:t>&gt;ACLR2</w:t>
            </w:r>
          </w:p>
        </w:tc>
      </w:tr>
      <w:tr w:rsidR="00855D4E" w:rsidRPr="00356A25" w:rsidTr="007F5968">
        <w:trPr>
          <w:trHeight w:val="300"/>
          <w:jc w:val="center"/>
        </w:trPr>
        <w:tc>
          <w:tcPr>
            <w:tcW w:w="0" w:type="auto"/>
            <w:vAlign w:val="center"/>
          </w:tcPr>
          <w:p w:rsidR="00855D4E" w:rsidRPr="00356A25" w:rsidRDefault="00855D4E" w:rsidP="007F5968">
            <w:pPr>
              <w:spacing w:after="0"/>
              <w:jc w:val="center"/>
              <w:rPr>
                <w:rFonts w:ascii="Arial" w:eastAsiaTheme="minorEastAsia" w:hAnsi="Arial" w:cs="Arial"/>
                <w:sz w:val="18"/>
                <w:szCs w:val="18"/>
                <w:lang w:eastAsia="zh-CN"/>
              </w:rPr>
            </w:pPr>
            <w:r w:rsidRPr="00356A25">
              <w:rPr>
                <w:rFonts w:ascii="Arial" w:eastAsiaTheme="minorEastAsia" w:hAnsi="Arial" w:cs="Arial"/>
                <w:sz w:val="18"/>
                <w:szCs w:val="18"/>
                <w:lang w:eastAsia="zh-CN"/>
              </w:rPr>
              <w:t>n</w:t>
            </w:r>
            <w:r>
              <w:rPr>
                <w:rFonts w:ascii="Arial" w:eastAsiaTheme="minorEastAsia" w:hAnsi="Arial" w:cs="Arial"/>
                <w:sz w:val="18"/>
                <w:szCs w:val="18"/>
                <w:lang w:eastAsia="zh-CN"/>
              </w:rPr>
              <w:t>95</w:t>
            </w:r>
          </w:p>
        </w:tc>
        <w:tc>
          <w:tcPr>
            <w:tcW w:w="0" w:type="auto"/>
            <w:vAlign w:val="center"/>
          </w:tcPr>
          <w:p w:rsidR="00855D4E" w:rsidRPr="00356A25" w:rsidRDefault="00855D4E" w:rsidP="007F5968">
            <w:pPr>
              <w:spacing w:after="0"/>
              <w:jc w:val="center"/>
              <w:rPr>
                <w:rFonts w:ascii="Arial" w:eastAsiaTheme="minorEastAsia" w:hAnsi="Arial" w:cs="Arial"/>
                <w:sz w:val="18"/>
                <w:szCs w:val="18"/>
                <w:lang w:eastAsia="zh-CN"/>
              </w:rPr>
            </w:pPr>
            <w:r w:rsidRPr="00356A25">
              <w:rPr>
                <w:rFonts w:ascii="Arial" w:eastAsiaTheme="minorEastAsia" w:hAnsi="Arial" w:cs="Arial"/>
                <w:sz w:val="18"/>
                <w:szCs w:val="18"/>
                <w:lang w:eastAsia="zh-CN"/>
              </w:rPr>
              <w:t>n</w:t>
            </w:r>
            <w:r>
              <w:rPr>
                <w:rFonts w:ascii="Arial" w:eastAsiaTheme="minorEastAsia" w:hAnsi="Arial" w:cs="Arial"/>
                <w:sz w:val="18"/>
                <w:szCs w:val="18"/>
                <w:lang w:eastAsia="zh-CN"/>
              </w:rPr>
              <w:t>41</w:t>
            </w:r>
          </w:p>
        </w:tc>
        <w:tc>
          <w:tcPr>
            <w:tcW w:w="0" w:type="auto"/>
            <w:noWrap/>
            <w:vAlign w:val="center"/>
          </w:tcPr>
          <w:p w:rsidR="00855D4E" w:rsidRPr="00356A25" w:rsidRDefault="00855D4E" w:rsidP="007F5968">
            <w:pPr>
              <w:spacing w:after="0"/>
              <w:jc w:val="center"/>
              <w:rPr>
                <w:rFonts w:ascii="Arial" w:eastAsiaTheme="minorEastAsia" w:hAnsi="Arial" w:cs="Arial"/>
                <w:bCs/>
                <w:sz w:val="18"/>
                <w:szCs w:val="18"/>
                <w:lang w:eastAsia="zh-CN"/>
              </w:rPr>
            </w:pPr>
            <w:r w:rsidRPr="00356A25">
              <w:rPr>
                <w:rFonts w:ascii="Arial" w:eastAsiaTheme="minorEastAsia" w:hAnsi="Arial" w:cs="Arial"/>
                <w:bCs/>
                <w:sz w:val="18"/>
                <w:szCs w:val="18"/>
                <w:lang w:eastAsia="zh-CN"/>
              </w:rPr>
              <w:t>201</w:t>
            </w:r>
            <w:r>
              <w:rPr>
                <w:rFonts w:ascii="Arial" w:eastAsiaTheme="minorEastAsia" w:hAnsi="Arial" w:cs="Arial"/>
                <w:bCs/>
                <w:sz w:val="18"/>
                <w:szCs w:val="18"/>
                <w:lang w:eastAsia="zh-CN"/>
              </w:rPr>
              <w:t>7</w:t>
            </w:r>
            <w:r w:rsidRPr="00356A25">
              <w:rPr>
                <w:rFonts w:ascii="Arial" w:eastAsiaTheme="minorEastAsia" w:hAnsi="Arial" w:cs="Arial"/>
                <w:bCs/>
                <w:sz w:val="18"/>
                <w:szCs w:val="18"/>
                <w:lang w:eastAsia="zh-CN"/>
              </w:rPr>
              <w:t>.5</w:t>
            </w:r>
          </w:p>
        </w:tc>
        <w:tc>
          <w:tcPr>
            <w:tcW w:w="0" w:type="auto"/>
            <w:noWrap/>
            <w:vAlign w:val="center"/>
          </w:tcPr>
          <w:p w:rsidR="00855D4E" w:rsidRPr="00356A25"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vAlign w:val="center"/>
          </w:tcPr>
          <w:p w:rsidR="00855D4E" w:rsidRPr="00356A25" w:rsidRDefault="00855D4E" w:rsidP="007F5968">
            <w:pPr>
              <w:spacing w:after="0"/>
              <w:jc w:val="center"/>
              <w:rPr>
                <w:rFonts w:ascii="Arial" w:eastAsiaTheme="minorEastAsia" w:hAnsi="Arial" w:cs="Arial"/>
                <w:bCs/>
                <w:sz w:val="18"/>
                <w:szCs w:val="18"/>
                <w:lang w:eastAsia="zh-CN"/>
              </w:rPr>
            </w:pPr>
            <w:r w:rsidRPr="00356A25">
              <w:rPr>
                <w:rFonts w:ascii="Arial" w:eastAsiaTheme="minorEastAsia" w:hAnsi="Arial" w:cs="Arial"/>
                <w:bCs/>
                <w:sz w:val="18"/>
                <w:szCs w:val="18"/>
                <w:lang w:eastAsia="zh-CN"/>
              </w:rPr>
              <w:t>15</w:t>
            </w:r>
          </w:p>
        </w:tc>
        <w:tc>
          <w:tcPr>
            <w:tcW w:w="0" w:type="auto"/>
            <w:noWrap/>
            <w:vAlign w:val="center"/>
          </w:tcPr>
          <w:p w:rsidR="00855D4E" w:rsidRPr="00356A25"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7</w:t>
            </w:r>
            <w:r w:rsidRPr="00356A25">
              <w:rPr>
                <w:rFonts w:ascii="Arial" w:eastAsiaTheme="minorEastAsia" w:hAnsi="Arial" w:cs="Arial"/>
                <w:bCs/>
                <w:sz w:val="18"/>
                <w:szCs w:val="18"/>
                <w:lang w:eastAsia="zh-CN"/>
              </w:rPr>
              <w:t>5 (</w:t>
            </w:r>
            <w:proofErr w:type="spellStart"/>
            <w:r w:rsidRPr="00356A25">
              <w:rPr>
                <w:rFonts w:ascii="Arial" w:eastAsiaTheme="minorEastAsia" w:hAnsi="Arial" w:cs="Arial"/>
                <w:bCs/>
                <w:sz w:val="18"/>
                <w:szCs w:val="18"/>
                <w:lang w:eastAsia="zh-CN"/>
              </w:rPr>
              <w:t>RBstart</w:t>
            </w:r>
            <w:proofErr w:type="spellEnd"/>
            <w:r w:rsidRPr="00356A25">
              <w:rPr>
                <w:rFonts w:ascii="Arial" w:eastAsiaTheme="minorEastAsia" w:hAnsi="Arial" w:cs="Arial"/>
                <w:bCs/>
                <w:sz w:val="18"/>
                <w:szCs w:val="18"/>
                <w:lang w:eastAsia="zh-CN"/>
              </w:rPr>
              <w:t>=0)</w:t>
            </w:r>
          </w:p>
        </w:tc>
        <w:tc>
          <w:tcPr>
            <w:tcW w:w="0" w:type="auto"/>
            <w:vAlign w:val="center"/>
          </w:tcPr>
          <w:p w:rsidR="00855D4E" w:rsidRPr="00356A25" w:rsidRDefault="00855D4E" w:rsidP="007F5968">
            <w:pPr>
              <w:spacing w:after="0"/>
              <w:jc w:val="center"/>
              <w:rPr>
                <w:rFonts w:ascii="Arial" w:hAnsi="Arial" w:cs="Arial"/>
                <w:bCs/>
                <w:sz w:val="18"/>
                <w:szCs w:val="18"/>
              </w:rPr>
            </w:pPr>
            <w:r>
              <w:rPr>
                <w:rFonts w:ascii="Arial" w:eastAsiaTheme="minorEastAsia" w:hAnsi="Arial" w:cs="Arial"/>
                <w:bCs/>
                <w:sz w:val="18"/>
                <w:szCs w:val="18"/>
                <w:lang w:eastAsia="zh-CN"/>
              </w:rPr>
              <w:t>2550</w:t>
            </w:r>
          </w:p>
        </w:tc>
        <w:tc>
          <w:tcPr>
            <w:tcW w:w="0" w:type="auto"/>
            <w:noWrap/>
            <w:vAlign w:val="center"/>
          </w:tcPr>
          <w:p w:rsidR="00855D4E" w:rsidRPr="00356A25" w:rsidRDefault="00855D4E" w:rsidP="007F5968">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100</w:t>
            </w:r>
          </w:p>
        </w:tc>
        <w:tc>
          <w:tcPr>
            <w:tcW w:w="0" w:type="auto"/>
            <w:noWrap/>
            <w:vAlign w:val="center"/>
          </w:tcPr>
          <w:p w:rsidR="00855D4E" w:rsidRPr="00356A25"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6.1</w:t>
            </w:r>
          </w:p>
        </w:tc>
        <w:tc>
          <w:tcPr>
            <w:tcW w:w="0" w:type="auto"/>
            <w:vAlign w:val="center"/>
          </w:tcPr>
          <w:p w:rsidR="00855D4E" w:rsidRPr="00356A25" w:rsidRDefault="00855D4E" w:rsidP="007F5968">
            <w:pPr>
              <w:spacing w:after="0"/>
              <w:jc w:val="center"/>
              <w:rPr>
                <w:rFonts w:ascii="Arial" w:eastAsiaTheme="minorEastAsia" w:hAnsi="Arial" w:cs="Arial"/>
                <w:bCs/>
                <w:color w:val="000000"/>
                <w:sz w:val="18"/>
                <w:szCs w:val="18"/>
                <w:lang w:eastAsia="zh-CN"/>
              </w:rPr>
            </w:pPr>
            <w:r w:rsidRPr="00356A25">
              <w:rPr>
                <w:rFonts w:ascii="Arial" w:eastAsiaTheme="minorEastAsia" w:hAnsi="Arial" w:cs="Arial"/>
                <w:bCs/>
                <w:color w:val="000000"/>
                <w:sz w:val="18"/>
                <w:szCs w:val="18"/>
                <w:lang w:eastAsia="zh-CN"/>
              </w:rPr>
              <w:t>&gt;ACLR2</w:t>
            </w:r>
          </w:p>
        </w:tc>
      </w:tr>
      <w:tr w:rsidR="00855D4E" w:rsidRPr="00356A25" w:rsidTr="007F5968">
        <w:trPr>
          <w:trHeight w:val="300"/>
          <w:jc w:val="center"/>
        </w:trPr>
        <w:tc>
          <w:tcPr>
            <w:tcW w:w="0" w:type="auto"/>
            <w:vAlign w:val="center"/>
            <w:hideMark/>
          </w:tcPr>
          <w:p w:rsidR="00855D4E" w:rsidRPr="00356A25" w:rsidRDefault="00855D4E" w:rsidP="007F5968">
            <w:pPr>
              <w:spacing w:after="0"/>
              <w:jc w:val="center"/>
              <w:rPr>
                <w:rFonts w:ascii="Arial" w:eastAsiaTheme="minorEastAsia" w:hAnsi="Arial" w:cs="Arial"/>
                <w:sz w:val="18"/>
                <w:szCs w:val="18"/>
                <w:lang w:eastAsia="zh-CN"/>
              </w:rPr>
            </w:pPr>
            <w:r w:rsidRPr="00356A25">
              <w:rPr>
                <w:rFonts w:ascii="Arial" w:eastAsiaTheme="minorEastAsia" w:hAnsi="Arial" w:cs="Arial"/>
                <w:sz w:val="18"/>
                <w:szCs w:val="18"/>
                <w:lang w:eastAsia="zh-CN"/>
              </w:rPr>
              <w:t>n</w:t>
            </w:r>
            <w:r>
              <w:rPr>
                <w:rFonts w:ascii="Arial" w:eastAsiaTheme="minorEastAsia" w:hAnsi="Arial" w:cs="Arial"/>
                <w:sz w:val="18"/>
                <w:szCs w:val="18"/>
                <w:lang w:eastAsia="zh-CN"/>
              </w:rPr>
              <w:t>97</w:t>
            </w:r>
          </w:p>
        </w:tc>
        <w:tc>
          <w:tcPr>
            <w:tcW w:w="0" w:type="auto"/>
            <w:vAlign w:val="center"/>
            <w:hideMark/>
          </w:tcPr>
          <w:p w:rsidR="00855D4E" w:rsidRPr="00356A25" w:rsidRDefault="00855D4E" w:rsidP="007F5968">
            <w:pPr>
              <w:spacing w:after="0"/>
              <w:jc w:val="center"/>
              <w:rPr>
                <w:rFonts w:ascii="Arial" w:eastAsiaTheme="minorEastAsia" w:hAnsi="Arial" w:cs="Arial"/>
                <w:sz w:val="18"/>
                <w:szCs w:val="18"/>
                <w:lang w:eastAsia="zh-CN"/>
              </w:rPr>
            </w:pPr>
            <w:r w:rsidRPr="00356A25">
              <w:rPr>
                <w:rFonts w:ascii="Arial" w:eastAsiaTheme="minorEastAsia" w:hAnsi="Arial" w:cs="Arial"/>
                <w:sz w:val="18"/>
                <w:szCs w:val="18"/>
                <w:lang w:eastAsia="zh-CN"/>
              </w:rPr>
              <w:t>n</w:t>
            </w:r>
            <w:r>
              <w:rPr>
                <w:rFonts w:ascii="Arial" w:eastAsiaTheme="minorEastAsia" w:hAnsi="Arial" w:cs="Arial"/>
                <w:sz w:val="18"/>
                <w:szCs w:val="18"/>
                <w:lang w:eastAsia="zh-CN"/>
              </w:rPr>
              <w:t>41</w:t>
            </w:r>
          </w:p>
        </w:tc>
        <w:tc>
          <w:tcPr>
            <w:tcW w:w="0" w:type="auto"/>
            <w:noWrap/>
            <w:vAlign w:val="center"/>
            <w:hideMark/>
          </w:tcPr>
          <w:p w:rsidR="00855D4E" w:rsidRPr="00356A25"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2360</w:t>
            </w:r>
          </w:p>
        </w:tc>
        <w:tc>
          <w:tcPr>
            <w:tcW w:w="0" w:type="auto"/>
            <w:noWrap/>
            <w:vAlign w:val="center"/>
            <w:hideMark/>
          </w:tcPr>
          <w:p w:rsidR="00855D4E" w:rsidRPr="00356A25"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80</w:t>
            </w:r>
          </w:p>
        </w:tc>
        <w:tc>
          <w:tcPr>
            <w:tcW w:w="0" w:type="auto"/>
            <w:vAlign w:val="center"/>
            <w:hideMark/>
          </w:tcPr>
          <w:p w:rsidR="00855D4E" w:rsidRPr="00356A25" w:rsidRDefault="00855D4E" w:rsidP="007F5968">
            <w:pPr>
              <w:spacing w:after="0"/>
              <w:jc w:val="center"/>
              <w:rPr>
                <w:rFonts w:ascii="Arial" w:eastAsiaTheme="minorEastAsia" w:hAnsi="Arial" w:cs="Arial"/>
                <w:bCs/>
                <w:sz w:val="18"/>
                <w:szCs w:val="18"/>
                <w:lang w:eastAsia="zh-CN"/>
              </w:rPr>
            </w:pPr>
            <w:r w:rsidRPr="00356A25">
              <w:rPr>
                <w:rFonts w:ascii="Arial" w:eastAsiaTheme="minorEastAsia" w:hAnsi="Arial" w:cs="Arial"/>
                <w:bCs/>
                <w:sz w:val="18"/>
                <w:szCs w:val="18"/>
                <w:lang w:eastAsia="zh-CN"/>
              </w:rPr>
              <w:t>30</w:t>
            </w:r>
          </w:p>
        </w:tc>
        <w:tc>
          <w:tcPr>
            <w:tcW w:w="0" w:type="auto"/>
            <w:noWrap/>
            <w:vAlign w:val="center"/>
            <w:hideMark/>
          </w:tcPr>
          <w:p w:rsidR="00855D4E" w:rsidRPr="00356A25" w:rsidRDefault="00855D4E" w:rsidP="007F5968">
            <w:pPr>
              <w:spacing w:after="0"/>
              <w:jc w:val="center"/>
              <w:rPr>
                <w:rFonts w:ascii="Arial" w:eastAsiaTheme="minorEastAsia" w:hAnsi="Arial" w:cs="Arial"/>
                <w:bCs/>
                <w:sz w:val="18"/>
                <w:szCs w:val="18"/>
                <w:lang w:eastAsia="zh-CN"/>
              </w:rPr>
            </w:pPr>
            <w:r w:rsidRPr="00356A25">
              <w:rPr>
                <w:rFonts w:ascii="Arial" w:eastAsiaTheme="minorEastAsia" w:hAnsi="Arial" w:cs="Arial"/>
                <w:bCs/>
                <w:sz w:val="18"/>
                <w:szCs w:val="18"/>
                <w:lang w:eastAsia="zh-CN"/>
              </w:rPr>
              <w:t>216 (</w:t>
            </w:r>
            <w:proofErr w:type="spellStart"/>
            <w:r w:rsidRPr="00356A25">
              <w:rPr>
                <w:rFonts w:ascii="Arial" w:eastAsiaTheme="minorEastAsia" w:hAnsi="Arial" w:cs="Arial"/>
                <w:bCs/>
                <w:sz w:val="18"/>
                <w:szCs w:val="18"/>
                <w:lang w:eastAsia="zh-CN"/>
              </w:rPr>
              <w:t>RBstart</w:t>
            </w:r>
            <w:proofErr w:type="spellEnd"/>
            <w:r w:rsidRPr="00356A25">
              <w:rPr>
                <w:rFonts w:ascii="Arial" w:eastAsiaTheme="minorEastAsia" w:hAnsi="Arial" w:cs="Arial"/>
                <w:bCs/>
                <w:sz w:val="18"/>
                <w:szCs w:val="18"/>
                <w:lang w:eastAsia="zh-CN"/>
              </w:rPr>
              <w:t>=0)</w:t>
            </w:r>
          </w:p>
        </w:tc>
        <w:tc>
          <w:tcPr>
            <w:tcW w:w="0" w:type="auto"/>
            <w:vAlign w:val="center"/>
            <w:hideMark/>
          </w:tcPr>
          <w:p w:rsidR="00855D4E" w:rsidRPr="00356A25"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2505</w:t>
            </w:r>
          </w:p>
        </w:tc>
        <w:tc>
          <w:tcPr>
            <w:tcW w:w="0" w:type="auto"/>
            <w:noWrap/>
            <w:vAlign w:val="center"/>
            <w:hideMark/>
          </w:tcPr>
          <w:p w:rsidR="00855D4E" w:rsidRPr="00356A25" w:rsidRDefault="00855D4E" w:rsidP="007F5968">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noWrap/>
            <w:vAlign w:val="center"/>
            <w:hideMark/>
          </w:tcPr>
          <w:p w:rsidR="00855D4E" w:rsidRPr="00356A25"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20.7</w:t>
            </w:r>
          </w:p>
        </w:tc>
        <w:tc>
          <w:tcPr>
            <w:tcW w:w="0" w:type="auto"/>
            <w:vAlign w:val="center"/>
            <w:hideMark/>
          </w:tcPr>
          <w:p w:rsidR="00855D4E" w:rsidRPr="00356A25" w:rsidRDefault="00855D4E" w:rsidP="007F5968">
            <w:pPr>
              <w:spacing w:after="0"/>
              <w:jc w:val="center"/>
              <w:rPr>
                <w:rFonts w:ascii="Arial" w:eastAsiaTheme="minorEastAsia" w:hAnsi="Arial" w:cs="Arial"/>
                <w:bCs/>
                <w:color w:val="000000"/>
                <w:sz w:val="18"/>
                <w:szCs w:val="18"/>
                <w:lang w:eastAsia="zh-CN"/>
              </w:rPr>
            </w:pPr>
            <w:r w:rsidRPr="00356A25">
              <w:rPr>
                <w:rFonts w:ascii="Arial" w:eastAsiaTheme="minorEastAsia" w:hAnsi="Arial" w:cs="Arial"/>
                <w:bCs/>
                <w:color w:val="000000"/>
                <w:sz w:val="18"/>
                <w:szCs w:val="18"/>
                <w:lang w:eastAsia="zh-CN"/>
              </w:rPr>
              <w:t>ACLR2</w:t>
            </w:r>
          </w:p>
        </w:tc>
      </w:tr>
      <w:tr w:rsidR="00855D4E" w:rsidRPr="00356A25" w:rsidTr="007F5968">
        <w:trPr>
          <w:trHeight w:val="300"/>
          <w:jc w:val="center"/>
        </w:trPr>
        <w:tc>
          <w:tcPr>
            <w:tcW w:w="0" w:type="auto"/>
            <w:vAlign w:val="center"/>
          </w:tcPr>
          <w:p w:rsidR="00855D4E" w:rsidRPr="00356A25" w:rsidRDefault="00855D4E" w:rsidP="007F5968">
            <w:pPr>
              <w:spacing w:after="0"/>
              <w:jc w:val="center"/>
              <w:rPr>
                <w:rFonts w:ascii="Arial" w:eastAsiaTheme="minorEastAsia" w:hAnsi="Arial" w:cs="Arial"/>
                <w:sz w:val="18"/>
                <w:szCs w:val="18"/>
                <w:lang w:eastAsia="zh-CN"/>
              </w:rPr>
            </w:pPr>
            <w:r w:rsidRPr="00356A25">
              <w:rPr>
                <w:rFonts w:ascii="Arial" w:eastAsiaTheme="minorEastAsia" w:hAnsi="Arial" w:cs="Arial"/>
                <w:sz w:val="18"/>
                <w:szCs w:val="18"/>
                <w:lang w:eastAsia="zh-CN"/>
              </w:rPr>
              <w:t>n</w:t>
            </w:r>
            <w:r>
              <w:rPr>
                <w:rFonts w:ascii="Arial" w:eastAsiaTheme="minorEastAsia" w:hAnsi="Arial" w:cs="Arial"/>
                <w:sz w:val="18"/>
                <w:szCs w:val="18"/>
                <w:lang w:eastAsia="zh-CN"/>
              </w:rPr>
              <w:t>97</w:t>
            </w:r>
          </w:p>
        </w:tc>
        <w:tc>
          <w:tcPr>
            <w:tcW w:w="0" w:type="auto"/>
            <w:vAlign w:val="center"/>
          </w:tcPr>
          <w:p w:rsidR="00855D4E" w:rsidRPr="00356A25" w:rsidRDefault="00855D4E" w:rsidP="007F5968">
            <w:pPr>
              <w:spacing w:after="0"/>
              <w:jc w:val="center"/>
              <w:rPr>
                <w:rFonts w:ascii="Arial" w:eastAsiaTheme="minorEastAsia" w:hAnsi="Arial" w:cs="Arial"/>
                <w:sz w:val="18"/>
                <w:szCs w:val="18"/>
                <w:lang w:eastAsia="zh-CN"/>
              </w:rPr>
            </w:pPr>
            <w:r w:rsidRPr="00356A25">
              <w:rPr>
                <w:rFonts w:ascii="Arial" w:eastAsiaTheme="minorEastAsia" w:hAnsi="Arial" w:cs="Arial"/>
                <w:sz w:val="18"/>
                <w:szCs w:val="18"/>
                <w:lang w:eastAsia="zh-CN"/>
              </w:rPr>
              <w:t>n</w:t>
            </w:r>
            <w:r>
              <w:rPr>
                <w:rFonts w:ascii="Arial" w:eastAsiaTheme="minorEastAsia" w:hAnsi="Arial" w:cs="Arial"/>
                <w:sz w:val="18"/>
                <w:szCs w:val="18"/>
                <w:lang w:eastAsia="zh-CN"/>
              </w:rPr>
              <w:t>41</w:t>
            </w:r>
          </w:p>
        </w:tc>
        <w:tc>
          <w:tcPr>
            <w:tcW w:w="0" w:type="auto"/>
            <w:noWrap/>
            <w:vAlign w:val="center"/>
          </w:tcPr>
          <w:p w:rsidR="00855D4E" w:rsidRPr="00356A25"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2360</w:t>
            </w:r>
          </w:p>
        </w:tc>
        <w:tc>
          <w:tcPr>
            <w:tcW w:w="0" w:type="auto"/>
            <w:noWrap/>
            <w:vAlign w:val="center"/>
          </w:tcPr>
          <w:p w:rsidR="00855D4E" w:rsidRPr="00356A25"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80</w:t>
            </w:r>
          </w:p>
        </w:tc>
        <w:tc>
          <w:tcPr>
            <w:tcW w:w="0" w:type="auto"/>
            <w:vAlign w:val="center"/>
          </w:tcPr>
          <w:p w:rsidR="00855D4E" w:rsidRPr="00356A25" w:rsidRDefault="00855D4E" w:rsidP="007F5968">
            <w:pPr>
              <w:spacing w:after="0"/>
              <w:jc w:val="center"/>
              <w:rPr>
                <w:rFonts w:ascii="Arial" w:eastAsiaTheme="minorEastAsia" w:hAnsi="Arial" w:cs="Arial"/>
                <w:bCs/>
                <w:sz w:val="18"/>
                <w:szCs w:val="18"/>
                <w:lang w:eastAsia="zh-CN"/>
              </w:rPr>
            </w:pPr>
            <w:r w:rsidRPr="00356A25">
              <w:rPr>
                <w:rFonts w:ascii="Arial" w:eastAsiaTheme="minorEastAsia" w:hAnsi="Arial" w:cs="Arial"/>
                <w:bCs/>
                <w:sz w:val="18"/>
                <w:szCs w:val="18"/>
                <w:lang w:eastAsia="zh-CN"/>
              </w:rPr>
              <w:t>30</w:t>
            </w:r>
          </w:p>
        </w:tc>
        <w:tc>
          <w:tcPr>
            <w:tcW w:w="0" w:type="auto"/>
            <w:noWrap/>
            <w:vAlign w:val="center"/>
          </w:tcPr>
          <w:p w:rsidR="00855D4E" w:rsidRPr="00356A25" w:rsidRDefault="00855D4E" w:rsidP="007F5968">
            <w:pPr>
              <w:spacing w:after="0"/>
              <w:jc w:val="center"/>
              <w:rPr>
                <w:rFonts w:ascii="Arial" w:eastAsiaTheme="minorEastAsia" w:hAnsi="Arial" w:cs="Arial"/>
                <w:bCs/>
                <w:sz w:val="18"/>
                <w:szCs w:val="18"/>
                <w:lang w:eastAsia="zh-CN"/>
              </w:rPr>
            </w:pPr>
            <w:r w:rsidRPr="00356A25">
              <w:rPr>
                <w:rFonts w:ascii="Arial" w:eastAsiaTheme="minorEastAsia" w:hAnsi="Arial" w:cs="Arial"/>
                <w:bCs/>
                <w:sz w:val="18"/>
                <w:szCs w:val="18"/>
                <w:lang w:eastAsia="zh-CN"/>
              </w:rPr>
              <w:t>216 (</w:t>
            </w:r>
            <w:proofErr w:type="spellStart"/>
            <w:r w:rsidRPr="00356A25">
              <w:rPr>
                <w:rFonts w:ascii="Arial" w:eastAsiaTheme="minorEastAsia" w:hAnsi="Arial" w:cs="Arial"/>
                <w:bCs/>
                <w:sz w:val="18"/>
                <w:szCs w:val="18"/>
                <w:lang w:eastAsia="zh-CN"/>
              </w:rPr>
              <w:t>RBstart</w:t>
            </w:r>
            <w:proofErr w:type="spellEnd"/>
            <w:r w:rsidRPr="00356A25">
              <w:rPr>
                <w:rFonts w:ascii="Arial" w:eastAsiaTheme="minorEastAsia" w:hAnsi="Arial" w:cs="Arial"/>
                <w:bCs/>
                <w:sz w:val="18"/>
                <w:szCs w:val="18"/>
                <w:lang w:eastAsia="zh-CN"/>
              </w:rPr>
              <w:t>=0)</w:t>
            </w:r>
          </w:p>
        </w:tc>
        <w:tc>
          <w:tcPr>
            <w:tcW w:w="0" w:type="auto"/>
            <w:vAlign w:val="center"/>
          </w:tcPr>
          <w:p w:rsidR="00855D4E" w:rsidRPr="00356A25"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2550</w:t>
            </w:r>
          </w:p>
        </w:tc>
        <w:tc>
          <w:tcPr>
            <w:tcW w:w="0" w:type="auto"/>
            <w:noWrap/>
            <w:vAlign w:val="center"/>
          </w:tcPr>
          <w:p w:rsidR="00855D4E" w:rsidRPr="00356A25" w:rsidRDefault="00855D4E" w:rsidP="007F5968">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100</w:t>
            </w:r>
          </w:p>
        </w:tc>
        <w:tc>
          <w:tcPr>
            <w:tcW w:w="0" w:type="auto"/>
            <w:noWrap/>
            <w:vAlign w:val="center"/>
          </w:tcPr>
          <w:p w:rsidR="00855D4E" w:rsidRPr="00356A25"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10.6</w:t>
            </w:r>
          </w:p>
        </w:tc>
        <w:tc>
          <w:tcPr>
            <w:tcW w:w="0" w:type="auto"/>
            <w:vAlign w:val="center"/>
          </w:tcPr>
          <w:p w:rsidR="00855D4E" w:rsidRPr="00356A25" w:rsidRDefault="00855D4E" w:rsidP="007F5968">
            <w:pPr>
              <w:spacing w:after="0"/>
              <w:jc w:val="center"/>
              <w:rPr>
                <w:rFonts w:ascii="Arial" w:eastAsiaTheme="minorEastAsia" w:hAnsi="Arial" w:cs="Arial"/>
                <w:bCs/>
                <w:color w:val="000000"/>
                <w:sz w:val="18"/>
                <w:szCs w:val="18"/>
                <w:lang w:eastAsia="zh-CN"/>
              </w:rPr>
            </w:pPr>
            <w:r w:rsidRPr="00356A25">
              <w:rPr>
                <w:rFonts w:ascii="Arial" w:eastAsiaTheme="minorEastAsia" w:hAnsi="Arial" w:cs="Arial"/>
                <w:bCs/>
                <w:color w:val="000000"/>
                <w:sz w:val="18"/>
                <w:szCs w:val="18"/>
                <w:lang w:eastAsia="zh-CN"/>
              </w:rPr>
              <w:t>ACLR2</w:t>
            </w:r>
          </w:p>
        </w:tc>
      </w:tr>
      <w:tr w:rsidR="00855D4E" w:rsidTr="007F5968">
        <w:trPr>
          <w:trHeight w:val="297"/>
          <w:jc w:val="center"/>
        </w:trPr>
        <w:tc>
          <w:tcPr>
            <w:tcW w:w="0" w:type="auto"/>
            <w:gridSpan w:val="10"/>
            <w:vAlign w:val="center"/>
            <w:hideMark/>
          </w:tcPr>
          <w:p w:rsidR="00855D4E" w:rsidRDefault="00855D4E" w:rsidP="007F5968">
            <w:pPr>
              <w:rPr>
                <w:rFonts w:eastAsiaTheme="minorEastAsia"/>
                <w:lang w:eastAsia="zh-CN"/>
              </w:rPr>
            </w:pPr>
          </w:p>
        </w:tc>
      </w:tr>
    </w:tbl>
    <w:p w:rsidR="00855D4E" w:rsidRDefault="00855D4E" w:rsidP="00855D4E">
      <w:pPr>
        <w:rPr>
          <w:rFonts w:eastAsiaTheme="minorEastAsia"/>
          <w:lang w:val="en-US" w:eastAsia="zh-CN"/>
        </w:rPr>
      </w:pPr>
    </w:p>
    <w:p w:rsidR="00855D4E" w:rsidRDefault="00855D4E" w:rsidP="00855D4E">
      <w:pPr>
        <w:rPr>
          <w:rFonts w:eastAsiaTheme="minorEastAsia"/>
          <w:lang w:eastAsia="zh-CN"/>
        </w:rPr>
      </w:pPr>
      <w:r w:rsidRPr="00BC378A">
        <w:rPr>
          <w:rFonts w:eastAsiaTheme="minorEastAsia"/>
          <w:b/>
          <w:lang w:eastAsia="zh-CN"/>
        </w:rPr>
        <w:t xml:space="preserve">Proposal </w:t>
      </w:r>
      <w:r>
        <w:rPr>
          <w:rFonts w:eastAsiaTheme="minorEastAsia"/>
          <w:b/>
          <w:lang w:eastAsia="zh-CN"/>
        </w:rPr>
        <w:t>2</w:t>
      </w:r>
      <w:r w:rsidRPr="00BC378A">
        <w:rPr>
          <w:rFonts w:eastAsiaTheme="minorEastAsia"/>
          <w:b/>
          <w:lang w:eastAsia="zh-CN"/>
        </w:rPr>
        <w:t>:</w:t>
      </w:r>
      <w:r>
        <w:rPr>
          <w:rFonts w:eastAsiaTheme="minorEastAsia"/>
          <w:b/>
          <w:lang w:eastAsia="zh-CN"/>
        </w:rPr>
        <w:t xml:space="preserve"> To update the</w:t>
      </w:r>
      <w:r w:rsidRPr="00721E08">
        <w:rPr>
          <w:rFonts w:eastAsiaTheme="minorEastAsia"/>
          <w:b/>
          <w:lang w:eastAsia="zh-CN"/>
        </w:rPr>
        <w:t xml:space="preserve"> REFSENS exceptions due to </w:t>
      </w:r>
      <w:r w:rsidRPr="00E5757C">
        <w:rPr>
          <w:rFonts w:eastAsiaTheme="minorEastAsia"/>
          <w:b/>
          <w:lang w:eastAsia="zh-CN"/>
        </w:rPr>
        <w:t>harmonic interference</w:t>
      </w:r>
      <w:r w:rsidRPr="00721E08">
        <w:rPr>
          <w:rFonts w:eastAsiaTheme="minorEastAsia"/>
          <w:b/>
          <w:lang w:eastAsia="zh-CN"/>
        </w:rPr>
        <w:t xml:space="preserve"> for SUL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9"/>
        <w:gridCol w:w="842"/>
        <w:gridCol w:w="985"/>
        <w:gridCol w:w="1775"/>
        <w:gridCol w:w="842"/>
        <w:gridCol w:w="713"/>
        <w:gridCol w:w="1381"/>
        <w:gridCol w:w="1456"/>
      </w:tblGrid>
      <w:tr w:rsidR="00855D4E" w:rsidTr="007F5968">
        <w:trPr>
          <w:trHeight w:val="732"/>
          <w:jc w:val="center"/>
        </w:trPr>
        <w:tc>
          <w:tcPr>
            <w:tcW w:w="0" w:type="auto"/>
            <w:vMerge w:val="restart"/>
            <w:vAlign w:val="center"/>
            <w:hideMark/>
          </w:tcPr>
          <w:p w:rsidR="00855D4E" w:rsidRDefault="00855D4E" w:rsidP="007F5968">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vAlign w:val="center"/>
            <w:hideMark/>
          </w:tcPr>
          <w:p w:rsidR="00855D4E" w:rsidRDefault="00855D4E" w:rsidP="007F5968">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vAlign w:val="center"/>
            <w:hideMark/>
          </w:tcPr>
          <w:p w:rsidR="00855D4E" w:rsidRDefault="00855D4E" w:rsidP="007F5968">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vAlign w:val="center"/>
            <w:hideMark/>
          </w:tcPr>
          <w:p w:rsidR="00855D4E" w:rsidRDefault="00855D4E" w:rsidP="007F5968">
            <w:pPr>
              <w:spacing w:after="0"/>
              <w:jc w:val="center"/>
              <w:rPr>
                <w:rFonts w:ascii="Arial" w:eastAsiaTheme="minorEastAsia" w:hAnsi="Arial" w:cs="Arial"/>
                <w:b/>
                <w:bCs/>
                <w:color w:val="000000"/>
                <w:sz w:val="18"/>
                <w:szCs w:val="18"/>
                <w:lang w:eastAsia="zh-CN"/>
              </w:rPr>
            </w:pPr>
            <w:r>
              <w:rPr>
                <w:rFonts w:ascii="Arial" w:eastAsiaTheme="minorEastAsia" w:hAnsi="Arial" w:cs="Arial"/>
                <w:b/>
                <w:bCs/>
                <w:color w:val="000000"/>
                <w:sz w:val="18"/>
                <w:szCs w:val="18"/>
                <w:lang w:eastAsia="zh-CN"/>
              </w:rPr>
              <w:t>SCS of UL band</w:t>
            </w:r>
          </w:p>
        </w:tc>
        <w:tc>
          <w:tcPr>
            <w:tcW w:w="0" w:type="auto"/>
            <w:vAlign w:val="center"/>
            <w:hideMark/>
          </w:tcPr>
          <w:p w:rsidR="00855D4E" w:rsidRDefault="00855D4E" w:rsidP="007F5968">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vAlign w:val="center"/>
            <w:hideMark/>
          </w:tcPr>
          <w:p w:rsidR="00855D4E" w:rsidRDefault="00855D4E" w:rsidP="007F5968">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vAlign w:val="center"/>
            <w:hideMark/>
          </w:tcPr>
          <w:p w:rsidR="00855D4E" w:rsidRDefault="00855D4E" w:rsidP="007F5968">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vAlign w:val="center"/>
            <w:hideMark/>
          </w:tcPr>
          <w:p w:rsidR="00855D4E" w:rsidRDefault="00855D4E" w:rsidP="007F5968">
            <w:pPr>
              <w:spacing w:after="0"/>
              <w:jc w:val="center"/>
              <w:rPr>
                <w:rFonts w:ascii="Arial" w:eastAsiaTheme="minorEastAsia" w:hAnsi="Arial" w:cs="Arial"/>
                <w:b/>
                <w:bCs/>
                <w:color w:val="000000"/>
                <w:sz w:val="18"/>
                <w:szCs w:val="18"/>
                <w:lang w:eastAsia="zh-CN"/>
              </w:rPr>
            </w:pPr>
            <w:r>
              <w:rPr>
                <w:rFonts w:ascii="Arial" w:eastAsiaTheme="minorEastAsia" w:hAnsi="Arial" w:cs="Arial"/>
                <w:b/>
                <w:bCs/>
                <w:color w:val="000000"/>
                <w:sz w:val="18"/>
                <w:szCs w:val="18"/>
                <w:lang w:eastAsia="zh-CN"/>
              </w:rPr>
              <w:t>UL/DL fc condition</w:t>
            </w:r>
          </w:p>
        </w:tc>
        <w:tc>
          <w:tcPr>
            <w:tcW w:w="0" w:type="auto"/>
            <w:vMerge w:val="restart"/>
            <w:vAlign w:val="center"/>
            <w:hideMark/>
          </w:tcPr>
          <w:p w:rsidR="00855D4E" w:rsidRDefault="00855D4E" w:rsidP="007F5968">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855D4E" w:rsidTr="007F5968">
        <w:trPr>
          <w:trHeight w:val="492"/>
          <w:jc w:val="center"/>
        </w:trPr>
        <w:tc>
          <w:tcPr>
            <w:tcW w:w="0" w:type="auto"/>
            <w:vMerge/>
            <w:vAlign w:val="center"/>
            <w:hideMark/>
          </w:tcPr>
          <w:p w:rsidR="00855D4E" w:rsidRDefault="00855D4E" w:rsidP="007F5968">
            <w:pPr>
              <w:overflowPunct/>
              <w:autoSpaceDE/>
              <w:autoSpaceDN/>
              <w:adjustRightInd/>
              <w:spacing w:after="0"/>
              <w:rPr>
                <w:rFonts w:ascii="Arial" w:hAnsi="Arial" w:cs="Arial"/>
                <w:b/>
                <w:bCs/>
                <w:color w:val="000000"/>
                <w:sz w:val="18"/>
                <w:szCs w:val="18"/>
              </w:rPr>
            </w:pPr>
          </w:p>
        </w:tc>
        <w:tc>
          <w:tcPr>
            <w:tcW w:w="0" w:type="auto"/>
            <w:vMerge/>
            <w:vAlign w:val="center"/>
            <w:hideMark/>
          </w:tcPr>
          <w:p w:rsidR="00855D4E" w:rsidRDefault="00855D4E" w:rsidP="007F5968">
            <w:pPr>
              <w:overflowPunct/>
              <w:autoSpaceDE/>
              <w:autoSpaceDN/>
              <w:adjustRightInd/>
              <w:spacing w:after="0"/>
              <w:rPr>
                <w:rFonts w:ascii="Arial" w:hAnsi="Arial" w:cs="Arial"/>
                <w:b/>
                <w:bCs/>
                <w:color w:val="000000"/>
                <w:sz w:val="18"/>
                <w:szCs w:val="18"/>
              </w:rPr>
            </w:pPr>
          </w:p>
        </w:tc>
        <w:tc>
          <w:tcPr>
            <w:tcW w:w="0" w:type="auto"/>
            <w:vAlign w:val="center"/>
            <w:hideMark/>
          </w:tcPr>
          <w:p w:rsidR="00855D4E" w:rsidRDefault="00855D4E" w:rsidP="007F5968">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vAlign w:val="center"/>
            <w:hideMark/>
          </w:tcPr>
          <w:p w:rsidR="00855D4E" w:rsidRDefault="00855D4E" w:rsidP="007F5968">
            <w:pPr>
              <w:spacing w:after="0"/>
              <w:jc w:val="center"/>
              <w:rPr>
                <w:rFonts w:ascii="Arial" w:eastAsiaTheme="minorEastAsia" w:hAnsi="Arial" w:cs="Arial"/>
                <w:b/>
                <w:bCs/>
                <w:color w:val="000000"/>
                <w:sz w:val="18"/>
                <w:szCs w:val="18"/>
                <w:lang w:eastAsia="zh-CN"/>
              </w:rPr>
            </w:pPr>
            <w:r>
              <w:rPr>
                <w:rFonts w:ascii="Arial" w:eastAsiaTheme="minorEastAsia" w:hAnsi="Arial" w:cs="Arial"/>
                <w:b/>
                <w:bCs/>
                <w:color w:val="000000"/>
                <w:sz w:val="18"/>
                <w:szCs w:val="18"/>
                <w:lang w:eastAsia="zh-CN"/>
              </w:rPr>
              <w:t>(kHz)</w:t>
            </w:r>
          </w:p>
        </w:tc>
        <w:tc>
          <w:tcPr>
            <w:tcW w:w="0" w:type="auto"/>
            <w:vAlign w:val="center"/>
            <w:hideMark/>
          </w:tcPr>
          <w:p w:rsidR="00855D4E" w:rsidRDefault="00855D4E" w:rsidP="007F5968">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vAlign w:val="center"/>
            <w:hideMark/>
          </w:tcPr>
          <w:p w:rsidR="00855D4E" w:rsidRDefault="00855D4E" w:rsidP="007F5968">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vAlign w:val="center"/>
            <w:hideMark/>
          </w:tcPr>
          <w:p w:rsidR="00855D4E" w:rsidRDefault="00855D4E" w:rsidP="007F5968">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vAlign w:val="center"/>
            <w:hideMark/>
          </w:tcPr>
          <w:p w:rsidR="00855D4E" w:rsidRDefault="00855D4E" w:rsidP="007F5968">
            <w:pPr>
              <w:overflowPunct/>
              <w:autoSpaceDE/>
              <w:autoSpaceDN/>
              <w:adjustRightInd/>
              <w:spacing w:after="0"/>
              <w:rPr>
                <w:rFonts w:ascii="Arial" w:eastAsiaTheme="minorEastAsia" w:hAnsi="Arial" w:cs="Arial"/>
                <w:b/>
                <w:bCs/>
                <w:color w:val="000000"/>
                <w:sz w:val="18"/>
                <w:szCs w:val="18"/>
                <w:lang w:eastAsia="zh-CN"/>
              </w:rPr>
            </w:pPr>
          </w:p>
        </w:tc>
        <w:tc>
          <w:tcPr>
            <w:tcW w:w="0" w:type="auto"/>
            <w:vMerge/>
            <w:vAlign w:val="center"/>
            <w:hideMark/>
          </w:tcPr>
          <w:p w:rsidR="00855D4E" w:rsidRDefault="00855D4E" w:rsidP="007F5968">
            <w:pPr>
              <w:overflowPunct/>
              <w:autoSpaceDE/>
              <w:autoSpaceDN/>
              <w:adjustRightInd/>
              <w:spacing w:after="0"/>
              <w:rPr>
                <w:rFonts w:ascii="Arial" w:hAnsi="Arial" w:cs="Arial"/>
                <w:b/>
                <w:bCs/>
                <w:color w:val="000000"/>
                <w:sz w:val="18"/>
                <w:szCs w:val="18"/>
                <w:lang w:eastAsia="zh-CN"/>
              </w:rPr>
            </w:pPr>
          </w:p>
        </w:tc>
      </w:tr>
      <w:tr w:rsidR="00855D4E" w:rsidTr="007F5968">
        <w:trPr>
          <w:trHeight w:val="300"/>
          <w:jc w:val="center"/>
        </w:trPr>
        <w:tc>
          <w:tcPr>
            <w:tcW w:w="0" w:type="auto"/>
            <w:vAlign w:val="center"/>
            <w:hideMark/>
          </w:tcPr>
          <w:p w:rsidR="00855D4E" w:rsidRDefault="00855D4E" w:rsidP="007F5968">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n80</w:t>
            </w:r>
          </w:p>
        </w:tc>
        <w:tc>
          <w:tcPr>
            <w:tcW w:w="0" w:type="auto"/>
            <w:vAlign w:val="center"/>
            <w:hideMark/>
          </w:tcPr>
          <w:p w:rsidR="00855D4E" w:rsidRDefault="00855D4E" w:rsidP="007F5968">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n77</w:t>
            </w:r>
          </w:p>
        </w:tc>
        <w:tc>
          <w:tcPr>
            <w:tcW w:w="0" w:type="auto"/>
            <w:noWrap/>
            <w:vAlign w:val="center"/>
            <w:hideMark/>
          </w:tcPr>
          <w:p w:rsidR="00855D4E"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hideMark/>
          </w:tcPr>
          <w:p w:rsidR="00855D4E"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hideMark/>
          </w:tcPr>
          <w:p w:rsidR="00855D4E"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 (</w:t>
            </w:r>
            <w:proofErr w:type="spellStart"/>
            <w:r>
              <w:rPr>
                <w:rFonts w:ascii="Arial" w:eastAsiaTheme="minorEastAsia" w:hAnsi="Arial" w:cs="Arial"/>
                <w:bCs/>
                <w:sz w:val="18"/>
                <w:szCs w:val="18"/>
                <w:lang w:eastAsia="zh-CN"/>
              </w:rPr>
              <w:t>RBstart</w:t>
            </w:r>
            <w:proofErr w:type="spellEnd"/>
            <w:r>
              <w:rPr>
                <w:rFonts w:ascii="Arial" w:eastAsiaTheme="minorEastAsia" w:hAnsi="Arial" w:cs="Arial"/>
                <w:bCs/>
                <w:sz w:val="18"/>
                <w:szCs w:val="18"/>
                <w:lang w:eastAsia="zh-CN"/>
              </w:rPr>
              <w:t>=0)</w:t>
            </w:r>
          </w:p>
        </w:tc>
        <w:tc>
          <w:tcPr>
            <w:tcW w:w="0" w:type="auto"/>
            <w:noWrap/>
            <w:vAlign w:val="center"/>
            <w:hideMark/>
          </w:tcPr>
          <w:p w:rsidR="00855D4E" w:rsidRDefault="00855D4E" w:rsidP="007F5968">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noWrap/>
            <w:vAlign w:val="center"/>
            <w:hideMark/>
          </w:tcPr>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23.9</w:t>
            </w:r>
          </w:p>
        </w:tc>
        <w:tc>
          <w:tcPr>
            <w:tcW w:w="0" w:type="auto"/>
            <w:vAlign w:val="center"/>
            <w:hideMark/>
          </w:tcPr>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2</w:t>
            </w:r>
          </w:p>
        </w:tc>
        <w:tc>
          <w:tcPr>
            <w:tcW w:w="0" w:type="auto"/>
            <w:vAlign w:val="center"/>
            <w:hideMark/>
          </w:tcPr>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855D4E" w:rsidTr="007F5968">
        <w:trPr>
          <w:trHeight w:val="300"/>
          <w:jc w:val="center"/>
        </w:trPr>
        <w:tc>
          <w:tcPr>
            <w:tcW w:w="0" w:type="auto"/>
            <w:vAlign w:val="center"/>
          </w:tcPr>
          <w:p w:rsidR="00855D4E" w:rsidRDefault="00855D4E" w:rsidP="007F5968">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n80</w:t>
            </w:r>
          </w:p>
        </w:tc>
        <w:tc>
          <w:tcPr>
            <w:tcW w:w="0" w:type="auto"/>
            <w:vAlign w:val="center"/>
          </w:tcPr>
          <w:p w:rsidR="00855D4E" w:rsidRDefault="00855D4E" w:rsidP="007F5968">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n77</w:t>
            </w:r>
          </w:p>
        </w:tc>
        <w:tc>
          <w:tcPr>
            <w:tcW w:w="0" w:type="auto"/>
            <w:noWrap/>
            <w:vAlign w:val="center"/>
          </w:tcPr>
          <w:p w:rsidR="00855D4E"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10</w:t>
            </w:r>
          </w:p>
        </w:tc>
        <w:tc>
          <w:tcPr>
            <w:tcW w:w="0" w:type="auto"/>
            <w:vAlign w:val="center"/>
          </w:tcPr>
          <w:p w:rsidR="00855D4E"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rsidR="00855D4E"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50 (</w:t>
            </w:r>
            <w:proofErr w:type="spellStart"/>
            <w:r>
              <w:rPr>
                <w:rFonts w:ascii="Arial" w:eastAsiaTheme="minorEastAsia" w:hAnsi="Arial" w:cs="Arial"/>
                <w:bCs/>
                <w:sz w:val="18"/>
                <w:szCs w:val="18"/>
                <w:lang w:eastAsia="zh-CN"/>
              </w:rPr>
              <w:t>RBstart</w:t>
            </w:r>
            <w:proofErr w:type="spellEnd"/>
            <w:r>
              <w:rPr>
                <w:rFonts w:ascii="Arial" w:eastAsiaTheme="minorEastAsia" w:hAnsi="Arial" w:cs="Arial"/>
                <w:bCs/>
                <w:sz w:val="18"/>
                <w:szCs w:val="18"/>
                <w:lang w:eastAsia="zh-CN"/>
              </w:rPr>
              <w:t>=0)</w:t>
            </w:r>
          </w:p>
        </w:tc>
        <w:tc>
          <w:tcPr>
            <w:tcW w:w="0" w:type="auto"/>
            <w:noWrap/>
            <w:vAlign w:val="center"/>
          </w:tcPr>
          <w:p w:rsidR="00855D4E" w:rsidRDefault="00855D4E" w:rsidP="007F5968">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100</w:t>
            </w:r>
          </w:p>
        </w:tc>
        <w:tc>
          <w:tcPr>
            <w:tcW w:w="0" w:type="auto"/>
            <w:noWrap/>
            <w:vAlign w:val="center"/>
          </w:tcPr>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13.8</w:t>
            </w:r>
          </w:p>
        </w:tc>
        <w:tc>
          <w:tcPr>
            <w:tcW w:w="0" w:type="auto"/>
            <w:vAlign w:val="center"/>
          </w:tcPr>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2</w:t>
            </w:r>
          </w:p>
        </w:tc>
        <w:tc>
          <w:tcPr>
            <w:tcW w:w="0" w:type="auto"/>
            <w:vAlign w:val="center"/>
          </w:tcPr>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855D4E" w:rsidTr="007F5968">
        <w:trPr>
          <w:trHeight w:val="300"/>
          <w:jc w:val="center"/>
        </w:trPr>
        <w:tc>
          <w:tcPr>
            <w:tcW w:w="0" w:type="auto"/>
            <w:vAlign w:val="center"/>
          </w:tcPr>
          <w:p w:rsidR="00855D4E" w:rsidRDefault="00855D4E" w:rsidP="007F5968">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n80</w:t>
            </w:r>
          </w:p>
        </w:tc>
        <w:tc>
          <w:tcPr>
            <w:tcW w:w="0" w:type="auto"/>
            <w:vAlign w:val="center"/>
          </w:tcPr>
          <w:p w:rsidR="00855D4E" w:rsidRDefault="00855D4E" w:rsidP="007F5968">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n77</w:t>
            </w:r>
          </w:p>
        </w:tc>
        <w:tc>
          <w:tcPr>
            <w:tcW w:w="0" w:type="auto"/>
            <w:noWrap/>
            <w:vAlign w:val="center"/>
          </w:tcPr>
          <w:p w:rsidR="00855D4E"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rsidR="00855D4E"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rsidR="00855D4E"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 (</w:t>
            </w:r>
            <w:proofErr w:type="spellStart"/>
            <w:r>
              <w:rPr>
                <w:rFonts w:ascii="Arial" w:eastAsiaTheme="minorEastAsia" w:hAnsi="Arial" w:cs="Arial"/>
                <w:bCs/>
                <w:sz w:val="18"/>
                <w:szCs w:val="18"/>
                <w:lang w:eastAsia="zh-CN"/>
              </w:rPr>
              <w:t>RBstart</w:t>
            </w:r>
            <w:proofErr w:type="spellEnd"/>
            <w:r>
              <w:rPr>
                <w:rFonts w:ascii="Arial" w:eastAsiaTheme="minorEastAsia" w:hAnsi="Arial" w:cs="Arial"/>
                <w:bCs/>
                <w:sz w:val="18"/>
                <w:szCs w:val="18"/>
                <w:lang w:eastAsia="zh-CN"/>
              </w:rPr>
              <w:t>=0)</w:t>
            </w:r>
          </w:p>
        </w:tc>
        <w:tc>
          <w:tcPr>
            <w:tcW w:w="0" w:type="auto"/>
            <w:noWrap/>
            <w:vAlign w:val="center"/>
          </w:tcPr>
          <w:p w:rsidR="00855D4E" w:rsidRDefault="00855D4E" w:rsidP="007F5968">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noWrap/>
            <w:vAlign w:val="center"/>
          </w:tcPr>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1.1</w:t>
            </w:r>
          </w:p>
        </w:tc>
        <w:tc>
          <w:tcPr>
            <w:tcW w:w="0" w:type="auto"/>
            <w:vAlign w:val="center"/>
          </w:tcPr>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6</w:t>
            </w:r>
          </w:p>
        </w:tc>
        <w:tc>
          <w:tcPr>
            <w:tcW w:w="0" w:type="auto"/>
            <w:vAlign w:val="center"/>
          </w:tcPr>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near-miss</w:t>
            </w:r>
          </w:p>
        </w:tc>
      </w:tr>
      <w:tr w:rsidR="00855D4E" w:rsidTr="007F5968">
        <w:trPr>
          <w:trHeight w:val="300"/>
          <w:jc w:val="center"/>
        </w:trPr>
        <w:tc>
          <w:tcPr>
            <w:tcW w:w="0" w:type="auto"/>
            <w:vAlign w:val="center"/>
          </w:tcPr>
          <w:p w:rsidR="00855D4E" w:rsidRDefault="00855D4E" w:rsidP="007F5968">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n80</w:t>
            </w:r>
          </w:p>
        </w:tc>
        <w:tc>
          <w:tcPr>
            <w:tcW w:w="0" w:type="auto"/>
            <w:vAlign w:val="center"/>
          </w:tcPr>
          <w:p w:rsidR="00855D4E" w:rsidRDefault="00855D4E" w:rsidP="007F5968">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n78</w:t>
            </w:r>
          </w:p>
        </w:tc>
        <w:tc>
          <w:tcPr>
            <w:tcW w:w="0" w:type="auto"/>
            <w:noWrap/>
            <w:vAlign w:val="center"/>
          </w:tcPr>
          <w:p w:rsidR="00855D4E"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rsidR="00855D4E"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rsidR="00855D4E"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 (</w:t>
            </w:r>
            <w:proofErr w:type="spellStart"/>
            <w:r>
              <w:rPr>
                <w:rFonts w:ascii="Arial" w:eastAsiaTheme="minorEastAsia" w:hAnsi="Arial" w:cs="Arial"/>
                <w:bCs/>
                <w:sz w:val="18"/>
                <w:szCs w:val="18"/>
                <w:lang w:eastAsia="zh-CN"/>
              </w:rPr>
              <w:t>RBstart</w:t>
            </w:r>
            <w:proofErr w:type="spellEnd"/>
            <w:r>
              <w:rPr>
                <w:rFonts w:ascii="Arial" w:eastAsiaTheme="minorEastAsia" w:hAnsi="Arial" w:cs="Arial"/>
                <w:bCs/>
                <w:sz w:val="18"/>
                <w:szCs w:val="18"/>
                <w:lang w:eastAsia="zh-CN"/>
              </w:rPr>
              <w:t>=0)</w:t>
            </w:r>
          </w:p>
        </w:tc>
        <w:tc>
          <w:tcPr>
            <w:tcW w:w="0" w:type="auto"/>
            <w:noWrap/>
            <w:vAlign w:val="center"/>
          </w:tcPr>
          <w:p w:rsidR="00855D4E" w:rsidRDefault="00855D4E" w:rsidP="007F5968">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noWrap/>
            <w:vAlign w:val="center"/>
          </w:tcPr>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23.9</w:t>
            </w:r>
          </w:p>
        </w:tc>
        <w:tc>
          <w:tcPr>
            <w:tcW w:w="0" w:type="auto"/>
            <w:vAlign w:val="center"/>
          </w:tcPr>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2</w:t>
            </w:r>
          </w:p>
        </w:tc>
        <w:tc>
          <w:tcPr>
            <w:tcW w:w="0" w:type="auto"/>
            <w:vAlign w:val="center"/>
          </w:tcPr>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855D4E" w:rsidTr="007F5968">
        <w:trPr>
          <w:trHeight w:val="300"/>
          <w:jc w:val="center"/>
        </w:trPr>
        <w:tc>
          <w:tcPr>
            <w:tcW w:w="0" w:type="auto"/>
            <w:vAlign w:val="center"/>
          </w:tcPr>
          <w:p w:rsidR="00855D4E" w:rsidRDefault="00855D4E" w:rsidP="007F5968">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n80</w:t>
            </w:r>
          </w:p>
        </w:tc>
        <w:tc>
          <w:tcPr>
            <w:tcW w:w="0" w:type="auto"/>
            <w:vAlign w:val="center"/>
          </w:tcPr>
          <w:p w:rsidR="00855D4E" w:rsidRDefault="00855D4E" w:rsidP="007F5968">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n78</w:t>
            </w:r>
          </w:p>
        </w:tc>
        <w:tc>
          <w:tcPr>
            <w:tcW w:w="0" w:type="auto"/>
            <w:noWrap/>
            <w:vAlign w:val="center"/>
          </w:tcPr>
          <w:p w:rsidR="00855D4E"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10</w:t>
            </w:r>
          </w:p>
        </w:tc>
        <w:tc>
          <w:tcPr>
            <w:tcW w:w="0" w:type="auto"/>
            <w:vAlign w:val="center"/>
          </w:tcPr>
          <w:p w:rsidR="00855D4E"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rsidR="00855D4E"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50 (</w:t>
            </w:r>
            <w:proofErr w:type="spellStart"/>
            <w:r>
              <w:rPr>
                <w:rFonts w:ascii="Arial" w:eastAsiaTheme="minorEastAsia" w:hAnsi="Arial" w:cs="Arial"/>
                <w:bCs/>
                <w:sz w:val="18"/>
                <w:szCs w:val="18"/>
                <w:lang w:eastAsia="zh-CN"/>
              </w:rPr>
              <w:t>RBstart</w:t>
            </w:r>
            <w:proofErr w:type="spellEnd"/>
            <w:r>
              <w:rPr>
                <w:rFonts w:ascii="Arial" w:eastAsiaTheme="minorEastAsia" w:hAnsi="Arial" w:cs="Arial"/>
                <w:bCs/>
                <w:sz w:val="18"/>
                <w:szCs w:val="18"/>
                <w:lang w:eastAsia="zh-CN"/>
              </w:rPr>
              <w:t>=0)</w:t>
            </w:r>
          </w:p>
        </w:tc>
        <w:tc>
          <w:tcPr>
            <w:tcW w:w="0" w:type="auto"/>
            <w:noWrap/>
            <w:vAlign w:val="center"/>
          </w:tcPr>
          <w:p w:rsidR="00855D4E" w:rsidRDefault="00855D4E" w:rsidP="007F5968">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100</w:t>
            </w:r>
          </w:p>
        </w:tc>
        <w:tc>
          <w:tcPr>
            <w:tcW w:w="0" w:type="auto"/>
            <w:noWrap/>
            <w:vAlign w:val="center"/>
          </w:tcPr>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13.8</w:t>
            </w:r>
          </w:p>
        </w:tc>
        <w:tc>
          <w:tcPr>
            <w:tcW w:w="0" w:type="auto"/>
            <w:vAlign w:val="center"/>
          </w:tcPr>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2</w:t>
            </w:r>
          </w:p>
        </w:tc>
        <w:tc>
          <w:tcPr>
            <w:tcW w:w="0" w:type="auto"/>
            <w:vAlign w:val="center"/>
          </w:tcPr>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855D4E" w:rsidTr="007F5968">
        <w:trPr>
          <w:trHeight w:val="300"/>
          <w:jc w:val="center"/>
        </w:trPr>
        <w:tc>
          <w:tcPr>
            <w:tcW w:w="0" w:type="auto"/>
            <w:vAlign w:val="center"/>
          </w:tcPr>
          <w:p w:rsidR="00855D4E" w:rsidRDefault="00855D4E" w:rsidP="007F5968">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n80</w:t>
            </w:r>
          </w:p>
        </w:tc>
        <w:tc>
          <w:tcPr>
            <w:tcW w:w="0" w:type="auto"/>
            <w:vAlign w:val="center"/>
          </w:tcPr>
          <w:p w:rsidR="00855D4E" w:rsidRDefault="00855D4E" w:rsidP="007F5968">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n78</w:t>
            </w:r>
          </w:p>
        </w:tc>
        <w:tc>
          <w:tcPr>
            <w:tcW w:w="0" w:type="auto"/>
            <w:noWrap/>
            <w:vAlign w:val="center"/>
          </w:tcPr>
          <w:p w:rsidR="00855D4E"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rsidR="00855D4E"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rsidR="00855D4E"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 (</w:t>
            </w:r>
            <w:proofErr w:type="spellStart"/>
            <w:r>
              <w:rPr>
                <w:rFonts w:ascii="Arial" w:eastAsiaTheme="minorEastAsia" w:hAnsi="Arial" w:cs="Arial"/>
                <w:bCs/>
                <w:sz w:val="18"/>
                <w:szCs w:val="18"/>
                <w:lang w:eastAsia="zh-CN"/>
              </w:rPr>
              <w:t>RBstart</w:t>
            </w:r>
            <w:proofErr w:type="spellEnd"/>
            <w:r>
              <w:rPr>
                <w:rFonts w:ascii="Arial" w:eastAsiaTheme="minorEastAsia" w:hAnsi="Arial" w:cs="Arial"/>
                <w:bCs/>
                <w:sz w:val="18"/>
                <w:szCs w:val="18"/>
                <w:lang w:eastAsia="zh-CN"/>
              </w:rPr>
              <w:t>=0)</w:t>
            </w:r>
          </w:p>
        </w:tc>
        <w:tc>
          <w:tcPr>
            <w:tcW w:w="0" w:type="auto"/>
            <w:noWrap/>
            <w:vAlign w:val="center"/>
          </w:tcPr>
          <w:p w:rsidR="00855D4E" w:rsidRDefault="00855D4E" w:rsidP="007F5968">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noWrap/>
            <w:vAlign w:val="center"/>
          </w:tcPr>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1.1</w:t>
            </w:r>
          </w:p>
        </w:tc>
        <w:tc>
          <w:tcPr>
            <w:tcW w:w="0" w:type="auto"/>
            <w:vAlign w:val="center"/>
          </w:tcPr>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6</w:t>
            </w:r>
          </w:p>
        </w:tc>
        <w:tc>
          <w:tcPr>
            <w:tcW w:w="0" w:type="auto"/>
            <w:vAlign w:val="center"/>
          </w:tcPr>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near-miss</w:t>
            </w:r>
          </w:p>
        </w:tc>
      </w:tr>
      <w:tr w:rsidR="00855D4E" w:rsidTr="007F5968">
        <w:trPr>
          <w:trHeight w:val="300"/>
          <w:jc w:val="center"/>
        </w:trPr>
        <w:tc>
          <w:tcPr>
            <w:tcW w:w="0" w:type="auto"/>
            <w:vAlign w:val="center"/>
          </w:tcPr>
          <w:p w:rsidR="00855D4E" w:rsidRDefault="00855D4E" w:rsidP="007F5968">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n81</w:t>
            </w:r>
          </w:p>
        </w:tc>
        <w:tc>
          <w:tcPr>
            <w:tcW w:w="0" w:type="auto"/>
            <w:vAlign w:val="center"/>
          </w:tcPr>
          <w:p w:rsidR="00855D4E" w:rsidRDefault="00855D4E" w:rsidP="007F5968">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n41</w:t>
            </w:r>
          </w:p>
        </w:tc>
        <w:tc>
          <w:tcPr>
            <w:tcW w:w="0" w:type="auto"/>
            <w:noWrap/>
            <w:vAlign w:val="center"/>
          </w:tcPr>
          <w:p w:rsidR="00855D4E"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rsidR="00855D4E"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rsidR="00855D4E"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16 (</w:t>
            </w:r>
            <w:proofErr w:type="spellStart"/>
            <w:r>
              <w:rPr>
                <w:rFonts w:ascii="Arial" w:eastAsiaTheme="minorEastAsia" w:hAnsi="Arial" w:cs="Arial"/>
                <w:bCs/>
                <w:sz w:val="18"/>
                <w:szCs w:val="18"/>
                <w:lang w:eastAsia="zh-CN"/>
              </w:rPr>
              <w:t>RBstart</w:t>
            </w:r>
            <w:proofErr w:type="spellEnd"/>
            <w:r>
              <w:rPr>
                <w:rFonts w:ascii="Arial" w:eastAsiaTheme="minorEastAsia" w:hAnsi="Arial" w:cs="Arial"/>
                <w:bCs/>
                <w:sz w:val="18"/>
                <w:szCs w:val="18"/>
                <w:lang w:eastAsia="zh-CN"/>
              </w:rPr>
              <w:t>=4)</w:t>
            </w:r>
          </w:p>
        </w:tc>
        <w:tc>
          <w:tcPr>
            <w:tcW w:w="0" w:type="auto"/>
            <w:noWrap/>
            <w:vAlign w:val="center"/>
          </w:tcPr>
          <w:p w:rsidR="00855D4E" w:rsidRDefault="00855D4E" w:rsidP="007F5968">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noWrap/>
            <w:vAlign w:val="center"/>
          </w:tcPr>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13</w:t>
            </w:r>
          </w:p>
        </w:tc>
        <w:tc>
          <w:tcPr>
            <w:tcW w:w="0" w:type="auto"/>
            <w:vAlign w:val="center"/>
          </w:tcPr>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3</w:t>
            </w:r>
          </w:p>
        </w:tc>
        <w:tc>
          <w:tcPr>
            <w:tcW w:w="0" w:type="auto"/>
            <w:vAlign w:val="center"/>
          </w:tcPr>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UL3/DL1</w:t>
            </w:r>
          </w:p>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855D4E" w:rsidTr="007F5968">
        <w:trPr>
          <w:trHeight w:val="300"/>
          <w:jc w:val="center"/>
        </w:trPr>
        <w:tc>
          <w:tcPr>
            <w:tcW w:w="0" w:type="auto"/>
            <w:vAlign w:val="center"/>
          </w:tcPr>
          <w:p w:rsidR="00855D4E" w:rsidRDefault="00855D4E" w:rsidP="007F5968">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n81</w:t>
            </w:r>
          </w:p>
        </w:tc>
        <w:tc>
          <w:tcPr>
            <w:tcW w:w="0" w:type="auto"/>
            <w:vAlign w:val="center"/>
          </w:tcPr>
          <w:p w:rsidR="00855D4E" w:rsidRDefault="00855D4E" w:rsidP="007F5968">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n41</w:t>
            </w:r>
          </w:p>
        </w:tc>
        <w:tc>
          <w:tcPr>
            <w:tcW w:w="0" w:type="auto"/>
            <w:noWrap/>
            <w:vAlign w:val="center"/>
          </w:tcPr>
          <w:p w:rsidR="00855D4E"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rsidR="00855D4E"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rsidR="00855D4E"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 (</w:t>
            </w:r>
            <w:proofErr w:type="spellStart"/>
            <w:r>
              <w:rPr>
                <w:rFonts w:ascii="Arial" w:eastAsiaTheme="minorEastAsia" w:hAnsi="Arial" w:cs="Arial"/>
                <w:bCs/>
                <w:sz w:val="18"/>
                <w:szCs w:val="18"/>
                <w:lang w:eastAsia="zh-CN"/>
              </w:rPr>
              <w:t>RBstart</w:t>
            </w:r>
            <w:proofErr w:type="spellEnd"/>
            <w:r>
              <w:rPr>
                <w:rFonts w:ascii="Arial" w:eastAsiaTheme="minorEastAsia" w:hAnsi="Arial" w:cs="Arial"/>
                <w:bCs/>
                <w:sz w:val="18"/>
                <w:szCs w:val="18"/>
                <w:lang w:eastAsia="zh-CN"/>
              </w:rPr>
              <w:t>=0)</w:t>
            </w:r>
          </w:p>
        </w:tc>
        <w:tc>
          <w:tcPr>
            <w:tcW w:w="0" w:type="auto"/>
            <w:noWrap/>
            <w:vAlign w:val="center"/>
          </w:tcPr>
          <w:p w:rsidR="00855D4E" w:rsidRDefault="00855D4E" w:rsidP="007F5968">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100</w:t>
            </w:r>
          </w:p>
        </w:tc>
        <w:tc>
          <w:tcPr>
            <w:tcW w:w="0" w:type="auto"/>
            <w:noWrap/>
            <w:vAlign w:val="center"/>
          </w:tcPr>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3.5</w:t>
            </w:r>
          </w:p>
        </w:tc>
        <w:tc>
          <w:tcPr>
            <w:tcW w:w="0" w:type="auto"/>
            <w:vAlign w:val="center"/>
          </w:tcPr>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3</w:t>
            </w:r>
          </w:p>
        </w:tc>
        <w:tc>
          <w:tcPr>
            <w:tcW w:w="0" w:type="auto"/>
            <w:vAlign w:val="center"/>
          </w:tcPr>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UL3/DL1</w:t>
            </w:r>
          </w:p>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855D4E" w:rsidTr="007F5968">
        <w:trPr>
          <w:trHeight w:val="300"/>
          <w:jc w:val="center"/>
        </w:trPr>
        <w:tc>
          <w:tcPr>
            <w:tcW w:w="0" w:type="auto"/>
            <w:vAlign w:val="center"/>
          </w:tcPr>
          <w:p w:rsidR="00855D4E" w:rsidRPr="00DA5037" w:rsidRDefault="00855D4E" w:rsidP="007F5968">
            <w:pPr>
              <w:spacing w:after="0"/>
              <w:jc w:val="center"/>
              <w:rPr>
                <w:rFonts w:ascii="Arial" w:eastAsiaTheme="minorEastAsia" w:hAnsi="Arial" w:cs="Arial"/>
                <w:sz w:val="18"/>
                <w:szCs w:val="18"/>
                <w:lang w:eastAsia="zh-CN"/>
              </w:rPr>
            </w:pPr>
            <w:r w:rsidRPr="00DA5037">
              <w:rPr>
                <w:rFonts w:ascii="Arial" w:eastAsiaTheme="minorEastAsia" w:hAnsi="Arial" w:cs="Arial"/>
                <w:sz w:val="18"/>
                <w:szCs w:val="18"/>
                <w:lang w:eastAsia="zh-CN"/>
              </w:rPr>
              <w:t>n81</w:t>
            </w:r>
          </w:p>
        </w:tc>
        <w:tc>
          <w:tcPr>
            <w:tcW w:w="0" w:type="auto"/>
            <w:vAlign w:val="center"/>
          </w:tcPr>
          <w:p w:rsidR="00855D4E" w:rsidRPr="00DA5037" w:rsidRDefault="00855D4E" w:rsidP="007F5968">
            <w:pPr>
              <w:spacing w:after="0"/>
              <w:jc w:val="center"/>
              <w:rPr>
                <w:rFonts w:ascii="Arial" w:eastAsiaTheme="minorEastAsia" w:hAnsi="Arial" w:cs="Arial"/>
                <w:sz w:val="18"/>
                <w:szCs w:val="18"/>
                <w:lang w:eastAsia="zh-CN"/>
              </w:rPr>
            </w:pPr>
            <w:r w:rsidRPr="00DA5037">
              <w:rPr>
                <w:rFonts w:ascii="Arial" w:eastAsiaTheme="minorEastAsia" w:hAnsi="Arial" w:cs="Arial"/>
                <w:sz w:val="18"/>
                <w:szCs w:val="18"/>
                <w:lang w:eastAsia="zh-CN"/>
              </w:rPr>
              <w:t>n78</w:t>
            </w:r>
          </w:p>
        </w:tc>
        <w:tc>
          <w:tcPr>
            <w:tcW w:w="0" w:type="auto"/>
            <w:noWrap/>
            <w:vAlign w:val="center"/>
          </w:tcPr>
          <w:p w:rsidR="00855D4E" w:rsidRPr="00DA5037" w:rsidRDefault="00855D4E" w:rsidP="007F5968">
            <w:pPr>
              <w:spacing w:after="0"/>
              <w:jc w:val="center"/>
              <w:rPr>
                <w:rFonts w:ascii="Arial" w:eastAsiaTheme="minorEastAsia" w:hAnsi="Arial" w:cs="Arial"/>
                <w:bCs/>
                <w:sz w:val="18"/>
                <w:szCs w:val="18"/>
                <w:lang w:eastAsia="zh-CN"/>
              </w:rPr>
            </w:pPr>
            <w:r w:rsidRPr="00DA5037">
              <w:rPr>
                <w:rFonts w:ascii="Arial" w:eastAsiaTheme="minorEastAsia" w:hAnsi="Arial" w:cs="Arial"/>
                <w:bCs/>
                <w:sz w:val="18"/>
                <w:szCs w:val="18"/>
                <w:lang w:eastAsia="zh-CN"/>
              </w:rPr>
              <w:t>5</w:t>
            </w:r>
          </w:p>
        </w:tc>
        <w:tc>
          <w:tcPr>
            <w:tcW w:w="0" w:type="auto"/>
            <w:vAlign w:val="center"/>
          </w:tcPr>
          <w:p w:rsidR="00855D4E" w:rsidRPr="00DA5037" w:rsidRDefault="00855D4E" w:rsidP="007F5968">
            <w:pPr>
              <w:spacing w:after="0"/>
              <w:jc w:val="center"/>
              <w:rPr>
                <w:rFonts w:ascii="Arial" w:eastAsiaTheme="minorEastAsia" w:hAnsi="Arial" w:cs="Arial"/>
                <w:bCs/>
                <w:sz w:val="18"/>
                <w:szCs w:val="18"/>
                <w:lang w:eastAsia="zh-CN"/>
              </w:rPr>
            </w:pPr>
            <w:r w:rsidRPr="00DA5037">
              <w:rPr>
                <w:rFonts w:ascii="Arial" w:eastAsiaTheme="minorEastAsia" w:hAnsi="Arial" w:cs="Arial"/>
                <w:bCs/>
                <w:sz w:val="18"/>
                <w:szCs w:val="18"/>
                <w:lang w:eastAsia="zh-CN"/>
              </w:rPr>
              <w:t>15</w:t>
            </w:r>
          </w:p>
        </w:tc>
        <w:tc>
          <w:tcPr>
            <w:tcW w:w="0" w:type="auto"/>
            <w:noWrap/>
            <w:vAlign w:val="center"/>
          </w:tcPr>
          <w:p w:rsidR="00855D4E" w:rsidRPr="00DA5037" w:rsidRDefault="00855D4E" w:rsidP="007F5968">
            <w:pPr>
              <w:spacing w:after="0"/>
              <w:jc w:val="center"/>
              <w:rPr>
                <w:rFonts w:ascii="Arial" w:eastAsiaTheme="minorEastAsia" w:hAnsi="Arial" w:cs="Arial"/>
                <w:bCs/>
                <w:sz w:val="18"/>
                <w:szCs w:val="18"/>
                <w:lang w:eastAsia="zh-CN"/>
              </w:rPr>
            </w:pPr>
            <w:r w:rsidRPr="00DA5037">
              <w:rPr>
                <w:rFonts w:ascii="Arial" w:eastAsiaTheme="minorEastAsia" w:hAnsi="Arial" w:cs="Arial"/>
                <w:bCs/>
                <w:sz w:val="18"/>
                <w:szCs w:val="18"/>
                <w:lang w:eastAsia="zh-CN"/>
              </w:rPr>
              <w:t>16 (</w:t>
            </w:r>
            <w:proofErr w:type="spellStart"/>
            <w:r w:rsidRPr="00DA5037">
              <w:rPr>
                <w:rFonts w:ascii="Arial" w:eastAsiaTheme="minorEastAsia" w:hAnsi="Arial" w:cs="Arial"/>
                <w:bCs/>
                <w:sz w:val="18"/>
                <w:szCs w:val="18"/>
                <w:lang w:eastAsia="zh-CN"/>
              </w:rPr>
              <w:t>RBstart</w:t>
            </w:r>
            <w:proofErr w:type="spellEnd"/>
            <w:r w:rsidRPr="00DA5037">
              <w:rPr>
                <w:rFonts w:ascii="Arial" w:eastAsiaTheme="minorEastAsia" w:hAnsi="Arial" w:cs="Arial"/>
                <w:bCs/>
                <w:sz w:val="18"/>
                <w:szCs w:val="18"/>
                <w:lang w:eastAsia="zh-CN"/>
              </w:rPr>
              <w:t>=4)</w:t>
            </w:r>
          </w:p>
        </w:tc>
        <w:tc>
          <w:tcPr>
            <w:tcW w:w="0" w:type="auto"/>
            <w:noWrap/>
            <w:vAlign w:val="center"/>
          </w:tcPr>
          <w:p w:rsidR="00855D4E" w:rsidRPr="00DA5037" w:rsidRDefault="00855D4E" w:rsidP="007F5968">
            <w:pPr>
              <w:spacing w:after="0"/>
              <w:jc w:val="center"/>
              <w:rPr>
                <w:rFonts w:ascii="Arial" w:eastAsiaTheme="minorEastAsia" w:hAnsi="Arial" w:cs="Arial"/>
                <w:color w:val="000000"/>
                <w:sz w:val="18"/>
                <w:szCs w:val="18"/>
                <w:lang w:eastAsia="zh-CN"/>
              </w:rPr>
            </w:pPr>
            <w:r w:rsidRPr="00DA5037">
              <w:rPr>
                <w:rFonts w:ascii="Arial" w:eastAsiaTheme="minorEastAsia" w:hAnsi="Arial" w:cs="Arial"/>
                <w:color w:val="000000"/>
                <w:sz w:val="18"/>
                <w:szCs w:val="18"/>
                <w:lang w:eastAsia="zh-CN"/>
              </w:rPr>
              <w:t>10</w:t>
            </w:r>
          </w:p>
        </w:tc>
        <w:tc>
          <w:tcPr>
            <w:tcW w:w="0" w:type="auto"/>
            <w:noWrap/>
            <w:vAlign w:val="center"/>
          </w:tcPr>
          <w:p w:rsidR="00855D4E" w:rsidRPr="00DA5037" w:rsidRDefault="00855D4E" w:rsidP="007F5968">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10.8</w:t>
            </w:r>
          </w:p>
        </w:tc>
        <w:tc>
          <w:tcPr>
            <w:tcW w:w="0" w:type="auto"/>
            <w:vAlign w:val="center"/>
          </w:tcPr>
          <w:p w:rsidR="00855D4E" w:rsidRPr="00DA5037" w:rsidRDefault="00855D4E" w:rsidP="007F5968">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 xml:space="preserve">NOTE </w:t>
            </w:r>
            <w:r>
              <w:rPr>
                <w:rFonts w:ascii="Arial" w:eastAsiaTheme="minorEastAsia" w:hAnsi="Arial" w:cs="Arial"/>
                <w:bCs/>
                <w:color w:val="000000"/>
                <w:sz w:val="18"/>
                <w:szCs w:val="18"/>
                <w:lang w:eastAsia="zh-CN"/>
              </w:rPr>
              <w:t>4</w:t>
            </w:r>
          </w:p>
        </w:tc>
        <w:tc>
          <w:tcPr>
            <w:tcW w:w="0" w:type="auto"/>
            <w:vAlign w:val="center"/>
          </w:tcPr>
          <w:p w:rsidR="00855D4E" w:rsidRPr="00DA5037" w:rsidRDefault="00855D4E" w:rsidP="007F5968">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UL4/DL1</w:t>
            </w:r>
          </w:p>
          <w:p w:rsidR="00855D4E" w:rsidRPr="00DA5037" w:rsidRDefault="00855D4E" w:rsidP="007F5968">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direct-hit</w:t>
            </w:r>
          </w:p>
        </w:tc>
      </w:tr>
      <w:tr w:rsidR="00855D4E" w:rsidTr="007F5968">
        <w:trPr>
          <w:trHeight w:val="300"/>
          <w:jc w:val="center"/>
        </w:trPr>
        <w:tc>
          <w:tcPr>
            <w:tcW w:w="0" w:type="auto"/>
            <w:vAlign w:val="center"/>
          </w:tcPr>
          <w:p w:rsidR="00855D4E" w:rsidRPr="00DA5037" w:rsidRDefault="00855D4E" w:rsidP="007F5968">
            <w:pPr>
              <w:spacing w:after="0"/>
              <w:jc w:val="center"/>
              <w:rPr>
                <w:rFonts w:ascii="Arial" w:eastAsiaTheme="minorEastAsia" w:hAnsi="Arial" w:cs="Arial"/>
                <w:sz w:val="18"/>
                <w:szCs w:val="18"/>
                <w:lang w:eastAsia="zh-CN"/>
              </w:rPr>
            </w:pPr>
            <w:r w:rsidRPr="00DA5037">
              <w:rPr>
                <w:rFonts w:ascii="Arial" w:eastAsiaTheme="minorEastAsia" w:hAnsi="Arial" w:cs="Arial"/>
                <w:sz w:val="18"/>
                <w:szCs w:val="18"/>
                <w:lang w:eastAsia="zh-CN"/>
              </w:rPr>
              <w:t>n81</w:t>
            </w:r>
          </w:p>
        </w:tc>
        <w:tc>
          <w:tcPr>
            <w:tcW w:w="0" w:type="auto"/>
            <w:vAlign w:val="center"/>
          </w:tcPr>
          <w:p w:rsidR="00855D4E" w:rsidRPr="00DA5037" w:rsidRDefault="00855D4E" w:rsidP="007F5968">
            <w:pPr>
              <w:spacing w:after="0"/>
              <w:jc w:val="center"/>
              <w:rPr>
                <w:rFonts w:ascii="Arial" w:eastAsiaTheme="minorEastAsia" w:hAnsi="Arial" w:cs="Arial"/>
                <w:sz w:val="18"/>
                <w:szCs w:val="18"/>
                <w:lang w:eastAsia="zh-CN"/>
              </w:rPr>
            </w:pPr>
            <w:r w:rsidRPr="00DA5037">
              <w:rPr>
                <w:rFonts w:ascii="Arial" w:eastAsiaTheme="minorEastAsia" w:hAnsi="Arial" w:cs="Arial"/>
                <w:sz w:val="18"/>
                <w:szCs w:val="18"/>
                <w:lang w:eastAsia="zh-CN"/>
              </w:rPr>
              <w:t>n78</w:t>
            </w:r>
          </w:p>
        </w:tc>
        <w:tc>
          <w:tcPr>
            <w:tcW w:w="0" w:type="auto"/>
            <w:noWrap/>
            <w:vAlign w:val="center"/>
          </w:tcPr>
          <w:p w:rsidR="00855D4E" w:rsidRPr="00DA5037" w:rsidRDefault="00855D4E" w:rsidP="007F5968">
            <w:pPr>
              <w:spacing w:after="0"/>
              <w:jc w:val="center"/>
              <w:rPr>
                <w:rFonts w:ascii="Arial" w:eastAsiaTheme="minorEastAsia" w:hAnsi="Arial" w:cs="Arial"/>
                <w:bCs/>
                <w:sz w:val="18"/>
                <w:szCs w:val="18"/>
                <w:lang w:eastAsia="zh-CN"/>
              </w:rPr>
            </w:pPr>
            <w:r w:rsidRPr="00DA5037">
              <w:rPr>
                <w:rFonts w:ascii="Arial" w:eastAsiaTheme="minorEastAsia" w:hAnsi="Arial" w:cs="Arial"/>
                <w:bCs/>
                <w:sz w:val="18"/>
                <w:szCs w:val="18"/>
                <w:lang w:eastAsia="zh-CN"/>
              </w:rPr>
              <w:t>5</w:t>
            </w:r>
          </w:p>
        </w:tc>
        <w:tc>
          <w:tcPr>
            <w:tcW w:w="0" w:type="auto"/>
            <w:vAlign w:val="center"/>
          </w:tcPr>
          <w:p w:rsidR="00855D4E" w:rsidRPr="00DA5037" w:rsidRDefault="00855D4E" w:rsidP="007F5968">
            <w:pPr>
              <w:spacing w:after="0"/>
              <w:jc w:val="center"/>
              <w:rPr>
                <w:rFonts w:ascii="Arial" w:eastAsiaTheme="minorEastAsia" w:hAnsi="Arial" w:cs="Arial"/>
                <w:bCs/>
                <w:sz w:val="18"/>
                <w:szCs w:val="18"/>
                <w:lang w:eastAsia="zh-CN"/>
              </w:rPr>
            </w:pPr>
            <w:r w:rsidRPr="00DA5037">
              <w:rPr>
                <w:rFonts w:ascii="Arial" w:eastAsiaTheme="minorEastAsia" w:hAnsi="Arial" w:cs="Arial"/>
                <w:bCs/>
                <w:sz w:val="18"/>
                <w:szCs w:val="18"/>
                <w:lang w:eastAsia="zh-CN"/>
              </w:rPr>
              <w:t>15</w:t>
            </w:r>
          </w:p>
        </w:tc>
        <w:tc>
          <w:tcPr>
            <w:tcW w:w="0" w:type="auto"/>
            <w:noWrap/>
            <w:vAlign w:val="center"/>
          </w:tcPr>
          <w:p w:rsidR="00855D4E" w:rsidRPr="00DA5037" w:rsidRDefault="00855D4E" w:rsidP="007F5968">
            <w:pPr>
              <w:spacing w:after="0"/>
              <w:jc w:val="center"/>
              <w:rPr>
                <w:rFonts w:ascii="Arial" w:eastAsiaTheme="minorEastAsia" w:hAnsi="Arial" w:cs="Arial"/>
                <w:bCs/>
                <w:sz w:val="18"/>
                <w:szCs w:val="18"/>
                <w:lang w:eastAsia="zh-CN"/>
              </w:rPr>
            </w:pPr>
            <w:r w:rsidRPr="00DA5037">
              <w:rPr>
                <w:rFonts w:ascii="Arial" w:eastAsiaTheme="minorEastAsia" w:hAnsi="Arial" w:cs="Arial"/>
                <w:bCs/>
                <w:sz w:val="18"/>
                <w:szCs w:val="18"/>
                <w:lang w:eastAsia="zh-CN"/>
              </w:rPr>
              <w:t>25 (</w:t>
            </w:r>
            <w:proofErr w:type="spellStart"/>
            <w:r w:rsidRPr="00DA5037">
              <w:rPr>
                <w:rFonts w:ascii="Arial" w:eastAsiaTheme="minorEastAsia" w:hAnsi="Arial" w:cs="Arial"/>
                <w:bCs/>
                <w:sz w:val="18"/>
                <w:szCs w:val="18"/>
                <w:lang w:eastAsia="zh-CN"/>
              </w:rPr>
              <w:t>RBstart</w:t>
            </w:r>
            <w:proofErr w:type="spellEnd"/>
            <w:r w:rsidRPr="00DA5037">
              <w:rPr>
                <w:rFonts w:ascii="Arial" w:eastAsiaTheme="minorEastAsia" w:hAnsi="Arial" w:cs="Arial"/>
                <w:bCs/>
                <w:sz w:val="18"/>
                <w:szCs w:val="18"/>
                <w:lang w:eastAsia="zh-CN"/>
              </w:rPr>
              <w:t>=0)</w:t>
            </w:r>
          </w:p>
        </w:tc>
        <w:tc>
          <w:tcPr>
            <w:tcW w:w="0" w:type="auto"/>
            <w:noWrap/>
            <w:vAlign w:val="center"/>
          </w:tcPr>
          <w:p w:rsidR="00855D4E" w:rsidRPr="00DA5037" w:rsidRDefault="00855D4E" w:rsidP="007F5968">
            <w:pPr>
              <w:spacing w:after="0"/>
              <w:jc w:val="center"/>
              <w:rPr>
                <w:rFonts w:ascii="Arial" w:eastAsiaTheme="minorEastAsia" w:hAnsi="Arial" w:cs="Arial"/>
                <w:color w:val="000000"/>
                <w:sz w:val="18"/>
                <w:szCs w:val="18"/>
                <w:lang w:eastAsia="zh-CN"/>
              </w:rPr>
            </w:pPr>
            <w:r w:rsidRPr="00DA5037">
              <w:rPr>
                <w:rFonts w:ascii="Arial" w:eastAsiaTheme="minorEastAsia" w:hAnsi="Arial" w:cs="Arial"/>
                <w:color w:val="000000"/>
                <w:sz w:val="18"/>
                <w:szCs w:val="18"/>
                <w:lang w:eastAsia="zh-CN"/>
              </w:rPr>
              <w:t>100</w:t>
            </w:r>
          </w:p>
        </w:tc>
        <w:tc>
          <w:tcPr>
            <w:tcW w:w="0" w:type="auto"/>
            <w:noWrap/>
            <w:vAlign w:val="center"/>
          </w:tcPr>
          <w:p w:rsidR="00855D4E" w:rsidRPr="00DA5037" w:rsidRDefault="00855D4E" w:rsidP="007F5968">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1.4</w:t>
            </w:r>
          </w:p>
        </w:tc>
        <w:tc>
          <w:tcPr>
            <w:tcW w:w="0" w:type="auto"/>
            <w:vAlign w:val="center"/>
          </w:tcPr>
          <w:p w:rsidR="00855D4E" w:rsidRPr="00DA5037" w:rsidRDefault="00855D4E" w:rsidP="007F5968">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 xml:space="preserve">NOTE </w:t>
            </w:r>
            <w:r>
              <w:rPr>
                <w:rFonts w:ascii="Arial" w:eastAsiaTheme="minorEastAsia" w:hAnsi="Arial" w:cs="Arial"/>
                <w:bCs/>
                <w:color w:val="000000"/>
                <w:sz w:val="18"/>
                <w:szCs w:val="18"/>
                <w:lang w:eastAsia="zh-CN"/>
              </w:rPr>
              <w:t>4</w:t>
            </w:r>
          </w:p>
        </w:tc>
        <w:tc>
          <w:tcPr>
            <w:tcW w:w="0" w:type="auto"/>
            <w:vAlign w:val="center"/>
          </w:tcPr>
          <w:p w:rsidR="00855D4E" w:rsidRPr="00DA5037" w:rsidRDefault="00855D4E" w:rsidP="007F5968">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UL4/DL1</w:t>
            </w:r>
          </w:p>
          <w:p w:rsidR="00855D4E" w:rsidRPr="00DA5037" w:rsidRDefault="00855D4E" w:rsidP="007F5968">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direct-hit</w:t>
            </w:r>
          </w:p>
        </w:tc>
      </w:tr>
      <w:tr w:rsidR="00855D4E" w:rsidTr="007F5968">
        <w:trPr>
          <w:trHeight w:val="300"/>
          <w:jc w:val="center"/>
        </w:trPr>
        <w:tc>
          <w:tcPr>
            <w:tcW w:w="0" w:type="auto"/>
            <w:vAlign w:val="center"/>
          </w:tcPr>
          <w:p w:rsidR="00855D4E" w:rsidRPr="00DA5037" w:rsidRDefault="00855D4E" w:rsidP="007F5968">
            <w:pPr>
              <w:spacing w:after="0"/>
              <w:jc w:val="center"/>
              <w:rPr>
                <w:rFonts w:ascii="Arial" w:eastAsiaTheme="minorEastAsia" w:hAnsi="Arial" w:cs="Arial"/>
                <w:sz w:val="18"/>
                <w:szCs w:val="18"/>
                <w:lang w:eastAsia="zh-CN"/>
              </w:rPr>
            </w:pPr>
            <w:r w:rsidRPr="00DA5037">
              <w:rPr>
                <w:rFonts w:ascii="Arial" w:eastAsiaTheme="minorEastAsia" w:hAnsi="Arial" w:cs="Arial"/>
                <w:sz w:val="18"/>
                <w:szCs w:val="18"/>
                <w:lang w:eastAsia="zh-CN"/>
              </w:rPr>
              <w:t>n81</w:t>
            </w:r>
          </w:p>
        </w:tc>
        <w:tc>
          <w:tcPr>
            <w:tcW w:w="0" w:type="auto"/>
            <w:vAlign w:val="center"/>
          </w:tcPr>
          <w:p w:rsidR="00855D4E" w:rsidRPr="00DA5037" w:rsidRDefault="00855D4E" w:rsidP="007F5968">
            <w:pPr>
              <w:spacing w:after="0"/>
              <w:jc w:val="center"/>
              <w:rPr>
                <w:rFonts w:ascii="Arial" w:eastAsiaTheme="minorEastAsia" w:hAnsi="Arial" w:cs="Arial"/>
                <w:sz w:val="18"/>
                <w:szCs w:val="18"/>
                <w:lang w:eastAsia="zh-CN"/>
              </w:rPr>
            </w:pPr>
            <w:r w:rsidRPr="00DA5037">
              <w:rPr>
                <w:rFonts w:ascii="Arial" w:eastAsiaTheme="minorEastAsia" w:hAnsi="Arial" w:cs="Arial"/>
                <w:sz w:val="18"/>
                <w:szCs w:val="18"/>
                <w:lang w:eastAsia="zh-CN"/>
              </w:rPr>
              <w:t>n7</w:t>
            </w:r>
            <w:r>
              <w:rPr>
                <w:rFonts w:ascii="Arial" w:eastAsiaTheme="minorEastAsia" w:hAnsi="Arial" w:cs="Arial"/>
                <w:sz w:val="18"/>
                <w:szCs w:val="18"/>
                <w:lang w:eastAsia="zh-CN"/>
              </w:rPr>
              <w:t>9</w:t>
            </w:r>
          </w:p>
        </w:tc>
        <w:tc>
          <w:tcPr>
            <w:tcW w:w="0" w:type="auto"/>
            <w:noWrap/>
            <w:vAlign w:val="center"/>
          </w:tcPr>
          <w:p w:rsidR="00855D4E" w:rsidRPr="00DA5037" w:rsidRDefault="00855D4E" w:rsidP="007F5968">
            <w:pPr>
              <w:spacing w:after="0"/>
              <w:jc w:val="center"/>
              <w:rPr>
                <w:rFonts w:ascii="Arial" w:eastAsiaTheme="minorEastAsia" w:hAnsi="Arial" w:cs="Arial"/>
                <w:bCs/>
                <w:sz w:val="18"/>
                <w:szCs w:val="18"/>
                <w:lang w:eastAsia="zh-CN"/>
              </w:rPr>
            </w:pPr>
            <w:r w:rsidRPr="00DA5037">
              <w:rPr>
                <w:rFonts w:ascii="Arial" w:eastAsiaTheme="minorEastAsia" w:hAnsi="Arial" w:cs="Arial"/>
                <w:bCs/>
                <w:sz w:val="18"/>
                <w:szCs w:val="18"/>
                <w:lang w:eastAsia="zh-CN"/>
              </w:rPr>
              <w:t>5</w:t>
            </w:r>
          </w:p>
        </w:tc>
        <w:tc>
          <w:tcPr>
            <w:tcW w:w="0" w:type="auto"/>
            <w:vAlign w:val="center"/>
          </w:tcPr>
          <w:p w:rsidR="00855D4E" w:rsidRPr="00DA5037" w:rsidRDefault="00855D4E" w:rsidP="007F5968">
            <w:pPr>
              <w:spacing w:after="0"/>
              <w:jc w:val="center"/>
              <w:rPr>
                <w:rFonts w:ascii="Arial" w:eastAsiaTheme="minorEastAsia" w:hAnsi="Arial" w:cs="Arial"/>
                <w:bCs/>
                <w:sz w:val="18"/>
                <w:szCs w:val="18"/>
                <w:lang w:eastAsia="zh-CN"/>
              </w:rPr>
            </w:pPr>
            <w:r w:rsidRPr="00DA5037">
              <w:rPr>
                <w:rFonts w:ascii="Arial" w:eastAsiaTheme="minorEastAsia" w:hAnsi="Arial" w:cs="Arial"/>
                <w:bCs/>
                <w:sz w:val="18"/>
                <w:szCs w:val="18"/>
                <w:lang w:eastAsia="zh-CN"/>
              </w:rPr>
              <w:t>15</w:t>
            </w:r>
          </w:p>
        </w:tc>
        <w:tc>
          <w:tcPr>
            <w:tcW w:w="0" w:type="auto"/>
            <w:noWrap/>
            <w:vAlign w:val="center"/>
          </w:tcPr>
          <w:p w:rsidR="00855D4E" w:rsidRPr="00DA5037"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w:t>
            </w:r>
            <w:r w:rsidRPr="00DA5037">
              <w:rPr>
                <w:rFonts w:ascii="Arial" w:eastAsiaTheme="minorEastAsia" w:hAnsi="Arial" w:cs="Arial"/>
                <w:bCs/>
                <w:sz w:val="18"/>
                <w:szCs w:val="18"/>
                <w:lang w:eastAsia="zh-CN"/>
              </w:rPr>
              <w:t xml:space="preserve"> (</w:t>
            </w:r>
            <w:proofErr w:type="spellStart"/>
            <w:r w:rsidRPr="00DA5037">
              <w:rPr>
                <w:rFonts w:ascii="Arial" w:eastAsiaTheme="minorEastAsia" w:hAnsi="Arial" w:cs="Arial"/>
                <w:bCs/>
                <w:sz w:val="18"/>
                <w:szCs w:val="18"/>
                <w:lang w:eastAsia="zh-CN"/>
              </w:rPr>
              <w:t>RBstart</w:t>
            </w:r>
            <w:proofErr w:type="spellEnd"/>
            <w:r w:rsidRPr="00DA5037">
              <w:rPr>
                <w:rFonts w:ascii="Arial" w:eastAsiaTheme="minorEastAsia" w:hAnsi="Arial" w:cs="Arial"/>
                <w:bCs/>
                <w:sz w:val="18"/>
                <w:szCs w:val="18"/>
                <w:lang w:eastAsia="zh-CN"/>
              </w:rPr>
              <w:t>=</w:t>
            </w:r>
            <w:r>
              <w:rPr>
                <w:rFonts w:ascii="Arial" w:eastAsiaTheme="minorEastAsia" w:hAnsi="Arial" w:cs="Arial"/>
                <w:bCs/>
                <w:sz w:val="18"/>
                <w:szCs w:val="18"/>
                <w:lang w:eastAsia="zh-CN"/>
              </w:rPr>
              <w:t>0</w:t>
            </w:r>
            <w:r w:rsidRPr="00DA5037">
              <w:rPr>
                <w:rFonts w:ascii="Arial" w:eastAsiaTheme="minorEastAsia" w:hAnsi="Arial" w:cs="Arial"/>
                <w:bCs/>
                <w:sz w:val="18"/>
                <w:szCs w:val="18"/>
                <w:lang w:eastAsia="zh-CN"/>
              </w:rPr>
              <w:t>)</w:t>
            </w:r>
          </w:p>
        </w:tc>
        <w:tc>
          <w:tcPr>
            <w:tcW w:w="0" w:type="auto"/>
            <w:noWrap/>
            <w:vAlign w:val="center"/>
          </w:tcPr>
          <w:p w:rsidR="00855D4E" w:rsidRPr="00DA5037" w:rsidRDefault="00855D4E" w:rsidP="007F5968">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4</w:t>
            </w:r>
            <w:r w:rsidRPr="00DA5037">
              <w:rPr>
                <w:rFonts w:ascii="Arial" w:eastAsiaTheme="minorEastAsia" w:hAnsi="Arial" w:cs="Arial"/>
                <w:color w:val="000000"/>
                <w:sz w:val="18"/>
                <w:szCs w:val="18"/>
                <w:lang w:eastAsia="zh-CN"/>
              </w:rPr>
              <w:t>0</w:t>
            </w:r>
          </w:p>
        </w:tc>
        <w:tc>
          <w:tcPr>
            <w:tcW w:w="0" w:type="auto"/>
            <w:noWrap/>
            <w:vAlign w:val="center"/>
          </w:tcPr>
          <w:p w:rsidR="00855D4E" w:rsidRPr="00DA5037"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6</w:t>
            </w:r>
            <w:r w:rsidRPr="00DA5037">
              <w:rPr>
                <w:rFonts w:ascii="Arial" w:eastAsiaTheme="minorEastAsia" w:hAnsi="Arial" w:cs="Arial"/>
                <w:bCs/>
                <w:color w:val="000000"/>
                <w:sz w:val="18"/>
                <w:szCs w:val="18"/>
                <w:lang w:eastAsia="zh-CN"/>
              </w:rPr>
              <w:t>.8</w:t>
            </w:r>
          </w:p>
        </w:tc>
        <w:tc>
          <w:tcPr>
            <w:tcW w:w="0" w:type="auto"/>
            <w:vAlign w:val="center"/>
          </w:tcPr>
          <w:p w:rsidR="00855D4E" w:rsidRPr="00DA5037" w:rsidRDefault="00855D4E" w:rsidP="007F5968">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 xml:space="preserve">NOTE </w:t>
            </w:r>
            <w:r>
              <w:rPr>
                <w:rFonts w:ascii="Arial" w:eastAsiaTheme="minorEastAsia" w:hAnsi="Arial" w:cs="Arial"/>
                <w:bCs/>
                <w:color w:val="000000"/>
                <w:sz w:val="18"/>
                <w:szCs w:val="18"/>
                <w:lang w:eastAsia="zh-CN"/>
              </w:rPr>
              <w:t>5</w:t>
            </w:r>
          </w:p>
        </w:tc>
        <w:tc>
          <w:tcPr>
            <w:tcW w:w="0" w:type="auto"/>
            <w:vAlign w:val="center"/>
          </w:tcPr>
          <w:p w:rsidR="00855D4E" w:rsidRPr="00DA5037" w:rsidRDefault="00855D4E" w:rsidP="007F5968">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UL</w:t>
            </w:r>
            <w:r>
              <w:rPr>
                <w:rFonts w:ascii="Arial" w:eastAsiaTheme="minorEastAsia" w:hAnsi="Arial" w:cs="Arial"/>
                <w:bCs/>
                <w:color w:val="000000"/>
                <w:sz w:val="18"/>
                <w:szCs w:val="18"/>
                <w:lang w:eastAsia="zh-CN"/>
              </w:rPr>
              <w:t>5</w:t>
            </w:r>
            <w:r w:rsidRPr="00DA5037">
              <w:rPr>
                <w:rFonts w:ascii="Arial" w:eastAsiaTheme="minorEastAsia" w:hAnsi="Arial" w:cs="Arial"/>
                <w:bCs/>
                <w:color w:val="000000"/>
                <w:sz w:val="18"/>
                <w:szCs w:val="18"/>
                <w:lang w:eastAsia="zh-CN"/>
              </w:rPr>
              <w:t>/DL1</w:t>
            </w:r>
          </w:p>
          <w:p w:rsidR="00855D4E" w:rsidRPr="00DA5037" w:rsidRDefault="00855D4E" w:rsidP="007F5968">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direct-hit</w:t>
            </w:r>
          </w:p>
        </w:tc>
      </w:tr>
      <w:tr w:rsidR="00855D4E" w:rsidTr="007F5968">
        <w:trPr>
          <w:trHeight w:val="300"/>
          <w:jc w:val="center"/>
        </w:trPr>
        <w:tc>
          <w:tcPr>
            <w:tcW w:w="0" w:type="auto"/>
            <w:vAlign w:val="center"/>
          </w:tcPr>
          <w:p w:rsidR="00855D4E" w:rsidRPr="00DA5037" w:rsidRDefault="00855D4E" w:rsidP="007F5968">
            <w:pPr>
              <w:spacing w:after="0"/>
              <w:jc w:val="center"/>
              <w:rPr>
                <w:rFonts w:ascii="Arial" w:eastAsiaTheme="minorEastAsia" w:hAnsi="Arial" w:cs="Arial"/>
                <w:sz w:val="18"/>
                <w:szCs w:val="18"/>
                <w:lang w:eastAsia="zh-CN"/>
              </w:rPr>
            </w:pPr>
            <w:r w:rsidRPr="00DA5037">
              <w:rPr>
                <w:rFonts w:ascii="Arial" w:eastAsiaTheme="minorEastAsia" w:hAnsi="Arial" w:cs="Arial"/>
                <w:sz w:val="18"/>
                <w:szCs w:val="18"/>
                <w:lang w:eastAsia="zh-CN"/>
              </w:rPr>
              <w:t>n81</w:t>
            </w:r>
          </w:p>
        </w:tc>
        <w:tc>
          <w:tcPr>
            <w:tcW w:w="0" w:type="auto"/>
            <w:vAlign w:val="center"/>
          </w:tcPr>
          <w:p w:rsidR="00855D4E" w:rsidRPr="00DA5037" w:rsidRDefault="00855D4E" w:rsidP="007F5968">
            <w:pPr>
              <w:spacing w:after="0"/>
              <w:jc w:val="center"/>
              <w:rPr>
                <w:rFonts w:ascii="Arial" w:eastAsiaTheme="minorEastAsia" w:hAnsi="Arial" w:cs="Arial"/>
                <w:sz w:val="18"/>
                <w:szCs w:val="18"/>
                <w:lang w:eastAsia="zh-CN"/>
              </w:rPr>
            </w:pPr>
            <w:r w:rsidRPr="00DA5037">
              <w:rPr>
                <w:rFonts w:ascii="Arial" w:eastAsiaTheme="minorEastAsia" w:hAnsi="Arial" w:cs="Arial"/>
                <w:sz w:val="18"/>
                <w:szCs w:val="18"/>
                <w:lang w:eastAsia="zh-CN"/>
              </w:rPr>
              <w:t>n7</w:t>
            </w:r>
            <w:r>
              <w:rPr>
                <w:rFonts w:ascii="Arial" w:eastAsiaTheme="minorEastAsia" w:hAnsi="Arial" w:cs="Arial"/>
                <w:sz w:val="18"/>
                <w:szCs w:val="18"/>
                <w:lang w:eastAsia="zh-CN"/>
              </w:rPr>
              <w:t>9</w:t>
            </w:r>
          </w:p>
        </w:tc>
        <w:tc>
          <w:tcPr>
            <w:tcW w:w="0" w:type="auto"/>
            <w:noWrap/>
            <w:vAlign w:val="center"/>
          </w:tcPr>
          <w:p w:rsidR="00855D4E" w:rsidRPr="00DA5037" w:rsidRDefault="00855D4E" w:rsidP="007F5968">
            <w:pPr>
              <w:spacing w:after="0"/>
              <w:jc w:val="center"/>
              <w:rPr>
                <w:rFonts w:ascii="Arial" w:eastAsiaTheme="minorEastAsia" w:hAnsi="Arial" w:cs="Arial"/>
                <w:bCs/>
                <w:sz w:val="18"/>
                <w:szCs w:val="18"/>
                <w:lang w:eastAsia="zh-CN"/>
              </w:rPr>
            </w:pPr>
            <w:r w:rsidRPr="00DA5037">
              <w:rPr>
                <w:rFonts w:ascii="Arial" w:eastAsiaTheme="minorEastAsia" w:hAnsi="Arial" w:cs="Arial"/>
                <w:bCs/>
                <w:sz w:val="18"/>
                <w:szCs w:val="18"/>
                <w:lang w:eastAsia="zh-CN"/>
              </w:rPr>
              <w:t>5</w:t>
            </w:r>
          </w:p>
        </w:tc>
        <w:tc>
          <w:tcPr>
            <w:tcW w:w="0" w:type="auto"/>
            <w:vAlign w:val="center"/>
          </w:tcPr>
          <w:p w:rsidR="00855D4E" w:rsidRPr="00DA5037" w:rsidRDefault="00855D4E" w:rsidP="007F5968">
            <w:pPr>
              <w:spacing w:after="0"/>
              <w:jc w:val="center"/>
              <w:rPr>
                <w:rFonts w:ascii="Arial" w:eastAsiaTheme="minorEastAsia" w:hAnsi="Arial" w:cs="Arial"/>
                <w:bCs/>
                <w:sz w:val="18"/>
                <w:szCs w:val="18"/>
                <w:lang w:eastAsia="zh-CN"/>
              </w:rPr>
            </w:pPr>
            <w:r w:rsidRPr="00DA5037">
              <w:rPr>
                <w:rFonts w:ascii="Arial" w:eastAsiaTheme="minorEastAsia" w:hAnsi="Arial" w:cs="Arial"/>
                <w:bCs/>
                <w:sz w:val="18"/>
                <w:szCs w:val="18"/>
                <w:lang w:eastAsia="zh-CN"/>
              </w:rPr>
              <w:t>15</w:t>
            </w:r>
          </w:p>
        </w:tc>
        <w:tc>
          <w:tcPr>
            <w:tcW w:w="0" w:type="auto"/>
            <w:noWrap/>
            <w:vAlign w:val="center"/>
          </w:tcPr>
          <w:p w:rsidR="00855D4E" w:rsidRPr="00DA5037" w:rsidRDefault="00855D4E" w:rsidP="007F5968">
            <w:pPr>
              <w:spacing w:after="0"/>
              <w:jc w:val="center"/>
              <w:rPr>
                <w:rFonts w:ascii="Arial" w:eastAsiaTheme="minorEastAsia" w:hAnsi="Arial" w:cs="Arial"/>
                <w:bCs/>
                <w:sz w:val="18"/>
                <w:szCs w:val="18"/>
                <w:lang w:eastAsia="zh-CN"/>
              </w:rPr>
            </w:pPr>
            <w:r w:rsidRPr="00DA5037">
              <w:rPr>
                <w:rFonts w:ascii="Arial" w:eastAsiaTheme="minorEastAsia" w:hAnsi="Arial" w:cs="Arial"/>
                <w:bCs/>
                <w:sz w:val="18"/>
                <w:szCs w:val="18"/>
                <w:lang w:eastAsia="zh-CN"/>
              </w:rPr>
              <w:t>25 (</w:t>
            </w:r>
            <w:proofErr w:type="spellStart"/>
            <w:r w:rsidRPr="00DA5037">
              <w:rPr>
                <w:rFonts w:ascii="Arial" w:eastAsiaTheme="minorEastAsia" w:hAnsi="Arial" w:cs="Arial"/>
                <w:bCs/>
                <w:sz w:val="18"/>
                <w:szCs w:val="18"/>
                <w:lang w:eastAsia="zh-CN"/>
              </w:rPr>
              <w:t>RBstart</w:t>
            </w:r>
            <w:proofErr w:type="spellEnd"/>
            <w:r w:rsidRPr="00DA5037">
              <w:rPr>
                <w:rFonts w:ascii="Arial" w:eastAsiaTheme="minorEastAsia" w:hAnsi="Arial" w:cs="Arial"/>
                <w:bCs/>
                <w:sz w:val="18"/>
                <w:szCs w:val="18"/>
                <w:lang w:eastAsia="zh-CN"/>
              </w:rPr>
              <w:t>=0)</w:t>
            </w:r>
          </w:p>
        </w:tc>
        <w:tc>
          <w:tcPr>
            <w:tcW w:w="0" w:type="auto"/>
            <w:noWrap/>
            <w:vAlign w:val="center"/>
          </w:tcPr>
          <w:p w:rsidR="00855D4E" w:rsidRPr="00DA5037" w:rsidRDefault="00855D4E" w:rsidP="007F5968">
            <w:pPr>
              <w:spacing w:after="0"/>
              <w:jc w:val="center"/>
              <w:rPr>
                <w:rFonts w:ascii="Arial" w:eastAsiaTheme="minorEastAsia" w:hAnsi="Arial" w:cs="Arial"/>
                <w:color w:val="000000"/>
                <w:sz w:val="18"/>
                <w:szCs w:val="18"/>
                <w:lang w:eastAsia="zh-CN"/>
              </w:rPr>
            </w:pPr>
            <w:r w:rsidRPr="00DA5037">
              <w:rPr>
                <w:rFonts w:ascii="Arial" w:eastAsiaTheme="minorEastAsia" w:hAnsi="Arial" w:cs="Arial"/>
                <w:color w:val="000000"/>
                <w:sz w:val="18"/>
                <w:szCs w:val="18"/>
                <w:lang w:eastAsia="zh-CN"/>
              </w:rPr>
              <w:t>100</w:t>
            </w:r>
          </w:p>
        </w:tc>
        <w:tc>
          <w:tcPr>
            <w:tcW w:w="0" w:type="auto"/>
            <w:noWrap/>
            <w:vAlign w:val="center"/>
          </w:tcPr>
          <w:p w:rsidR="00855D4E" w:rsidRPr="00DA5037"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4</w:t>
            </w:r>
            <w:r w:rsidRPr="00DA5037">
              <w:rPr>
                <w:rFonts w:ascii="Arial" w:eastAsiaTheme="minorEastAsia" w:hAnsi="Arial" w:cs="Arial"/>
                <w:bCs/>
                <w:color w:val="000000"/>
                <w:sz w:val="18"/>
                <w:szCs w:val="18"/>
                <w:lang w:eastAsia="zh-CN"/>
              </w:rPr>
              <w:t>.4</w:t>
            </w:r>
          </w:p>
        </w:tc>
        <w:tc>
          <w:tcPr>
            <w:tcW w:w="0" w:type="auto"/>
            <w:vAlign w:val="center"/>
          </w:tcPr>
          <w:p w:rsidR="00855D4E" w:rsidRPr="00DA5037" w:rsidRDefault="00855D4E" w:rsidP="007F5968">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 xml:space="preserve">NOTE </w:t>
            </w:r>
            <w:r>
              <w:rPr>
                <w:rFonts w:ascii="Arial" w:eastAsiaTheme="minorEastAsia" w:hAnsi="Arial" w:cs="Arial"/>
                <w:bCs/>
                <w:color w:val="000000"/>
                <w:sz w:val="18"/>
                <w:szCs w:val="18"/>
                <w:lang w:eastAsia="zh-CN"/>
              </w:rPr>
              <w:t>5</w:t>
            </w:r>
          </w:p>
        </w:tc>
        <w:tc>
          <w:tcPr>
            <w:tcW w:w="0" w:type="auto"/>
            <w:vAlign w:val="center"/>
          </w:tcPr>
          <w:p w:rsidR="00855D4E" w:rsidRPr="00DA5037" w:rsidRDefault="00855D4E" w:rsidP="007F5968">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UL</w:t>
            </w:r>
            <w:r>
              <w:rPr>
                <w:rFonts w:ascii="Arial" w:eastAsiaTheme="minorEastAsia" w:hAnsi="Arial" w:cs="Arial"/>
                <w:bCs/>
                <w:color w:val="000000"/>
                <w:sz w:val="18"/>
                <w:szCs w:val="18"/>
                <w:lang w:eastAsia="zh-CN"/>
              </w:rPr>
              <w:t>5</w:t>
            </w:r>
            <w:r w:rsidRPr="00DA5037">
              <w:rPr>
                <w:rFonts w:ascii="Arial" w:eastAsiaTheme="minorEastAsia" w:hAnsi="Arial" w:cs="Arial"/>
                <w:bCs/>
                <w:color w:val="000000"/>
                <w:sz w:val="18"/>
                <w:szCs w:val="18"/>
                <w:lang w:eastAsia="zh-CN"/>
              </w:rPr>
              <w:t>/DL1</w:t>
            </w:r>
          </w:p>
          <w:p w:rsidR="00855D4E" w:rsidRPr="00DA5037" w:rsidRDefault="00855D4E" w:rsidP="007F5968">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direct-hit</w:t>
            </w:r>
          </w:p>
        </w:tc>
      </w:tr>
      <w:tr w:rsidR="00855D4E" w:rsidTr="007F5968">
        <w:trPr>
          <w:trHeight w:val="300"/>
          <w:jc w:val="center"/>
        </w:trPr>
        <w:tc>
          <w:tcPr>
            <w:tcW w:w="0" w:type="auto"/>
            <w:vAlign w:val="center"/>
          </w:tcPr>
          <w:p w:rsidR="00855D4E" w:rsidRPr="00DA5037" w:rsidRDefault="00855D4E" w:rsidP="007F5968">
            <w:pPr>
              <w:spacing w:after="0"/>
              <w:jc w:val="center"/>
              <w:rPr>
                <w:rFonts w:ascii="Arial" w:eastAsiaTheme="minorEastAsia" w:hAnsi="Arial" w:cs="Arial"/>
                <w:sz w:val="18"/>
                <w:szCs w:val="18"/>
                <w:lang w:eastAsia="zh-CN"/>
              </w:rPr>
            </w:pPr>
            <w:r w:rsidRPr="00DA5037">
              <w:rPr>
                <w:rFonts w:ascii="Arial" w:eastAsiaTheme="minorEastAsia" w:hAnsi="Arial" w:cs="Arial"/>
                <w:sz w:val="18"/>
                <w:szCs w:val="18"/>
                <w:lang w:eastAsia="zh-CN"/>
              </w:rPr>
              <w:t>n8</w:t>
            </w:r>
            <w:r>
              <w:rPr>
                <w:rFonts w:ascii="Arial" w:eastAsiaTheme="minorEastAsia" w:hAnsi="Arial" w:cs="Arial"/>
                <w:sz w:val="18"/>
                <w:szCs w:val="18"/>
                <w:lang w:eastAsia="zh-CN"/>
              </w:rPr>
              <w:t>2</w:t>
            </w:r>
          </w:p>
        </w:tc>
        <w:tc>
          <w:tcPr>
            <w:tcW w:w="0" w:type="auto"/>
            <w:vAlign w:val="center"/>
          </w:tcPr>
          <w:p w:rsidR="00855D4E" w:rsidRPr="00DA5037" w:rsidRDefault="00855D4E" w:rsidP="007F5968">
            <w:pPr>
              <w:spacing w:after="0"/>
              <w:jc w:val="center"/>
              <w:rPr>
                <w:rFonts w:ascii="Arial" w:eastAsiaTheme="minorEastAsia" w:hAnsi="Arial" w:cs="Arial"/>
                <w:sz w:val="18"/>
                <w:szCs w:val="18"/>
                <w:lang w:eastAsia="zh-CN"/>
              </w:rPr>
            </w:pPr>
            <w:r w:rsidRPr="00DA5037">
              <w:rPr>
                <w:rFonts w:ascii="Arial" w:eastAsiaTheme="minorEastAsia" w:hAnsi="Arial" w:cs="Arial"/>
                <w:sz w:val="18"/>
                <w:szCs w:val="18"/>
                <w:lang w:eastAsia="zh-CN"/>
              </w:rPr>
              <w:t>n78</w:t>
            </w:r>
          </w:p>
        </w:tc>
        <w:tc>
          <w:tcPr>
            <w:tcW w:w="0" w:type="auto"/>
            <w:noWrap/>
            <w:vAlign w:val="center"/>
          </w:tcPr>
          <w:p w:rsidR="00855D4E" w:rsidRPr="00DA5037" w:rsidRDefault="00855D4E" w:rsidP="007F5968">
            <w:pPr>
              <w:spacing w:after="0"/>
              <w:jc w:val="center"/>
              <w:rPr>
                <w:rFonts w:ascii="Arial" w:eastAsiaTheme="minorEastAsia" w:hAnsi="Arial" w:cs="Arial"/>
                <w:bCs/>
                <w:sz w:val="18"/>
                <w:szCs w:val="18"/>
                <w:lang w:eastAsia="zh-CN"/>
              </w:rPr>
            </w:pPr>
            <w:r w:rsidRPr="00DA5037">
              <w:rPr>
                <w:rFonts w:ascii="Arial" w:eastAsiaTheme="minorEastAsia" w:hAnsi="Arial" w:cs="Arial"/>
                <w:bCs/>
                <w:sz w:val="18"/>
                <w:szCs w:val="18"/>
                <w:lang w:eastAsia="zh-CN"/>
              </w:rPr>
              <w:t>5</w:t>
            </w:r>
          </w:p>
        </w:tc>
        <w:tc>
          <w:tcPr>
            <w:tcW w:w="0" w:type="auto"/>
            <w:vAlign w:val="center"/>
          </w:tcPr>
          <w:p w:rsidR="00855D4E" w:rsidRPr="00DA5037" w:rsidRDefault="00855D4E" w:rsidP="007F5968">
            <w:pPr>
              <w:spacing w:after="0"/>
              <w:jc w:val="center"/>
              <w:rPr>
                <w:rFonts w:ascii="Arial" w:eastAsiaTheme="minorEastAsia" w:hAnsi="Arial" w:cs="Arial"/>
                <w:bCs/>
                <w:sz w:val="18"/>
                <w:szCs w:val="18"/>
                <w:lang w:eastAsia="zh-CN"/>
              </w:rPr>
            </w:pPr>
            <w:r w:rsidRPr="00DA5037">
              <w:rPr>
                <w:rFonts w:ascii="Arial" w:eastAsiaTheme="minorEastAsia" w:hAnsi="Arial" w:cs="Arial"/>
                <w:bCs/>
                <w:sz w:val="18"/>
                <w:szCs w:val="18"/>
                <w:lang w:eastAsia="zh-CN"/>
              </w:rPr>
              <w:t>15</w:t>
            </w:r>
          </w:p>
        </w:tc>
        <w:tc>
          <w:tcPr>
            <w:tcW w:w="0" w:type="auto"/>
            <w:noWrap/>
            <w:vAlign w:val="center"/>
          </w:tcPr>
          <w:p w:rsidR="00855D4E" w:rsidRPr="00DA5037" w:rsidRDefault="00855D4E" w:rsidP="007F5968">
            <w:pPr>
              <w:spacing w:after="0"/>
              <w:jc w:val="center"/>
              <w:rPr>
                <w:rFonts w:ascii="Arial" w:eastAsiaTheme="minorEastAsia" w:hAnsi="Arial" w:cs="Arial"/>
                <w:bCs/>
                <w:sz w:val="18"/>
                <w:szCs w:val="18"/>
                <w:lang w:eastAsia="zh-CN"/>
              </w:rPr>
            </w:pPr>
            <w:r w:rsidRPr="00DA5037">
              <w:rPr>
                <w:rFonts w:ascii="Arial" w:eastAsiaTheme="minorEastAsia" w:hAnsi="Arial" w:cs="Arial"/>
                <w:bCs/>
                <w:sz w:val="18"/>
                <w:szCs w:val="18"/>
                <w:lang w:eastAsia="zh-CN"/>
              </w:rPr>
              <w:t>16 (</w:t>
            </w:r>
            <w:proofErr w:type="spellStart"/>
            <w:r w:rsidRPr="00DA5037">
              <w:rPr>
                <w:rFonts w:ascii="Arial" w:eastAsiaTheme="minorEastAsia" w:hAnsi="Arial" w:cs="Arial"/>
                <w:bCs/>
                <w:sz w:val="18"/>
                <w:szCs w:val="18"/>
                <w:lang w:eastAsia="zh-CN"/>
              </w:rPr>
              <w:t>RBstart</w:t>
            </w:r>
            <w:proofErr w:type="spellEnd"/>
            <w:r w:rsidRPr="00DA5037">
              <w:rPr>
                <w:rFonts w:ascii="Arial" w:eastAsiaTheme="minorEastAsia" w:hAnsi="Arial" w:cs="Arial"/>
                <w:bCs/>
                <w:sz w:val="18"/>
                <w:szCs w:val="18"/>
                <w:lang w:eastAsia="zh-CN"/>
              </w:rPr>
              <w:t>=4)</w:t>
            </w:r>
          </w:p>
        </w:tc>
        <w:tc>
          <w:tcPr>
            <w:tcW w:w="0" w:type="auto"/>
            <w:noWrap/>
            <w:vAlign w:val="center"/>
          </w:tcPr>
          <w:p w:rsidR="00855D4E" w:rsidRPr="00DA5037" w:rsidRDefault="00855D4E" w:rsidP="007F5968">
            <w:pPr>
              <w:spacing w:after="0"/>
              <w:jc w:val="center"/>
              <w:rPr>
                <w:rFonts w:ascii="Arial" w:eastAsiaTheme="minorEastAsia" w:hAnsi="Arial" w:cs="Arial"/>
                <w:color w:val="000000"/>
                <w:sz w:val="18"/>
                <w:szCs w:val="18"/>
                <w:lang w:eastAsia="zh-CN"/>
              </w:rPr>
            </w:pPr>
            <w:r w:rsidRPr="00DA5037">
              <w:rPr>
                <w:rFonts w:ascii="Arial" w:eastAsiaTheme="minorEastAsia" w:hAnsi="Arial" w:cs="Arial"/>
                <w:color w:val="000000"/>
                <w:sz w:val="18"/>
                <w:szCs w:val="18"/>
                <w:lang w:eastAsia="zh-CN"/>
              </w:rPr>
              <w:t>10</w:t>
            </w:r>
          </w:p>
        </w:tc>
        <w:tc>
          <w:tcPr>
            <w:tcW w:w="0" w:type="auto"/>
            <w:noWrap/>
            <w:vAlign w:val="center"/>
          </w:tcPr>
          <w:p w:rsidR="00855D4E" w:rsidRPr="00DA5037" w:rsidRDefault="00855D4E" w:rsidP="007F5968">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10.8</w:t>
            </w:r>
          </w:p>
        </w:tc>
        <w:tc>
          <w:tcPr>
            <w:tcW w:w="0" w:type="auto"/>
            <w:vAlign w:val="center"/>
          </w:tcPr>
          <w:p w:rsidR="00855D4E" w:rsidRPr="00DA5037" w:rsidRDefault="00855D4E" w:rsidP="007F5968">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 xml:space="preserve">NOTE </w:t>
            </w:r>
            <w:r>
              <w:rPr>
                <w:rFonts w:ascii="Arial" w:eastAsiaTheme="minorEastAsia" w:hAnsi="Arial" w:cs="Arial"/>
                <w:bCs/>
                <w:color w:val="000000"/>
                <w:sz w:val="18"/>
                <w:szCs w:val="18"/>
                <w:lang w:eastAsia="zh-CN"/>
              </w:rPr>
              <w:t>4</w:t>
            </w:r>
          </w:p>
        </w:tc>
        <w:tc>
          <w:tcPr>
            <w:tcW w:w="0" w:type="auto"/>
            <w:vAlign w:val="center"/>
          </w:tcPr>
          <w:p w:rsidR="00855D4E" w:rsidRPr="00DA5037" w:rsidRDefault="00855D4E" w:rsidP="007F5968">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UL4/DL1</w:t>
            </w:r>
          </w:p>
          <w:p w:rsidR="00855D4E" w:rsidRPr="00DA5037" w:rsidRDefault="00855D4E" w:rsidP="007F5968">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direct-hit</w:t>
            </w:r>
          </w:p>
        </w:tc>
      </w:tr>
      <w:tr w:rsidR="00855D4E" w:rsidTr="007F5968">
        <w:trPr>
          <w:trHeight w:val="300"/>
          <w:jc w:val="center"/>
        </w:trPr>
        <w:tc>
          <w:tcPr>
            <w:tcW w:w="0" w:type="auto"/>
            <w:vAlign w:val="center"/>
          </w:tcPr>
          <w:p w:rsidR="00855D4E" w:rsidRPr="00DA5037" w:rsidRDefault="00855D4E" w:rsidP="007F5968">
            <w:pPr>
              <w:spacing w:after="0"/>
              <w:jc w:val="center"/>
              <w:rPr>
                <w:rFonts w:ascii="Arial" w:eastAsiaTheme="minorEastAsia" w:hAnsi="Arial" w:cs="Arial"/>
                <w:sz w:val="18"/>
                <w:szCs w:val="18"/>
                <w:lang w:eastAsia="zh-CN"/>
              </w:rPr>
            </w:pPr>
            <w:r w:rsidRPr="00DA5037">
              <w:rPr>
                <w:rFonts w:ascii="Arial" w:eastAsiaTheme="minorEastAsia" w:hAnsi="Arial" w:cs="Arial"/>
                <w:sz w:val="18"/>
                <w:szCs w:val="18"/>
                <w:lang w:eastAsia="zh-CN"/>
              </w:rPr>
              <w:t>n8</w:t>
            </w:r>
            <w:r>
              <w:rPr>
                <w:rFonts w:ascii="Arial" w:eastAsiaTheme="minorEastAsia" w:hAnsi="Arial" w:cs="Arial"/>
                <w:sz w:val="18"/>
                <w:szCs w:val="18"/>
                <w:lang w:eastAsia="zh-CN"/>
              </w:rPr>
              <w:t>2</w:t>
            </w:r>
          </w:p>
        </w:tc>
        <w:tc>
          <w:tcPr>
            <w:tcW w:w="0" w:type="auto"/>
            <w:vAlign w:val="center"/>
          </w:tcPr>
          <w:p w:rsidR="00855D4E" w:rsidRPr="00DA5037" w:rsidRDefault="00855D4E" w:rsidP="007F5968">
            <w:pPr>
              <w:spacing w:after="0"/>
              <w:jc w:val="center"/>
              <w:rPr>
                <w:rFonts w:ascii="Arial" w:eastAsiaTheme="minorEastAsia" w:hAnsi="Arial" w:cs="Arial"/>
                <w:sz w:val="18"/>
                <w:szCs w:val="18"/>
                <w:lang w:eastAsia="zh-CN"/>
              </w:rPr>
            </w:pPr>
            <w:r w:rsidRPr="00DA5037">
              <w:rPr>
                <w:rFonts w:ascii="Arial" w:eastAsiaTheme="minorEastAsia" w:hAnsi="Arial" w:cs="Arial"/>
                <w:sz w:val="18"/>
                <w:szCs w:val="18"/>
                <w:lang w:eastAsia="zh-CN"/>
              </w:rPr>
              <w:t>n78</w:t>
            </w:r>
          </w:p>
        </w:tc>
        <w:tc>
          <w:tcPr>
            <w:tcW w:w="0" w:type="auto"/>
            <w:noWrap/>
            <w:vAlign w:val="center"/>
          </w:tcPr>
          <w:p w:rsidR="00855D4E" w:rsidRPr="00DA5037" w:rsidRDefault="00855D4E" w:rsidP="007F5968">
            <w:pPr>
              <w:spacing w:after="0"/>
              <w:jc w:val="center"/>
              <w:rPr>
                <w:rFonts w:ascii="Arial" w:eastAsiaTheme="minorEastAsia" w:hAnsi="Arial" w:cs="Arial"/>
                <w:bCs/>
                <w:sz w:val="18"/>
                <w:szCs w:val="18"/>
                <w:lang w:eastAsia="zh-CN"/>
              </w:rPr>
            </w:pPr>
            <w:r w:rsidRPr="00DA5037">
              <w:rPr>
                <w:rFonts w:ascii="Arial" w:eastAsiaTheme="minorEastAsia" w:hAnsi="Arial" w:cs="Arial"/>
                <w:bCs/>
                <w:sz w:val="18"/>
                <w:szCs w:val="18"/>
                <w:lang w:eastAsia="zh-CN"/>
              </w:rPr>
              <w:t>5</w:t>
            </w:r>
          </w:p>
        </w:tc>
        <w:tc>
          <w:tcPr>
            <w:tcW w:w="0" w:type="auto"/>
            <w:vAlign w:val="center"/>
          </w:tcPr>
          <w:p w:rsidR="00855D4E" w:rsidRPr="00DA5037" w:rsidRDefault="00855D4E" w:rsidP="007F5968">
            <w:pPr>
              <w:spacing w:after="0"/>
              <w:jc w:val="center"/>
              <w:rPr>
                <w:rFonts w:ascii="Arial" w:eastAsiaTheme="minorEastAsia" w:hAnsi="Arial" w:cs="Arial"/>
                <w:bCs/>
                <w:sz w:val="18"/>
                <w:szCs w:val="18"/>
                <w:lang w:eastAsia="zh-CN"/>
              </w:rPr>
            </w:pPr>
            <w:r w:rsidRPr="00DA5037">
              <w:rPr>
                <w:rFonts w:ascii="Arial" w:eastAsiaTheme="minorEastAsia" w:hAnsi="Arial" w:cs="Arial"/>
                <w:bCs/>
                <w:sz w:val="18"/>
                <w:szCs w:val="18"/>
                <w:lang w:eastAsia="zh-CN"/>
              </w:rPr>
              <w:t>15</w:t>
            </w:r>
          </w:p>
        </w:tc>
        <w:tc>
          <w:tcPr>
            <w:tcW w:w="0" w:type="auto"/>
            <w:noWrap/>
            <w:vAlign w:val="center"/>
          </w:tcPr>
          <w:p w:rsidR="00855D4E" w:rsidRPr="00DA5037" w:rsidRDefault="00855D4E" w:rsidP="007F5968">
            <w:pPr>
              <w:spacing w:after="0"/>
              <w:jc w:val="center"/>
              <w:rPr>
                <w:rFonts w:ascii="Arial" w:eastAsiaTheme="minorEastAsia" w:hAnsi="Arial" w:cs="Arial"/>
                <w:bCs/>
                <w:sz w:val="18"/>
                <w:szCs w:val="18"/>
                <w:lang w:eastAsia="zh-CN"/>
              </w:rPr>
            </w:pPr>
            <w:r w:rsidRPr="00DA5037">
              <w:rPr>
                <w:rFonts w:ascii="Arial" w:eastAsiaTheme="minorEastAsia" w:hAnsi="Arial" w:cs="Arial"/>
                <w:bCs/>
                <w:sz w:val="18"/>
                <w:szCs w:val="18"/>
                <w:lang w:eastAsia="zh-CN"/>
              </w:rPr>
              <w:t>2</w:t>
            </w:r>
            <w:r>
              <w:rPr>
                <w:rFonts w:ascii="Arial" w:eastAsiaTheme="minorEastAsia" w:hAnsi="Arial" w:cs="Arial"/>
                <w:bCs/>
                <w:sz w:val="18"/>
                <w:szCs w:val="18"/>
                <w:lang w:eastAsia="zh-CN"/>
              </w:rPr>
              <w:t>0</w:t>
            </w:r>
            <w:r w:rsidRPr="00DA5037">
              <w:rPr>
                <w:rFonts w:ascii="Arial" w:eastAsiaTheme="minorEastAsia" w:hAnsi="Arial" w:cs="Arial"/>
                <w:bCs/>
                <w:sz w:val="18"/>
                <w:szCs w:val="18"/>
                <w:lang w:eastAsia="zh-CN"/>
              </w:rPr>
              <w:t xml:space="preserve"> (</w:t>
            </w:r>
            <w:proofErr w:type="spellStart"/>
            <w:r w:rsidRPr="00DA5037">
              <w:rPr>
                <w:rFonts w:ascii="Arial" w:eastAsiaTheme="minorEastAsia" w:hAnsi="Arial" w:cs="Arial"/>
                <w:bCs/>
                <w:sz w:val="18"/>
                <w:szCs w:val="18"/>
                <w:lang w:eastAsia="zh-CN"/>
              </w:rPr>
              <w:t>RBstart</w:t>
            </w:r>
            <w:proofErr w:type="spellEnd"/>
            <w:r w:rsidRPr="00DA5037">
              <w:rPr>
                <w:rFonts w:ascii="Arial" w:eastAsiaTheme="minorEastAsia" w:hAnsi="Arial" w:cs="Arial"/>
                <w:bCs/>
                <w:sz w:val="18"/>
                <w:szCs w:val="18"/>
                <w:lang w:eastAsia="zh-CN"/>
              </w:rPr>
              <w:t>=</w:t>
            </w:r>
            <w:r>
              <w:rPr>
                <w:rFonts w:ascii="Arial" w:eastAsiaTheme="minorEastAsia" w:hAnsi="Arial" w:cs="Arial"/>
                <w:bCs/>
                <w:sz w:val="18"/>
                <w:szCs w:val="18"/>
                <w:lang w:eastAsia="zh-CN"/>
              </w:rPr>
              <w:t>2</w:t>
            </w:r>
            <w:r w:rsidRPr="00DA5037">
              <w:rPr>
                <w:rFonts w:ascii="Arial" w:eastAsiaTheme="minorEastAsia" w:hAnsi="Arial" w:cs="Arial"/>
                <w:bCs/>
                <w:sz w:val="18"/>
                <w:szCs w:val="18"/>
                <w:lang w:eastAsia="zh-CN"/>
              </w:rPr>
              <w:t>)</w:t>
            </w:r>
          </w:p>
        </w:tc>
        <w:tc>
          <w:tcPr>
            <w:tcW w:w="0" w:type="auto"/>
            <w:noWrap/>
            <w:vAlign w:val="center"/>
          </w:tcPr>
          <w:p w:rsidR="00855D4E" w:rsidRPr="00DA5037" w:rsidRDefault="00855D4E" w:rsidP="007F5968">
            <w:pPr>
              <w:spacing w:after="0"/>
              <w:jc w:val="center"/>
              <w:rPr>
                <w:rFonts w:ascii="Arial" w:eastAsiaTheme="minorEastAsia" w:hAnsi="Arial" w:cs="Arial"/>
                <w:color w:val="000000"/>
                <w:sz w:val="18"/>
                <w:szCs w:val="18"/>
                <w:lang w:eastAsia="zh-CN"/>
              </w:rPr>
            </w:pPr>
            <w:r w:rsidRPr="00DA5037">
              <w:rPr>
                <w:rFonts w:ascii="Arial" w:eastAsiaTheme="minorEastAsia" w:hAnsi="Arial" w:cs="Arial"/>
                <w:color w:val="000000"/>
                <w:sz w:val="18"/>
                <w:szCs w:val="18"/>
                <w:lang w:eastAsia="zh-CN"/>
              </w:rPr>
              <w:t>100</w:t>
            </w:r>
          </w:p>
        </w:tc>
        <w:tc>
          <w:tcPr>
            <w:tcW w:w="0" w:type="auto"/>
            <w:noWrap/>
            <w:vAlign w:val="center"/>
          </w:tcPr>
          <w:p w:rsidR="00855D4E" w:rsidRPr="00DA5037" w:rsidRDefault="00855D4E" w:rsidP="007F5968">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1.</w:t>
            </w:r>
            <w:r>
              <w:rPr>
                <w:rFonts w:ascii="Arial" w:eastAsiaTheme="minorEastAsia" w:hAnsi="Arial" w:cs="Arial"/>
                <w:bCs/>
                <w:color w:val="000000"/>
                <w:sz w:val="18"/>
                <w:szCs w:val="18"/>
                <w:lang w:eastAsia="zh-CN"/>
              </w:rPr>
              <w:t>0</w:t>
            </w:r>
          </w:p>
        </w:tc>
        <w:tc>
          <w:tcPr>
            <w:tcW w:w="0" w:type="auto"/>
            <w:vAlign w:val="center"/>
          </w:tcPr>
          <w:p w:rsidR="00855D4E" w:rsidRPr="00DA5037" w:rsidRDefault="00855D4E" w:rsidP="007F5968">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 xml:space="preserve">NOTE </w:t>
            </w:r>
            <w:r>
              <w:rPr>
                <w:rFonts w:ascii="Arial" w:eastAsiaTheme="minorEastAsia" w:hAnsi="Arial" w:cs="Arial"/>
                <w:bCs/>
                <w:color w:val="000000"/>
                <w:sz w:val="18"/>
                <w:szCs w:val="18"/>
                <w:lang w:eastAsia="zh-CN"/>
              </w:rPr>
              <w:t>4</w:t>
            </w:r>
          </w:p>
        </w:tc>
        <w:tc>
          <w:tcPr>
            <w:tcW w:w="0" w:type="auto"/>
            <w:vAlign w:val="center"/>
          </w:tcPr>
          <w:p w:rsidR="00855D4E" w:rsidRPr="00DA5037" w:rsidRDefault="00855D4E" w:rsidP="007F5968">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UL4/DL1</w:t>
            </w:r>
          </w:p>
          <w:p w:rsidR="00855D4E" w:rsidRPr="00DA5037" w:rsidRDefault="00855D4E" w:rsidP="007F5968">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direct-hit</w:t>
            </w:r>
          </w:p>
        </w:tc>
      </w:tr>
      <w:tr w:rsidR="00855D4E" w:rsidTr="007F5968">
        <w:trPr>
          <w:trHeight w:val="300"/>
          <w:jc w:val="center"/>
        </w:trPr>
        <w:tc>
          <w:tcPr>
            <w:tcW w:w="0" w:type="auto"/>
            <w:vAlign w:val="center"/>
          </w:tcPr>
          <w:p w:rsidR="00855D4E" w:rsidRPr="00DA5037" w:rsidRDefault="00855D4E" w:rsidP="007F5968">
            <w:pPr>
              <w:spacing w:after="0"/>
              <w:jc w:val="center"/>
              <w:rPr>
                <w:rFonts w:ascii="Arial" w:eastAsiaTheme="minorEastAsia" w:hAnsi="Arial" w:cs="Arial"/>
                <w:sz w:val="18"/>
                <w:szCs w:val="18"/>
                <w:lang w:eastAsia="zh-CN"/>
              </w:rPr>
            </w:pPr>
            <w:r w:rsidRPr="00DA5037">
              <w:rPr>
                <w:rFonts w:ascii="Arial" w:eastAsiaTheme="minorEastAsia" w:hAnsi="Arial" w:cs="Arial"/>
                <w:sz w:val="18"/>
                <w:szCs w:val="18"/>
                <w:lang w:eastAsia="zh-CN"/>
              </w:rPr>
              <w:t>n8</w:t>
            </w:r>
            <w:r>
              <w:rPr>
                <w:rFonts w:ascii="Arial" w:eastAsiaTheme="minorEastAsia" w:hAnsi="Arial" w:cs="Arial"/>
                <w:sz w:val="18"/>
                <w:szCs w:val="18"/>
                <w:lang w:eastAsia="zh-CN"/>
              </w:rPr>
              <w:t>3</w:t>
            </w:r>
          </w:p>
        </w:tc>
        <w:tc>
          <w:tcPr>
            <w:tcW w:w="0" w:type="auto"/>
            <w:vAlign w:val="center"/>
          </w:tcPr>
          <w:p w:rsidR="00855D4E" w:rsidRPr="00DA5037" w:rsidRDefault="00855D4E" w:rsidP="007F5968">
            <w:pPr>
              <w:spacing w:after="0"/>
              <w:jc w:val="center"/>
              <w:rPr>
                <w:rFonts w:ascii="Arial" w:eastAsiaTheme="minorEastAsia" w:hAnsi="Arial" w:cs="Arial"/>
                <w:sz w:val="18"/>
                <w:szCs w:val="18"/>
                <w:lang w:eastAsia="zh-CN"/>
              </w:rPr>
            </w:pPr>
            <w:r w:rsidRPr="00DA5037">
              <w:rPr>
                <w:rFonts w:ascii="Arial" w:eastAsiaTheme="minorEastAsia" w:hAnsi="Arial" w:cs="Arial"/>
                <w:sz w:val="18"/>
                <w:szCs w:val="18"/>
                <w:lang w:eastAsia="zh-CN"/>
              </w:rPr>
              <w:t>n7</w:t>
            </w:r>
            <w:r>
              <w:rPr>
                <w:rFonts w:ascii="Arial" w:eastAsiaTheme="minorEastAsia" w:hAnsi="Arial" w:cs="Arial"/>
                <w:sz w:val="18"/>
                <w:szCs w:val="18"/>
                <w:lang w:eastAsia="zh-CN"/>
              </w:rPr>
              <w:t>8</w:t>
            </w:r>
          </w:p>
        </w:tc>
        <w:tc>
          <w:tcPr>
            <w:tcW w:w="0" w:type="auto"/>
            <w:noWrap/>
            <w:vAlign w:val="center"/>
          </w:tcPr>
          <w:p w:rsidR="00855D4E" w:rsidRPr="00DA5037" w:rsidRDefault="00855D4E" w:rsidP="007F5968">
            <w:pPr>
              <w:spacing w:after="0"/>
              <w:jc w:val="center"/>
              <w:rPr>
                <w:rFonts w:ascii="Arial" w:eastAsiaTheme="minorEastAsia" w:hAnsi="Arial" w:cs="Arial"/>
                <w:bCs/>
                <w:sz w:val="18"/>
                <w:szCs w:val="18"/>
                <w:lang w:eastAsia="zh-CN"/>
              </w:rPr>
            </w:pPr>
            <w:r w:rsidRPr="00DA5037">
              <w:rPr>
                <w:rFonts w:ascii="Arial" w:eastAsiaTheme="minorEastAsia" w:hAnsi="Arial" w:cs="Arial"/>
                <w:bCs/>
                <w:sz w:val="18"/>
                <w:szCs w:val="18"/>
                <w:lang w:eastAsia="zh-CN"/>
              </w:rPr>
              <w:t>5</w:t>
            </w:r>
          </w:p>
        </w:tc>
        <w:tc>
          <w:tcPr>
            <w:tcW w:w="0" w:type="auto"/>
            <w:vAlign w:val="center"/>
          </w:tcPr>
          <w:p w:rsidR="00855D4E" w:rsidRPr="00DA5037" w:rsidRDefault="00855D4E" w:rsidP="007F5968">
            <w:pPr>
              <w:spacing w:after="0"/>
              <w:jc w:val="center"/>
              <w:rPr>
                <w:rFonts w:ascii="Arial" w:eastAsiaTheme="minorEastAsia" w:hAnsi="Arial" w:cs="Arial"/>
                <w:bCs/>
                <w:sz w:val="18"/>
                <w:szCs w:val="18"/>
                <w:lang w:eastAsia="zh-CN"/>
              </w:rPr>
            </w:pPr>
            <w:r w:rsidRPr="00DA5037">
              <w:rPr>
                <w:rFonts w:ascii="Arial" w:eastAsiaTheme="minorEastAsia" w:hAnsi="Arial" w:cs="Arial"/>
                <w:bCs/>
                <w:sz w:val="18"/>
                <w:szCs w:val="18"/>
                <w:lang w:eastAsia="zh-CN"/>
              </w:rPr>
              <w:t>15</w:t>
            </w:r>
          </w:p>
        </w:tc>
        <w:tc>
          <w:tcPr>
            <w:tcW w:w="0" w:type="auto"/>
            <w:noWrap/>
            <w:vAlign w:val="center"/>
          </w:tcPr>
          <w:p w:rsidR="00855D4E" w:rsidRPr="00DA5037"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10</w:t>
            </w:r>
            <w:r w:rsidRPr="00DA5037">
              <w:rPr>
                <w:rFonts w:ascii="Arial" w:eastAsiaTheme="minorEastAsia" w:hAnsi="Arial" w:cs="Arial"/>
                <w:bCs/>
                <w:sz w:val="18"/>
                <w:szCs w:val="18"/>
                <w:lang w:eastAsia="zh-CN"/>
              </w:rPr>
              <w:t xml:space="preserve"> (</w:t>
            </w:r>
            <w:proofErr w:type="spellStart"/>
            <w:r w:rsidRPr="00DA5037">
              <w:rPr>
                <w:rFonts w:ascii="Arial" w:eastAsiaTheme="minorEastAsia" w:hAnsi="Arial" w:cs="Arial"/>
                <w:bCs/>
                <w:sz w:val="18"/>
                <w:szCs w:val="18"/>
                <w:lang w:eastAsia="zh-CN"/>
              </w:rPr>
              <w:t>RBstart</w:t>
            </w:r>
            <w:proofErr w:type="spellEnd"/>
            <w:r w:rsidRPr="00DA5037">
              <w:rPr>
                <w:rFonts w:ascii="Arial" w:eastAsiaTheme="minorEastAsia" w:hAnsi="Arial" w:cs="Arial"/>
                <w:bCs/>
                <w:sz w:val="18"/>
                <w:szCs w:val="18"/>
                <w:lang w:eastAsia="zh-CN"/>
              </w:rPr>
              <w:t>=</w:t>
            </w:r>
            <w:r>
              <w:rPr>
                <w:rFonts w:ascii="Arial" w:eastAsiaTheme="minorEastAsia" w:hAnsi="Arial" w:cs="Arial"/>
                <w:bCs/>
                <w:sz w:val="18"/>
                <w:szCs w:val="18"/>
                <w:lang w:eastAsia="zh-CN"/>
              </w:rPr>
              <w:t>8</w:t>
            </w:r>
            <w:r w:rsidRPr="00DA5037">
              <w:rPr>
                <w:rFonts w:ascii="Arial" w:eastAsiaTheme="minorEastAsia" w:hAnsi="Arial" w:cs="Arial"/>
                <w:bCs/>
                <w:sz w:val="18"/>
                <w:szCs w:val="18"/>
                <w:lang w:eastAsia="zh-CN"/>
              </w:rPr>
              <w:t>)</w:t>
            </w:r>
          </w:p>
        </w:tc>
        <w:tc>
          <w:tcPr>
            <w:tcW w:w="0" w:type="auto"/>
            <w:noWrap/>
            <w:vAlign w:val="center"/>
          </w:tcPr>
          <w:p w:rsidR="00855D4E" w:rsidRPr="00DA5037" w:rsidRDefault="00855D4E" w:rsidP="007F5968">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w:t>
            </w:r>
            <w:r w:rsidRPr="00DA5037">
              <w:rPr>
                <w:rFonts w:ascii="Arial" w:eastAsiaTheme="minorEastAsia" w:hAnsi="Arial" w:cs="Arial"/>
                <w:color w:val="000000"/>
                <w:sz w:val="18"/>
                <w:szCs w:val="18"/>
                <w:lang w:eastAsia="zh-CN"/>
              </w:rPr>
              <w:t>0</w:t>
            </w:r>
          </w:p>
        </w:tc>
        <w:tc>
          <w:tcPr>
            <w:tcW w:w="0" w:type="auto"/>
            <w:noWrap/>
            <w:vAlign w:val="center"/>
          </w:tcPr>
          <w:p w:rsidR="00855D4E" w:rsidRPr="00DA5037"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10.4</w:t>
            </w:r>
          </w:p>
        </w:tc>
        <w:tc>
          <w:tcPr>
            <w:tcW w:w="0" w:type="auto"/>
            <w:vAlign w:val="center"/>
          </w:tcPr>
          <w:p w:rsidR="00855D4E" w:rsidRPr="00DA5037" w:rsidRDefault="00855D4E" w:rsidP="007F5968">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 xml:space="preserve">NOTE </w:t>
            </w:r>
            <w:r>
              <w:rPr>
                <w:rFonts w:ascii="Arial" w:eastAsiaTheme="minorEastAsia" w:hAnsi="Arial" w:cs="Arial"/>
                <w:bCs/>
                <w:color w:val="000000"/>
                <w:sz w:val="18"/>
                <w:szCs w:val="18"/>
                <w:lang w:eastAsia="zh-CN"/>
              </w:rPr>
              <w:t>5</w:t>
            </w:r>
          </w:p>
        </w:tc>
        <w:tc>
          <w:tcPr>
            <w:tcW w:w="0" w:type="auto"/>
            <w:vAlign w:val="center"/>
          </w:tcPr>
          <w:p w:rsidR="00855D4E" w:rsidRPr="00DA5037" w:rsidRDefault="00855D4E" w:rsidP="007F5968">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UL</w:t>
            </w:r>
            <w:r>
              <w:rPr>
                <w:rFonts w:ascii="Arial" w:eastAsiaTheme="minorEastAsia" w:hAnsi="Arial" w:cs="Arial"/>
                <w:bCs/>
                <w:color w:val="000000"/>
                <w:sz w:val="18"/>
                <w:szCs w:val="18"/>
                <w:lang w:eastAsia="zh-CN"/>
              </w:rPr>
              <w:t>5</w:t>
            </w:r>
            <w:r w:rsidRPr="00DA5037">
              <w:rPr>
                <w:rFonts w:ascii="Arial" w:eastAsiaTheme="minorEastAsia" w:hAnsi="Arial" w:cs="Arial"/>
                <w:bCs/>
                <w:color w:val="000000"/>
                <w:sz w:val="18"/>
                <w:szCs w:val="18"/>
                <w:lang w:eastAsia="zh-CN"/>
              </w:rPr>
              <w:t>/DL1</w:t>
            </w:r>
          </w:p>
          <w:p w:rsidR="00855D4E" w:rsidRPr="00DA5037" w:rsidRDefault="00855D4E" w:rsidP="007F5968">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direct-hit</w:t>
            </w:r>
          </w:p>
        </w:tc>
      </w:tr>
      <w:tr w:rsidR="00855D4E" w:rsidTr="007F5968">
        <w:trPr>
          <w:trHeight w:val="300"/>
          <w:jc w:val="center"/>
        </w:trPr>
        <w:tc>
          <w:tcPr>
            <w:tcW w:w="0" w:type="auto"/>
            <w:vAlign w:val="center"/>
          </w:tcPr>
          <w:p w:rsidR="00855D4E" w:rsidRPr="00DA5037" w:rsidRDefault="00855D4E" w:rsidP="007F5968">
            <w:pPr>
              <w:spacing w:after="0"/>
              <w:jc w:val="center"/>
              <w:rPr>
                <w:rFonts w:ascii="Arial" w:eastAsiaTheme="minorEastAsia" w:hAnsi="Arial" w:cs="Arial"/>
                <w:sz w:val="18"/>
                <w:szCs w:val="18"/>
                <w:lang w:eastAsia="zh-CN"/>
              </w:rPr>
            </w:pPr>
            <w:r w:rsidRPr="00DA5037">
              <w:rPr>
                <w:rFonts w:ascii="Arial" w:eastAsiaTheme="minorEastAsia" w:hAnsi="Arial" w:cs="Arial"/>
                <w:sz w:val="18"/>
                <w:szCs w:val="18"/>
                <w:lang w:eastAsia="zh-CN"/>
              </w:rPr>
              <w:t>n8</w:t>
            </w:r>
            <w:r>
              <w:rPr>
                <w:rFonts w:ascii="Arial" w:eastAsiaTheme="minorEastAsia" w:hAnsi="Arial" w:cs="Arial"/>
                <w:sz w:val="18"/>
                <w:szCs w:val="18"/>
                <w:lang w:eastAsia="zh-CN"/>
              </w:rPr>
              <w:t>3</w:t>
            </w:r>
          </w:p>
        </w:tc>
        <w:tc>
          <w:tcPr>
            <w:tcW w:w="0" w:type="auto"/>
            <w:vAlign w:val="center"/>
          </w:tcPr>
          <w:p w:rsidR="00855D4E" w:rsidRPr="00DA5037" w:rsidRDefault="00855D4E" w:rsidP="007F5968">
            <w:pPr>
              <w:spacing w:after="0"/>
              <w:jc w:val="center"/>
              <w:rPr>
                <w:rFonts w:ascii="Arial" w:eastAsiaTheme="minorEastAsia" w:hAnsi="Arial" w:cs="Arial"/>
                <w:sz w:val="18"/>
                <w:szCs w:val="18"/>
                <w:lang w:eastAsia="zh-CN"/>
              </w:rPr>
            </w:pPr>
            <w:r w:rsidRPr="00DA5037">
              <w:rPr>
                <w:rFonts w:ascii="Arial" w:eastAsiaTheme="minorEastAsia" w:hAnsi="Arial" w:cs="Arial"/>
                <w:sz w:val="18"/>
                <w:szCs w:val="18"/>
                <w:lang w:eastAsia="zh-CN"/>
              </w:rPr>
              <w:t>n7</w:t>
            </w:r>
            <w:r>
              <w:rPr>
                <w:rFonts w:ascii="Arial" w:eastAsiaTheme="minorEastAsia" w:hAnsi="Arial" w:cs="Arial"/>
                <w:sz w:val="18"/>
                <w:szCs w:val="18"/>
                <w:lang w:eastAsia="zh-CN"/>
              </w:rPr>
              <w:t>8</w:t>
            </w:r>
          </w:p>
        </w:tc>
        <w:tc>
          <w:tcPr>
            <w:tcW w:w="0" w:type="auto"/>
            <w:noWrap/>
            <w:vAlign w:val="center"/>
          </w:tcPr>
          <w:p w:rsidR="00855D4E" w:rsidRPr="00DA5037" w:rsidRDefault="00855D4E" w:rsidP="007F5968">
            <w:pPr>
              <w:spacing w:after="0"/>
              <w:jc w:val="center"/>
              <w:rPr>
                <w:rFonts w:ascii="Arial" w:eastAsiaTheme="minorEastAsia" w:hAnsi="Arial" w:cs="Arial"/>
                <w:bCs/>
                <w:sz w:val="18"/>
                <w:szCs w:val="18"/>
                <w:lang w:eastAsia="zh-CN"/>
              </w:rPr>
            </w:pPr>
            <w:r w:rsidRPr="00DA5037">
              <w:rPr>
                <w:rFonts w:ascii="Arial" w:eastAsiaTheme="minorEastAsia" w:hAnsi="Arial" w:cs="Arial"/>
                <w:bCs/>
                <w:sz w:val="18"/>
                <w:szCs w:val="18"/>
                <w:lang w:eastAsia="zh-CN"/>
              </w:rPr>
              <w:t>5</w:t>
            </w:r>
          </w:p>
        </w:tc>
        <w:tc>
          <w:tcPr>
            <w:tcW w:w="0" w:type="auto"/>
            <w:vAlign w:val="center"/>
          </w:tcPr>
          <w:p w:rsidR="00855D4E" w:rsidRPr="00DA5037" w:rsidRDefault="00855D4E" w:rsidP="007F5968">
            <w:pPr>
              <w:spacing w:after="0"/>
              <w:jc w:val="center"/>
              <w:rPr>
                <w:rFonts w:ascii="Arial" w:eastAsiaTheme="minorEastAsia" w:hAnsi="Arial" w:cs="Arial"/>
                <w:bCs/>
                <w:sz w:val="18"/>
                <w:szCs w:val="18"/>
                <w:lang w:eastAsia="zh-CN"/>
              </w:rPr>
            </w:pPr>
            <w:r w:rsidRPr="00DA5037">
              <w:rPr>
                <w:rFonts w:ascii="Arial" w:eastAsiaTheme="minorEastAsia" w:hAnsi="Arial" w:cs="Arial"/>
                <w:bCs/>
                <w:sz w:val="18"/>
                <w:szCs w:val="18"/>
                <w:lang w:eastAsia="zh-CN"/>
              </w:rPr>
              <w:t>15</w:t>
            </w:r>
          </w:p>
        </w:tc>
        <w:tc>
          <w:tcPr>
            <w:tcW w:w="0" w:type="auto"/>
            <w:noWrap/>
            <w:vAlign w:val="center"/>
          </w:tcPr>
          <w:p w:rsidR="00855D4E" w:rsidRPr="00DA5037" w:rsidRDefault="00855D4E" w:rsidP="007F5968">
            <w:pPr>
              <w:spacing w:after="0"/>
              <w:jc w:val="center"/>
              <w:rPr>
                <w:rFonts w:ascii="Arial" w:eastAsiaTheme="minorEastAsia" w:hAnsi="Arial" w:cs="Arial"/>
                <w:bCs/>
                <w:sz w:val="18"/>
                <w:szCs w:val="18"/>
                <w:lang w:eastAsia="zh-CN"/>
              </w:rPr>
            </w:pPr>
            <w:r w:rsidRPr="00DA5037">
              <w:rPr>
                <w:rFonts w:ascii="Arial" w:eastAsiaTheme="minorEastAsia" w:hAnsi="Arial" w:cs="Arial"/>
                <w:bCs/>
                <w:sz w:val="18"/>
                <w:szCs w:val="18"/>
                <w:lang w:eastAsia="zh-CN"/>
              </w:rPr>
              <w:t>25 (</w:t>
            </w:r>
            <w:proofErr w:type="spellStart"/>
            <w:r w:rsidRPr="00DA5037">
              <w:rPr>
                <w:rFonts w:ascii="Arial" w:eastAsiaTheme="minorEastAsia" w:hAnsi="Arial" w:cs="Arial"/>
                <w:bCs/>
                <w:sz w:val="18"/>
                <w:szCs w:val="18"/>
                <w:lang w:eastAsia="zh-CN"/>
              </w:rPr>
              <w:t>RBstart</w:t>
            </w:r>
            <w:proofErr w:type="spellEnd"/>
            <w:r w:rsidRPr="00DA5037">
              <w:rPr>
                <w:rFonts w:ascii="Arial" w:eastAsiaTheme="minorEastAsia" w:hAnsi="Arial" w:cs="Arial"/>
                <w:bCs/>
                <w:sz w:val="18"/>
                <w:szCs w:val="18"/>
                <w:lang w:eastAsia="zh-CN"/>
              </w:rPr>
              <w:t>=0)</w:t>
            </w:r>
          </w:p>
        </w:tc>
        <w:tc>
          <w:tcPr>
            <w:tcW w:w="0" w:type="auto"/>
            <w:noWrap/>
            <w:vAlign w:val="center"/>
          </w:tcPr>
          <w:p w:rsidR="00855D4E" w:rsidRPr="00DA5037" w:rsidRDefault="00855D4E" w:rsidP="007F5968">
            <w:pPr>
              <w:spacing w:after="0"/>
              <w:jc w:val="center"/>
              <w:rPr>
                <w:rFonts w:ascii="Arial" w:eastAsiaTheme="minorEastAsia" w:hAnsi="Arial" w:cs="Arial"/>
                <w:color w:val="000000"/>
                <w:sz w:val="18"/>
                <w:szCs w:val="18"/>
                <w:lang w:eastAsia="zh-CN"/>
              </w:rPr>
            </w:pPr>
            <w:r w:rsidRPr="00DA5037">
              <w:rPr>
                <w:rFonts w:ascii="Arial" w:eastAsiaTheme="minorEastAsia" w:hAnsi="Arial" w:cs="Arial"/>
                <w:color w:val="000000"/>
                <w:sz w:val="18"/>
                <w:szCs w:val="18"/>
                <w:lang w:eastAsia="zh-CN"/>
              </w:rPr>
              <w:t>100</w:t>
            </w:r>
          </w:p>
        </w:tc>
        <w:tc>
          <w:tcPr>
            <w:tcW w:w="0" w:type="auto"/>
            <w:noWrap/>
            <w:vAlign w:val="center"/>
          </w:tcPr>
          <w:p w:rsidR="00855D4E" w:rsidRPr="00DA5037"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0.7</w:t>
            </w:r>
          </w:p>
        </w:tc>
        <w:tc>
          <w:tcPr>
            <w:tcW w:w="0" w:type="auto"/>
            <w:vAlign w:val="center"/>
          </w:tcPr>
          <w:p w:rsidR="00855D4E" w:rsidRPr="00DA5037" w:rsidRDefault="00855D4E" w:rsidP="007F5968">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 xml:space="preserve">NOTE </w:t>
            </w:r>
            <w:r>
              <w:rPr>
                <w:rFonts w:ascii="Arial" w:eastAsiaTheme="minorEastAsia" w:hAnsi="Arial" w:cs="Arial"/>
                <w:bCs/>
                <w:color w:val="000000"/>
                <w:sz w:val="18"/>
                <w:szCs w:val="18"/>
                <w:lang w:eastAsia="zh-CN"/>
              </w:rPr>
              <w:t>5</w:t>
            </w:r>
          </w:p>
        </w:tc>
        <w:tc>
          <w:tcPr>
            <w:tcW w:w="0" w:type="auto"/>
            <w:vAlign w:val="center"/>
          </w:tcPr>
          <w:p w:rsidR="00855D4E" w:rsidRPr="00DA5037" w:rsidRDefault="00855D4E" w:rsidP="007F5968">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UL</w:t>
            </w:r>
            <w:r>
              <w:rPr>
                <w:rFonts w:ascii="Arial" w:eastAsiaTheme="minorEastAsia" w:hAnsi="Arial" w:cs="Arial"/>
                <w:bCs/>
                <w:color w:val="000000"/>
                <w:sz w:val="18"/>
                <w:szCs w:val="18"/>
                <w:lang w:eastAsia="zh-CN"/>
              </w:rPr>
              <w:t>5</w:t>
            </w:r>
            <w:r w:rsidRPr="00DA5037">
              <w:rPr>
                <w:rFonts w:ascii="Arial" w:eastAsiaTheme="minorEastAsia" w:hAnsi="Arial" w:cs="Arial"/>
                <w:bCs/>
                <w:color w:val="000000"/>
                <w:sz w:val="18"/>
                <w:szCs w:val="18"/>
                <w:lang w:eastAsia="zh-CN"/>
              </w:rPr>
              <w:t>/DL1</w:t>
            </w:r>
          </w:p>
          <w:p w:rsidR="00855D4E" w:rsidRPr="00DA5037" w:rsidRDefault="00855D4E" w:rsidP="007F5968">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direct-hit</w:t>
            </w:r>
          </w:p>
        </w:tc>
      </w:tr>
      <w:tr w:rsidR="00855D4E" w:rsidTr="007F5968">
        <w:trPr>
          <w:trHeight w:val="300"/>
          <w:jc w:val="center"/>
        </w:trPr>
        <w:tc>
          <w:tcPr>
            <w:tcW w:w="0" w:type="auto"/>
            <w:vAlign w:val="center"/>
          </w:tcPr>
          <w:p w:rsidR="00855D4E" w:rsidRDefault="00855D4E" w:rsidP="007F5968">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n84</w:t>
            </w:r>
          </w:p>
        </w:tc>
        <w:tc>
          <w:tcPr>
            <w:tcW w:w="0" w:type="auto"/>
            <w:vAlign w:val="center"/>
          </w:tcPr>
          <w:p w:rsidR="00855D4E" w:rsidRDefault="00855D4E" w:rsidP="007F5968">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n77</w:t>
            </w:r>
          </w:p>
        </w:tc>
        <w:tc>
          <w:tcPr>
            <w:tcW w:w="0" w:type="auto"/>
            <w:noWrap/>
            <w:vAlign w:val="center"/>
          </w:tcPr>
          <w:p w:rsidR="00855D4E"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rsidR="00855D4E"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rsidR="00855D4E"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 (</w:t>
            </w:r>
            <w:proofErr w:type="spellStart"/>
            <w:r>
              <w:rPr>
                <w:rFonts w:ascii="Arial" w:eastAsiaTheme="minorEastAsia" w:hAnsi="Arial" w:cs="Arial"/>
                <w:bCs/>
                <w:sz w:val="18"/>
                <w:szCs w:val="18"/>
                <w:lang w:eastAsia="zh-CN"/>
              </w:rPr>
              <w:t>RBstart</w:t>
            </w:r>
            <w:proofErr w:type="spellEnd"/>
            <w:r>
              <w:rPr>
                <w:rFonts w:ascii="Arial" w:eastAsiaTheme="minorEastAsia" w:hAnsi="Arial" w:cs="Arial"/>
                <w:bCs/>
                <w:sz w:val="18"/>
                <w:szCs w:val="18"/>
                <w:lang w:eastAsia="zh-CN"/>
              </w:rPr>
              <w:t>=0)</w:t>
            </w:r>
          </w:p>
        </w:tc>
        <w:tc>
          <w:tcPr>
            <w:tcW w:w="0" w:type="auto"/>
            <w:noWrap/>
            <w:vAlign w:val="center"/>
          </w:tcPr>
          <w:p w:rsidR="00855D4E" w:rsidRDefault="00855D4E" w:rsidP="007F5968">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noWrap/>
            <w:vAlign w:val="center"/>
          </w:tcPr>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23.9</w:t>
            </w:r>
          </w:p>
        </w:tc>
        <w:tc>
          <w:tcPr>
            <w:tcW w:w="0" w:type="auto"/>
            <w:vAlign w:val="center"/>
          </w:tcPr>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2</w:t>
            </w:r>
          </w:p>
        </w:tc>
        <w:tc>
          <w:tcPr>
            <w:tcW w:w="0" w:type="auto"/>
            <w:vAlign w:val="center"/>
          </w:tcPr>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855D4E" w:rsidTr="007F5968">
        <w:trPr>
          <w:trHeight w:val="300"/>
          <w:jc w:val="center"/>
        </w:trPr>
        <w:tc>
          <w:tcPr>
            <w:tcW w:w="0" w:type="auto"/>
            <w:vAlign w:val="center"/>
          </w:tcPr>
          <w:p w:rsidR="00855D4E" w:rsidRDefault="00855D4E" w:rsidP="007F5968">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lastRenderedPageBreak/>
              <w:t>n84</w:t>
            </w:r>
          </w:p>
        </w:tc>
        <w:tc>
          <w:tcPr>
            <w:tcW w:w="0" w:type="auto"/>
            <w:vAlign w:val="center"/>
          </w:tcPr>
          <w:p w:rsidR="00855D4E" w:rsidRDefault="00855D4E" w:rsidP="007F5968">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n77</w:t>
            </w:r>
          </w:p>
        </w:tc>
        <w:tc>
          <w:tcPr>
            <w:tcW w:w="0" w:type="auto"/>
            <w:noWrap/>
            <w:vAlign w:val="center"/>
          </w:tcPr>
          <w:p w:rsidR="00855D4E"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10</w:t>
            </w:r>
          </w:p>
        </w:tc>
        <w:tc>
          <w:tcPr>
            <w:tcW w:w="0" w:type="auto"/>
            <w:vAlign w:val="center"/>
          </w:tcPr>
          <w:p w:rsidR="00855D4E"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rsidR="00855D4E"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100 (</w:t>
            </w:r>
            <w:proofErr w:type="spellStart"/>
            <w:r>
              <w:rPr>
                <w:rFonts w:ascii="Arial" w:eastAsiaTheme="minorEastAsia" w:hAnsi="Arial" w:cs="Arial"/>
                <w:bCs/>
                <w:sz w:val="18"/>
                <w:szCs w:val="18"/>
                <w:lang w:eastAsia="zh-CN"/>
              </w:rPr>
              <w:t>RBstart</w:t>
            </w:r>
            <w:proofErr w:type="spellEnd"/>
            <w:r>
              <w:rPr>
                <w:rFonts w:ascii="Arial" w:eastAsiaTheme="minorEastAsia" w:hAnsi="Arial" w:cs="Arial"/>
                <w:bCs/>
                <w:sz w:val="18"/>
                <w:szCs w:val="18"/>
                <w:lang w:eastAsia="zh-CN"/>
              </w:rPr>
              <w:t>=0)</w:t>
            </w:r>
          </w:p>
        </w:tc>
        <w:tc>
          <w:tcPr>
            <w:tcW w:w="0" w:type="auto"/>
            <w:noWrap/>
            <w:vAlign w:val="center"/>
          </w:tcPr>
          <w:p w:rsidR="00855D4E" w:rsidRDefault="00855D4E" w:rsidP="007F5968">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100</w:t>
            </w:r>
          </w:p>
        </w:tc>
        <w:tc>
          <w:tcPr>
            <w:tcW w:w="0" w:type="auto"/>
            <w:noWrap/>
            <w:vAlign w:val="center"/>
          </w:tcPr>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13.8</w:t>
            </w:r>
          </w:p>
        </w:tc>
        <w:tc>
          <w:tcPr>
            <w:tcW w:w="0" w:type="auto"/>
            <w:vAlign w:val="center"/>
          </w:tcPr>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2</w:t>
            </w:r>
          </w:p>
        </w:tc>
        <w:tc>
          <w:tcPr>
            <w:tcW w:w="0" w:type="auto"/>
            <w:vAlign w:val="center"/>
          </w:tcPr>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855D4E" w:rsidTr="007F5968">
        <w:trPr>
          <w:trHeight w:val="300"/>
          <w:jc w:val="center"/>
        </w:trPr>
        <w:tc>
          <w:tcPr>
            <w:tcW w:w="0" w:type="auto"/>
            <w:vAlign w:val="center"/>
          </w:tcPr>
          <w:p w:rsidR="00855D4E" w:rsidRDefault="00855D4E" w:rsidP="007F5968">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n84</w:t>
            </w:r>
          </w:p>
        </w:tc>
        <w:tc>
          <w:tcPr>
            <w:tcW w:w="0" w:type="auto"/>
            <w:vAlign w:val="center"/>
          </w:tcPr>
          <w:p w:rsidR="00855D4E" w:rsidRDefault="00855D4E" w:rsidP="007F5968">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n77</w:t>
            </w:r>
          </w:p>
        </w:tc>
        <w:tc>
          <w:tcPr>
            <w:tcW w:w="0" w:type="auto"/>
            <w:noWrap/>
            <w:vAlign w:val="center"/>
          </w:tcPr>
          <w:p w:rsidR="00855D4E"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rsidR="00855D4E"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rsidR="00855D4E"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 (</w:t>
            </w:r>
            <w:proofErr w:type="spellStart"/>
            <w:r>
              <w:rPr>
                <w:rFonts w:ascii="Arial" w:eastAsiaTheme="minorEastAsia" w:hAnsi="Arial" w:cs="Arial"/>
                <w:bCs/>
                <w:sz w:val="18"/>
                <w:szCs w:val="18"/>
                <w:lang w:eastAsia="zh-CN"/>
              </w:rPr>
              <w:t>RBstart</w:t>
            </w:r>
            <w:proofErr w:type="spellEnd"/>
            <w:r>
              <w:rPr>
                <w:rFonts w:ascii="Arial" w:eastAsiaTheme="minorEastAsia" w:hAnsi="Arial" w:cs="Arial"/>
                <w:bCs/>
                <w:sz w:val="18"/>
                <w:szCs w:val="18"/>
                <w:lang w:eastAsia="zh-CN"/>
              </w:rPr>
              <w:t>=0)</w:t>
            </w:r>
          </w:p>
        </w:tc>
        <w:tc>
          <w:tcPr>
            <w:tcW w:w="0" w:type="auto"/>
            <w:noWrap/>
            <w:vAlign w:val="center"/>
          </w:tcPr>
          <w:p w:rsidR="00855D4E" w:rsidRDefault="00855D4E" w:rsidP="007F5968">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noWrap/>
            <w:vAlign w:val="center"/>
          </w:tcPr>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1.1</w:t>
            </w:r>
          </w:p>
        </w:tc>
        <w:tc>
          <w:tcPr>
            <w:tcW w:w="0" w:type="auto"/>
            <w:vAlign w:val="center"/>
          </w:tcPr>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6</w:t>
            </w:r>
          </w:p>
        </w:tc>
        <w:tc>
          <w:tcPr>
            <w:tcW w:w="0" w:type="auto"/>
            <w:vAlign w:val="center"/>
          </w:tcPr>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near-miss</w:t>
            </w:r>
          </w:p>
        </w:tc>
      </w:tr>
      <w:tr w:rsidR="00855D4E" w:rsidTr="007F5968">
        <w:trPr>
          <w:trHeight w:val="300"/>
          <w:jc w:val="center"/>
        </w:trPr>
        <w:tc>
          <w:tcPr>
            <w:tcW w:w="0" w:type="auto"/>
            <w:vAlign w:val="center"/>
          </w:tcPr>
          <w:p w:rsidR="00855D4E" w:rsidRDefault="00855D4E" w:rsidP="007F5968">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n86</w:t>
            </w:r>
          </w:p>
        </w:tc>
        <w:tc>
          <w:tcPr>
            <w:tcW w:w="0" w:type="auto"/>
            <w:vAlign w:val="center"/>
          </w:tcPr>
          <w:p w:rsidR="00855D4E" w:rsidRDefault="00855D4E" w:rsidP="007F5968">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n78</w:t>
            </w:r>
          </w:p>
        </w:tc>
        <w:tc>
          <w:tcPr>
            <w:tcW w:w="0" w:type="auto"/>
            <w:noWrap/>
            <w:vAlign w:val="center"/>
          </w:tcPr>
          <w:p w:rsidR="00855D4E"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rsidR="00855D4E"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rsidR="00855D4E"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 (</w:t>
            </w:r>
            <w:proofErr w:type="spellStart"/>
            <w:r>
              <w:rPr>
                <w:rFonts w:ascii="Arial" w:eastAsiaTheme="minorEastAsia" w:hAnsi="Arial" w:cs="Arial"/>
                <w:bCs/>
                <w:sz w:val="18"/>
                <w:szCs w:val="18"/>
                <w:lang w:eastAsia="zh-CN"/>
              </w:rPr>
              <w:t>RBstart</w:t>
            </w:r>
            <w:proofErr w:type="spellEnd"/>
            <w:r>
              <w:rPr>
                <w:rFonts w:ascii="Arial" w:eastAsiaTheme="minorEastAsia" w:hAnsi="Arial" w:cs="Arial"/>
                <w:bCs/>
                <w:sz w:val="18"/>
                <w:szCs w:val="18"/>
                <w:lang w:eastAsia="zh-CN"/>
              </w:rPr>
              <w:t>=0)</w:t>
            </w:r>
          </w:p>
        </w:tc>
        <w:tc>
          <w:tcPr>
            <w:tcW w:w="0" w:type="auto"/>
            <w:noWrap/>
            <w:vAlign w:val="center"/>
          </w:tcPr>
          <w:p w:rsidR="00855D4E" w:rsidRDefault="00855D4E" w:rsidP="007F5968">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noWrap/>
            <w:vAlign w:val="center"/>
          </w:tcPr>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23.9</w:t>
            </w:r>
          </w:p>
        </w:tc>
        <w:tc>
          <w:tcPr>
            <w:tcW w:w="0" w:type="auto"/>
            <w:vAlign w:val="center"/>
          </w:tcPr>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2</w:t>
            </w:r>
          </w:p>
        </w:tc>
        <w:tc>
          <w:tcPr>
            <w:tcW w:w="0" w:type="auto"/>
            <w:vAlign w:val="center"/>
          </w:tcPr>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855D4E" w:rsidTr="007F5968">
        <w:trPr>
          <w:trHeight w:val="300"/>
          <w:jc w:val="center"/>
        </w:trPr>
        <w:tc>
          <w:tcPr>
            <w:tcW w:w="0" w:type="auto"/>
            <w:vAlign w:val="center"/>
          </w:tcPr>
          <w:p w:rsidR="00855D4E" w:rsidRDefault="00855D4E" w:rsidP="007F5968">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n86</w:t>
            </w:r>
          </w:p>
        </w:tc>
        <w:tc>
          <w:tcPr>
            <w:tcW w:w="0" w:type="auto"/>
            <w:vAlign w:val="center"/>
          </w:tcPr>
          <w:p w:rsidR="00855D4E" w:rsidRDefault="00855D4E" w:rsidP="007F5968">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n78</w:t>
            </w:r>
          </w:p>
        </w:tc>
        <w:tc>
          <w:tcPr>
            <w:tcW w:w="0" w:type="auto"/>
            <w:noWrap/>
            <w:vAlign w:val="center"/>
          </w:tcPr>
          <w:p w:rsidR="00855D4E"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10</w:t>
            </w:r>
          </w:p>
        </w:tc>
        <w:tc>
          <w:tcPr>
            <w:tcW w:w="0" w:type="auto"/>
            <w:vAlign w:val="center"/>
          </w:tcPr>
          <w:p w:rsidR="00855D4E"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rsidR="00855D4E"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100 (</w:t>
            </w:r>
            <w:proofErr w:type="spellStart"/>
            <w:r>
              <w:rPr>
                <w:rFonts w:ascii="Arial" w:eastAsiaTheme="minorEastAsia" w:hAnsi="Arial" w:cs="Arial"/>
                <w:bCs/>
                <w:sz w:val="18"/>
                <w:szCs w:val="18"/>
                <w:lang w:eastAsia="zh-CN"/>
              </w:rPr>
              <w:t>RBstart</w:t>
            </w:r>
            <w:proofErr w:type="spellEnd"/>
            <w:r>
              <w:rPr>
                <w:rFonts w:ascii="Arial" w:eastAsiaTheme="minorEastAsia" w:hAnsi="Arial" w:cs="Arial"/>
                <w:bCs/>
                <w:sz w:val="18"/>
                <w:szCs w:val="18"/>
                <w:lang w:eastAsia="zh-CN"/>
              </w:rPr>
              <w:t>=0)</w:t>
            </w:r>
          </w:p>
        </w:tc>
        <w:tc>
          <w:tcPr>
            <w:tcW w:w="0" w:type="auto"/>
            <w:noWrap/>
            <w:vAlign w:val="center"/>
          </w:tcPr>
          <w:p w:rsidR="00855D4E" w:rsidRDefault="00855D4E" w:rsidP="007F5968">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100</w:t>
            </w:r>
          </w:p>
        </w:tc>
        <w:tc>
          <w:tcPr>
            <w:tcW w:w="0" w:type="auto"/>
            <w:noWrap/>
            <w:vAlign w:val="center"/>
          </w:tcPr>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13.8</w:t>
            </w:r>
          </w:p>
        </w:tc>
        <w:tc>
          <w:tcPr>
            <w:tcW w:w="0" w:type="auto"/>
            <w:vAlign w:val="center"/>
          </w:tcPr>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2</w:t>
            </w:r>
          </w:p>
        </w:tc>
        <w:tc>
          <w:tcPr>
            <w:tcW w:w="0" w:type="auto"/>
            <w:vAlign w:val="center"/>
          </w:tcPr>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855D4E" w:rsidTr="007F5968">
        <w:trPr>
          <w:trHeight w:val="300"/>
          <w:jc w:val="center"/>
        </w:trPr>
        <w:tc>
          <w:tcPr>
            <w:tcW w:w="0" w:type="auto"/>
            <w:vAlign w:val="center"/>
          </w:tcPr>
          <w:p w:rsidR="00855D4E" w:rsidRDefault="00855D4E" w:rsidP="007F5968">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n86</w:t>
            </w:r>
          </w:p>
        </w:tc>
        <w:tc>
          <w:tcPr>
            <w:tcW w:w="0" w:type="auto"/>
            <w:vAlign w:val="center"/>
          </w:tcPr>
          <w:p w:rsidR="00855D4E" w:rsidRDefault="00855D4E" w:rsidP="007F5968">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n78</w:t>
            </w:r>
          </w:p>
        </w:tc>
        <w:tc>
          <w:tcPr>
            <w:tcW w:w="0" w:type="auto"/>
            <w:noWrap/>
            <w:vAlign w:val="center"/>
          </w:tcPr>
          <w:p w:rsidR="00855D4E"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rsidR="00855D4E"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rsidR="00855D4E"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 (</w:t>
            </w:r>
            <w:proofErr w:type="spellStart"/>
            <w:r>
              <w:rPr>
                <w:rFonts w:ascii="Arial" w:eastAsiaTheme="minorEastAsia" w:hAnsi="Arial" w:cs="Arial"/>
                <w:bCs/>
                <w:sz w:val="18"/>
                <w:szCs w:val="18"/>
                <w:lang w:eastAsia="zh-CN"/>
              </w:rPr>
              <w:t>RBstart</w:t>
            </w:r>
            <w:proofErr w:type="spellEnd"/>
            <w:r>
              <w:rPr>
                <w:rFonts w:ascii="Arial" w:eastAsiaTheme="minorEastAsia" w:hAnsi="Arial" w:cs="Arial"/>
                <w:bCs/>
                <w:sz w:val="18"/>
                <w:szCs w:val="18"/>
                <w:lang w:eastAsia="zh-CN"/>
              </w:rPr>
              <w:t>=0)</w:t>
            </w:r>
          </w:p>
        </w:tc>
        <w:tc>
          <w:tcPr>
            <w:tcW w:w="0" w:type="auto"/>
            <w:noWrap/>
            <w:vAlign w:val="center"/>
          </w:tcPr>
          <w:p w:rsidR="00855D4E" w:rsidRDefault="00855D4E" w:rsidP="007F5968">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noWrap/>
            <w:vAlign w:val="center"/>
          </w:tcPr>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1.1</w:t>
            </w:r>
          </w:p>
        </w:tc>
        <w:tc>
          <w:tcPr>
            <w:tcW w:w="0" w:type="auto"/>
            <w:vAlign w:val="center"/>
          </w:tcPr>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6</w:t>
            </w:r>
          </w:p>
        </w:tc>
        <w:tc>
          <w:tcPr>
            <w:tcW w:w="0" w:type="auto"/>
            <w:vAlign w:val="center"/>
          </w:tcPr>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near-miss</w:t>
            </w:r>
          </w:p>
        </w:tc>
      </w:tr>
      <w:tr w:rsidR="00855D4E" w:rsidTr="007F5968">
        <w:trPr>
          <w:trHeight w:val="300"/>
          <w:jc w:val="center"/>
        </w:trPr>
        <w:tc>
          <w:tcPr>
            <w:tcW w:w="0" w:type="auto"/>
            <w:vAlign w:val="center"/>
          </w:tcPr>
          <w:p w:rsidR="00855D4E" w:rsidRPr="00DA5037" w:rsidRDefault="00855D4E" w:rsidP="007F5968">
            <w:pPr>
              <w:spacing w:after="0"/>
              <w:jc w:val="center"/>
              <w:rPr>
                <w:rFonts w:ascii="Arial" w:eastAsiaTheme="minorEastAsia" w:hAnsi="Arial" w:cs="Arial"/>
                <w:sz w:val="18"/>
                <w:szCs w:val="18"/>
                <w:lang w:eastAsia="zh-CN"/>
              </w:rPr>
            </w:pPr>
            <w:r w:rsidRPr="00DA5037">
              <w:rPr>
                <w:rFonts w:ascii="Arial" w:eastAsiaTheme="minorEastAsia" w:hAnsi="Arial" w:cs="Arial"/>
                <w:sz w:val="18"/>
                <w:szCs w:val="18"/>
                <w:lang w:eastAsia="zh-CN"/>
              </w:rPr>
              <w:t>n</w:t>
            </w:r>
            <w:r>
              <w:rPr>
                <w:rFonts w:ascii="Arial" w:eastAsiaTheme="minorEastAsia" w:hAnsi="Arial" w:cs="Arial"/>
                <w:sz w:val="18"/>
                <w:szCs w:val="18"/>
                <w:lang w:eastAsia="zh-CN"/>
              </w:rPr>
              <w:t>97</w:t>
            </w:r>
          </w:p>
        </w:tc>
        <w:tc>
          <w:tcPr>
            <w:tcW w:w="0" w:type="auto"/>
            <w:vAlign w:val="center"/>
          </w:tcPr>
          <w:p w:rsidR="00855D4E" w:rsidRPr="00DA5037" w:rsidRDefault="00855D4E" w:rsidP="007F5968">
            <w:pPr>
              <w:spacing w:after="0"/>
              <w:jc w:val="center"/>
              <w:rPr>
                <w:rFonts w:ascii="Arial" w:eastAsiaTheme="minorEastAsia" w:hAnsi="Arial" w:cs="Arial"/>
                <w:sz w:val="18"/>
                <w:szCs w:val="18"/>
                <w:lang w:eastAsia="zh-CN"/>
              </w:rPr>
            </w:pPr>
            <w:r w:rsidRPr="00DA5037">
              <w:rPr>
                <w:rFonts w:ascii="Arial" w:eastAsiaTheme="minorEastAsia" w:hAnsi="Arial" w:cs="Arial"/>
                <w:sz w:val="18"/>
                <w:szCs w:val="18"/>
                <w:lang w:eastAsia="zh-CN"/>
              </w:rPr>
              <w:t>n7</w:t>
            </w:r>
            <w:r>
              <w:rPr>
                <w:rFonts w:ascii="Arial" w:eastAsiaTheme="minorEastAsia" w:hAnsi="Arial" w:cs="Arial"/>
                <w:sz w:val="18"/>
                <w:szCs w:val="18"/>
                <w:lang w:eastAsia="zh-CN"/>
              </w:rPr>
              <w:t>9</w:t>
            </w:r>
          </w:p>
        </w:tc>
        <w:tc>
          <w:tcPr>
            <w:tcW w:w="0" w:type="auto"/>
            <w:noWrap/>
            <w:vAlign w:val="center"/>
          </w:tcPr>
          <w:p w:rsidR="00855D4E" w:rsidRPr="00DA5037" w:rsidRDefault="00855D4E" w:rsidP="007F5968">
            <w:pPr>
              <w:spacing w:after="0"/>
              <w:jc w:val="center"/>
              <w:rPr>
                <w:rFonts w:ascii="Arial" w:eastAsiaTheme="minorEastAsia" w:hAnsi="Arial" w:cs="Arial"/>
                <w:bCs/>
                <w:sz w:val="18"/>
                <w:szCs w:val="18"/>
                <w:lang w:eastAsia="zh-CN"/>
              </w:rPr>
            </w:pPr>
            <w:r w:rsidRPr="00DA5037">
              <w:rPr>
                <w:rFonts w:ascii="Arial" w:eastAsiaTheme="minorEastAsia" w:hAnsi="Arial" w:cs="Arial"/>
                <w:bCs/>
                <w:sz w:val="18"/>
                <w:szCs w:val="18"/>
                <w:lang w:eastAsia="zh-CN"/>
              </w:rPr>
              <w:t>5</w:t>
            </w:r>
          </w:p>
        </w:tc>
        <w:tc>
          <w:tcPr>
            <w:tcW w:w="0" w:type="auto"/>
            <w:vAlign w:val="center"/>
          </w:tcPr>
          <w:p w:rsidR="00855D4E" w:rsidRPr="00DA5037" w:rsidRDefault="00855D4E" w:rsidP="007F5968">
            <w:pPr>
              <w:spacing w:after="0"/>
              <w:jc w:val="center"/>
              <w:rPr>
                <w:rFonts w:ascii="Arial" w:eastAsiaTheme="minorEastAsia" w:hAnsi="Arial" w:cs="Arial"/>
                <w:bCs/>
                <w:sz w:val="18"/>
                <w:szCs w:val="18"/>
                <w:lang w:eastAsia="zh-CN"/>
              </w:rPr>
            </w:pPr>
            <w:r w:rsidRPr="00DA5037">
              <w:rPr>
                <w:rFonts w:ascii="Arial" w:eastAsiaTheme="minorEastAsia" w:hAnsi="Arial" w:cs="Arial"/>
                <w:bCs/>
                <w:sz w:val="18"/>
                <w:szCs w:val="18"/>
                <w:lang w:eastAsia="zh-CN"/>
              </w:rPr>
              <w:t>15</w:t>
            </w:r>
          </w:p>
        </w:tc>
        <w:tc>
          <w:tcPr>
            <w:tcW w:w="0" w:type="auto"/>
            <w:noWrap/>
            <w:vAlign w:val="center"/>
          </w:tcPr>
          <w:p w:rsidR="00855D4E" w:rsidRPr="00DA5037"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100</w:t>
            </w:r>
            <w:r w:rsidRPr="00DA5037">
              <w:rPr>
                <w:rFonts w:ascii="Arial" w:eastAsiaTheme="minorEastAsia" w:hAnsi="Arial" w:cs="Arial"/>
                <w:bCs/>
                <w:sz w:val="18"/>
                <w:szCs w:val="18"/>
                <w:lang w:eastAsia="zh-CN"/>
              </w:rPr>
              <w:t xml:space="preserve"> (</w:t>
            </w:r>
            <w:proofErr w:type="spellStart"/>
            <w:r w:rsidRPr="00DA5037">
              <w:rPr>
                <w:rFonts w:ascii="Arial" w:eastAsiaTheme="minorEastAsia" w:hAnsi="Arial" w:cs="Arial"/>
                <w:bCs/>
                <w:sz w:val="18"/>
                <w:szCs w:val="18"/>
                <w:lang w:eastAsia="zh-CN"/>
              </w:rPr>
              <w:t>RBstart</w:t>
            </w:r>
            <w:proofErr w:type="spellEnd"/>
            <w:r w:rsidRPr="00DA5037">
              <w:rPr>
                <w:rFonts w:ascii="Arial" w:eastAsiaTheme="minorEastAsia" w:hAnsi="Arial" w:cs="Arial"/>
                <w:bCs/>
                <w:sz w:val="18"/>
                <w:szCs w:val="18"/>
                <w:lang w:eastAsia="zh-CN"/>
              </w:rPr>
              <w:t>=</w:t>
            </w:r>
            <w:r>
              <w:rPr>
                <w:rFonts w:ascii="Arial" w:eastAsiaTheme="minorEastAsia" w:hAnsi="Arial" w:cs="Arial"/>
                <w:bCs/>
                <w:sz w:val="18"/>
                <w:szCs w:val="18"/>
                <w:lang w:eastAsia="zh-CN"/>
              </w:rPr>
              <w:t>0</w:t>
            </w:r>
            <w:r w:rsidRPr="00DA5037">
              <w:rPr>
                <w:rFonts w:ascii="Arial" w:eastAsiaTheme="minorEastAsia" w:hAnsi="Arial" w:cs="Arial"/>
                <w:bCs/>
                <w:sz w:val="18"/>
                <w:szCs w:val="18"/>
                <w:lang w:eastAsia="zh-CN"/>
              </w:rPr>
              <w:t>)</w:t>
            </w:r>
          </w:p>
        </w:tc>
        <w:tc>
          <w:tcPr>
            <w:tcW w:w="0" w:type="auto"/>
            <w:noWrap/>
            <w:vAlign w:val="center"/>
          </w:tcPr>
          <w:p w:rsidR="00855D4E" w:rsidRPr="00DA5037" w:rsidRDefault="00855D4E" w:rsidP="007F5968">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4</w:t>
            </w:r>
            <w:r w:rsidRPr="00DA5037">
              <w:rPr>
                <w:rFonts w:ascii="Arial" w:eastAsiaTheme="minorEastAsia" w:hAnsi="Arial" w:cs="Arial"/>
                <w:color w:val="000000"/>
                <w:sz w:val="18"/>
                <w:szCs w:val="18"/>
                <w:lang w:eastAsia="zh-CN"/>
              </w:rPr>
              <w:t>0</w:t>
            </w:r>
          </w:p>
        </w:tc>
        <w:tc>
          <w:tcPr>
            <w:tcW w:w="0" w:type="auto"/>
            <w:noWrap/>
            <w:vAlign w:val="center"/>
          </w:tcPr>
          <w:p w:rsidR="00855D4E" w:rsidRPr="00DA5037"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29.4</w:t>
            </w:r>
          </w:p>
        </w:tc>
        <w:tc>
          <w:tcPr>
            <w:tcW w:w="0" w:type="auto"/>
            <w:vAlign w:val="center"/>
          </w:tcPr>
          <w:p w:rsidR="00855D4E" w:rsidRPr="00DA5037" w:rsidRDefault="00855D4E" w:rsidP="007F5968">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 xml:space="preserve">NOTE </w:t>
            </w:r>
            <w:r>
              <w:rPr>
                <w:rFonts w:ascii="Arial" w:eastAsiaTheme="minorEastAsia" w:hAnsi="Arial" w:cs="Arial"/>
                <w:bCs/>
                <w:color w:val="000000"/>
                <w:sz w:val="18"/>
                <w:szCs w:val="18"/>
                <w:lang w:eastAsia="zh-CN"/>
              </w:rPr>
              <w:t>2</w:t>
            </w:r>
          </w:p>
        </w:tc>
        <w:tc>
          <w:tcPr>
            <w:tcW w:w="0" w:type="auto"/>
            <w:vAlign w:val="center"/>
          </w:tcPr>
          <w:p w:rsidR="00855D4E" w:rsidRPr="00DA5037" w:rsidRDefault="00855D4E" w:rsidP="007F5968">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UL</w:t>
            </w:r>
            <w:r>
              <w:rPr>
                <w:rFonts w:ascii="Arial" w:eastAsiaTheme="minorEastAsia" w:hAnsi="Arial" w:cs="Arial"/>
                <w:bCs/>
                <w:color w:val="000000"/>
                <w:sz w:val="18"/>
                <w:szCs w:val="18"/>
                <w:lang w:eastAsia="zh-CN"/>
              </w:rPr>
              <w:t>2</w:t>
            </w:r>
            <w:r w:rsidRPr="00DA5037">
              <w:rPr>
                <w:rFonts w:ascii="Arial" w:eastAsiaTheme="minorEastAsia" w:hAnsi="Arial" w:cs="Arial"/>
                <w:bCs/>
                <w:color w:val="000000"/>
                <w:sz w:val="18"/>
                <w:szCs w:val="18"/>
                <w:lang w:eastAsia="zh-CN"/>
              </w:rPr>
              <w:t>/DL1</w:t>
            </w:r>
          </w:p>
          <w:p w:rsidR="00855D4E" w:rsidRPr="00DA5037" w:rsidRDefault="00855D4E" w:rsidP="007F5968">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direct-hit</w:t>
            </w:r>
          </w:p>
        </w:tc>
      </w:tr>
      <w:tr w:rsidR="00855D4E" w:rsidTr="007F5968">
        <w:trPr>
          <w:trHeight w:val="300"/>
          <w:jc w:val="center"/>
        </w:trPr>
        <w:tc>
          <w:tcPr>
            <w:tcW w:w="0" w:type="auto"/>
            <w:vAlign w:val="center"/>
          </w:tcPr>
          <w:p w:rsidR="00855D4E" w:rsidRPr="00DA5037" w:rsidRDefault="00855D4E" w:rsidP="007F5968">
            <w:pPr>
              <w:spacing w:after="0"/>
              <w:jc w:val="center"/>
              <w:rPr>
                <w:rFonts w:ascii="Arial" w:eastAsiaTheme="minorEastAsia" w:hAnsi="Arial" w:cs="Arial"/>
                <w:sz w:val="18"/>
                <w:szCs w:val="18"/>
                <w:lang w:eastAsia="zh-CN"/>
              </w:rPr>
            </w:pPr>
            <w:r w:rsidRPr="00DA5037">
              <w:rPr>
                <w:rFonts w:ascii="Arial" w:eastAsiaTheme="minorEastAsia" w:hAnsi="Arial" w:cs="Arial"/>
                <w:sz w:val="18"/>
                <w:szCs w:val="18"/>
                <w:lang w:eastAsia="zh-CN"/>
              </w:rPr>
              <w:t>n</w:t>
            </w:r>
            <w:r>
              <w:rPr>
                <w:rFonts w:ascii="Arial" w:eastAsiaTheme="minorEastAsia" w:hAnsi="Arial" w:cs="Arial"/>
                <w:sz w:val="18"/>
                <w:szCs w:val="18"/>
                <w:lang w:eastAsia="zh-CN"/>
              </w:rPr>
              <w:t>97</w:t>
            </w:r>
          </w:p>
        </w:tc>
        <w:tc>
          <w:tcPr>
            <w:tcW w:w="0" w:type="auto"/>
            <w:vAlign w:val="center"/>
          </w:tcPr>
          <w:p w:rsidR="00855D4E" w:rsidRPr="00DA5037" w:rsidRDefault="00855D4E" w:rsidP="007F5968">
            <w:pPr>
              <w:spacing w:after="0"/>
              <w:jc w:val="center"/>
              <w:rPr>
                <w:rFonts w:ascii="Arial" w:eastAsiaTheme="minorEastAsia" w:hAnsi="Arial" w:cs="Arial"/>
                <w:sz w:val="18"/>
                <w:szCs w:val="18"/>
                <w:lang w:eastAsia="zh-CN"/>
              </w:rPr>
            </w:pPr>
            <w:r w:rsidRPr="00DA5037">
              <w:rPr>
                <w:rFonts w:ascii="Arial" w:eastAsiaTheme="minorEastAsia" w:hAnsi="Arial" w:cs="Arial"/>
                <w:sz w:val="18"/>
                <w:szCs w:val="18"/>
                <w:lang w:eastAsia="zh-CN"/>
              </w:rPr>
              <w:t>n7</w:t>
            </w:r>
            <w:r>
              <w:rPr>
                <w:rFonts w:ascii="Arial" w:eastAsiaTheme="minorEastAsia" w:hAnsi="Arial" w:cs="Arial"/>
                <w:sz w:val="18"/>
                <w:szCs w:val="18"/>
                <w:lang w:eastAsia="zh-CN"/>
              </w:rPr>
              <w:t>9</w:t>
            </w:r>
          </w:p>
        </w:tc>
        <w:tc>
          <w:tcPr>
            <w:tcW w:w="0" w:type="auto"/>
            <w:noWrap/>
            <w:vAlign w:val="center"/>
          </w:tcPr>
          <w:p w:rsidR="00855D4E" w:rsidRPr="00DA5037" w:rsidRDefault="00855D4E" w:rsidP="007F5968">
            <w:pPr>
              <w:spacing w:after="0"/>
              <w:jc w:val="center"/>
              <w:rPr>
                <w:rFonts w:ascii="Arial" w:eastAsiaTheme="minorEastAsia" w:hAnsi="Arial" w:cs="Arial"/>
                <w:bCs/>
                <w:sz w:val="18"/>
                <w:szCs w:val="18"/>
                <w:lang w:eastAsia="zh-CN"/>
              </w:rPr>
            </w:pPr>
            <w:r w:rsidRPr="00DA5037">
              <w:rPr>
                <w:rFonts w:ascii="Arial" w:eastAsiaTheme="minorEastAsia" w:hAnsi="Arial" w:cs="Arial"/>
                <w:bCs/>
                <w:sz w:val="18"/>
                <w:szCs w:val="18"/>
                <w:lang w:eastAsia="zh-CN"/>
              </w:rPr>
              <w:t>5</w:t>
            </w:r>
          </w:p>
        </w:tc>
        <w:tc>
          <w:tcPr>
            <w:tcW w:w="0" w:type="auto"/>
            <w:vAlign w:val="center"/>
          </w:tcPr>
          <w:p w:rsidR="00855D4E" w:rsidRPr="00DA5037" w:rsidRDefault="00855D4E" w:rsidP="007F5968">
            <w:pPr>
              <w:spacing w:after="0"/>
              <w:jc w:val="center"/>
              <w:rPr>
                <w:rFonts w:ascii="Arial" w:eastAsiaTheme="minorEastAsia" w:hAnsi="Arial" w:cs="Arial"/>
                <w:bCs/>
                <w:sz w:val="18"/>
                <w:szCs w:val="18"/>
                <w:lang w:eastAsia="zh-CN"/>
              </w:rPr>
            </w:pPr>
            <w:r w:rsidRPr="00DA5037">
              <w:rPr>
                <w:rFonts w:ascii="Arial" w:eastAsiaTheme="minorEastAsia" w:hAnsi="Arial" w:cs="Arial"/>
                <w:bCs/>
                <w:sz w:val="18"/>
                <w:szCs w:val="18"/>
                <w:lang w:eastAsia="zh-CN"/>
              </w:rPr>
              <w:t>15</w:t>
            </w:r>
          </w:p>
        </w:tc>
        <w:tc>
          <w:tcPr>
            <w:tcW w:w="0" w:type="auto"/>
            <w:noWrap/>
            <w:vAlign w:val="center"/>
          </w:tcPr>
          <w:p w:rsidR="00855D4E" w:rsidRPr="00DA5037"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270</w:t>
            </w:r>
            <w:r w:rsidRPr="00DA5037">
              <w:rPr>
                <w:rFonts w:ascii="Arial" w:eastAsiaTheme="minorEastAsia" w:hAnsi="Arial" w:cs="Arial"/>
                <w:bCs/>
                <w:sz w:val="18"/>
                <w:szCs w:val="18"/>
                <w:lang w:eastAsia="zh-CN"/>
              </w:rPr>
              <w:t xml:space="preserve"> (</w:t>
            </w:r>
            <w:proofErr w:type="spellStart"/>
            <w:r w:rsidRPr="00DA5037">
              <w:rPr>
                <w:rFonts w:ascii="Arial" w:eastAsiaTheme="minorEastAsia" w:hAnsi="Arial" w:cs="Arial"/>
                <w:bCs/>
                <w:sz w:val="18"/>
                <w:szCs w:val="18"/>
                <w:lang w:eastAsia="zh-CN"/>
              </w:rPr>
              <w:t>RBstart</w:t>
            </w:r>
            <w:proofErr w:type="spellEnd"/>
            <w:r w:rsidRPr="00DA5037">
              <w:rPr>
                <w:rFonts w:ascii="Arial" w:eastAsiaTheme="minorEastAsia" w:hAnsi="Arial" w:cs="Arial"/>
                <w:bCs/>
                <w:sz w:val="18"/>
                <w:szCs w:val="18"/>
                <w:lang w:eastAsia="zh-CN"/>
              </w:rPr>
              <w:t>=0)</w:t>
            </w:r>
          </w:p>
        </w:tc>
        <w:tc>
          <w:tcPr>
            <w:tcW w:w="0" w:type="auto"/>
            <w:noWrap/>
            <w:vAlign w:val="center"/>
          </w:tcPr>
          <w:p w:rsidR="00855D4E" w:rsidRPr="00DA5037" w:rsidRDefault="00855D4E" w:rsidP="007F5968">
            <w:pPr>
              <w:spacing w:after="0"/>
              <w:jc w:val="center"/>
              <w:rPr>
                <w:rFonts w:ascii="Arial" w:eastAsiaTheme="minorEastAsia" w:hAnsi="Arial" w:cs="Arial"/>
                <w:color w:val="000000"/>
                <w:sz w:val="18"/>
                <w:szCs w:val="18"/>
                <w:lang w:eastAsia="zh-CN"/>
              </w:rPr>
            </w:pPr>
            <w:r w:rsidRPr="00DA5037">
              <w:rPr>
                <w:rFonts w:ascii="Arial" w:eastAsiaTheme="minorEastAsia" w:hAnsi="Arial" w:cs="Arial"/>
                <w:color w:val="000000"/>
                <w:sz w:val="18"/>
                <w:szCs w:val="18"/>
                <w:lang w:eastAsia="zh-CN"/>
              </w:rPr>
              <w:t>100</w:t>
            </w:r>
          </w:p>
        </w:tc>
        <w:tc>
          <w:tcPr>
            <w:tcW w:w="0" w:type="auto"/>
            <w:noWrap/>
            <w:vAlign w:val="center"/>
          </w:tcPr>
          <w:p w:rsidR="00855D4E" w:rsidRPr="00DA5037"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25.3</w:t>
            </w:r>
          </w:p>
        </w:tc>
        <w:tc>
          <w:tcPr>
            <w:tcW w:w="0" w:type="auto"/>
            <w:vAlign w:val="center"/>
          </w:tcPr>
          <w:p w:rsidR="00855D4E" w:rsidRPr="00DA5037" w:rsidRDefault="00855D4E" w:rsidP="007F5968">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 xml:space="preserve">NOTE </w:t>
            </w:r>
            <w:r>
              <w:rPr>
                <w:rFonts w:ascii="Arial" w:eastAsiaTheme="minorEastAsia" w:hAnsi="Arial" w:cs="Arial"/>
                <w:bCs/>
                <w:color w:val="000000"/>
                <w:sz w:val="18"/>
                <w:szCs w:val="18"/>
                <w:lang w:eastAsia="zh-CN"/>
              </w:rPr>
              <w:t>2</w:t>
            </w:r>
          </w:p>
        </w:tc>
        <w:tc>
          <w:tcPr>
            <w:tcW w:w="0" w:type="auto"/>
            <w:vAlign w:val="center"/>
          </w:tcPr>
          <w:p w:rsidR="00855D4E" w:rsidRPr="00DA5037" w:rsidRDefault="00855D4E" w:rsidP="007F5968">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UL</w:t>
            </w:r>
            <w:r>
              <w:rPr>
                <w:rFonts w:ascii="Arial" w:eastAsiaTheme="minorEastAsia" w:hAnsi="Arial" w:cs="Arial"/>
                <w:bCs/>
                <w:color w:val="000000"/>
                <w:sz w:val="18"/>
                <w:szCs w:val="18"/>
                <w:lang w:eastAsia="zh-CN"/>
              </w:rPr>
              <w:t>2</w:t>
            </w:r>
            <w:r w:rsidRPr="00DA5037">
              <w:rPr>
                <w:rFonts w:ascii="Arial" w:eastAsiaTheme="minorEastAsia" w:hAnsi="Arial" w:cs="Arial"/>
                <w:bCs/>
                <w:color w:val="000000"/>
                <w:sz w:val="18"/>
                <w:szCs w:val="18"/>
                <w:lang w:eastAsia="zh-CN"/>
              </w:rPr>
              <w:t>/DL1</w:t>
            </w:r>
          </w:p>
          <w:p w:rsidR="00855D4E" w:rsidRPr="00DA5037" w:rsidRDefault="00855D4E" w:rsidP="007F5968">
            <w:pPr>
              <w:spacing w:after="0"/>
              <w:jc w:val="center"/>
              <w:rPr>
                <w:rFonts w:ascii="Arial" w:eastAsiaTheme="minorEastAsia" w:hAnsi="Arial" w:cs="Arial"/>
                <w:bCs/>
                <w:color w:val="000000"/>
                <w:sz w:val="18"/>
                <w:szCs w:val="18"/>
                <w:lang w:eastAsia="zh-CN"/>
              </w:rPr>
            </w:pPr>
            <w:r w:rsidRPr="00DA5037">
              <w:rPr>
                <w:rFonts w:ascii="Arial" w:eastAsiaTheme="minorEastAsia" w:hAnsi="Arial" w:cs="Arial"/>
                <w:bCs/>
                <w:color w:val="000000"/>
                <w:sz w:val="18"/>
                <w:szCs w:val="18"/>
                <w:lang w:eastAsia="zh-CN"/>
              </w:rPr>
              <w:t>direct-hit</w:t>
            </w:r>
          </w:p>
        </w:tc>
      </w:tr>
      <w:tr w:rsidR="00855D4E" w:rsidTr="007F5968">
        <w:trPr>
          <w:trHeight w:val="300"/>
          <w:jc w:val="center"/>
        </w:trPr>
        <w:tc>
          <w:tcPr>
            <w:tcW w:w="0" w:type="auto"/>
            <w:vAlign w:val="center"/>
          </w:tcPr>
          <w:p w:rsidR="00855D4E" w:rsidRDefault="00855D4E" w:rsidP="007F5968">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n99</w:t>
            </w:r>
          </w:p>
        </w:tc>
        <w:tc>
          <w:tcPr>
            <w:tcW w:w="0" w:type="auto"/>
            <w:vAlign w:val="center"/>
          </w:tcPr>
          <w:p w:rsidR="00855D4E" w:rsidRDefault="00855D4E" w:rsidP="007F5968">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n77</w:t>
            </w:r>
          </w:p>
        </w:tc>
        <w:tc>
          <w:tcPr>
            <w:tcW w:w="0" w:type="auto"/>
            <w:noWrap/>
            <w:vAlign w:val="center"/>
          </w:tcPr>
          <w:p w:rsidR="00855D4E"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rsidR="00855D4E"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rsidR="00855D4E"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 (</w:t>
            </w:r>
            <w:proofErr w:type="spellStart"/>
            <w:r>
              <w:rPr>
                <w:rFonts w:ascii="Arial" w:eastAsiaTheme="minorEastAsia" w:hAnsi="Arial" w:cs="Arial"/>
                <w:bCs/>
                <w:sz w:val="18"/>
                <w:szCs w:val="18"/>
                <w:lang w:eastAsia="zh-CN"/>
              </w:rPr>
              <w:t>RBstart</w:t>
            </w:r>
            <w:proofErr w:type="spellEnd"/>
            <w:r>
              <w:rPr>
                <w:rFonts w:ascii="Arial" w:eastAsiaTheme="minorEastAsia" w:hAnsi="Arial" w:cs="Arial"/>
                <w:bCs/>
                <w:sz w:val="18"/>
                <w:szCs w:val="18"/>
                <w:lang w:eastAsia="zh-CN"/>
              </w:rPr>
              <w:t>=0)</w:t>
            </w:r>
          </w:p>
        </w:tc>
        <w:tc>
          <w:tcPr>
            <w:tcW w:w="0" w:type="auto"/>
            <w:noWrap/>
            <w:vAlign w:val="center"/>
          </w:tcPr>
          <w:p w:rsidR="00855D4E" w:rsidRDefault="00855D4E" w:rsidP="007F5968">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noWrap/>
            <w:vAlign w:val="center"/>
          </w:tcPr>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23.9</w:t>
            </w:r>
          </w:p>
        </w:tc>
        <w:tc>
          <w:tcPr>
            <w:tcW w:w="0" w:type="auto"/>
            <w:vAlign w:val="center"/>
          </w:tcPr>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2</w:t>
            </w:r>
          </w:p>
        </w:tc>
        <w:tc>
          <w:tcPr>
            <w:tcW w:w="0" w:type="auto"/>
            <w:vAlign w:val="center"/>
          </w:tcPr>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855D4E" w:rsidTr="007F5968">
        <w:trPr>
          <w:trHeight w:val="300"/>
          <w:jc w:val="center"/>
        </w:trPr>
        <w:tc>
          <w:tcPr>
            <w:tcW w:w="0" w:type="auto"/>
            <w:vAlign w:val="center"/>
          </w:tcPr>
          <w:p w:rsidR="00855D4E" w:rsidRDefault="00855D4E" w:rsidP="007F5968">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n99</w:t>
            </w:r>
          </w:p>
        </w:tc>
        <w:tc>
          <w:tcPr>
            <w:tcW w:w="0" w:type="auto"/>
            <w:vAlign w:val="center"/>
          </w:tcPr>
          <w:p w:rsidR="00855D4E" w:rsidRDefault="00855D4E" w:rsidP="007F5968">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n77</w:t>
            </w:r>
          </w:p>
        </w:tc>
        <w:tc>
          <w:tcPr>
            <w:tcW w:w="0" w:type="auto"/>
            <w:noWrap/>
            <w:vAlign w:val="center"/>
          </w:tcPr>
          <w:p w:rsidR="00855D4E"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10</w:t>
            </w:r>
          </w:p>
        </w:tc>
        <w:tc>
          <w:tcPr>
            <w:tcW w:w="0" w:type="auto"/>
            <w:vAlign w:val="center"/>
          </w:tcPr>
          <w:p w:rsidR="00855D4E"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rsidR="00855D4E"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100 (</w:t>
            </w:r>
            <w:proofErr w:type="spellStart"/>
            <w:r>
              <w:rPr>
                <w:rFonts w:ascii="Arial" w:eastAsiaTheme="minorEastAsia" w:hAnsi="Arial" w:cs="Arial"/>
                <w:bCs/>
                <w:sz w:val="18"/>
                <w:szCs w:val="18"/>
                <w:lang w:eastAsia="zh-CN"/>
              </w:rPr>
              <w:t>RBstart</w:t>
            </w:r>
            <w:proofErr w:type="spellEnd"/>
            <w:r>
              <w:rPr>
                <w:rFonts w:ascii="Arial" w:eastAsiaTheme="minorEastAsia" w:hAnsi="Arial" w:cs="Arial"/>
                <w:bCs/>
                <w:sz w:val="18"/>
                <w:szCs w:val="18"/>
                <w:lang w:eastAsia="zh-CN"/>
              </w:rPr>
              <w:t>=0)</w:t>
            </w:r>
          </w:p>
        </w:tc>
        <w:tc>
          <w:tcPr>
            <w:tcW w:w="0" w:type="auto"/>
            <w:noWrap/>
            <w:vAlign w:val="center"/>
          </w:tcPr>
          <w:p w:rsidR="00855D4E" w:rsidRDefault="00855D4E" w:rsidP="007F5968">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100</w:t>
            </w:r>
          </w:p>
        </w:tc>
        <w:tc>
          <w:tcPr>
            <w:tcW w:w="0" w:type="auto"/>
            <w:noWrap/>
            <w:vAlign w:val="center"/>
          </w:tcPr>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13.8</w:t>
            </w:r>
          </w:p>
        </w:tc>
        <w:tc>
          <w:tcPr>
            <w:tcW w:w="0" w:type="auto"/>
            <w:vAlign w:val="center"/>
          </w:tcPr>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2</w:t>
            </w:r>
          </w:p>
        </w:tc>
        <w:tc>
          <w:tcPr>
            <w:tcW w:w="0" w:type="auto"/>
            <w:vAlign w:val="center"/>
          </w:tcPr>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direct-hit</w:t>
            </w:r>
          </w:p>
        </w:tc>
      </w:tr>
      <w:tr w:rsidR="00855D4E" w:rsidTr="007F5968">
        <w:trPr>
          <w:trHeight w:val="300"/>
          <w:jc w:val="center"/>
        </w:trPr>
        <w:tc>
          <w:tcPr>
            <w:tcW w:w="0" w:type="auto"/>
            <w:vAlign w:val="center"/>
          </w:tcPr>
          <w:p w:rsidR="00855D4E" w:rsidRDefault="00855D4E" w:rsidP="007F5968">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n99</w:t>
            </w:r>
          </w:p>
        </w:tc>
        <w:tc>
          <w:tcPr>
            <w:tcW w:w="0" w:type="auto"/>
            <w:vAlign w:val="center"/>
          </w:tcPr>
          <w:p w:rsidR="00855D4E" w:rsidRDefault="00855D4E" w:rsidP="007F5968">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n77</w:t>
            </w:r>
          </w:p>
        </w:tc>
        <w:tc>
          <w:tcPr>
            <w:tcW w:w="0" w:type="auto"/>
            <w:noWrap/>
            <w:vAlign w:val="center"/>
          </w:tcPr>
          <w:p w:rsidR="00855D4E"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5</w:t>
            </w:r>
          </w:p>
        </w:tc>
        <w:tc>
          <w:tcPr>
            <w:tcW w:w="0" w:type="auto"/>
            <w:vAlign w:val="center"/>
          </w:tcPr>
          <w:p w:rsidR="00855D4E"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15</w:t>
            </w:r>
          </w:p>
        </w:tc>
        <w:tc>
          <w:tcPr>
            <w:tcW w:w="0" w:type="auto"/>
            <w:noWrap/>
            <w:vAlign w:val="center"/>
          </w:tcPr>
          <w:p w:rsidR="00855D4E" w:rsidRDefault="00855D4E" w:rsidP="007F5968">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25 (</w:t>
            </w:r>
            <w:proofErr w:type="spellStart"/>
            <w:r>
              <w:rPr>
                <w:rFonts w:ascii="Arial" w:eastAsiaTheme="minorEastAsia" w:hAnsi="Arial" w:cs="Arial"/>
                <w:bCs/>
                <w:sz w:val="18"/>
                <w:szCs w:val="18"/>
                <w:lang w:eastAsia="zh-CN"/>
              </w:rPr>
              <w:t>RBstart</w:t>
            </w:r>
            <w:proofErr w:type="spellEnd"/>
            <w:r>
              <w:rPr>
                <w:rFonts w:ascii="Arial" w:eastAsiaTheme="minorEastAsia" w:hAnsi="Arial" w:cs="Arial"/>
                <w:bCs/>
                <w:sz w:val="18"/>
                <w:szCs w:val="18"/>
                <w:lang w:eastAsia="zh-CN"/>
              </w:rPr>
              <w:t>=0)</w:t>
            </w:r>
          </w:p>
        </w:tc>
        <w:tc>
          <w:tcPr>
            <w:tcW w:w="0" w:type="auto"/>
            <w:noWrap/>
            <w:vAlign w:val="center"/>
          </w:tcPr>
          <w:p w:rsidR="00855D4E" w:rsidRDefault="00855D4E" w:rsidP="007F5968">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noWrap/>
            <w:vAlign w:val="center"/>
          </w:tcPr>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1.1</w:t>
            </w:r>
          </w:p>
        </w:tc>
        <w:tc>
          <w:tcPr>
            <w:tcW w:w="0" w:type="auto"/>
            <w:vAlign w:val="center"/>
          </w:tcPr>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NOTE 6</w:t>
            </w:r>
          </w:p>
        </w:tc>
        <w:tc>
          <w:tcPr>
            <w:tcW w:w="0" w:type="auto"/>
            <w:vAlign w:val="center"/>
          </w:tcPr>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UL2/DL1</w:t>
            </w:r>
          </w:p>
          <w:p w:rsidR="00855D4E" w:rsidRDefault="00855D4E" w:rsidP="007F5968">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near-miss</w:t>
            </w:r>
          </w:p>
        </w:tc>
      </w:tr>
      <w:tr w:rsidR="00855D4E" w:rsidTr="007F5968">
        <w:trPr>
          <w:trHeight w:val="300"/>
          <w:jc w:val="center"/>
        </w:trPr>
        <w:tc>
          <w:tcPr>
            <w:tcW w:w="0" w:type="auto"/>
            <w:gridSpan w:val="9"/>
            <w:vAlign w:val="center"/>
            <w:hideMark/>
          </w:tcPr>
          <w:p w:rsidR="00855D4E" w:rsidRPr="00A1115A" w:rsidRDefault="00855D4E" w:rsidP="007F5968">
            <w:pPr>
              <w:pStyle w:val="TAN"/>
              <w:rPr>
                <w:snapToGrid w:val="0"/>
                <w:lang w:eastAsia="ja-JP"/>
              </w:rPr>
            </w:pPr>
            <w:r w:rsidRPr="00A1115A">
              <w:rPr>
                <w:lang w:eastAsia="ja-JP"/>
              </w:rPr>
              <w:t xml:space="preserve">NOTE </w:t>
            </w:r>
            <w:r>
              <w:t>1</w:t>
            </w:r>
            <w:r w:rsidRPr="00A1115A">
              <w:rPr>
                <w:lang w:eastAsia="ja-JP"/>
              </w:rPr>
              <w:t>:</w:t>
            </w:r>
            <w:r w:rsidRPr="00A1115A">
              <w:rPr>
                <w:lang w:eastAsia="ja-JP"/>
              </w:rPr>
              <w:tab/>
              <w:t xml:space="preserve">These requirements apply when there is at least one individual RE within the uplink transmission bandwidth of the aggressor (lower) band for which the </w:t>
            </w:r>
            <w:r w:rsidRPr="00A1115A">
              <w:t>2</w:t>
            </w:r>
            <w:r w:rsidRPr="00DA5037">
              <w:rPr>
                <w:vertAlign w:val="superscript"/>
              </w:rPr>
              <w:t>nd</w:t>
            </w:r>
            <w:r w:rsidRPr="00A1115A">
              <w:rPr>
                <w:lang w:eastAsia="ja-JP"/>
              </w:rPr>
              <w:t xml:space="preserve"> </w:t>
            </w:r>
            <w:r>
              <w:rPr>
                <w:lang w:eastAsia="ja-JP"/>
              </w:rPr>
              <w:t>/ 3</w:t>
            </w:r>
            <w:r w:rsidRPr="00DA5037">
              <w:rPr>
                <w:vertAlign w:val="superscript"/>
                <w:lang w:eastAsia="ja-JP"/>
              </w:rPr>
              <w:t>rd</w:t>
            </w:r>
            <w:r>
              <w:rPr>
                <w:lang w:eastAsia="ja-JP"/>
              </w:rPr>
              <w:t xml:space="preserve"> / 4</w:t>
            </w:r>
            <w:r w:rsidRPr="00DA5037">
              <w:rPr>
                <w:vertAlign w:val="superscript"/>
                <w:lang w:eastAsia="ja-JP"/>
              </w:rPr>
              <w:t>th</w:t>
            </w:r>
            <w:r>
              <w:rPr>
                <w:vertAlign w:val="superscript"/>
                <w:lang w:eastAsia="ja-JP"/>
              </w:rPr>
              <w:t xml:space="preserve"> </w:t>
            </w:r>
            <w:r>
              <w:rPr>
                <w:lang w:eastAsia="ja-JP"/>
              </w:rPr>
              <w:t xml:space="preserve">/ </w:t>
            </w:r>
            <w:r w:rsidRPr="00A1115A">
              <w:rPr>
                <w:lang w:eastAsia="ja-JP"/>
              </w:rPr>
              <w:t>5</w:t>
            </w:r>
            <w:r w:rsidRPr="00DA5037">
              <w:rPr>
                <w:vertAlign w:val="superscript"/>
                <w:lang w:eastAsia="ja-JP"/>
              </w:rPr>
              <w:t>th</w:t>
            </w:r>
            <w:r w:rsidRPr="00A1115A">
              <w:rPr>
                <w:lang w:eastAsia="ja-JP"/>
              </w:rPr>
              <w:t xml:space="preserve"> transmitter harmonic is within the downlink transmission bandwidth of a victim (higher) band.</w:t>
            </w:r>
          </w:p>
          <w:p w:rsidR="00855D4E" w:rsidRDefault="00855D4E" w:rsidP="007F5968">
            <w:pPr>
              <w:pStyle w:val="TAN"/>
            </w:pPr>
            <w:r w:rsidRPr="00404486">
              <w:t>N</w:t>
            </w:r>
            <w:r>
              <w:t>OTE</w:t>
            </w:r>
            <w:r w:rsidRPr="00404486">
              <w:t xml:space="preserve"> </w:t>
            </w:r>
            <w:r>
              <w:t>2</w:t>
            </w:r>
            <w:r w:rsidRPr="00404486">
              <w:t xml:space="preserve">: </w:t>
            </w:r>
            <w:r>
              <w:t xml:space="preserve"> </w:t>
            </w:r>
            <w:r w:rsidRPr="00404486">
              <w:t xml:space="preserve">The requirements should be verified for UL NR ARFCN of the aggressor (lower) band (superscript LB) such that </w:t>
            </w:r>
            <w:r w:rsidRPr="00404486">
              <w:object w:dxaOrig="1560" w:dyaOrig="270">
                <v:shape id="_x0000_i1051" type="#_x0000_t75" style="width:78pt;height:13.5pt" o:ole="">
                  <v:imagedata r:id="rId8" o:title=""/>
                </v:shape>
                <o:OLEObject Type="Embed" ProgID="Equation.3" ShapeID="_x0000_i1051" DrawAspect="Content" ObjectID="_1712431889" r:id="rId44"/>
              </w:object>
            </w:r>
            <w:r w:rsidRPr="00404486">
              <w:t xml:space="preserve">in MHz and </w:t>
            </w:r>
            <w:r w:rsidRPr="00404486">
              <w:object w:dxaOrig="4035" w:dyaOrig="270">
                <v:shape id="_x0000_i1052" type="#_x0000_t75" style="width:202pt;height:13.5pt" o:ole="">
                  <v:imagedata r:id="rId10" o:title=""/>
                </v:shape>
                <o:OLEObject Type="Embed" ProgID="Equation.DSMT4" ShapeID="_x0000_i1052" DrawAspect="Content" ObjectID="_1712431890" r:id="rId45"/>
              </w:object>
            </w:r>
            <w:r w:rsidRPr="00404486">
              <w:t xml:space="preserve"> with carrier frequency in the victim (higher) band in MHz and  the channel bandwidth configured in the lower band.</w:t>
            </w:r>
          </w:p>
          <w:p w:rsidR="00855D4E" w:rsidRDefault="00855D4E" w:rsidP="007F5968">
            <w:pPr>
              <w:pStyle w:val="TAN"/>
              <w:rPr>
                <w:rFonts w:cs="Arial"/>
                <w:lang w:eastAsia="ja-JP"/>
              </w:rPr>
            </w:pPr>
            <w:r w:rsidRPr="00A1115A">
              <w:rPr>
                <w:rFonts w:cs="Arial"/>
                <w:lang w:eastAsia="ja-JP"/>
              </w:rPr>
              <w:t xml:space="preserve">NOTE </w:t>
            </w:r>
            <w:r>
              <w:rPr>
                <w:rFonts w:cs="Arial"/>
                <w:lang w:eastAsia="fr-FR"/>
              </w:rPr>
              <w:t>3:</w:t>
            </w:r>
            <w:r w:rsidRPr="00A1115A">
              <w:rPr>
                <w:rFonts w:cs="Arial"/>
                <w:lang w:eastAsia="ja-JP"/>
              </w:rPr>
              <w:tab/>
              <w:t>The requirements should be verified for UL</w:t>
            </w:r>
            <w:r w:rsidRPr="00404486">
              <w:t xml:space="preserve"> NR ARFCN</w:t>
            </w:r>
            <w:r w:rsidRPr="00A1115A">
              <w:rPr>
                <w:rFonts w:cs="Arial"/>
                <w:lang w:eastAsia="ja-JP"/>
              </w:rPr>
              <w:t xml:space="preserve"> of the aggressor (lower) band (superscript LB</w:t>
            </w:r>
            <w:r>
              <w:rPr>
                <w:rFonts w:cs="Arial"/>
                <w:lang w:eastAsia="ja-JP"/>
              </w:rPr>
              <w:t xml:space="preserve">) </w:t>
            </w:r>
            <w:r w:rsidRPr="00A1115A">
              <w:rPr>
                <w:rFonts w:cs="Arial"/>
                <w:lang w:eastAsia="ja-JP"/>
              </w:rPr>
              <w:t xml:space="preserve">such that </w:t>
            </w:r>
            <w:r w:rsidRPr="00A1115A">
              <w:rPr>
                <w:rFonts w:cs="Arial"/>
                <w:snapToGrid w:val="0"/>
                <w:position w:val="-16"/>
                <w:szCs w:val="18"/>
                <w:lang w:eastAsia="ja-JP"/>
              </w:rPr>
              <w:object w:dxaOrig="2040" w:dyaOrig="440">
                <v:shape id="_x0000_i1053" type="#_x0000_t75" style="width:77.5pt;height:12pt" o:ole="">
                  <v:imagedata r:id="rId29" o:title=""/>
                </v:shape>
                <o:OLEObject Type="Embed" ProgID="Equation.DSMT4" ShapeID="_x0000_i1053" DrawAspect="Content" ObjectID="_1712431891" r:id="rId46"/>
              </w:object>
            </w:r>
            <w:r w:rsidRPr="00A1115A">
              <w:rPr>
                <w:rFonts w:cs="Arial"/>
                <w:lang w:eastAsia="ja-JP"/>
              </w:rPr>
              <w:t xml:space="preserve"> </w:t>
            </w:r>
            <w:r w:rsidRPr="00A1115A">
              <w:rPr>
                <w:rFonts w:cs="Arial"/>
                <w:snapToGrid w:val="0"/>
                <w:lang w:eastAsia="ja-JP"/>
              </w:rPr>
              <w:t xml:space="preserve">in MHz and </w:t>
            </w:r>
            <w:r w:rsidRPr="00A1115A">
              <w:rPr>
                <w:rFonts w:cs="Arial"/>
                <w:position w:val="-14"/>
                <w:lang w:eastAsia="zh-CN"/>
              </w:rPr>
              <w:object w:dxaOrig="4080" w:dyaOrig="330">
                <v:shape id="_x0000_i1054" type="#_x0000_t75" style="width:204pt;height:12pt" o:ole="">
                  <v:imagedata r:id="rId10" o:title=""/>
                </v:shape>
                <o:OLEObject Type="Embed" ProgID="Equation.DSMT4" ShapeID="_x0000_i1054" DrawAspect="Content" ObjectID="_1712431892" r:id="rId47"/>
              </w:object>
            </w:r>
            <w:r w:rsidRPr="00A1115A">
              <w:rPr>
                <w:rFonts w:cs="Arial"/>
                <w:snapToGrid w:val="0"/>
                <w:lang w:eastAsia="ja-JP"/>
              </w:rPr>
              <w:t xml:space="preserve"> with the carrier frequency in the victim (higher) band in MHz and  the channel bandwidth configured in the low band</w:t>
            </w:r>
            <w:r w:rsidRPr="00A1115A">
              <w:rPr>
                <w:rFonts w:cs="Arial"/>
                <w:lang w:eastAsia="ja-JP"/>
              </w:rPr>
              <w:t>.</w:t>
            </w:r>
          </w:p>
          <w:p w:rsidR="00855D4E" w:rsidRDefault="00855D4E" w:rsidP="007F5968">
            <w:pPr>
              <w:pStyle w:val="TAN"/>
              <w:rPr>
                <w:rFonts w:cs="Arial"/>
                <w:lang w:eastAsia="ja-JP"/>
              </w:rPr>
            </w:pPr>
            <w:r w:rsidRPr="00A1115A">
              <w:rPr>
                <w:lang w:eastAsia="ja-JP"/>
              </w:rPr>
              <w:t xml:space="preserve">NOTE </w:t>
            </w:r>
            <w:r>
              <w:rPr>
                <w:lang w:eastAsia="zh-CN"/>
              </w:rPr>
              <w:t>4</w:t>
            </w:r>
            <w:r w:rsidRPr="00A1115A">
              <w:rPr>
                <w:lang w:eastAsia="ja-JP"/>
              </w:rPr>
              <w:t>:</w:t>
            </w:r>
            <w:r w:rsidRPr="00A1115A">
              <w:rPr>
                <w:lang w:eastAsia="ja-JP"/>
              </w:rPr>
              <w:tab/>
              <w:t>The requirements should be verified for UL EARFCN of the aggressor (low</w:t>
            </w:r>
            <w:r w:rsidRPr="00A1115A">
              <w:rPr>
                <w:rFonts w:hint="eastAsia"/>
                <w:lang w:eastAsia="ja-JP"/>
              </w:rPr>
              <w:t>er</w:t>
            </w:r>
            <w:r w:rsidRPr="00A1115A">
              <w:rPr>
                <w:lang w:eastAsia="ja-JP"/>
              </w:rPr>
              <w:t xml:space="preserve">) band (superscript LB) such that </w:t>
            </w:r>
            <w:r w:rsidRPr="00A1115A">
              <w:rPr>
                <w:snapToGrid w:val="0"/>
                <w:position w:val="-12"/>
                <w:lang w:eastAsia="ja-JP"/>
              </w:rPr>
              <w:object w:dxaOrig="1980" w:dyaOrig="380">
                <v:shape id="_x0000_i1055" type="#_x0000_t75" style="width:77.5pt;height:12pt" o:ole="">
                  <v:imagedata r:id="rId23" o:title=""/>
                </v:shape>
                <o:OLEObject Type="Embed" ProgID="Equation.3" ShapeID="_x0000_i1055" DrawAspect="Content" ObjectID="_1712431893" r:id="rId48"/>
              </w:object>
            </w:r>
            <w:r w:rsidRPr="00A1115A">
              <w:rPr>
                <w:snapToGrid w:val="0"/>
                <w:lang w:eastAsia="ja-JP"/>
              </w:rPr>
              <w:t xml:space="preserve">in MHz and </w:t>
            </w:r>
            <w:r w:rsidRPr="00A1115A">
              <w:rPr>
                <w:position w:val="-14"/>
              </w:rPr>
              <w:object w:dxaOrig="4900" w:dyaOrig="400">
                <v:shape id="_x0000_i1056" type="#_x0000_t75" style="width:204pt;height:12pt" o:ole="">
                  <v:imagedata r:id="rId10" o:title=""/>
                </v:shape>
                <o:OLEObject Type="Embed" ProgID="Equation.DSMT4" ShapeID="_x0000_i1056" DrawAspect="Content" ObjectID="_1712431894" r:id="rId49"/>
              </w:object>
            </w:r>
            <w:r w:rsidRPr="00A1115A">
              <w:rPr>
                <w:snapToGrid w:val="0"/>
                <w:lang w:eastAsia="ja-JP"/>
              </w:rPr>
              <w:t xml:space="preserve"> with</w:t>
            </w:r>
            <w:r w:rsidRPr="00A1115A">
              <w:rPr>
                <w:noProof/>
                <w:position w:val="-10"/>
                <w:lang w:val="en-US" w:eastAsia="zh-CN"/>
              </w:rPr>
              <w:drawing>
                <wp:inline distT="0" distB="0" distL="0" distR="0" wp14:anchorId="066C586F" wp14:editId="05893F91">
                  <wp:extent cx="247650" cy="200025"/>
                  <wp:effectExtent l="0" t="0" r="0" b="0"/>
                  <wp:docPr id="6"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A1115A">
              <w:rPr>
                <w:snapToGrid w:val="0"/>
                <w:lang w:eastAsia="ja-JP"/>
              </w:rPr>
              <w:t xml:space="preserve"> carrier frequenc</w:t>
            </w:r>
            <w:r w:rsidRPr="00A1115A">
              <w:rPr>
                <w:rFonts w:hint="eastAsia"/>
                <w:snapToGrid w:val="0"/>
                <w:lang w:eastAsia="ja-JP"/>
              </w:rPr>
              <w:t>y</w:t>
            </w:r>
            <w:r w:rsidRPr="00A1115A">
              <w:rPr>
                <w:snapToGrid w:val="0"/>
                <w:lang w:eastAsia="ja-JP"/>
              </w:rPr>
              <w:t xml:space="preserve"> </w:t>
            </w:r>
            <w:r w:rsidRPr="00A1115A">
              <w:t>in</w:t>
            </w:r>
            <w:r w:rsidRPr="00A1115A">
              <w:rPr>
                <w:snapToGrid w:val="0"/>
                <w:lang w:eastAsia="ja-JP"/>
              </w:rPr>
              <w:t xml:space="preserve"> the victim (high</w:t>
            </w:r>
            <w:r w:rsidRPr="00A1115A">
              <w:rPr>
                <w:rFonts w:hint="eastAsia"/>
                <w:snapToGrid w:val="0"/>
                <w:lang w:eastAsia="ja-JP"/>
              </w:rPr>
              <w:t>er</w:t>
            </w:r>
            <w:r w:rsidRPr="00A1115A">
              <w:rPr>
                <w:snapToGrid w:val="0"/>
                <w:lang w:eastAsia="ja-JP"/>
              </w:rPr>
              <w:t xml:space="preserve">) band in MHz and </w:t>
            </w:r>
            <w:r w:rsidRPr="00A1115A">
              <w:rPr>
                <w:noProof/>
                <w:position w:val="-10"/>
                <w:lang w:val="en-US" w:eastAsia="zh-CN"/>
              </w:rPr>
              <w:drawing>
                <wp:inline distT="0" distB="0" distL="0" distR="0" wp14:anchorId="7D585BB7" wp14:editId="41C3649B">
                  <wp:extent cx="428625" cy="190500"/>
                  <wp:effectExtent l="0" t="0" r="0" b="0"/>
                  <wp:docPr id="7"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A1115A">
              <w:rPr>
                <w:snapToGrid w:val="0"/>
                <w:lang w:eastAsia="ja-JP"/>
              </w:rPr>
              <w:t xml:space="preserve"> the channel bandwidth configured in the lower band.</w:t>
            </w:r>
          </w:p>
          <w:p w:rsidR="00855D4E" w:rsidRDefault="00855D4E" w:rsidP="007F5968">
            <w:pPr>
              <w:pStyle w:val="TAN"/>
            </w:pPr>
            <w:r w:rsidRPr="00A1115A">
              <w:t xml:space="preserve">NOTE </w:t>
            </w:r>
            <w:r>
              <w:t>5</w:t>
            </w:r>
            <w:r w:rsidRPr="00A1115A">
              <w:t>:</w:t>
            </w:r>
            <w:r w:rsidRPr="00A1115A">
              <w:tab/>
              <w:t xml:space="preserve">The requirements should be verified for UL NR-ARFCN of the aggressor (lower) band (superscript LB) such that </w:t>
            </w:r>
            <w:r w:rsidRPr="00A1115A">
              <w:object w:dxaOrig="1575" w:dyaOrig="285">
                <v:shape id="_x0000_i1057" type="#_x0000_t75" style="width:77.5pt;height:12pt" o:ole="">
                  <v:imagedata r:id="rId26" o:title=""/>
                </v:shape>
                <o:OLEObject Type="Embed" ProgID="Equation.3" ShapeID="_x0000_i1057" DrawAspect="Content" ObjectID="_1712431895" r:id="rId50"/>
              </w:object>
            </w:r>
            <w:r w:rsidRPr="00A1115A">
              <w:t xml:space="preserve">in MHz and </w:t>
            </w:r>
            <w:r w:rsidRPr="00A1115A">
              <w:object w:dxaOrig="4035" w:dyaOrig="285">
                <v:shape id="_x0000_i1058" type="#_x0000_t75" style="width:204pt;height:12pt" o:ole="">
                  <v:imagedata r:id="rId10" o:title=""/>
                </v:shape>
                <o:OLEObject Type="Embed" ProgID="Equation.DSMT4" ShapeID="_x0000_i1058" DrawAspect="Content" ObjectID="_1712431896" r:id="rId51"/>
              </w:object>
            </w:r>
            <w:r w:rsidRPr="00A1115A">
              <w:t xml:space="preserve"> with</w:t>
            </w:r>
            <w:r w:rsidRPr="00A1115A">
              <w:rPr>
                <w:noProof/>
                <w:lang w:val="en-US" w:eastAsia="zh-CN"/>
              </w:rPr>
              <w:drawing>
                <wp:inline distT="0" distB="0" distL="0" distR="0" wp14:anchorId="7FF76226" wp14:editId="507D55D2">
                  <wp:extent cx="247650" cy="200025"/>
                  <wp:effectExtent l="0" t="0" r="0" b="0"/>
                  <wp:docPr id="8"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A1115A">
              <w:t xml:space="preserve"> carrier frequency in the victim (higher) band in MHz and </w:t>
            </w:r>
            <w:r w:rsidRPr="00A1115A">
              <w:rPr>
                <w:noProof/>
                <w:lang w:val="en-US" w:eastAsia="zh-CN"/>
              </w:rPr>
              <w:drawing>
                <wp:inline distT="0" distB="0" distL="0" distR="0" wp14:anchorId="7352499B" wp14:editId="36DEA3DD">
                  <wp:extent cx="428625" cy="190500"/>
                  <wp:effectExtent l="0" t="0" r="0" b="0"/>
                  <wp:docPr id="9"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A1115A">
              <w:t xml:space="preserve"> the channel bandwidth configured in the lower band.</w:t>
            </w:r>
          </w:p>
          <w:p w:rsidR="00855D4E" w:rsidRDefault="00855D4E" w:rsidP="007F5968">
            <w:pPr>
              <w:pStyle w:val="TAN"/>
            </w:pPr>
            <w:r w:rsidRPr="00A1115A">
              <w:t xml:space="preserve">NOTE </w:t>
            </w:r>
            <w:r>
              <w:t>6</w:t>
            </w:r>
            <w:r w:rsidRPr="00A1115A">
              <w:t>:</w:t>
            </w:r>
            <w:r w:rsidRPr="00A1115A">
              <w:tab/>
              <w:t xml:space="preserve">The requirements </w:t>
            </w:r>
            <w:r w:rsidRPr="00A1115A">
              <w:rPr>
                <w:rFonts w:hint="eastAsia"/>
              </w:rPr>
              <w:t xml:space="preserve">are </w:t>
            </w:r>
            <w:r w:rsidRPr="00A1115A">
              <w:t xml:space="preserve">only </w:t>
            </w:r>
            <w:r w:rsidRPr="00A1115A">
              <w:rPr>
                <w:rFonts w:hint="eastAsia"/>
              </w:rPr>
              <w:t xml:space="preserve">applicable to channel bandwidths </w:t>
            </w:r>
            <w:r w:rsidRPr="00A1115A">
              <w:t xml:space="preserve">no larger than 20 MHz and </w:t>
            </w:r>
            <w:r w:rsidRPr="00A1115A">
              <w:rPr>
                <w:rFonts w:hint="eastAsia"/>
              </w:rPr>
              <w:t xml:space="preserve">with a </w:t>
            </w:r>
            <w:r w:rsidRPr="00A1115A">
              <w:t>carrier frequenc</w:t>
            </w:r>
            <w:r w:rsidRPr="00A1115A">
              <w:rPr>
                <w:rFonts w:hint="eastAsia"/>
              </w:rPr>
              <w:t>y</w:t>
            </w:r>
            <w:r w:rsidRPr="00A1115A">
              <w:t xml:space="preserve"> at </w:t>
            </w:r>
            <w:r w:rsidRPr="00A1115A">
              <w:object w:dxaOrig="1939" w:dyaOrig="380">
                <v:shape id="_x0000_i1059" type="#_x0000_t75" style="width:77.5pt;height:12pt" o:ole="">
                  <v:imagedata r:id="rId16" o:title=""/>
                </v:shape>
                <o:OLEObject Type="Embed" ProgID="Equation.3" ShapeID="_x0000_i1059" DrawAspect="Content" ObjectID="_1712431897" r:id="rId52"/>
              </w:object>
            </w:r>
            <w:r w:rsidRPr="00A1115A">
              <w:rPr>
                <w:rFonts w:hint="eastAsia"/>
              </w:rPr>
              <w:t xml:space="preserve"> MHz offset from</w:t>
            </w:r>
            <w:r w:rsidRPr="00A1115A">
              <w:t xml:space="preserve"> </w:t>
            </w:r>
            <w:r w:rsidRPr="00A1115A">
              <w:object w:dxaOrig="560" w:dyaOrig="380">
                <v:shape id="_x0000_i1060" type="#_x0000_t75" style="width:24.5pt;height:12pt" o:ole="">
                  <v:imagedata r:id="rId18" o:title=""/>
                </v:shape>
                <o:OLEObject Type="Embed" ProgID="Equation.3" ShapeID="_x0000_i1060" DrawAspect="Content" ObjectID="_1712431898" r:id="rId53"/>
              </w:object>
            </w:r>
            <w:r w:rsidRPr="00A1115A">
              <w:t xml:space="preserve"> in the victim (higher band) with </w:t>
            </w:r>
            <w:r w:rsidRPr="00A1115A">
              <w:object w:dxaOrig="4900" w:dyaOrig="400">
                <v:shape id="_x0000_i1061" type="#_x0000_t75" style="width:204pt;height:12pt" o:ole="">
                  <v:imagedata r:id="rId10" o:title=""/>
                </v:shape>
                <o:OLEObject Type="Embed" ProgID="Equation.DSMT4" ShapeID="_x0000_i1061" DrawAspect="Content" ObjectID="_1712431899" r:id="rId54"/>
              </w:object>
            </w:r>
            <w:r w:rsidRPr="00A1115A">
              <w:t>, where</w:t>
            </w:r>
            <w:r w:rsidRPr="00A1115A">
              <w:rPr>
                <w:noProof/>
                <w:lang w:val="en-US" w:eastAsia="zh-CN"/>
              </w:rPr>
              <w:drawing>
                <wp:inline distT="0" distB="0" distL="0" distR="0" wp14:anchorId="16412623" wp14:editId="5C60BFD1">
                  <wp:extent cx="428625" cy="190500"/>
                  <wp:effectExtent l="0" t="0" r="0" b="0"/>
                  <wp:docPr id="10"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A1115A">
              <w:t>and</w:t>
            </w:r>
            <w:r w:rsidRPr="00A1115A">
              <w:object w:dxaOrig="900" w:dyaOrig="380">
                <v:shape id="_x0000_i1062" type="#_x0000_t75" style="width:36.5pt;height:12pt" o:ole="">
                  <v:imagedata r:id="rId21" o:title=""/>
                </v:shape>
                <o:OLEObject Type="Embed" ProgID="Equation.3" ShapeID="_x0000_i1062" DrawAspect="Content" ObjectID="_1712431900" r:id="rId55"/>
              </w:object>
            </w:r>
            <w:r w:rsidRPr="00A1115A">
              <w:t>are the channel bandwidths configured in the aggressor (lower) and victim (higher) bands in MHz, respectively.</w:t>
            </w:r>
          </w:p>
          <w:p w:rsidR="00855D4E" w:rsidRPr="00DA5037" w:rsidRDefault="00855D4E" w:rsidP="007F5968">
            <w:pPr>
              <w:pStyle w:val="TAN"/>
              <w:rPr>
                <w:rFonts w:eastAsiaTheme="minorEastAsia" w:cs="Arial"/>
                <w:bCs/>
                <w:color w:val="000000"/>
                <w:szCs w:val="18"/>
                <w:lang w:eastAsia="zh-CN"/>
              </w:rPr>
            </w:pPr>
          </w:p>
        </w:tc>
      </w:tr>
    </w:tbl>
    <w:p w:rsidR="005E75E3" w:rsidRDefault="005E75E3" w:rsidP="00523587">
      <w:pPr>
        <w:rPr>
          <w:rFonts w:eastAsiaTheme="minorEastAsia"/>
          <w:b/>
          <w:lang w:eastAsia="zh-CN"/>
        </w:rPr>
      </w:pPr>
    </w:p>
    <w:p w:rsidR="00855D4E" w:rsidRDefault="005E75E3" w:rsidP="00523587">
      <w:pPr>
        <w:rPr>
          <w:rFonts w:eastAsiaTheme="minorEastAsia"/>
          <w:b/>
          <w:lang w:eastAsia="zh-CN"/>
        </w:rPr>
      </w:pPr>
      <w:r w:rsidRPr="00BC378A">
        <w:rPr>
          <w:rFonts w:eastAsiaTheme="minorEastAsia"/>
          <w:b/>
          <w:lang w:eastAsia="zh-CN"/>
        </w:rPr>
        <w:t xml:space="preserve">Proposal </w:t>
      </w:r>
      <w:r>
        <w:rPr>
          <w:rFonts w:eastAsiaTheme="minorEastAsia"/>
          <w:b/>
          <w:lang w:eastAsia="zh-CN"/>
        </w:rPr>
        <w:t>3</w:t>
      </w:r>
      <w:r w:rsidRPr="00BC378A">
        <w:rPr>
          <w:rFonts w:eastAsiaTheme="minorEastAsia"/>
          <w:b/>
          <w:lang w:eastAsia="zh-CN"/>
        </w:rPr>
        <w:t>:</w:t>
      </w:r>
      <w:r>
        <w:rPr>
          <w:rFonts w:eastAsiaTheme="minorEastAsia"/>
          <w:b/>
          <w:lang w:eastAsia="zh-CN"/>
        </w:rPr>
        <w:t xml:space="preserve"> It can be clarified in the spec that </w:t>
      </w:r>
      <w:r w:rsidRPr="00BD62FF">
        <w:rPr>
          <w:rFonts w:eastAsiaTheme="minorEastAsia"/>
          <w:b/>
          <w:lang w:eastAsia="zh-CN"/>
        </w:rPr>
        <w:t>“for different combinations of (UL configurations, DL channel bandwidths), the sensitivity degradation exception</w:t>
      </w:r>
      <w:r w:rsidRPr="002146ED">
        <w:rPr>
          <w:rFonts w:eastAsiaTheme="minorEastAsia"/>
          <w:b/>
          <w:lang w:eastAsia="zh-CN"/>
        </w:rPr>
        <w:t xml:space="preserve"> due to harmonic interference / cross band isolation </w:t>
      </w:r>
      <w:r w:rsidRPr="00BD62FF">
        <w:rPr>
          <w:rFonts w:eastAsiaTheme="minorEastAsia"/>
          <w:b/>
          <w:lang w:eastAsia="zh-CN"/>
        </w:rPr>
        <w:t>are allowed</w:t>
      </w:r>
      <w:r w:rsidRPr="002146ED">
        <w:rPr>
          <w:rFonts w:eastAsiaTheme="minorEastAsia"/>
          <w:b/>
          <w:lang w:eastAsia="zh-CN"/>
        </w:rPr>
        <w:t xml:space="preserve"> </w:t>
      </w:r>
      <w:r w:rsidRPr="00BD62FF">
        <w:rPr>
          <w:rFonts w:eastAsiaTheme="minorEastAsia"/>
          <w:b/>
          <w:lang w:eastAsia="zh-CN"/>
        </w:rPr>
        <w:t>for band combinations. The limited test configurations are specified to verify MSD requirements”</w:t>
      </w:r>
      <w:r>
        <w:rPr>
          <w:rFonts w:eastAsiaTheme="minorEastAsia"/>
          <w:b/>
          <w:lang w:eastAsia="zh-CN"/>
        </w:rPr>
        <w:t xml:space="preserve"> when MSD table simplification is implemented</w:t>
      </w:r>
      <w:r w:rsidRPr="00BD62FF">
        <w:rPr>
          <w:rFonts w:eastAsiaTheme="minorEastAsia"/>
          <w:b/>
          <w:lang w:eastAsia="zh-CN"/>
        </w:rPr>
        <w:t>.</w:t>
      </w:r>
    </w:p>
    <w:p w:rsidR="00035E7D" w:rsidRDefault="00035E7D" w:rsidP="00FA4A76">
      <w:pPr>
        <w:pStyle w:val="1"/>
        <w:keepNext w:val="0"/>
        <w:keepLines w:val="0"/>
        <w:numPr>
          <w:ilvl w:val="0"/>
          <w:numId w:val="0"/>
        </w:numPr>
        <w:rPr>
          <w:rFonts w:eastAsia="Verdana"/>
          <w:lang w:eastAsia="zh-CN"/>
        </w:rPr>
      </w:pPr>
      <w:r>
        <w:t>References</w:t>
      </w:r>
    </w:p>
    <w:p w:rsidR="004D78D3" w:rsidRDefault="00035E7D" w:rsidP="00FA4A76">
      <w:r w:rsidRPr="00E87067">
        <w:rPr>
          <w:rFonts w:hint="eastAsia"/>
        </w:rPr>
        <w:t>[1]</w:t>
      </w:r>
      <w:r w:rsidRPr="00E87067">
        <w:rPr>
          <w:rFonts w:hint="eastAsia"/>
        </w:rPr>
        <w:tab/>
      </w:r>
      <w:bookmarkStart w:id="11" w:name="OLE_LINK93"/>
      <w:bookmarkStart w:id="12" w:name="OLE_LINK94"/>
      <w:r w:rsidR="0023533F" w:rsidRPr="0023533F">
        <w:t>R4-2</w:t>
      </w:r>
      <w:r w:rsidR="00CA2618">
        <w:t>20</w:t>
      </w:r>
      <w:r w:rsidR="003F729C">
        <w:t>6450</w:t>
      </w:r>
      <w:r w:rsidR="0023533F" w:rsidRPr="0023533F">
        <w:tab/>
      </w:r>
      <w:r w:rsidR="00CA2618" w:rsidRPr="00CA2618">
        <w:t>WF on improvements to MSD table</w:t>
      </w:r>
      <w:r w:rsidR="004D78D3">
        <w:t xml:space="preserve">, </w:t>
      </w:r>
      <w:r w:rsidR="00CA2618" w:rsidRPr="00CA2618">
        <w:t xml:space="preserve">Huawei, </w:t>
      </w:r>
      <w:proofErr w:type="spellStart"/>
      <w:r w:rsidR="00CA2618" w:rsidRPr="00CA2618">
        <w:t>HiSilicon</w:t>
      </w:r>
      <w:proofErr w:type="spellEnd"/>
    </w:p>
    <w:p w:rsidR="00A727F8" w:rsidRDefault="00507A86" w:rsidP="00386E94">
      <w:r w:rsidRPr="00E87067">
        <w:rPr>
          <w:rFonts w:hint="eastAsia"/>
        </w:rPr>
        <w:t>[</w:t>
      </w:r>
      <w:r>
        <w:t>2</w:t>
      </w:r>
      <w:r w:rsidRPr="00E87067">
        <w:rPr>
          <w:rFonts w:hint="eastAsia"/>
        </w:rPr>
        <w:t>]</w:t>
      </w:r>
      <w:r w:rsidRPr="00E87067">
        <w:rPr>
          <w:rFonts w:hint="eastAsia"/>
        </w:rPr>
        <w:tab/>
      </w:r>
      <w:bookmarkEnd w:id="11"/>
      <w:bookmarkEnd w:id="12"/>
    </w:p>
    <w:p w:rsidR="00B17975" w:rsidRPr="003B0052" w:rsidRDefault="00B17975" w:rsidP="00496774">
      <w:pPr>
        <w:rPr>
          <w:rFonts w:eastAsiaTheme="minorEastAsia"/>
          <w:lang w:eastAsia="zh-CN"/>
        </w:rPr>
      </w:pPr>
    </w:p>
    <w:sectPr w:rsidR="00B17975" w:rsidRPr="003B0052" w:rsidSect="00AD2E43">
      <w:footerReference w:type="default" r:id="rId5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0128" w:rsidRDefault="009D0128">
      <w:r>
        <w:separator/>
      </w:r>
    </w:p>
  </w:endnote>
  <w:endnote w:type="continuationSeparator" w:id="0">
    <w:p w:rsidR="009D0128" w:rsidRDefault="009D0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Yu Gothic UI"/>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5968" w:rsidRDefault="007F5968">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0128" w:rsidRDefault="009D0128">
      <w:r>
        <w:separator/>
      </w:r>
    </w:p>
  </w:footnote>
  <w:footnote w:type="continuationSeparator" w:id="0">
    <w:p w:rsidR="009D0128" w:rsidRDefault="009D01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DAF7741"/>
    <w:multiLevelType w:val="multilevel"/>
    <w:tmpl w:val="1DAF7741"/>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1" w15:restartNumberingAfterBreak="0">
    <w:nsid w:val="58B73482"/>
    <w:multiLevelType w:val="multilevel"/>
    <w:tmpl w:val="58B73482"/>
    <w:lvl w:ilvl="0">
      <w:start w:val="10"/>
      <w:numFmt w:val="bullet"/>
      <w:lvlText w:val="-"/>
      <w:lvlJc w:val="left"/>
      <w:pPr>
        <w:ind w:left="936" w:hanging="360"/>
      </w:pPr>
      <w:rPr>
        <w:rFonts w:ascii="Arial" w:eastAsia="Times New Roman" w:hAnsi="Arial" w:cs="Arial" w:hint="default"/>
      </w:rPr>
    </w:lvl>
    <w:lvl w:ilvl="1">
      <w:start w:val="1"/>
      <w:numFmt w:val="bullet"/>
      <w:lvlText w:val="o"/>
      <w:lvlJc w:val="left"/>
      <w:pPr>
        <w:ind w:left="3905" w:hanging="360"/>
      </w:pPr>
      <w:rPr>
        <w:rFonts w:ascii="Courier New" w:hAnsi="Courier New" w:cs="Courier New" w:hint="default"/>
      </w:rPr>
    </w:lvl>
    <w:lvl w:ilvl="2">
      <w:start w:val="10"/>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7"/>
  </w:num>
  <w:num w:numId="3">
    <w:abstractNumId w:val="8"/>
  </w:num>
  <w:num w:numId="4">
    <w:abstractNumId w:val="13"/>
  </w:num>
  <w:num w:numId="5">
    <w:abstractNumId w:val="12"/>
  </w:num>
  <w:num w:numId="6">
    <w:abstractNumId w:val="5"/>
  </w:num>
  <w:num w:numId="7">
    <w:abstractNumId w:val="10"/>
  </w:num>
  <w:num w:numId="8">
    <w:abstractNumId w:val="17"/>
  </w:num>
  <w:num w:numId="9">
    <w:abstractNumId w:val="4"/>
  </w:num>
  <w:num w:numId="10">
    <w:abstractNumId w:val="15"/>
  </w:num>
  <w:num w:numId="11">
    <w:abstractNumId w:val="1"/>
  </w:num>
  <w:num w:numId="12">
    <w:abstractNumId w:val="9"/>
  </w:num>
  <w:num w:numId="13">
    <w:abstractNumId w:val="6"/>
  </w:num>
  <w:num w:numId="14">
    <w:abstractNumId w:val="14"/>
  </w:num>
  <w:num w:numId="15">
    <w:abstractNumId w:val="16"/>
  </w:num>
  <w:num w:numId="16">
    <w:abstractNumId w:val="0"/>
  </w:num>
  <w:num w:numId="17">
    <w:abstractNumId w:val="11"/>
  </w:num>
  <w:num w:numId="18">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5207"/>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29F"/>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384F"/>
    <w:rsid w:val="0004411E"/>
    <w:rsid w:val="00044123"/>
    <w:rsid w:val="00044150"/>
    <w:rsid w:val="0004445D"/>
    <w:rsid w:val="00044985"/>
    <w:rsid w:val="00045776"/>
    <w:rsid w:val="00045975"/>
    <w:rsid w:val="00045BCF"/>
    <w:rsid w:val="00045EEA"/>
    <w:rsid w:val="00045FD7"/>
    <w:rsid w:val="00047059"/>
    <w:rsid w:val="0004729B"/>
    <w:rsid w:val="00047A83"/>
    <w:rsid w:val="00047E77"/>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A6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1A5"/>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0A0"/>
    <w:rsid w:val="000A2529"/>
    <w:rsid w:val="000A2D77"/>
    <w:rsid w:val="000A2FB7"/>
    <w:rsid w:val="000A304D"/>
    <w:rsid w:val="000A3647"/>
    <w:rsid w:val="000A3954"/>
    <w:rsid w:val="000A4123"/>
    <w:rsid w:val="000A471D"/>
    <w:rsid w:val="000A5151"/>
    <w:rsid w:val="000A5594"/>
    <w:rsid w:val="000A5943"/>
    <w:rsid w:val="000A6811"/>
    <w:rsid w:val="000A706F"/>
    <w:rsid w:val="000A74AD"/>
    <w:rsid w:val="000A7819"/>
    <w:rsid w:val="000A7A3C"/>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023"/>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0DB7"/>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42"/>
    <w:rsid w:val="000D765D"/>
    <w:rsid w:val="000D7E31"/>
    <w:rsid w:val="000D7F5A"/>
    <w:rsid w:val="000E0B57"/>
    <w:rsid w:val="000E1093"/>
    <w:rsid w:val="000E1177"/>
    <w:rsid w:val="000E1B40"/>
    <w:rsid w:val="000E21B6"/>
    <w:rsid w:val="000E27C3"/>
    <w:rsid w:val="000E2B84"/>
    <w:rsid w:val="000E30A8"/>
    <w:rsid w:val="000E3995"/>
    <w:rsid w:val="000E3A34"/>
    <w:rsid w:val="000E3DDF"/>
    <w:rsid w:val="000E3E80"/>
    <w:rsid w:val="000E41EC"/>
    <w:rsid w:val="000E4890"/>
    <w:rsid w:val="000E4DD3"/>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EA1"/>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26E"/>
    <w:rsid w:val="001105F2"/>
    <w:rsid w:val="001110F2"/>
    <w:rsid w:val="00111487"/>
    <w:rsid w:val="00111828"/>
    <w:rsid w:val="00111B70"/>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785"/>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5EE9"/>
    <w:rsid w:val="00136503"/>
    <w:rsid w:val="00136B9F"/>
    <w:rsid w:val="00136ECA"/>
    <w:rsid w:val="001375DC"/>
    <w:rsid w:val="00137C3D"/>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377B"/>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6A0C"/>
    <w:rsid w:val="0016727F"/>
    <w:rsid w:val="0016752D"/>
    <w:rsid w:val="0016768C"/>
    <w:rsid w:val="0016772E"/>
    <w:rsid w:val="00167BA0"/>
    <w:rsid w:val="00167F46"/>
    <w:rsid w:val="001705AC"/>
    <w:rsid w:val="00170A94"/>
    <w:rsid w:val="001713BB"/>
    <w:rsid w:val="00171A29"/>
    <w:rsid w:val="00171D17"/>
    <w:rsid w:val="001729C7"/>
    <w:rsid w:val="00172CE3"/>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5858"/>
    <w:rsid w:val="00186574"/>
    <w:rsid w:val="0018686E"/>
    <w:rsid w:val="0018689E"/>
    <w:rsid w:val="00186918"/>
    <w:rsid w:val="00186DFE"/>
    <w:rsid w:val="00186FED"/>
    <w:rsid w:val="001874A3"/>
    <w:rsid w:val="001878F6"/>
    <w:rsid w:val="00187B6A"/>
    <w:rsid w:val="00190718"/>
    <w:rsid w:val="00190C7D"/>
    <w:rsid w:val="001913A3"/>
    <w:rsid w:val="00192210"/>
    <w:rsid w:val="00192CF8"/>
    <w:rsid w:val="001933B6"/>
    <w:rsid w:val="00193508"/>
    <w:rsid w:val="00193752"/>
    <w:rsid w:val="00193F63"/>
    <w:rsid w:val="00194A0C"/>
    <w:rsid w:val="00195111"/>
    <w:rsid w:val="00196536"/>
    <w:rsid w:val="00196C54"/>
    <w:rsid w:val="0019742B"/>
    <w:rsid w:val="0019754D"/>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410"/>
    <w:rsid w:val="001B4F8C"/>
    <w:rsid w:val="001B5A5B"/>
    <w:rsid w:val="001B659B"/>
    <w:rsid w:val="001B6687"/>
    <w:rsid w:val="001B7033"/>
    <w:rsid w:val="001B708E"/>
    <w:rsid w:val="001B72DC"/>
    <w:rsid w:val="001B7989"/>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5F0C"/>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2BBC"/>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4ED"/>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533"/>
    <w:rsid w:val="00211927"/>
    <w:rsid w:val="00211C7B"/>
    <w:rsid w:val="002122E4"/>
    <w:rsid w:val="00212630"/>
    <w:rsid w:val="00212F58"/>
    <w:rsid w:val="00213080"/>
    <w:rsid w:val="002146ED"/>
    <w:rsid w:val="0021494A"/>
    <w:rsid w:val="00214E20"/>
    <w:rsid w:val="002151E7"/>
    <w:rsid w:val="00215360"/>
    <w:rsid w:val="00215964"/>
    <w:rsid w:val="00215988"/>
    <w:rsid w:val="002159C3"/>
    <w:rsid w:val="00215B64"/>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4A16"/>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33F"/>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4C8"/>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B34"/>
    <w:rsid w:val="00274F83"/>
    <w:rsid w:val="00275131"/>
    <w:rsid w:val="0027520E"/>
    <w:rsid w:val="00275409"/>
    <w:rsid w:val="00275665"/>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5DD"/>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4D7C"/>
    <w:rsid w:val="002A5DE9"/>
    <w:rsid w:val="002A60DC"/>
    <w:rsid w:val="002A614B"/>
    <w:rsid w:val="002A6771"/>
    <w:rsid w:val="002A6857"/>
    <w:rsid w:val="002A6AA0"/>
    <w:rsid w:val="002A7097"/>
    <w:rsid w:val="002A75E3"/>
    <w:rsid w:val="002A7870"/>
    <w:rsid w:val="002A7F82"/>
    <w:rsid w:val="002B1A0D"/>
    <w:rsid w:val="002B1B6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2194"/>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1A6F"/>
    <w:rsid w:val="003121BD"/>
    <w:rsid w:val="00312591"/>
    <w:rsid w:val="00312A06"/>
    <w:rsid w:val="0031371D"/>
    <w:rsid w:val="0031426B"/>
    <w:rsid w:val="00314726"/>
    <w:rsid w:val="00315554"/>
    <w:rsid w:val="003157EA"/>
    <w:rsid w:val="00315821"/>
    <w:rsid w:val="00315C5C"/>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27C61"/>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67"/>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5D28"/>
    <w:rsid w:val="0035625A"/>
    <w:rsid w:val="003566FF"/>
    <w:rsid w:val="00356A25"/>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5EEF"/>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7BC"/>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AC6"/>
    <w:rsid w:val="00382D5F"/>
    <w:rsid w:val="00383502"/>
    <w:rsid w:val="00384028"/>
    <w:rsid w:val="00384AE4"/>
    <w:rsid w:val="003850A9"/>
    <w:rsid w:val="003862DB"/>
    <w:rsid w:val="003865CA"/>
    <w:rsid w:val="00386E67"/>
    <w:rsid w:val="00386E94"/>
    <w:rsid w:val="00386FC2"/>
    <w:rsid w:val="00387A30"/>
    <w:rsid w:val="003901C2"/>
    <w:rsid w:val="003903D3"/>
    <w:rsid w:val="00390A5A"/>
    <w:rsid w:val="00390E9F"/>
    <w:rsid w:val="00390EAA"/>
    <w:rsid w:val="0039167C"/>
    <w:rsid w:val="0039296C"/>
    <w:rsid w:val="00393614"/>
    <w:rsid w:val="003936F2"/>
    <w:rsid w:val="00393873"/>
    <w:rsid w:val="00393991"/>
    <w:rsid w:val="00393C3F"/>
    <w:rsid w:val="00394D01"/>
    <w:rsid w:val="003950DD"/>
    <w:rsid w:val="00395734"/>
    <w:rsid w:val="00395EC0"/>
    <w:rsid w:val="0039607A"/>
    <w:rsid w:val="003967B5"/>
    <w:rsid w:val="00396825"/>
    <w:rsid w:val="003A04E6"/>
    <w:rsid w:val="003A12BF"/>
    <w:rsid w:val="003A1B19"/>
    <w:rsid w:val="003A1E34"/>
    <w:rsid w:val="003A2141"/>
    <w:rsid w:val="003A24E7"/>
    <w:rsid w:val="003A30C4"/>
    <w:rsid w:val="003A3269"/>
    <w:rsid w:val="003A3270"/>
    <w:rsid w:val="003A37E1"/>
    <w:rsid w:val="003A469E"/>
    <w:rsid w:val="003A4876"/>
    <w:rsid w:val="003A48D5"/>
    <w:rsid w:val="003A5662"/>
    <w:rsid w:val="003A5B6D"/>
    <w:rsid w:val="003A609A"/>
    <w:rsid w:val="003A76F1"/>
    <w:rsid w:val="003A7929"/>
    <w:rsid w:val="003A7986"/>
    <w:rsid w:val="003A7BFB"/>
    <w:rsid w:val="003A7E9E"/>
    <w:rsid w:val="003B0052"/>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497C"/>
    <w:rsid w:val="003B5182"/>
    <w:rsid w:val="003B5239"/>
    <w:rsid w:val="003B57E4"/>
    <w:rsid w:val="003B5923"/>
    <w:rsid w:val="003B5F06"/>
    <w:rsid w:val="003B7022"/>
    <w:rsid w:val="003B7116"/>
    <w:rsid w:val="003B7B6A"/>
    <w:rsid w:val="003B7D4B"/>
    <w:rsid w:val="003C0DDE"/>
    <w:rsid w:val="003C0EC4"/>
    <w:rsid w:val="003C0F07"/>
    <w:rsid w:val="003C1802"/>
    <w:rsid w:val="003C185C"/>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6DD"/>
    <w:rsid w:val="003E3882"/>
    <w:rsid w:val="003E3E53"/>
    <w:rsid w:val="003E4559"/>
    <w:rsid w:val="003E4724"/>
    <w:rsid w:val="003E57B7"/>
    <w:rsid w:val="003E5CD9"/>
    <w:rsid w:val="003E64B3"/>
    <w:rsid w:val="003E67A1"/>
    <w:rsid w:val="003E6825"/>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29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486"/>
    <w:rsid w:val="00405597"/>
    <w:rsid w:val="004056C8"/>
    <w:rsid w:val="004061CC"/>
    <w:rsid w:val="004062A0"/>
    <w:rsid w:val="00406346"/>
    <w:rsid w:val="004065E5"/>
    <w:rsid w:val="0040731E"/>
    <w:rsid w:val="00410ABC"/>
    <w:rsid w:val="00410B0A"/>
    <w:rsid w:val="00411329"/>
    <w:rsid w:val="00411E97"/>
    <w:rsid w:val="0041237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66"/>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350"/>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37A"/>
    <w:rsid w:val="00463D83"/>
    <w:rsid w:val="00463EC0"/>
    <w:rsid w:val="00464648"/>
    <w:rsid w:val="00464BA7"/>
    <w:rsid w:val="0046566A"/>
    <w:rsid w:val="00465AE3"/>
    <w:rsid w:val="0046639A"/>
    <w:rsid w:val="00471190"/>
    <w:rsid w:val="004711EF"/>
    <w:rsid w:val="00471DF9"/>
    <w:rsid w:val="004726E5"/>
    <w:rsid w:val="00472760"/>
    <w:rsid w:val="00472B07"/>
    <w:rsid w:val="00473001"/>
    <w:rsid w:val="00473FFD"/>
    <w:rsid w:val="00474557"/>
    <w:rsid w:val="0047518D"/>
    <w:rsid w:val="004759A8"/>
    <w:rsid w:val="00475E71"/>
    <w:rsid w:val="0047626A"/>
    <w:rsid w:val="0047656F"/>
    <w:rsid w:val="0047774B"/>
    <w:rsid w:val="00477793"/>
    <w:rsid w:val="0047795F"/>
    <w:rsid w:val="004803A4"/>
    <w:rsid w:val="004805FE"/>
    <w:rsid w:val="00480B29"/>
    <w:rsid w:val="00481119"/>
    <w:rsid w:val="004819D9"/>
    <w:rsid w:val="00483071"/>
    <w:rsid w:val="004835A3"/>
    <w:rsid w:val="004836A9"/>
    <w:rsid w:val="004837D1"/>
    <w:rsid w:val="00483943"/>
    <w:rsid w:val="00483AC4"/>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4C"/>
    <w:rsid w:val="004930CB"/>
    <w:rsid w:val="00493DA1"/>
    <w:rsid w:val="00493F78"/>
    <w:rsid w:val="00494FA2"/>
    <w:rsid w:val="00495749"/>
    <w:rsid w:val="00495838"/>
    <w:rsid w:val="00495A00"/>
    <w:rsid w:val="00495DE3"/>
    <w:rsid w:val="00495E61"/>
    <w:rsid w:val="00496774"/>
    <w:rsid w:val="00496A4C"/>
    <w:rsid w:val="00496FDF"/>
    <w:rsid w:val="004974F8"/>
    <w:rsid w:val="00497817"/>
    <w:rsid w:val="00497860"/>
    <w:rsid w:val="00497877"/>
    <w:rsid w:val="00497F51"/>
    <w:rsid w:val="004A0A2F"/>
    <w:rsid w:val="004A13E3"/>
    <w:rsid w:val="004A1AAD"/>
    <w:rsid w:val="004A1F89"/>
    <w:rsid w:val="004A21D0"/>
    <w:rsid w:val="004A2919"/>
    <w:rsid w:val="004A2F73"/>
    <w:rsid w:val="004A3487"/>
    <w:rsid w:val="004A3533"/>
    <w:rsid w:val="004A3A7D"/>
    <w:rsid w:val="004A4612"/>
    <w:rsid w:val="004A4D01"/>
    <w:rsid w:val="004A567A"/>
    <w:rsid w:val="004A6462"/>
    <w:rsid w:val="004A6815"/>
    <w:rsid w:val="004A6954"/>
    <w:rsid w:val="004A6F2C"/>
    <w:rsid w:val="004A72C0"/>
    <w:rsid w:val="004A7B8A"/>
    <w:rsid w:val="004B01C9"/>
    <w:rsid w:val="004B1249"/>
    <w:rsid w:val="004B170F"/>
    <w:rsid w:val="004B1D2E"/>
    <w:rsid w:val="004B1EEB"/>
    <w:rsid w:val="004B276D"/>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705"/>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B44"/>
    <w:rsid w:val="004D3C23"/>
    <w:rsid w:val="004D4538"/>
    <w:rsid w:val="004D462D"/>
    <w:rsid w:val="004D4A9F"/>
    <w:rsid w:val="004D4FB6"/>
    <w:rsid w:val="004D572F"/>
    <w:rsid w:val="004D5DB5"/>
    <w:rsid w:val="004D6329"/>
    <w:rsid w:val="004D714B"/>
    <w:rsid w:val="004D75F0"/>
    <w:rsid w:val="004D7661"/>
    <w:rsid w:val="004D78D3"/>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014"/>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07A86"/>
    <w:rsid w:val="0051016B"/>
    <w:rsid w:val="00510636"/>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965"/>
    <w:rsid w:val="00520F0F"/>
    <w:rsid w:val="005211C4"/>
    <w:rsid w:val="00522156"/>
    <w:rsid w:val="00522914"/>
    <w:rsid w:val="00522C81"/>
    <w:rsid w:val="0052354E"/>
    <w:rsid w:val="00523587"/>
    <w:rsid w:val="0052379D"/>
    <w:rsid w:val="00523F6D"/>
    <w:rsid w:val="0052439D"/>
    <w:rsid w:val="005243BE"/>
    <w:rsid w:val="00524426"/>
    <w:rsid w:val="005256B0"/>
    <w:rsid w:val="00525ACF"/>
    <w:rsid w:val="00525B15"/>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44B"/>
    <w:rsid w:val="00546620"/>
    <w:rsid w:val="005468EB"/>
    <w:rsid w:val="00546912"/>
    <w:rsid w:val="0054729A"/>
    <w:rsid w:val="0054769B"/>
    <w:rsid w:val="00547C2B"/>
    <w:rsid w:val="00547DFE"/>
    <w:rsid w:val="00547EBF"/>
    <w:rsid w:val="005502D9"/>
    <w:rsid w:val="00550583"/>
    <w:rsid w:val="00550A34"/>
    <w:rsid w:val="00550C47"/>
    <w:rsid w:val="00550F14"/>
    <w:rsid w:val="00550FDA"/>
    <w:rsid w:val="005510BA"/>
    <w:rsid w:val="00551A52"/>
    <w:rsid w:val="00551ED9"/>
    <w:rsid w:val="005524B1"/>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3F35"/>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10F"/>
    <w:rsid w:val="0058321C"/>
    <w:rsid w:val="005836AF"/>
    <w:rsid w:val="005838CB"/>
    <w:rsid w:val="005839FC"/>
    <w:rsid w:val="00583D29"/>
    <w:rsid w:val="005841F5"/>
    <w:rsid w:val="0058454D"/>
    <w:rsid w:val="005847C5"/>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6977"/>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6F47"/>
    <w:rsid w:val="005A7C0C"/>
    <w:rsid w:val="005A7E16"/>
    <w:rsid w:val="005B0125"/>
    <w:rsid w:val="005B0230"/>
    <w:rsid w:val="005B05C2"/>
    <w:rsid w:val="005B0F97"/>
    <w:rsid w:val="005B1513"/>
    <w:rsid w:val="005B15C2"/>
    <w:rsid w:val="005B1B6E"/>
    <w:rsid w:val="005B2203"/>
    <w:rsid w:val="005B25EB"/>
    <w:rsid w:val="005B3056"/>
    <w:rsid w:val="005B3177"/>
    <w:rsid w:val="005B36F0"/>
    <w:rsid w:val="005B3CD7"/>
    <w:rsid w:val="005B46B2"/>
    <w:rsid w:val="005B622A"/>
    <w:rsid w:val="005B6AE7"/>
    <w:rsid w:val="005B6C6F"/>
    <w:rsid w:val="005B7577"/>
    <w:rsid w:val="005B794D"/>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0C4"/>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6F"/>
    <w:rsid w:val="005E1D8E"/>
    <w:rsid w:val="005E2050"/>
    <w:rsid w:val="005E22F1"/>
    <w:rsid w:val="005E4410"/>
    <w:rsid w:val="005E4829"/>
    <w:rsid w:val="005E4EA1"/>
    <w:rsid w:val="005E5E8F"/>
    <w:rsid w:val="005E611E"/>
    <w:rsid w:val="005E676A"/>
    <w:rsid w:val="005E6A78"/>
    <w:rsid w:val="005E70C8"/>
    <w:rsid w:val="005E75E3"/>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C53"/>
    <w:rsid w:val="00613D72"/>
    <w:rsid w:val="0061406F"/>
    <w:rsid w:val="0061448A"/>
    <w:rsid w:val="006148A4"/>
    <w:rsid w:val="0061502F"/>
    <w:rsid w:val="006154A8"/>
    <w:rsid w:val="0061557A"/>
    <w:rsid w:val="0061574F"/>
    <w:rsid w:val="006159E4"/>
    <w:rsid w:val="00616A2B"/>
    <w:rsid w:val="00617106"/>
    <w:rsid w:val="006173C6"/>
    <w:rsid w:val="00617417"/>
    <w:rsid w:val="00617675"/>
    <w:rsid w:val="006177D1"/>
    <w:rsid w:val="006179DE"/>
    <w:rsid w:val="0062093A"/>
    <w:rsid w:val="00620E41"/>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27887"/>
    <w:rsid w:val="00630943"/>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4C13"/>
    <w:rsid w:val="0064558D"/>
    <w:rsid w:val="0064586D"/>
    <w:rsid w:val="00645D1A"/>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A31"/>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29B4"/>
    <w:rsid w:val="00673291"/>
    <w:rsid w:val="00673C82"/>
    <w:rsid w:val="006740EF"/>
    <w:rsid w:val="0067430E"/>
    <w:rsid w:val="0067461A"/>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1F74"/>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3DC"/>
    <w:rsid w:val="006915E4"/>
    <w:rsid w:val="00691E38"/>
    <w:rsid w:val="00691FB5"/>
    <w:rsid w:val="006930A3"/>
    <w:rsid w:val="006933C9"/>
    <w:rsid w:val="0069446A"/>
    <w:rsid w:val="00694D5D"/>
    <w:rsid w:val="00694E59"/>
    <w:rsid w:val="006955A5"/>
    <w:rsid w:val="00695CF6"/>
    <w:rsid w:val="006965DF"/>
    <w:rsid w:val="006966A0"/>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8F2"/>
    <w:rsid w:val="006A79BA"/>
    <w:rsid w:val="006B06D5"/>
    <w:rsid w:val="006B0ADD"/>
    <w:rsid w:val="006B0FB0"/>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4F79"/>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2F43"/>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595"/>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12E8"/>
    <w:rsid w:val="00721E08"/>
    <w:rsid w:val="0072203E"/>
    <w:rsid w:val="0072216B"/>
    <w:rsid w:val="00722BFB"/>
    <w:rsid w:val="00723314"/>
    <w:rsid w:val="007234C8"/>
    <w:rsid w:val="0072428F"/>
    <w:rsid w:val="007245D5"/>
    <w:rsid w:val="007246E8"/>
    <w:rsid w:val="00724826"/>
    <w:rsid w:val="00724D7B"/>
    <w:rsid w:val="007253BB"/>
    <w:rsid w:val="00726929"/>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0E28"/>
    <w:rsid w:val="00742683"/>
    <w:rsid w:val="00742AA3"/>
    <w:rsid w:val="0074366F"/>
    <w:rsid w:val="007437AE"/>
    <w:rsid w:val="00743B6B"/>
    <w:rsid w:val="00743EF3"/>
    <w:rsid w:val="0074406F"/>
    <w:rsid w:val="007443B3"/>
    <w:rsid w:val="007444F7"/>
    <w:rsid w:val="00744E19"/>
    <w:rsid w:val="007452A1"/>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115"/>
    <w:rsid w:val="007565B8"/>
    <w:rsid w:val="00756C7B"/>
    <w:rsid w:val="00756DE7"/>
    <w:rsid w:val="00756E3A"/>
    <w:rsid w:val="00757AA0"/>
    <w:rsid w:val="00757FF5"/>
    <w:rsid w:val="007605E9"/>
    <w:rsid w:val="007619AD"/>
    <w:rsid w:val="00761BA6"/>
    <w:rsid w:val="00761F36"/>
    <w:rsid w:val="007640D8"/>
    <w:rsid w:val="00764778"/>
    <w:rsid w:val="00765421"/>
    <w:rsid w:val="0076546D"/>
    <w:rsid w:val="00765528"/>
    <w:rsid w:val="00765592"/>
    <w:rsid w:val="00766479"/>
    <w:rsid w:val="007668CD"/>
    <w:rsid w:val="00766A2B"/>
    <w:rsid w:val="00766DBF"/>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6F11"/>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041"/>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DF1"/>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968"/>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937"/>
    <w:rsid w:val="00805B99"/>
    <w:rsid w:val="00805C26"/>
    <w:rsid w:val="00805DB7"/>
    <w:rsid w:val="00806376"/>
    <w:rsid w:val="00807881"/>
    <w:rsid w:val="008078F8"/>
    <w:rsid w:val="00807B99"/>
    <w:rsid w:val="00810015"/>
    <w:rsid w:val="00810C9F"/>
    <w:rsid w:val="00811546"/>
    <w:rsid w:val="00811BDE"/>
    <w:rsid w:val="00811C6D"/>
    <w:rsid w:val="008125F7"/>
    <w:rsid w:val="00812818"/>
    <w:rsid w:val="00812BE4"/>
    <w:rsid w:val="00812DAF"/>
    <w:rsid w:val="008134ED"/>
    <w:rsid w:val="00813673"/>
    <w:rsid w:val="0081451D"/>
    <w:rsid w:val="00814E76"/>
    <w:rsid w:val="008150CF"/>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349"/>
    <w:rsid w:val="00833B55"/>
    <w:rsid w:val="00833DF9"/>
    <w:rsid w:val="00834734"/>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533"/>
    <w:rsid w:val="00850933"/>
    <w:rsid w:val="00850FF1"/>
    <w:rsid w:val="00851F14"/>
    <w:rsid w:val="0085231D"/>
    <w:rsid w:val="0085268A"/>
    <w:rsid w:val="008529B4"/>
    <w:rsid w:val="00852B0C"/>
    <w:rsid w:val="0085352E"/>
    <w:rsid w:val="00853FFE"/>
    <w:rsid w:val="008547AE"/>
    <w:rsid w:val="0085498E"/>
    <w:rsid w:val="0085567B"/>
    <w:rsid w:val="00855690"/>
    <w:rsid w:val="00855D4E"/>
    <w:rsid w:val="00855E29"/>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6C0F"/>
    <w:rsid w:val="00877764"/>
    <w:rsid w:val="00877A19"/>
    <w:rsid w:val="00877C8F"/>
    <w:rsid w:val="00880AC6"/>
    <w:rsid w:val="00880F5A"/>
    <w:rsid w:val="008814AB"/>
    <w:rsid w:val="008815EC"/>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9EC"/>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E27"/>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2FFD"/>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1C5"/>
    <w:rsid w:val="00925225"/>
    <w:rsid w:val="00925E77"/>
    <w:rsid w:val="0092635A"/>
    <w:rsid w:val="009271B9"/>
    <w:rsid w:val="00927C24"/>
    <w:rsid w:val="0093032D"/>
    <w:rsid w:val="0093035B"/>
    <w:rsid w:val="0093061F"/>
    <w:rsid w:val="00930A38"/>
    <w:rsid w:val="009317C3"/>
    <w:rsid w:val="00931C5E"/>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B58"/>
    <w:rsid w:val="00950D30"/>
    <w:rsid w:val="00951DE2"/>
    <w:rsid w:val="0095234C"/>
    <w:rsid w:val="0095253C"/>
    <w:rsid w:val="00953878"/>
    <w:rsid w:val="00953A7B"/>
    <w:rsid w:val="00954B3D"/>
    <w:rsid w:val="00955C25"/>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29FE"/>
    <w:rsid w:val="009735E4"/>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35C"/>
    <w:rsid w:val="009838BE"/>
    <w:rsid w:val="00983CB4"/>
    <w:rsid w:val="00983F1F"/>
    <w:rsid w:val="009845C3"/>
    <w:rsid w:val="009848B8"/>
    <w:rsid w:val="00984B50"/>
    <w:rsid w:val="00984B70"/>
    <w:rsid w:val="0098589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3DA"/>
    <w:rsid w:val="00995B52"/>
    <w:rsid w:val="00995DF6"/>
    <w:rsid w:val="009961C4"/>
    <w:rsid w:val="00996A33"/>
    <w:rsid w:val="00997E8B"/>
    <w:rsid w:val="009A004C"/>
    <w:rsid w:val="009A0322"/>
    <w:rsid w:val="009A0396"/>
    <w:rsid w:val="009A08C9"/>
    <w:rsid w:val="009A13EE"/>
    <w:rsid w:val="009A1436"/>
    <w:rsid w:val="009A22A8"/>
    <w:rsid w:val="009A23AE"/>
    <w:rsid w:val="009A2BCA"/>
    <w:rsid w:val="009A3404"/>
    <w:rsid w:val="009A343E"/>
    <w:rsid w:val="009A351F"/>
    <w:rsid w:val="009A374B"/>
    <w:rsid w:val="009A4285"/>
    <w:rsid w:val="009A5201"/>
    <w:rsid w:val="009A6409"/>
    <w:rsid w:val="009A70B3"/>
    <w:rsid w:val="009A780E"/>
    <w:rsid w:val="009A78F4"/>
    <w:rsid w:val="009B097E"/>
    <w:rsid w:val="009B09D6"/>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072"/>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128"/>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140F"/>
    <w:rsid w:val="009E1CCC"/>
    <w:rsid w:val="009E32C6"/>
    <w:rsid w:val="009E32D9"/>
    <w:rsid w:val="009E3904"/>
    <w:rsid w:val="009E3C96"/>
    <w:rsid w:val="009E3E41"/>
    <w:rsid w:val="009E4618"/>
    <w:rsid w:val="009E47DA"/>
    <w:rsid w:val="009E4F63"/>
    <w:rsid w:val="009E5461"/>
    <w:rsid w:val="009E56F8"/>
    <w:rsid w:val="009E6373"/>
    <w:rsid w:val="009E7474"/>
    <w:rsid w:val="009E747F"/>
    <w:rsid w:val="009E74C6"/>
    <w:rsid w:val="009E7A90"/>
    <w:rsid w:val="009E7BC3"/>
    <w:rsid w:val="009F0CB4"/>
    <w:rsid w:val="009F0ED8"/>
    <w:rsid w:val="009F140E"/>
    <w:rsid w:val="009F1B1B"/>
    <w:rsid w:val="009F236B"/>
    <w:rsid w:val="009F2381"/>
    <w:rsid w:val="009F2759"/>
    <w:rsid w:val="009F2B99"/>
    <w:rsid w:val="009F2DD3"/>
    <w:rsid w:val="009F3042"/>
    <w:rsid w:val="009F313C"/>
    <w:rsid w:val="009F367E"/>
    <w:rsid w:val="009F44BB"/>
    <w:rsid w:val="009F5315"/>
    <w:rsid w:val="009F57A3"/>
    <w:rsid w:val="009F5965"/>
    <w:rsid w:val="009F6D75"/>
    <w:rsid w:val="009F71DE"/>
    <w:rsid w:val="009F77F9"/>
    <w:rsid w:val="009F795D"/>
    <w:rsid w:val="009F7D42"/>
    <w:rsid w:val="00A00133"/>
    <w:rsid w:val="00A007C0"/>
    <w:rsid w:val="00A00D43"/>
    <w:rsid w:val="00A010E9"/>
    <w:rsid w:val="00A01457"/>
    <w:rsid w:val="00A01566"/>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17B"/>
    <w:rsid w:val="00A1231D"/>
    <w:rsid w:val="00A127FE"/>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503"/>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26B"/>
    <w:rsid w:val="00A44798"/>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427"/>
    <w:rsid w:val="00A6492D"/>
    <w:rsid w:val="00A64A6E"/>
    <w:rsid w:val="00A64BF2"/>
    <w:rsid w:val="00A64FDA"/>
    <w:rsid w:val="00A65196"/>
    <w:rsid w:val="00A651D8"/>
    <w:rsid w:val="00A65EAF"/>
    <w:rsid w:val="00A66092"/>
    <w:rsid w:val="00A662FB"/>
    <w:rsid w:val="00A66377"/>
    <w:rsid w:val="00A66594"/>
    <w:rsid w:val="00A66E4E"/>
    <w:rsid w:val="00A675F9"/>
    <w:rsid w:val="00A707FA"/>
    <w:rsid w:val="00A7099F"/>
    <w:rsid w:val="00A70ED1"/>
    <w:rsid w:val="00A717CE"/>
    <w:rsid w:val="00A71AFF"/>
    <w:rsid w:val="00A71D6C"/>
    <w:rsid w:val="00A7213C"/>
    <w:rsid w:val="00A721C7"/>
    <w:rsid w:val="00A724D4"/>
    <w:rsid w:val="00A725D1"/>
    <w:rsid w:val="00A72736"/>
    <w:rsid w:val="00A727F8"/>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6B7"/>
    <w:rsid w:val="00A80CEE"/>
    <w:rsid w:val="00A80CF0"/>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1D2C"/>
    <w:rsid w:val="00A922F1"/>
    <w:rsid w:val="00A923E1"/>
    <w:rsid w:val="00A92631"/>
    <w:rsid w:val="00A92AAF"/>
    <w:rsid w:val="00A9304C"/>
    <w:rsid w:val="00A93E96"/>
    <w:rsid w:val="00A9447D"/>
    <w:rsid w:val="00A945C5"/>
    <w:rsid w:val="00A947C1"/>
    <w:rsid w:val="00A948A7"/>
    <w:rsid w:val="00A94D8C"/>
    <w:rsid w:val="00A955FA"/>
    <w:rsid w:val="00A9654E"/>
    <w:rsid w:val="00A9724B"/>
    <w:rsid w:val="00A972C8"/>
    <w:rsid w:val="00A97517"/>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86C"/>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B7DDD"/>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C7F43"/>
    <w:rsid w:val="00AD0141"/>
    <w:rsid w:val="00AD01A3"/>
    <w:rsid w:val="00AD1D7A"/>
    <w:rsid w:val="00AD2B43"/>
    <w:rsid w:val="00AD2E43"/>
    <w:rsid w:val="00AD2FE8"/>
    <w:rsid w:val="00AD3782"/>
    <w:rsid w:val="00AD3819"/>
    <w:rsid w:val="00AD39D7"/>
    <w:rsid w:val="00AD578F"/>
    <w:rsid w:val="00AD57DD"/>
    <w:rsid w:val="00AD6249"/>
    <w:rsid w:val="00AD6544"/>
    <w:rsid w:val="00AD6743"/>
    <w:rsid w:val="00AD6795"/>
    <w:rsid w:val="00AD73EF"/>
    <w:rsid w:val="00AD7BD5"/>
    <w:rsid w:val="00AE0882"/>
    <w:rsid w:val="00AE0DD0"/>
    <w:rsid w:val="00AE0EA3"/>
    <w:rsid w:val="00AE0FD0"/>
    <w:rsid w:val="00AE1285"/>
    <w:rsid w:val="00AE17C7"/>
    <w:rsid w:val="00AE1BD0"/>
    <w:rsid w:val="00AE2316"/>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1B8"/>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3CDD"/>
    <w:rsid w:val="00B04A98"/>
    <w:rsid w:val="00B04ED1"/>
    <w:rsid w:val="00B04FE4"/>
    <w:rsid w:val="00B05075"/>
    <w:rsid w:val="00B05C19"/>
    <w:rsid w:val="00B061BA"/>
    <w:rsid w:val="00B0658C"/>
    <w:rsid w:val="00B06990"/>
    <w:rsid w:val="00B06AD6"/>
    <w:rsid w:val="00B073C8"/>
    <w:rsid w:val="00B07493"/>
    <w:rsid w:val="00B07565"/>
    <w:rsid w:val="00B077B0"/>
    <w:rsid w:val="00B100C4"/>
    <w:rsid w:val="00B1073B"/>
    <w:rsid w:val="00B10A3C"/>
    <w:rsid w:val="00B10B65"/>
    <w:rsid w:val="00B117F0"/>
    <w:rsid w:val="00B12C97"/>
    <w:rsid w:val="00B12D34"/>
    <w:rsid w:val="00B1596D"/>
    <w:rsid w:val="00B1640F"/>
    <w:rsid w:val="00B167D7"/>
    <w:rsid w:val="00B169B1"/>
    <w:rsid w:val="00B16AF2"/>
    <w:rsid w:val="00B16C7E"/>
    <w:rsid w:val="00B16EEF"/>
    <w:rsid w:val="00B1700D"/>
    <w:rsid w:val="00B1716A"/>
    <w:rsid w:val="00B17975"/>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E38"/>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1E9A"/>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0B66"/>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5A2"/>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78A"/>
    <w:rsid w:val="00BC3805"/>
    <w:rsid w:val="00BC381A"/>
    <w:rsid w:val="00BC38B3"/>
    <w:rsid w:val="00BC3982"/>
    <w:rsid w:val="00BC3A99"/>
    <w:rsid w:val="00BC4516"/>
    <w:rsid w:val="00BC4C1F"/>
    <w:rsid w:val="00BC5E4F"/>
    <w:rsid w:val="00BC626B"/>
    <w:rsid w:val="00BC65F1"/>
    <w:rsid w:val="00BC6942"/>
    <w:rsid w:val="00BC6FC1"/>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62FF"/>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4CD"/>
    <w:rsid w:val="00BE7F5C"/>
    <w:rsid w:val="00BF00E6"/>
    <w:rsid w:val="00BF0DCC"/>
    <w:rsid w:val="00BF18C7"/>
    <w:rsid w:val="00BF1920"/>
    <w:rsid w:val="00BF21EA"/>
    <w:rsid w:val="00BF2483"/>
    <w:rsid w:val="00BF2ACF"/>
    <w:rsid w:val="00BF3052"/>
    <w:rsid w:val="00BF371A"/>
    <w:rsid w:val="00BF3867"/>
    <w:rsid w:val="00BF3DD1"/>
    <w:rsid w:val="00BF5258"/>
    <w:rsid w:val="00BF6425"/>
    <w:rsid w:val="00BF6840"/>
    <w:rsid w:val="00BF6B8A"/>
    <w:rsid w:val="00BF7AFB"/>
    <w:rsid w:val="00BF7FE9"/>
    <w:rsid w:val="00C0008A"/>
    <w:rsid w:val="00C0165F"/>
    <w:rsid w:val="00C02611"/>
    <w:rsid w:val="00C02ADE"/>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0F97"/>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3D83"/>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82"/>
    <w:rsid w:val="00C634B9"/>
    <w:rsid w:val="00C63AE3"/>
    <w:rsid w:val="00C643DC"/>
    <w:rsid w:val="00C64439"/>
    <w:rsid w:val="00C6509D"/>
    <w:rsid w:val="00C659AE"/>
    <w:rsid w:val="00C65B3E"/>
    <w:rsid w:val="00C668FF"/>
    <w:rsid w:val="00C66E0C"/>
    <w:rsid w:val="00C67D98"/>
    <w:rsid w:val="00C70619"/>
    <w:rsid w:val="00C70916"/>
    <w:rsid w:val="00C70B23"/>
    <w:rsid w:val="00C70FAD"/>
    <w:rsid w:val="00C7131E"/>
    <w:rsid w:val="00C71626"/>
    <w:rsid w:val="00C725B2"/>
    <w:rsid w:val="00C72A74"/>
    <w:rsid w:val="00C739CA"/>
    <w:rsid w:val="00C74791"/>
    <w:rsid w:val="00C747F3"/>
    <w:rsid w:val="00C7486C"/>
    <w:rsid w:val="00C74974"/>
    <w:rsid w:val="00C74DF3"/>
    <w:rsid w:val="00C74F22"/>
    <w:rsid w:val="00C7516D"/>
    <w:rsid w:val="00C757D2"/>
    <w:rsid w:val="00C75874"/>
    <w:rsid w:val="00C75C50"/>
    <w:rsid w:val="00C75D5B"/>
    <w:rsid w:val="00C7649E"/>
    <w:rsid w:val="00C772FE"/>
    <w:rsid w:val="00C7749E"/>
    <w:rsid w:val="00C7782C"/>
    <w:rsid w:val="00C779E5"/>
    <w:rsid w:val="00C77E1E"/>
    <w:rsid w:val="00C77E94"/>
    <w:rsid w:val="00C80047"/>
    <w:rsid w:val="00C802EE"/>
    <w:rsid w:val="00C80719"/>
    <w:rsid w:val="00C808F5"/>
    <w:rsid w:val="00C809F1"/>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9DE"/>
    <w:rsid w:val="00C94BF2"/>
    <w:rsid w:val="00C94D2F"/>
    <w:rsid w:val="00C950EA"/>
    <w:rsid w:val="00C9533C"/>
    <w:rsid w:val="00C95E40"/>
    <w:rsid w:val="00C95E5B"/>
    <w:rsid w:val="00C9779D"/>
    <w:rsid w:val="00CA0B6C"/>
    <w:rsid w:val="00CA1A4B"/>
    <w:rsid w:val="00CA1B52"/>
    <w:rsid w:val="00CA2276"/>
    <w:rsid w:val="00CA2618"/>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69CE"/>
    <w:rsid w:val="00CB702A"/>
    <w:rsid w:val="00CB7511"/>
    <w:rsid w:val="00CB7A39"/>
    <w:rsid w:val="00CB7D59"/>
    <w:rsid w:val="00CB7E23"/>
    <w:rsid w:val="00CC0659"/>
    <w:rsid w:val="00CC1030"/>
    <w:rsid w:val="00CC1B2D"/>
    <w:rsid w:val="00CC1F35"/>
    <w:rsid w:val="00CC2594"/>
    <w:rsid w:val="00CC268C"/>
    <w:rsid w:val="00CC26AC"/>
    <w:rsid w:val="00CC2C6B"/>
    <w:rsid w:val="00CC3367"/>
    <w:rsid w:val="00CC3588"/>
    <w:rsid w:val="00CC4182"/>
    <w:rsid w:val="00CC4EBE"/>
    <w:rsid w:val="00CC6135"/>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3E1"/>
    <w:rsid w:val="00CD7766"/>
    <w:rsid w:val="00CE044F"/>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1F54"/>
    <w:rsid w:val="00D027FD"/>
    <w:rsid w:val="00D03014"/>
    <w:rsid w:val="00D03243"/>
    <w:rsid w:val="00D036A0"/>
    <w:rsid w:val="00D038AE"/>
    <w:rsid w:val="00D0401D"/>
    <w:rsid w:val="00D042CC"/>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AF6"/>
    <w:rsid w:val="00D17D95"/>
    <w:rsid w:val="00D20809"/>
    <w:rsid w:val="00D20A7C"/>
    <w:rsid w:val="00D22231"/>
    <w:rsid w:val="00D230CE"/>
    <w:rsid w:val="00D231ED"/>
    <w:rsid w:val="00D23225"/>
    <w:rsid w:val="00D23C52"/>
    <w:rsid w:val="00D24BAD"/>
    <w:rsid w:val="00D24C91"/>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3794B"/>
    <w:rsid w:val="00D400E9"/>
    <w:rsid w:val="00D4057F"/>
    <w:rsid w:val="00D40746"/>
    <w:rsid w:val="00D40C4B"/>
    <w:rsid w:val="00D41A63"/>
    <w:rsid w:val="00D41FE7"/>
    <w:rsid w:val="00D421EA"/>
    <w:rsid w:val="00D42795"/>
    <w:rsid w:val="00D44576"/>
    <w:rsid w:val="00D44FCE"/>
    <w:rsid w:val="00D461CD"/>
    <w:rsid w:val="00D46F0A"/>
    <w:rsid w:val="00D47671"/>
    <w:rsid w:val="00D47DCF"/>
    <w:rsid w:val="00D5008E"/>
    <w:rsid w:val="00D50995"/>
    <w:rsid w:val="00D50DCB"/>
    <w:rsid w:val="00D50E2A"/>
    <w:rsid w:val="00D51743"/>
    <w:rsid w:val="00D51DBD"/>
    <w:rsid w:val="00D52300"/>
    <w:rsid w:val="00D53569"/>
    <w:rsid w:val="00D53DED"/>
    <w:rsid w:val="00D5433E"/>
    <w:rsid w:val="00D54DE8"/>
    <w:rsid w:val="00D5549A"/>
    <w:rsid w:val="00D556FF"/>
    <w:rsid w:val="00D55BF6"/>
    <w:rsid w:val="00D55C6C"/>
    <w:rsid w:val="00D5603F"/>
    <w:rsid w:val="00D56E57"/>
    <w:rsid w:val="00D570C2"/>
    <w:rsid w:val="00D57616"/>
    <w:rsid w:val="00D57857"/>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77A07"/>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163B"/>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986"/>
    <w:rsid w:val="00DA3CB6"/>
    <w:rsid w:val="00DA42A6"/>
    <w:rsid w:val="00DA42F2"/>
    <w:rsid w:val="00DA42F4"/>
    <w:rsid w:val="00DA44D3"/>
    <w:rsid w:val="00DA45FC"/>
    <w:rsid w:val="00DA4DFB"/>
    <w:rsid w:val="00DA4F8D"/>
    <w:rsid w:val="00DA5037"/>
    <w:rsid w:val="00DA56D6"/>
    <w:rsid w:val="00DA5A6D"/>
    <w:rsid w:val="00DA67AD"/>
    <w:rsid w:val="00DA714F"/>
    <w:rsid w:val="00DA72EB"/>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09F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C79B1"/>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1AA1"/>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884"/>
    <w:rsid w:val="00DF7A78"/>
    <w:rsid w:val="00DF7F08"/>
    <w:rsid w:val="00DF7F46"/>
    <w:rsid w:val="00E00193"/>
    <w:rsid w:val="00E0110F"/>
    <w:rsid w:val="00E0157D"/>
    <w:rsid w:val="00E0195D"/>
    <w:rsid w:val="00E01D6D"/>
    <w:rsid w:val="00E02B3D"/>
    <w:rsid w:val="00E02C24"/>
    <w:rsid w:val="00E0364D"/>
    <w:rsid w:val="00E0464B"/>
    <w:rsid w:val="00E047E5"/>
    <w:rsid w:val="00E04DB1"/>
    <w:rsid w:val="00E04EA0"/>
    <w:rsid w:val="00E050B5"/>
    <w:rsid w:val="00E05D82"/>
    <w:rsid w:val="00E06D40"/>
    <w:rsid w:val="00E07C0A"/>
    <w:rsid w:val="00E07F41"/>
    <w:rsid w:val="00E11A21"/>
    <w:rsid w:val="00E12243"/>
    <w:rsid w:val="00E12396"/>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3E7A"/>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78C"/>
    <w:rsid w:val="00E33ABD"/>
    <w:rsid w:val="00E33B17"/>
    <w:rsid w:val="00E3482C"/>
    <w:rsid w:val="00E34A05"/>
    <w:rsid w:val="00E35951"/>
    <w:rsid w:val="00E35ED0"/>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823"/>
    <w:rsid w:val="00E51C99"/>
    <w:rsid w:val="00E51FFD"/>
    <w:rsid w:val="00E5200D"/>
    <w:rsid w:val="00E5258A"/>
    <w:rsid w:val="00E527AA"/>
    <w:rsid w:val="00E52906"/>
    <w:rsid w:val="00E52D1B"/>
    <w:rsid w:val="00E532A6"/>
    <w:rsid w:val="00E5454B"/>
    <w:rsid w:val="00E54643"/>
    <w:rsid w:val="00E5498A"/>
    <w:rsid w:val="00E553AF"/>
    <w:rsid w:val="00E5550E"/>
    <w:rsid w:val="00E55B05"/>
    <w:rsid w:val="00E55C34"/>
    <w:rsid w:val="00E55D1D"/>
    <w:rsid w:val="00E56B62"/>
    <w:rsid w:val="00E571F3"/>
    <w:rsid w:val="00E5757C"/>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5A02"/>
    <w:rsid w:val="00E7784A"/>
    <w:rsid w:val="00E779D7"/>
    <w:rsid w:val="00E77C5C"/>
    <w:rsid w:val="00E8047E"/>
    <w:rsid w:val="00E80956"/>
    <w:rsid w:val="00E80E60"/>
    <w:rsid w:val="00E81D28"/>
    <w:rsid w:val="00E81D8D"/>
    <w:rsid w:val="00E81F1B"/>
    <w:rsid w:val="00E821CF"/>
    <w:rsid w:val="00E824F4"/>
    <w:rsid w:val="00E82754"/>
    <w:rsid w:val="00E82B2E"/>
    <w:rsid w:val="00E83233"/>
    <w:rsid w:val="00E83758"/>
    <w:rsid w:val="00E8378B"/>
    <w:rsid w:val="00E83899"/>
    <w:rsid w:val="00E83BC8"/>
    <w:rsid w:val="00E83C64"/>
    <w:rsid w:val="00E8401B"/>
    <w:rsid w:val="00E85AF4"/>
    <w:rsid w:val="00E85FE3"/>
    <w:rsid w:val="00E8639A"/>
    <w:rsid w:val="00E867E2"/>
    <w:rsid w:val="00E86CC3"/>
    <w:rsid w:val="00E86E55"/>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1BFB"/>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0B9"/>
    <w:rsid w:val="00EA73FD"/>
    <w:rsid w:val="00EA77F0"/>
    <w:rsid w:val="00EA7AD4"/>
    <w:rsid w:val="00EA7CCB"/>
    <w:rsid w:val="00EB074F"/>
    <w:rsid w:val="00EB0F30"/>
    <w:rsid w:val="00EB1BDB"/>
    <w:rsid w:val="00EB2017"/>
    <w:rsid w:val="00EB254C"/>
    <w:rsid w:val="00EB2706"/>
    <w:rsid w:val="00EB3663"/>
    <w:rsid w:val="00EB495A"/>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2FD5"/>
    <w:rsid w:val="00EC363B"/>
    <w:rsid w:val="00EC3F40"/>
    <w:rsid w:val="00EC3FEB"/>
    <w:rsid w:val="00EC444E"/>
    <w:rsid w:val="00EC488F"/>
    <w:rsid w:val="00EC5D43"/>
    <w:rsid w:val="00EC5DE1"/>
    <w:rsid w:val="00EC6510"/>
    <w:rsid w:val="00EC7EFE"/>
    <w:rsid w:val="00ED0769"/>
    <w:rsid w:val="00ED0898"/>
    <w:rsid w:val="00ED1544"/>
    <w:rsid w:val="00ED2392"/>
    <w:rsid w:val="00ED257D"/>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9CE"/>
    <w:rsid w:val="00EE3A90"/>
    <w:rsid w:val="00EE40F7"/>
    <w:rsid w:val="00EE47AC"/>
    <w:rsid w:val="00EE49F2"/>
    <w:rsid w:val="00EE4D65"/>
    <w:rsid w:val="00EE57BF"/>
    <w:rsid w:val="00EE66BE"/>
    <w:rsid w:val="00EE716D"/>
    <w:rsid w:val="00EE73F4"/>
    <w:rsid w:val="00EE7666"/>
    <w:rsid w:val="00EF0454"/>
    <w:rsid w:val="00EF1C0C"/>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9BF"/>
    <w:rsid w:val="00F15ED9"/>
    <w:rsid w:val="00F162FC"/>
    <w:rsid w:val="00F178A5"/>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2F6A"/>
    <w:rsid w:val="00F33320"/>
    <w:rsid w:val="00F34156"/>
    <w:rsid w:val="00F34B44"/>
    <w:rsid w:val="00F34CA6"/>
    <w:rsid w:val="00F360C1"/>
    <w:rsid w:val="00F363C3"/>
    <w:rsid w:val="00F363F3"/>
    <w:rsid w:val="00F36769"/>
    <w:rsid w:val="00F36CB5"/>
    <w:rsid w:val="00F36CF6"/>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181"/>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3F6B"/>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4101"/>
    <w:rsid w:val="00F7579F"/>
    <w:rsid w:val="00F75989"/>
    <w:rsid w:val="00F759D6"/>
    <w:rsid w:val="00F768F2"/>
    <w:rsid w:val="00F76F71"/>
    <w:rsid w:val="00F77234"/>
    <w:rsid w:val="00F774C2"/>
    <w:rsid w:val="00F77514"/>
    <w:rsid w:val="00F77DE9"/>
    <w:rsid w:val="00F77F7B"/>
    <w:rsid w:val="00F77FB4"/>
    <w:rsid w:val="00F8038C"/>
    <w:rsid w:val="00F80981"/>
    <w:rsid w:val="00F81390"/>
    <w:rsid w:val="00F813F9"/>
    <w:rsid w:val="00F81615"/>
    <w:rsid w:val="00F8191B"/>
    <w:rsid w:val="00F8292B"/>
    <w:rsid w:val="00F82A05"/>
    <w:rsid w:val="00F83F8E"/>
    <w:rsid w:val="00F843A4"/>
    <w:rsid w:val="00F8466F"/>
    <w:rsid w:val="00F84D1A"/>
    <w:rsid w:val="00F84E0B"/>
    <w:rsid w:val="00F850A0"/>
    <w:rsid w:val="00F86256"/>
    <w:rsid w:val="00F86516"/>
    <w:rsid w:val="00F86FE2"/>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088F"/>
    <w:rsid w:val="00FA1BAC"/>
    <w:rsid w:val="00FA27EE"/>
    <w:rsid w:val="00FA2900"/>
    <w:rsid w:val="00FA322E"/>
    <w:rsid w:val="00FA3BAD"/>
    <w:rsid w:val="00FA44B8"/>
    <w:rsid w:val="00FA47C8"/>
    <w:rsid w:val="00FA4A76"/>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41C"/>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6CB4"/>
    <w:rsid w:val="00FD760B"/>
    <w:rsid w:val="00FD7F16"/>
    <w:rsid w:val="00FE056A"/>
    <w:rsid w:val="00FE0AD3"/>
    <w:rsid w:val="00FE22EE"/>
    <w:rsid w:val="00FE23B5"/>
    <w:rsid w:val="00FE25A2"/>
    <w:rsid w:val="00FE3B7A"/>
    <w:rsid w:val="00FE3F17"/>
    <w:rsid w:val="00FE422E"/>
    <w:rsid w:val="00FE46F2"/>
    <w:rsid w:val="00FE4A80"/>
    <w:rsid w:val="00FE5C1A"/>
    <w:rsid w:val="00FE600B"/>
    <w:rsid w:val="00FE6441"/>
    <w:rsid w:val="00FE6C70"/>
    <w:rsid w:val="00FE6F47"/>
    <w:rsid w:val="00FE72B2"/>
    <w:rsid w:val="00FE7BA4"/>
    <w:rsid w:val="00FE7E70"/>
    <w:rsid w:val="00FF0734"/>
    <w:rsid w:val="00FF0BCD"/>
    <w:rsid w:val="00FF0C84"/>
    <w:rsid w:val="00FF12D7"/>
    <w:rsid w:val="00FF1F1B"/>
    <w:rsid w:val="00FF226E"/>
    <w:rsid w:val="00FF23C7"/>
    <w:rsid w:val="00FF313A"/>
    <w:rsid w:val="00FF347C"/>
    <w:rsid w:val="00FF3C5F"/>
    <w:rsid w:val="00FF3D19"/>
    <w:rsid w:val="00FF50DD"/>
    <w:rsid w:val="00FF59DB"/>
    <w:rsid w:val="00FF5B4A"/>
    <w:rsid w:val="00FF5F4B"/>
    <w:rsid w:val="00FF5FAE"/>
    <w:rsid w:val="00FF63C3"/>
    <w:rsid w:val="00FF64D9"/>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F92B568-015F-4FDE-A90C-3778CE8D4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qFormat/>
    <w:rsid w:val="00876A06"/>
    <w:rPr>
      <w:rFonts w:ascii="Arial" w:eastAsia="Arial" w:hAnsi="Arial"/>
      <w:sz w:val="36"/>
      <w:lang w:val="en-GB" w:eastAsia="en-US"/>
    </w:rPr>
  </w:style>
  <w:style w:type="paragraph" w:customStyle="1" w:styleId="CharChar24">
    <w:name w:val="Char Char24"/>
    <w:basedOn w:val="a1"/>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876A06"/>
    <w:rPr>
      <w:rFonts w:ascii="Arial" w:eastAsia="宋体" w:hAnsi="Arial"/>
      <w:sz w:val="24"/>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uiPriority w:val="39"/>
    <w:qFormat/>
    <w:rsid w:val="009B4262"/>
    <w:pPr>
      <w:ind w:left="1418" w:hanging="1418"/>
    </w:pPr>
  </w:style>
  <w:style w:type="paragraph" w:styleId="80">
    <w:name w:val="toc 8"/>
    <w:basedOn w:val="11"/>
    <w:uiPriority w:val="39"/>
    <w:qFormat/>
    <w:rsid w:val="009B4262"/>
    <w:pPr>
      <w:spacing w:before="180"/>
      <w:ind w:left="2693" w:hanging="2693"/>
    </w:pPr>
    <w:rPr>
      <w:b/>
    </w:rPr>
  </w:style>
  <w:style w:type="paragraph" w:styleId="1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qFormat/>
    <w:rsid w:val="009B4262"/>
    <w:pPr>
      <w:ind w:left="1701" w:hanging="1701"/>
    </w:pPr>
  </w:style>
  <w:style w:type="paragraph" w:styleId="40">
    <w:name w:val="toc 4"/>
    <w:basedOn w:val="30"/>
    <w:uiPriority w:val="39"/>
    <w:qFormat/>
    <w:rsid w:val="009B4262"/>
    <w:pPr>
      <w:ind w:left="1418" w:hanging="1418"/>
    </w:pPr>
  </w:style>
  <w:style w:type="paragraph" w:styleId="30">
    <w:name w:val="toc 3"/>
    <w:basedOn w:val="20"/>
    <w:uiPriority w:val="39"/>
    <w:qFormat/>
    <w:rsid w:val="009B4262"/>
    <w:pPr>
      <w:ind w:left="1134" w:hanging="1134"/>
    </w:pPr>
  </w:style>
  <w:style w:type="paragraph" w:styleId="20">
    <w:name w:val="toc 2"/>
    <w:basedOn w:val="11"/>
    <w:uiPriority w:val="39"/>
    <w:qFormat/>
    <w:rsid w:val="009B4262"/>
    <w:pPr>
      <w:spacing w:before="0"/>
      <w:ind w:left="851" w:hanging="851"/>
    </w:pPr>
    <w:rPr>
      <w:sz w:val="20"/>
    </w:rPr>
  </w:style>
  <w:style w:type="paragraph" w:styleId="12">
    <w:name w:val="index 1"/>
    <w:basedOn w:val="a1"/>
    <w:qFormat/>
    <w:rsid w:val="009B4262"/>
    <w:pPr>
      <w:keepLines/>
    </w:pPr>
  </w:style>
  <w:style w:type="paragraph" w:styleId="21">
    <w:name w:val="index 2"/>
    <w:basedOn w:val="12"/>
    <w:qFormat/>
    <w:rsid w:val="009B4262"/>
    <w:pPr>
      <w:ind w:left="284"/>
    </w:pPr>
  </w:style>
  <w:style w:type="paragraph" w:customStyle="1" w:styleId="TT">
    <w:name w:val="TT"/>
    <w:basedOn w:val="1"/>
    <w:next w:val="a1"/>
    <w:qFormat/>
    <w:rsid w:val="009B4262"/>
    <w:pPr>
      <w:outlineLvl w:val="9"/>
    </w:pPr>
  </w:style>
  <w:style w:type="paragraph" w:styleId="a6">
    <w:name w:val="footer"/>
    <w:aliases w:val="footer odd,footer,fo,pie de página"/>
    <w:basedOn w:val="a5"/>
    <w:link w:val="Char0"/>
    <w:qFormat/>
    <w:rsid w:val="009B4262"/>
    <w:pPr>
      <w:jc w:val="center"/>
    </w:pPr>
    <w:rPr>
      <w:i/>
    </w:rPr>
  </w:style>
  <w:style w:type="character" w:styleId="a7">
    <w:name w:val="footnote reference"/>
    <w:aliases w:val="Appel note de bas de p,Nota,Footnote symbol,Footnote"/>
    <w:qFormat/>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9B4262"/>
    <w:pPr>
      <w:keepLines/>
      <w:ind w:left="454" w:hanging="454"/>
    </w:pPr>
    <w:rPr>
      <w:sz w:val="16"/>
    </w:rPr>
  </w:style>
  <w:style w:type="paragraph" w:customStyle="1" w:styleId="contribution">
    <w:name w:val="contribution"/>
    <w:basedOn w:val="1"/>
    <w:semiHidden/>
    <w:qFormat/>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qFormat/>
    <w:rsid w:val="009B4262"/>
    <w:pPr>
      <w:ind w:left="851"/>
    </w:pPr>
  </w:style>
  <w:style w:type="paragraph" w:styleId="a9">
    <w:name w:val="List Number"/>
    <w:basedOn w:val="aa"/>
    <w:qFormat/>
    <w:rsid w:val="009B4262"/>
  </w:style>
  <w:style w:type="paragraph" w:styleId="aa">
    <w:name w:val="List"/>
    <w:basedOn w:val="a1"/>
    <w:link w:val="Char2"/>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qFormat/>
    <w:rsid w:val="009B4262"/>
    <w:pPr>
      <w:spacing w:after="0"/>
    </w:pPr>
  </w:style>
  <w:style w:type="paragraph" w:styleId="60">
    <w:name w:val="toc 6"/>
    <w:basedOn w:val="50"/>
    <w:next w:val="a1"/>
    <w:uiPriority w:val="39"/>
    <w:qFormat/>
    <w:rsid w:val="009B4262"/>
    <w:pPr>
      <w:ind w:left="1985" w:hanging="1985"/>
    </w:pPr>
  </w:style>
  <w:style w:type="paragraph" w:styleId="70">
    <w:name w:val="toc 7"/>
    <w:basedOn w:val="60"/>
    <w:next w:val="a1"/>
    <w:uiPriority w:val="39"/>
    <w:qFormat/>
    <w:rsid w:val="009B4262"/>
    <w:pPr>
      <w:ind w:left="2268" w:hanging="2268"/>
    </w:pPr>
  </w:style>
  <w:style w:type="paragraph" w:styleId="23">
    <w:name w:val="List Bullet 2"/>
    <w:basedOn w:val="ab"/>
    <w:link w:val="2Char0"/>
    <w:qFormat/>
    <w:rsid w:val="009B4262"/>
    <w:pPr>
      <w:ind w:left="851"/>
    </w:pPr>
  </w:style>
  <w:style w:type="paragraph" w:styleId="ab">
    <w:name w:val="List Bullet"/>
    <w:basedOn w:val="aa"/>
    <w:link w:val="Char3"/>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Char0"/>
    <w:qFormat/>
    <w:rsid w:val="009B4262"/>
    <w:pPr>
      <w:ind w:left="1135"/>
    </w:pPr>
  </w:style>
  <w:style w:type="paragraph" w:styleId="24">
    <w:name w:val="List 2"/>
    <w:basedOn w:val="aa"/>
    <w:link w:val="2Char1"/>
    <w:qFormat/>
    <w:rsid w:val="009B4262"/>
    <w:pPr>
      <w:ind w:left="851"/>
    </w:pPr>
  </w:style>
  <w:style w:type="paragraph" w:styleId="32">
    <w:name w:val="List 3"/>
    <w:basedOn w:val="24"/>
    <w:qFormat/>
    <w:rsid w:val="009B4262"/>
    <w:pPr>
      <w:ind w:left="1135"/>
    </w:pPr>
  </w:style>
  <w:style w:type="paragraph" w:styleId="41">
    <w:name w:val="List 4"/>
    <w:basedOn w:val="32"/>
    <w:qFormat/>
    <w:rsid w:val="009B4262"/>
    <w:pPr>
      <w:ind w:left="1418"/>
    </w:pPr>
  </w:style>
  <w:style w:type="paragraph" w:styleId="51">
    <w:name w:val="List 5"/>
    <w:basedOn w:val="41"/>
    <w:qFormat/>
    <w:rsid w:val="009B4262"/>
    <w:pPr>
      <w:ind w:left="1702"/>
    </w:pPr>
  </w:style>
  <w:style w:type="paragraph" w:styleId="42">
    <w:name w:val="List Bullet 4"/>
    <w:basedOn w:val="31"/>
    <w:qFormat/>
    <w:rsid w:val="009B4262"/>
    <w:pPr>
      <w:ind w:left="1418"/>
    </w:pPr>
  </w:style>
  <w:style w:type="paragraph" w:styleId="52">
    <w:name w:val="List Bullet 5"/>
    <w:basedOn w:val="42"/>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c">
    <w:name w:val="index heading"/>
    <w:basedOn w:val="a1"/>
    <w:next w:val="a1"/>
    <w:qFormat/>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3GPP Caption Table,cap1,cap2,cap11,Légende-figure,Légende-figure Char,Beschrifubg,Beschriftung Char,label,cap11 Char Char Char"/>
    <w:basedOn w:val="a1"/>
    <w:next w:val="a1"/>
    <w:link w:val="Char4"/>
    <w:qFormat/>
    <w:pPr>
      <w:spacing w:before="120" w:after="120"/>
    </w:pPr>
    <w:rPr>
      <w:b/>
    </w:rPr>
  </w:style>
  <w:style w:type="character" w:styleId="ae">
    <w:name w:val="Hyperlink"/>
    <w:qFormat/>
    <w:rPr>
      <w:color w:val="0000FF"/>
      <w:u w:val="single"/>
    </w:rPr>
  </w:style>
  <w:style w:type="character" w:styleId="af">
    <w:name w:val="FollowedHyperlink"/>
    <w:qFormat/>
    <w:rPr>
      <w:color w:val="800080"/>
      <w:u w:val="single"/>
    </w:rPr>
  </w:style>
  <w:style w:type="paragraph" w:styleId="af0">
    <w:name w:val="Document Map"/>
    <w:basedOn w:val="a1"/>
    <w:link w:val="Char5"/>
    <w:qFormat/>
    <w:pPr>
      <w:shd w:val="clear" w:color="auto" w:fill="000080"/>
    </w:pPr>
    <w:rPr>
      <w:rFonts w:ascii="–¾’©" w:hAnsi="–¾’©"/>
    </w:rPr>
  </w:style>
  <w:style w:type="paragraph" w:styleId="af1">
    <w:name w:val="Plain Text"/>
    <w:basedOn w:val="a1"/>
    <w:link w:val="Char6"/>
    <w:qFormat/>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7"/>
    <w:qFormat/>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qFormat/>
    <w:rsid w:val="00F1227B"/>
    <w:rPr>
      <w:lang w:val="en-GB" w:eastAsia="en-GB"/>
    </w:rPr>
  </w:style>
  <w:style w:type="paragraph" w:styleId="af3">
    <w:name w:val="Body Text Indent"/>
    <w:basedOn w:val="a1"/>
    <w:link w:val="Char8"/>
    <w:qFormat/>
    <w:pPr>
      <w:widowControl w:val="0"/>
      <w:ind w:left="210"/>
      <w:jc w:val="both"/>
    </w:pPr>
    <w:rPr>
      <w:snapToGrid w:val="0"/>
      <w:kern w:val="2"/>
      <w:sz w:val="21"/>
    </w:rPr>
  </w:style>
  <w:style w:type="paragraph" w:styleId="af4">
    <w:name w:val="table of figures"/>
    <w:basedOn w:val="a1"/>
    <w:next w:val="a1"/>
    <w:qFormat/>
    <w:pPr>
      <w:ind w:left="400" w:hanging="400"/>
      <w:jc w:val="center"/>
    </w:pPr>
    <w:rPr>
      <w:b/>
    </w:rPr>
  </w:style>
  <w:style w:type="paragraph" w:styleId="25">
    <w:name w:val="Body Text 2"/>
    <w:basedOn w:val="a1"/>
    <w:link w:val="2Char2"/>
    <w:qFormat/>
    <w:rPr>
      <w:i/>
    </w:rPr>
  </w:style>
  <w:style w:type="paragraph" w:styleId="33">
    <w:name w:val="Body Text Indent 3"/>
    <w:basedOn w:val="a1"/>
    <w:link w:val="3Char1"/>
    <w:qFormat/>
    <w:pPr>
      <w:ind w:left="1080"/>
    </w:pPr>
  </w:style>
  <w:style w:type="paragraph" w:styleId="af5">
    <w:name w:val="annotation text"/>
    <w:basedOn w:val="a1"/>
    <w:link w:val="Char9"/>
    <w:uiPriority w:val="99"/>
    <w:qFormat/>
    <w:pPr>
      <w:widowControl w:val="0"/>
      <w:spacing w:line="360" w:lineRule="atLeast"/>
    </w:pPr>
    <w:rPr>
      <w:rFonts w:ascii="Osaka" w:eastAsia="Osaka"/>
      <w:sz w:val="24"/>
    </w:rPr>
  </w:style>
  <w:style w:type="character" w:styleId="af6">
    <w:name w:val="page number"/>
    <w:basedOn w:val="a2"/>
    <w:qFormat/>
  </w:style>
  <w:style w:type="paragraph" w:styleId="34">
    <w:name w:val="Body Text 3"/>
    <w:basedOn w:val="a1"/>
    <w:link w:val="3Char2"/>
    <w:qFormat/>
    <w:pPr>
      <w:keepNext/>
      <w:keepLines/>
    </w:pPr>
    <w:rPr>
      <w:rFonts w:eastAsia="Arial Unicode MS"/>
      <w:color w:val="000000"/>
    </w:rPr>
  </w:style>
  <w:style w:type="paragraph" w:styleId="af7">
    <w:name w:val="Balloon Text"/>
    <w:basedOn w:val="a1"/>
    <w:link w:val="Chara"/>
    <w:qFormat/>
    <w:rPr>
      <w:rFonts w:ascii="–¾’©" w:hAnsi="–¾’©" w:cs="–¾’©"/>
      <w:sz w:val="16"/>
      <w:szCs w:val="16"/>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link w:val="Charb"/>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qFormat/>
    <w:rsid w:val="00870A83"/>
    <w:pPr>
      <w:tabs>
        <w:tab w:val="center" w:pos="4820"/>
        <w:tab w:val="right" w:pos="9640"/>
      </w:tabs>
      <w:overflowPunct/>
      <w:autoSpaceDE/>
      <w:autoSpaceDN/>
      <w:adjustRightInd/>
      <w:textAlignment w:val="auto"/>
    </w:pPr>
  </w:style>
  <w:style w:type="paragraph" w:customStyle="1" w:styleId="Charc">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qFormat/>
    <w:rsid w:val="00DC24D9"/>
    <w:rPr>
      <w:rFonts w:eastAsia="Courier New"/>
      <w:sz w:val="24"/>
      <w:lang w:val="fr-FR" w:eastAsia="en-US" w:bidi="ar-SA"/>
    </w:rPr>
  </w:style>
  <w:style w:type="paragraph" w:customStyle="1" w:styleId="FBCharCharCharChar1">
    <w:name w:val="FB Char Char Char Char1"/>
    <w:next w:val="a1"/>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rsid w:val="00AA3724"/>
  </w:style>
  <w:style w:type="character" w:customStyle="1" w:styleId="Heading4Char">
    <w:name w:val="Heading4 Char"/>
    <w:link w:val="Heading4"/>
    <w:semiHidden/>
    <w:qFormat/>
    <w:rsid w:val="00AA3724"/>
    <w:rPr>
      <w:rFonts w:ascii="Arial" w:eastAsia="宋体" w:hAnsi="Arial"/>
      <w:sz w:val="28"/>
    </w:rPr>
  </w:style>
  <w:style w:type="paragraph" w:customStyle="1" w:styleId="afb">
    <w:name w:val="样式 页眉"/>
    <w:basedOn w:val="a5"/>
    <w:link w:val="Chard"/>
    <w:qFormat/>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d">
    <w:name w:val="样式 页眉 Char"/>
    <w:link w:val="afb"/>
    <w:qFormat/>
    <w:rsid w:val="00572A4C"/>
    <w:rPr>
      <w:rFonts w:ascii="Arial" w:eastAsia="Arial" w:hAnsi="Arial"/>
      <w:b/>
      <w:bCs/>
      <w:noProof/>
      <w:sz w:val="22"/>
      <w:lang w:val="en-GB" w:eastAsia="en-US" w:bidi="ar-SA"/>
    </w:rPr>
  </w:style>
  <w:style w:type="paragraph" w:customStyle="1" w:styleId="a">
    <w:name w:val="表格题注"/>
    <w:next w:val="a1"/>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rPr>
      <w:rFonts w:eastAsia="宋体"/>
    </w:rPr>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qFormat/>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qFormat/>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4"/>
    <w:link w:val="B2Char"/>
    <w:qFormat/>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qFormat/>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e"/>
    <w:qFormat/>
    <w:rsid w:val="00590EBF"/>
    <w:pPr>
      <w:ind w:leftChars="2500" w:left="100"/>
    </w:pPr>
  </w:style>
  <w:style w:type="character" w:customStyle="1" w:styleId="Chare">
    <w:name w:val="日期 Char"/>
    <w:link w:val="afc"/>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qFormat/>
    <w:rsid w:val="00755136"/>
    <w:pPr>
      <w:keepNext/>
      <w:spacing w:after="0"/>
    </w:pPr>
    <w:rPr>
      <w:rFonts w:ascii="Arial" w:eastAsia="宋体" w:hAnsi="Arial"/>
      <w:sz w:val="18"/>
      <w:lang w:eastAsia="ja-JP"/>
    </w:rPr>
  </w:style>
  <w:style w:type="paragraph" w:customStyle="1" w:styleId="FP">
    <w:name w:val="FP"/>
    <w:basedOn w:val="a1"/>
    <w:qFormat/>
    <w:rsid w:val="00755136"/>
    <w:pPr>
      <w:spacing w:after="0"/>
    </w:pPr>
    <w:rPr>
      <w:rFonts w:eastAsia="宋体"/>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2"/>
    <w:link w:val="B3Char"/>
    <w:qFormat/>
    <w:rsid w:val="00755136"/>
    <w:rPr>
      <w:rFonts w:eastAsia="宋体"/>
      <w:lang w:eastAsia="ja-JP"/>
    </w:rPr>
  </w:style>
  <w:style w:type="paragraph" w:customStyle="1" w:styleId="B4">
    <w:name w:val="B4"/>
    <w:basedOn w:val="41"/>
    <w:link w:val="B4Char"/>
    <w:qFormat/>
    <w:rsid w:val="00755136"/>
    <w:rPr>
      <w:rFonts w:eastAsia="宋体"/>
      <w:lang w:eastAsia="ja-JP"/>
    </w:rPr>
  </w:style>
  <w:style w:type="paragraph" w:customStyle="1" w:styleId="B5">
    <w:name w:val="B5"/>
    <w:basedOn w:val="51"/>
    <w:link w:val="B5Char"/>
    <w:qFormat/>
    <w:rsid w:val="00755136"/>
    <w:rPr>
      <w:rFonts w:eastAsia="宋体"/>
      <w:lang w:eastAsia="ja-JP"/>
    </w:rPr>
  </w:style>
  <w:style w:type="paragraph" w:customStyle="1" w:styleId="INDENT1">
    <w:name w:val="INDENT1"/>
    <w:basedOn w:val="a1"/>
    <w:qFormat/>
    <w:rsid w:val="00755136"/>
    <w:pPr>
      <w:ind w:left="851"/>
    </w:pPr>
    <w:rPr>
      <w:rFonts w:eastAsia="宋体"/>
      <w:lang w:eastAsia="ja-JP"/>
    </w:rPr>
  </w:style>
  <w:style w:type="paragraph" w:customStyle="1" w:styleId="INDENT2">
    <w:name w:val="INDENT2"/>
    <w:basedOn w:val="a1"/>
    <w:qFormat/>
    <w:rsid w:val="00755136"/>
    <w:pPr>
      <w:ind w:left="1135" w:hanging="284"/>
    </w:pPr>
    <w:rPr>
      <w:rFonts w:eastAsia="宋体"/>
      <w:lang w:eastAsia="ja-JP"/>
    </w:rPr>
  </w:style>
  <w:style w:type="paragraph" w:customStyle="1" w:styleId="INDENT3">
    <w:name w:val="INDENT3"/>
    <w:basedOn w:val="a1"/>
    <w:qFormat/>
    <w:rsid w:val="00755136"/>
    <w:pPr>
      <w:ind w:left="1701" w:hanging="567"/>
    </w:pPr>
    <w:rPr>
      <w:rFonts w:eastAsia="宋体"/>
      <w:lang w:eastAsia="ja-JP"/>
    </w:rPr>
  </w:style>
  <w:style w:type="paragraph" w:customStyle="1" w:styleId="FigureTitle">
    <w:name w:val="Figure_Title"/>
    <w:basedOn w:val="a1"/>
    <w:next w:val="a1"/>
    <w:qFormat/>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qFormat/>
    <w:rsid w:val="00755136"/>
    <w:pPr>
      <w:keepNext/>
      <w:keepLines/>
    </w:pPr>
    <w:rPr>
      <w:rFonts w:eastAsia="宋体"/>
      <w:b/>
      <w:lang w:eastAsia="ja-JP"/>
    </w:rPr>
  </w:style>
  <w:style w:type="paragraph" w:customStyle="1" w:styleId="enumlev2">
    <w:name w:val="enumlev2"/>
    <w:basedOn w:val="a1"/>
    <w:qFormat/>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qFormat/>
    <w:rsid w:val="00755136"/>
    <w:pPr>
      <w:keepNext/>
      <w:keepLines/>
      <w:spacing w:before="240"/>
      <w:ind w:left="1418"/>
    </w:pPr>
    <w:rPr>
      <w:rFonts w:ascii="Arial" w:eastAsia="宋体" w:hAnsi="Arial"/>
      <w:b/>
      <w:sz w:val="36"/>
      <w:lang w:val="en-US" w:eastAsia="ja-JP"/>
    </w:rPr>
  </w:style>
  <w:style w:type="character" w:customStyle="1" w:styleId="Char4">
    <w:name w:val="题注 Char"/>
    <w:aliases w:val="cap Char1,cap Char Char,Caption Char Char,Caption Char1 Char Char,cap Char Char1 Char,Caption Char Char1 Char Char,cap Char2 Char Char,Ca Char,Caption Char C... Char,3GPP Caption Table Char,cap1 Char,cap2 Char,cap11 Char,Légende-figure Char1"/>
    <w:link w:val="ad"/>
    <w:qFormat/>
    <w:rsid w:val="00755136"/>
    <w:rPr>
      <w:rFonts w:eastAsia="Times New Roman"/>
      <w:b/>
      <w:lang w:val="en-GB" w:eastAsia="en-US"/>
    </w:rPr>
  </w:style>
  <w:style w:type="paragraph" w:customStyle="1" w:styleId="TAJ">
    <w:name w:val="TAJ"/>
    <w:basedOn w:val="TH"/>
    <w:qFormat/>
    <w:rsid w:val="00755136"/>
    <w:rPr>
      <w:rFonts w:eastAsia="宋体"/>
      <w:lang w:eastAsia="ja-JP"/>
    </w:rPr>
  </w:style>
  <w:style w:type="paragraph" w:customStyle="1" w:styleId="TableText">
    <w:name w:val="TableText"/>
    <w:basedOn w:val="af3"/>
    <w:qFormat/>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qFormat/>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qFormat/>
    <w:rsid w:val="00755136"/>
    <w:rPr>
      <w:rFonts w:ascii="Arial" w:eastAsia="宋体" w:hAnsi="Arial"/>
      <w:noProof/>
      <w:sz w:val="24"/>
      <w:lang w:val="en-GB" w:eastAsia="en-US"/>
    </w:rPr>
  </w:style>
  <w:style w:type="table" w:customStyle="1" w:styleId="TableGrid1">
    <w:name w:val="Table Grid1"/>
    <w:basedOn w:val="a3"/>
    <w:next w:val="af8"/>
    <w:uiPriority w:val="39"/>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qFormat/>
    <w:rsid w:val="00755136"/>
  </w:style>
  <w:style w:type="paragraph" w:customStyle="1" w:styleId="CharChar6">
    <w:name w:val="Char Char6"/>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0">
    <w:name w:val="Char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qFormat/>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qFormat/>
    <w:rsid w:val="00755136"/>
    <w:rPr>
      <w:rFonts w:eastAsia="宋体"/>
      <w:lang w:eastAsia="ja-JP"/>
    </w:rPr>
  </w:style>
  <w:style w:type="paragraph" w:customStyle="1" w:styleId="CharChar1CharChar">
    <w:name w:val="Char Char1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755136"/>
    <w:pPr>
      <w:keepNext/>
      <w:numPr>
        <w:numId w:val="5"/>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qFormat/>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6"/>
      </w:numPr>
    </w:pPr>
    <w:rPr>
      <w:rFonts w:eastAsia="Batang"/>
      <w:lang w:eastAsia="ja-JP"/>
    </w:rPr>
  </w:style>
  <w:style w:type="character" w:customStyle="1" w:styleId="1Char1">
    <w:name w:val="样式1 Char"/>
    <w:link w:val="10"/>
    <w:qFormat/>
    <w:rsid w:val="00755136"/>
    <w:rPr>
      <w:rFonts w:ascii="Arial" w:hAnsi="Arial"/>
      <w:sz w:val="18"/>
      <w:lang w:val="en-GB" w:eastAsia="ja-JP"/>
    </w:rPr>
  </w:style>
  <w:style w:type="character" w:customStyle="1" w:styleId="Char6">
    <w:name w:val="纯文本 Char"/>
    <w:link w:val="af1"/>
    <w:qFormat/>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Tahoma" w:hAnsi="Tahoma"/>
      <w:lang w:val="nb-NO" w:eastAsia="ja-JP" w:bidi="ar-SA"/>
    </w:rPr>
  </w:style>
  <w:style w:type="paragraph" w:customStyle="1" w:styleId="Separation">
    <w:name w:val="Separation"/>
    <w:basedOn w:val="1"/>
    <w:next w:val="a1"/>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标题 81 Char,Heading 811 Char,Heading 8111 Char"/>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Char">
    <w:name w:val="标题 6 Char"/>
    <w:aliases w:val="T1 Char3,Header 6 Char"/>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d">
    <w:name w:val="Normal (Web)"/>
    <w:basedOn w:val="a1"/>
    <w:qFormat/>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6">
    <w:name w:val="(文字) (文字)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Char5">
    <w:name w:val="文档结构图 Char"/>
    <w:link w:val="af0"/>
    <w:qFormat/>
    <w:rsid w:val="00755136"/>
    <w:rPr>
      <w:rFonts w:ascii="–¾’©" w:eastAsia="Times New Roman" w:hAnsi="–¾’©"/>
      <w:shd w:val="clear" w:color="auto" w:fill="000080"/>
      <w:lang w:val="en-GB" w:eastAsia="en-US"/>
    </w:rPr>
  </w:style>
  <w:style w:type="character" w:customStyle="1" w:styleId="Char9">
    <w:name w:val="批注文字 Char"/>
    <w:link w:val="af5"/>
    <w:uiPriority w:val="99"/>
    <w:qFormat/>
    <w:rsid w:val="00755136"/>
    <w:rPr>
      <w:rFonts w:ascii="Osaka" w:eastAsia="Osaka"/>
      <w:sz w:val="24"/>
      <w:lang w:val="en-GB" w:eastAsia="en-US"/>
    </w:rPr>
  </w:style>
  <w:style w:type="character" w:customStyle="1" w:styleId="Chara">
    <w:name w:val="批注框文本 Char"/>
    <w:link w:val="af7"/>
    <w:qFormat/>
    <w:rsid w:val="00755136"/>
    <w:rPr>
      <w:rFonts w:ascii="–¾’©" w:eastAsia="Times New Roman" w:hAnsi="–¾’©" w:cs="–¾’©"/>
      <w:sz w:val="16"/>
      <w:szCs w:val="16"/>
      <w:lang w:val="en-GB" w:eastAsia="en-US"/>
    </w:rPr>
  </w:style>
  <w:style w:type="paragraph" w:customStyle="1" w:styleId="Bullet">
    <w:name w:val="Bullet"/>
    <w:basedOn w:val="a1"/>
    <w:qFormat/>
    <w:rsid w:val="00755136"/>
    <w:pPr>
      <w:numPr>
        <w:numId w:val="7"/>
      </w:numPr>
      <w:overflowPunct/>
      <w:autoSpaceDE/>
      <w:autoSpaceDN/>
      <w:adjustRightInd/>
      <w:textAlignment w:val="auto"/>
    </w:pPr>
    <w:rPr>
      <w:rFonts w:eastAsia="Courier New"/>
    </w:rPr>
  </w:style>
  <w:style w:type="table" w:customStyle="1" w:styleId="TableGrid2">
    <w:name w:val="Table Grid2"/>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qFormat/>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qFormat/>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qFormat/>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qFormat/>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qFormat/>
    <w:rsid w:val="00755136"/>
    <w:rPr>
      <w:rFonts w:eastAsia="宋体"/>
      <w:lang w:val="en-GB" w:eastAsia="ja-JP"/>
    </w:rPr>
  </w:style>
  <w:style w:type="paragraph" w:styleId="28">
    <w:name w:val="Body Text Indent 2"/>
    <w:basedOn w:val="a1"/>
    <w:link w:val="2Char3"/>
    <w:qFormat/>
    <w:rsid w:val="00755136"/>
    <w:pPr>
      <w:ind w:leftChars="100" w:left="400" w:hangingChars="100" w:hanging="200"/>
    </w:pPr>
    <w:rPr>
      <w:rFonts w:eastAsia="Batang"/>
      <w:lang w:eastAsia="en-GB"/>
    </w:rPr>
  </w:style>
  <w:style w:type="character" w:customStyle="1" w:styleId="2Char3">
    <w:name w:val="正文文本缩进 2 Char"/>
    <w:link w:val="28"/>
    <w:qFormat/>
    <w:rsid w:val="00755136"/>
    <w:rPr>
      <w:lang w:val="en-GB" w:eastAsia="en-GB"/>
    </w:rPr>
  </w:style>
  <w:style w:type="paragraph" w:styleId="aff0">
    <w:name w:val="Normal Indent"/>
    <w:basedOn w:val="a1"/>
    <w:qFormat/>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qFormat/>
    <w:rsid w:val="00755136"/>
    <w:rPr>
      <w:rFonts w:eastAsia="Batang"/>
      <w:lang w:eastAsia="en-GB"/>
    </w:rPr>
  </w:style>
  <w:style w:type="paragraph" w:customStyle="1" w:styleId="tabletext0">
    <w:name w:val="table text"/>
    <w:basedOn w:val="a1"/>
    <w:next w:val="a1"/>
    <w:qFormat/>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qFormat/>
    <w:rsid w:val="00755136"/>
    <w:pPr>
      <w:spacing w:after="0"/>
    </w:pPr>
    <w:rPr>
      <w:rFonts w:eastAsia="Batang"/>
      <w:b/>
      <w:lang w:eastAsia="en-GB"/>
    </w:rPr>
  </w:style>
  <w:style w:type="paragraph" w:customStyle="1" w:styleId="HO">
    <w:name w:val="HO"/>
    <w:basedOn w:val="a1"/>
    <w:qFormat/>
    <w:rsid w:val="00755136"/>
    <w:pPr>
      <w:spacing w:after="0"/>
      <w:jc w:val="right"/>
    </w:pPr>
    <w:rPr>
      <w:rFonts w:eastAsia="Batang"/>
      <w:b/>
      <w:lang w:eastAsia="en-GB"/>
    </w:rPr>
  </w:style>
  <w:style w:type="paragraph" w:customStyle="1" w:styleId="WP">
    <w:name w:val="WP"/>
    <w:basedOn w:val="a1"/>
    <w:qFormat/>
    <w:rsid w:val="00755136"/>
    <w:pPr>
      <w:spacing w:after="0"/>
      <w:jc w:val="both"/>
    </w:pPr>
    <w:rPr>
      <w:rFonts w:eastAsia="Batang"/>
      <w:lang w:eastAsia="en-GB"/>
    </w:rPr>
  </w:style>
  <w:style w:type="paragraph" w:customStyle="1" w:styleId="ZK">
    <w:name w:val="ZK"/>
    <w:qFormat/>
    <w:rsid w:val="00755136"/>
    <w:pPr>
      <w:spacing w:after="240" w:line="240" w:lineRule="atLeast"/>
      <w:ind w:left="1191" w:right="113" w:hanging="1191"/>
    </w:pPr>
    <w:rPr>
      <w:lang w:val="en-GB" w:eastAsia="en-US"/>
    </w:rPr>
  </w:style>
  <w:style w:type="paragraph" w:customStyle="1" w:styleId="ZC">
    <w:name w:val="ZC"/>
    <w:qFormat/>
    <w:rsid w:val="00755136"/>
    <w:pPr>
      <w:spacing w:line="360" w:lineRule="atLeast"/>
      <w:jc w:val="center"/>
    </w:pPr>
    <w:rPr>
      <w:lang w:val="en-GB" w:eastAsia="en-US"/>
    </w:rPr>
  </w:style>
  <w:style w:type="paragraph" w:customStyle="1" w:styleId="FooterCentred">
    <w:name w:val="FooterCentred"/>
    <w:basedOn w:val="a6"/>
    <w:qFormat/>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qFormat/>
    <w:rsid w:val="00755136"/>
    <w:rPr>
      <w:rFonts w:eastAsia="Batang"/>
      <w:lang w:eastAsia="en-GB"/>
    </w:rPr>
  </w:style>
  <w:style w:type="paragraph" w:customStyle="1" w:styleId="NumberedList">
    <w:name w:val="Numbered List"/>
    <w:basedOn w:val="Para1"/>
    <w:qFormat/>
    <w:rsid w:val="00755136"/>
    <w:pPr>
      <w:tabs>
        <w:tab w:val="left" w:pos="360"/>
      </w:tabs>
      <w:ind w:left="360" w:hanging="360"/>
    </w:pPr>
  </w:style>
  <w:style w:type="paragraph" w:customStyle="1" w:styleId="Para1">
    <w:name w:val="Para1"/>
    <w:basedOn w:val="a1"/>
    <w:qFormat/>
    <w:rsid w:val="00755136"/>
    <w:pPr>
      <w:spacing w:before="120" w:after="120"/>
    </w:pPr>
    <w:rPr>
      <w:rFonts w:eastAsia="Batang"/>
      <w:lang w:val="en-US" w:eastAsia="en-GB"/>
    </w:rPr>
  </w:style>
  <w:style w:type="paragraph" w:customStyle="1" w:styleId="Teststep">
    <w:name w:val="Test step"/>
    <w:basedOn w:val="a1"/>
    <w:qFormat/>
    <w:rsid w:val="00755136"/>
    <w:pPr>
      <w:tabs>
        <w:tab w:val="left" w:pos="720"/>
      </w:tabs>
      <w:spacing w:after="0"/>
      <w:ind w:left="720" w:hanging="720"/>
    </w:pPr>
    <w:rPr>
      <w:rFonts w:eastAsia="Batang"/>
      <w:lang w:eastAsia="en-GB"/>
    </w:rPr>
  </w:style>
  <w:style w:type="paragraph" w:customStyle="1" w:styleId="TableTitle">
    <w:name w:val="TableTitle"/>
    <w:basedOn w:val="25"/>
    <w:next w:val="25"/>
    <w:qFormat/>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qFormat/>
    <w:rsid w:val="00755136"/>
    <w:pPr>
      <w:spacing w:after="0"/>
      <w:jc w:val="center"/>
    </w:pPr>
    <w:rPr>
      <w:rFonts w:eastAsia="Batang"/>
      <w:lang w:val="en-US" w:eastAsia="en-GB"/>
    </w:rPr>
  </w:style>
  <w:style w:type="paragraph" w:customStyle="1" w:styleId="t2">
    <w:name w:val="t2"/>
    <w:basedOn w:val="a1"/>
    <w:qFormat/>
    <w:rsid w:val="00755136"/>
    <w:pPr>
      <w:spacing w:after="0"/>
    </w:pPr>
    <w:rPr>
      <w:rFonts w:eastAsia="Batang"/>
      <w:lang w:eastAsia="en-GB"/>
    </w:rPr>
  </w:style>
  <w:style w:type="paragraph" w:customStyle="1" w:styleId="CommentNokia">
    <w:name w:val="Comment Nokia"/>
    <w:basedOn w:val="a1"/>
    <w:qFormat/>
    <w:rsid w:val="00755136"/>
    <w:pPr>
      <w:tabs>
        <w:tab w:val="left" w:pos="360"/>
      </w:tabs>
      <w:ind w:left="360" w:hanging="360"/>
    </w:pPr>
    <w:rPr>
      <w:rFonts w:eastAsia="Batang"/>
      <w:sz w:val="22"/>
      <w:lang w:val="en-US" w:eastAsia="en-GB"/>
    </w:rPr>
  </w:style>
  <w:style w:type="paragraph" w:customStyle="1" w:styleId="Copyright">
    <w:name w:val="Copyright"/>
    <w:basedOn w:val="a1"/>
    <w:qFormat/>
    <w:rsid w:val="00755136"/>
    <w:pPr>
      <w:spacing w:after="0"/>
      <w:jc w:val="center"/>
    </w:pPr>
    <w:rPr>
      <w:rFonts w:ascii="Arial" w:eastAsia="Batang" w:hAnsi="Arial"/>
      <w:b/>
      <w:sz w:val="16"/>
      <w:lang w:eastAsia="ja-JP"/>
    </w:rPr>
  </w:style>
  <w:style w:type="paragraph" w:styleId="53">
    <w:name w:val="List Number 5"/>
    <w:basedOn w:val="a1"/>
    <w:qFormat/>
    <w:rsid w:val="00755136"/>
    <w:pPr>
      <w:tabs>
        <w:tab w:val="num" w:pos="851"/>
        <w:tab w:val="num" w:pos="1800"/>
      </w:tabs>
      <w:ind w:left="1800" w:hanging="851"/>
    </w:pPr>
    <w:rPr>
      <w:rFonts w:eastAsia="Batang"/>
      <w:lang w:eastAsia="en-GB"/>
    </w:rPr>
  </w:style>
  <w:style w:type="paragraph" w:customStyle="1" w:styleId="Tdoctable">
    <w:name w:val="Tdoc_table"/>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755136"/>
    <w:pPr>
      <w:spacing w:before="120"/>
      <w:outlineLvl w:val="2"/>
    </w:pPr>
    <w:rPr>
      <w:sz w:val="28"/>
    </w:rPr>
  </w:style>
  <w:style w:type="paragraph" w:customStyle="1" w:styleId="Heading2Head2A2">
    <w:name w:val="Heading 2.Head2A.2"/>
    <w:basedOn w:val="1"/>
    <w:next w:val="a1"/>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qFormat/>
    <w:rsid w:val="00755136"/>
    <w:pPr>
      <w:spacing w:after="220"/>
    </w:pPr>
    <w:rPr>
      <w:rFonts w:eastAsia="Batang"/>
      <w:b/>
      <w:lang w:val="en-US" w:eastAsia="en-GB"/>
    </w:rPr>
  </w:style>
  <w:style w:type="paragraph" w:customStyle="1" w:styleId="berschrift2Head2A2">
    <w:name w:val="Überschrift 2.Head2A.2"/>
    <w:basedOn w:val="1"/>
    <w:next w:val="a1"/>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qFormat/>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qFormat/>
    <w:rsid w:val="00755136"/>
    <w:pPr>
      <w:widowControl w:val="0"/>
      <w:spacing w:after="120"/>
      <w:ind w:left="283" w:hanging="283"/>
    </w:pPr>
    <w:rPr>
      <w:rFonts w:eastAsia="Batang"/>
      <w:lang w:eastAsia="de-DE"/>
    </w:rPr>
  </w:style>
  <w:style w:type="paragraph" w:styleId="37">
    <w:name w:val="List Number 3"/>
    <w:basedOn w:val="a1"/>
    <w:qFormat/>
    <w:rsid w:val="00755136"/>
    <w:pPr>
      <w:tabs>
        <w:tab w:val="num" w:pos="720"/>
        <w:tab w:val="num" w:pos="926"/>
      </w:tabs>
      <w:ind w:left="926" w:hanging="360"/>
    </w:pPr>
    <w:rPr>
      <w:rFonts w:eastAsia="Batang"/>
      <w:lang w:eastAsia="en-GB"/>
    </w:rPr>
  </w:style>
  <w:style w:type="paragraph" w:styleId="45">
    <w:name w:val="List Number 4"/>
    <w:basedOn w:val="a1"/>
    <w:qFormat/>
    <w:rsid w:val="00755136"/>
    <w:pPr>
      <w:tabs>
        <w:tab w:val="num" w:pos="720"/>
        <w:tab w:val="num" w:pos="1209"/>
      </w:tabs>
      <w:ind w:left="1209" w:hanging="360"/>
    </w:pPr>
    <w:rPr>
      <w:rFonts w:eastAsia="Batang"/>
      <w:lang w:eastAsia="en-GB"/>
    </w:rPr>
  </w:style>
  <w:style w:type="paragraph" w:customStyle="1" w:styleId="11BodyText">
    <w:name w:val="11 BodyText"/>
    <w:basedOn w:val="a1"/>
    <w:qFormat/>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qFormat/>
    <w:rsid w:val="00755136"/>
    <w:rPr>
      <w:rFonts w:ascii="–¾’©" w:hAnsi="–¾’©" w:cs="–¾’©"/>
      <w:shd w:val="clear" w:color="auto" w:fill="000080"/>
      <w:lang w:val="en-GB" w:eastAsia="en-US"/>
    </w:rPr>
  </w:style>
  <w:style w:type="character" w:customStyle="1" w:styleId="ZchnZchn5">
    <w:name w:val="Zchn Zchn5"/>
    <w:qFormat/>
    <w:rsid w:val="00755136"/>
    <w:rPr>
      <w:rFonts w:ascii="Tahoma" w:eastAsia="Courier New" w:hAnsi="Tahoma"/>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¾’©" w:hAnsi="–¾’©" w:cs="–¾’©"/>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aff2">
    <w:name w:val="Revision"/>
    <w:hidden/>
    <w:uiPriority w:val="99"/>
    <w:semiHidden/>
    <w:rsid w:val="00755136"/>
    <w:rPr>
      <w:rFonts w:eastAsia="Courier New"/>
      <w:lang w:val="en-GB" w:eastAsia="en-US"/>
    </w:rPr>
  </w:style>
  <w:style w:type="paragraph" w:styleId="aff3">
    <w:name w:val="endnote text"/>
    <w:basedOn w:val="a1"/>
    <w:link w:val="Charf"/>
    <w:qFormat/>
    <w:rsid w:val="00755136"/>
    <w:pPr>
      <w:overflowPunct/>
      <w:autoSpaceDE/>
      <w:autoSpaceDN/>
      <w:adjustRightInd/>
      <w:snapToGrid w:val="0"/>
      <w:textAlignment w:val="auto"/>
    </w:pPr>
    <w:rPr>
      <w:rFonts w:eastAsia="宋体"/>
    </w:rPr>
  </w:style>
  <w:style w:type="character" w:customStyle="1" w:styleId="Charf">
    <w:name w:val="尾注文本 Char"/>
    <w:link w:val="aff3"/>
    <w:qFormat/>
    <w:rsid w:val="00755136"/>
    <w:rPr>
      <w:rFonts w:eastAsia="宋体"/>
      <w:lang w:val="en-GB" w:eastAsia="en-US"/>
    </w:rPr>
  </w:style>
  <w:style w:type="character" w:styleId="aff4">
    <w:name w:val="endnote reference"/>
    <w:qFormat/>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5">
    <w:name w:val="Title"/>
    <w:basedOn w:val="a1"/>
    <w:next w:val="a1"/>
    <w:link w:val="Charf0"/>
    <w:qFormat/>
    <w:rsid w:val="00755136"/>
    <w:pPr>
      <w:spacing w:before="240" w:after="60"/>
      <w:outlineLvl w:val="0"/>
    </w:pPr>
    <w:rPr>
      <w:rFonts w:ascii="Tahoma" w:eastAsia="宋体" w:hAnsi="Tahoma"/>
      <w:lang w:val="nb-NO" w:eastAsia="ja-JP"/>
    </w:rPr>
  </w:style>
  <w:style w:type="character" w:customStyle="1" w:styleId="Charf0">
    <w:name w:val="标题 Char"/>
    <w:link w:val="aff5"/>
    <w:qFormat/>
    <w:rsid w:val="00755136"/>
    <w:rPr>
      <w:rFonts w:ascii="Tahoma" w:eastAsia="宋体" w:hAnsi="Tahoma"/>
      <w:lang w:val="nb-NO" w:eastAsia="ja-JP"/>
    </w:rPr>
  </w:style>
  <w:style w:type="paragraph" w:customStyle="1" w:styleId="B1">
    <w:name w:val="B1+"/>
    <w:basedOn w:val="a1"/>
    <w:qFormat/>
    <w:rsid w:val="00755136"/>
    <w:pPr>
      <w:numPr>
        <w:numId w:val="9"/>
      </w:numPr>
    </w:pPr>
    <w:rPr>
      <w:rFonts w:eastAsia="宋体"/>
    </w:rPr>
  </w:style>
  <w:style w:type="paragraph" w:customStyle="1" w:styleId="FL">
    <w:name w:val="FL"/>
    <w:basedOn w:val="a1"/>
    <w:qFormat/>
    <w:rsid w:val="00755136"/>
    <w:pPr>
      <w:keepNext/>
      <w:keepLines/>
      <w:spacing w:before="60"/>
      <w:jc w:val="center"/>
    </w:pPr>
    <w:rPr>
      <w:rFonts w:ascii="Arial" w:eastAsia="宋体" w:hAnsi="Arial"/>
      <w:b/>
    </w:rPr>
  </w:style>
  <w:style w:type="paragraph" w:customStyle="1" w:styleId="AutoCorrect">
    <w:name w:val="AutoCorrect"/>
    <w:qFormat/>
    <w:rsid w:val="00755136"/>
    <w:rPr>
      <w:rFonts w:eastAsia="宋体"/>
      <w:sz w:val="24"/>
      <w:szCs w:val="24"/>
      <w:lang w:val="en-GB" w:eastAsia="ko-KR"/>
    </w:rPr>
  </w:style>
  <w:style w:type="paragraph" w:customStyle="1" w:styleId="-PAGE-">
    <w:name w:val="- PAGE -"/>
    <w:qFormat/>
    <w:rsid w:val="00755136"/>
    <w:rPr>
      <w:rFonts w:eastAsia="宋体"/>
      <w:sz w:val="24"/>
      <w:szCs w:val="24"/>
      <w:lang w:val="en-GB" w:eastAsia="ko-KR"/>
    </w:rPr>
  </w:style>
  <w:style w:type="paragraph" w:customStyle="1" w:styleId="PageXofY">
    <w:name w:val="Page X of Y"/>
    <w:qFormat/>
    <w:rsid w:val="00755136"/>
    <w:rPr>
      <w:rFonts w:eastAsia="宋体"/>
      <w:sz w:val="24"/>
      <w:szCs w:val="24"/>
      <w:lang w:val="en-GB" w:eastAsia="ko-KR"/>
    </w:rPr>
  </w:style>
  <w:style w:type="paragraph" w:customStyle="1" w:styleId="Createdby">
    <w:name w:val="Created by"/>
    <w:qFormat/>
    <w:rsid w:val="00755136"/>
    <w:rPr>
      <w:rFonts w:eastAsia="宋体"/>
      <w:sz w:val="24"/>
      <w:szCs w:val="24"/>
      <w:lang w:val="en-GB" w:eastAsia="ko-KR"/>
    </w:rPr>
  </w:style>
  <w:style w:type="paragraph" w:customStyle="1" w:styleId="Createdon">
    <w:name w:val="Created on"/>
    <w:qFormat/>
    <w:rsid w:val="00755136"/>
    <w:rPr>
      <w:rFonts w:eastAsia="宋体"/>
      <w:sz w:val="24"/>
      <w:szCs w:val="24"/>
      <w:lang w:val="en-GB" w:eastAsia="ko-KR"/>
    </w:rPr>
  </w:style>
  <w:style w:type="paragraph" w:customStyle="1" w:styleId="Lastprinted">
    <w:name w:val="Last printed"/>
    <w:qFormat/>
    <w:rsid w:val="00755136"/>
    <w:rPr>
      <w:rFonts w:eastAsia="宋体"/>
      <w:sz w:val="24"/>
      <w:szCs w:val="24"/>
      <w:lang w:val="en-GB" w:eastAsia="ko-KR"/>
    </w:rPr>
  </w:style>
  <w:style w:type="paragraph" w:customStyle="1" w:styleId="Lastsavedby">
    <w:name w:val="Last saved by"/>
    <w:qFormat/>
    <w:rsid w:val="00755136"/>
    <w:rPr>
      <w:rFonts w:eastAsia="宋体"/>
      <w:sz w:val="24"/>
      <w:szCs w:val="24"/>
      <w:lang w:val="en-GB" w:eastAsia="ko-KR"/>
    </w:rPr>
  </w:style>
  <w:style w:type="paragraph" w:customStyle="1" w:styleId="Filename">
    <w:name w:val="Filename"/>
    <w:qFormat/>
    <w:rsid w:val="00755136"/>
    <w:rPr>
      <w:rFonts w:eastAsia="宋体"/>
      <w:sz w:val="24"/>
      <w:szCs w:val="24"/>
      <w:lang w:val="en-GB" w:eastAsia="ko-KR"/>
    </w:rPr>
  </w:style>
  <w:style w:type="paragraph" w:customStyle="1" w:styleId="Filenameandpath">
    <w:name w:val="Filename and path"/>
    <w:qFormat/>
    <w:rsid w:val="00755136"/>
    <w:rPr>
      <w:rFonts w:eastAsia="宋体"/>
      <w:sz w:val="24"/>
      <w:szCs w:val="24"/>
      <w:lang w:val="en-GB" w:eastAsia="ko-KR"/>
    </w:rPr>
  </w:style>
  <w:style w:type="paragraph" w:customStyle="1" w:styleId="AuthorPageDate">
    <w:name w:val="Author  Page #  Date"/>
    <w:qFormat/>
    <w:rsid w:val="00755136"/>
    <w:rPr>
      <w:rFonts w:eastAsia="宋体"/>
      <w:sz w:val="24"/>
      <w:szCs w:val="24"/>
      <w:lang w:val="en-GB" w:eastAsia="ko-KR"/>
    </w:rPr>
  </w:style>
  <w:style w:type="paragraph" w:customStyle="1" w:styleId="ConfidentialPageDate">
    <w:name w:val="Confidential  Page #  Date"/>
    <w:qFormat/>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qFormat/>
    <w:rsid w:val="00755136"/>
    <w:rPr>
      <w:rFonts w:eastAsia="宋体"/>
      <w:lang w:eastAsia="ja-JP"/>
    </w:rPr>
  </w:style>
  <w:style w:type="paragraph" w:customStyle="1" w:styleId="1CharChar1Char">
    <w:name w:val="(文字) (文字)1 Char (文字) (文字) Char (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qFormat/>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3">
    <w:name w:val="Char Char Char Char Char3"/>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6">
    <w:name w:val="List Paragraph"/>
    <w:basedOn w:val="a1"/>
    <w:link w:val="Charf1"/>
    <w:uiPriority w:val="34"/>
    <w:qFormat/>
    <w:rsid w:val="00620E41"/>
    <w:pPr>
      <w:ind w:firstLineChars="200" w:firstLine="420"/>
    </w:pPr>
  </w:style>
  <w:style w:type="character" w:customStyle="1" w:styleId="UnresolvedMention">
    <w:name w:val="Unresolved Mention"/>
    <w:uiPriority w:val="99"/>
    <w:unhideWhenUsed/>
    <w:rsid w:val="005A6F47"/>
    <w:rPr>
      <w:color w:val="605E5C"/>
      <w:shd w:val="clear" w:color="auto" w:fill="E1DFDD"/>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A6F47"/>
    <w:rPr>
      <w:rFonts w:eastAsia="Times New Roman"/>
      <w:sz w:val="16"/>
      <w:lang w:val="en-GB" w:eastAsia="en-US"/>
    </w:rPr>
  </w:style>
  <w:style w:type="character" w:customStyle="1" w:styleId="Charb">
    <w:name w:val="批注主题 Char"/>
    <w:link w:val="afa"/>
    <w:qFormat/>
    <w:rsid w:val="005A6F47"/>
    <w:rPr>
      <w:rFonts w:eastAsia="Times New Roman"/>
      <w:b/>
      <w:bCs/>
      <w:lang w:val="en-GB" w:eastAsia="en-GB"/>
    </w:rPr>
  </w:style>
  <w:style w:type="character" w:customStyle="1" w:styleId="UnresolvedMention1">
    <w:name w:val="Unresolved Mention1"/>
    <w:uiPriority w:val="99"/>
    <w:unhideWhenUsed/>
    <w:qFormat/>
    <w:rsid w:val="005A6F47"/>
    <w:rPr>
      <w:color w:val="808080"/>
      <w:shd w:val="clear" w:color="auto" w:fill="E6E6E6"/>
    </w:rPr>
  </w:style>
  <w:style w:type="character" w:customStyle="1" w:styleId="B2Char">
    <w:name w:val="B2 Char"/>
    <w:link w:val="B20"/>
    <w:qFormat/>
    <w:locked/>
    <w:rsid w:val="005A6F47"/>
    <w:rPr>
      <w:lang w:val="en-GB" w:eastAsia="en-US"/>
    </w:rPr>
  </w:style>
  <w:style w:type="character" w:styleId="aff7">
    <w:name w:val="Subtle Reference"/>
    <w:uiPriority w:val="31"/>
    <w:qFormat/>
    <w:rsid w:val="005A6F47"/>
    <w:rPr>
      <w:smallCaps/>
      <w:color w:val="5A5A5A"/>
    </w:rPr>
  </w:style>
  <w:style w:type="character" w:customStyle="1" w:styleId="Char8">
    <w:name w:val="正文文本缩进 Char"/>
    <w:link w:val="af3"/>
    <w:qFormat/>
    <w:rsid w:val="005A6F47"/>
    <w:rPr>
      <w:rFonts w:eastAsia="Times New Roman"/>
      <w:snapToGrid w:val="0"/>
      <w:kern w:val="2"/>
      <w:sz w:val="21"/>
      <w:lang w:val="en-GB" w:eastAsia="en-US"/>
    </w:rPr>
  </w:style>
  <w:style w:type="paragraph" w:customStyle="1" w:styleId="B2">
    <w:name w:val="B2+"/>
    <w:basedOn w:val="B20"/>
    <w:qFormat/>
    <w:rsid w:val="005A6F47"/>
    <w:pPr>
      <w:numPr>
        <w:numId w:val="10"/>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A6F47"/>
    <w:pPr>
      <w:numPr>
        <w:numId w:val="11"/>
      </w:numPr>
      <w:tabs>
        <w:tab w:val="left" w:pos="1134"/>
      </w:tabs>
    </w:pPr>
    <w:rPr>
      <w:rFonts w:eastAsia="MS Mincho"/>
      <w:lang w:eastAsia="en-GB"/>
    </w:rPr>
  </w:style>
  <w:style w:type="paragraph" w:customStyle="1" w:styleId="BL">
    <w:name w:val="BL"/>
    <w:basedOn w:val="a1"/>
    <w:qFormat/>
    <w:rsid w:val="005A6F47"/>
    <w:pPr>
      <w:numPr>
        <w:numId w:val="12"/>
      </w:numPr>
      <w:tabs>
        <w:tab w:val="left" w:pos="851"/>
      </w:tabs>
    </w:pPr>
    <w:rPr>
      <w:rFonts w:eastAsia="MS Mincho"/>
      <w:lang w:eastAsia="en-GB"/>
    </w:rPr>
  </w:style>
  <w:style w:type="paragraph" w:customStyle="1" w:styleId="BN">
    <w:name w:val="BN"/>
    <w:basedOn w:val="a1"/>
    <w:qFormat/>
    <w:rsid w:val="005A6F47"/>
    <w:pPr>
      <w:numPr>
        <w:numId w:val="13"/>
      </w:numPr>
    </w:pPr>
    <w:rPr>
      <w:rFonts w:eastAsia="MS Mincho"/>
      <w:lang w:eastAsia="en-GB"/>
    </w:rPr>
  </w:style>
  <w:style w:type="paragraph" w:customStyle="1" w:styleId="TB1">
    <w:name w:val="TB1"/>
    <w:basedOn w:val="a1"/>
    <w:qFormat/>
    <w:rsid w:val="005A6F47"/>
    <w:pPr>
      <w:keepNext/>
      <w:keepLines/>
      <w:numPr>
        <w:numId w:val="14"/>
      </w:numPr>
      <w:tabs>
        <w:tab w:val="left" w:pos="720"/>
      </w:tabs>
      <w:spacing w:after="0"/>
      <w:ind w:left="737" w:hanging="380"/>
    </w:pPr>
    <w:rPr>
      <w:rFonts w:ascii="Arial" w:eastAsia="MS Mincho" w:hAnsi="Arial"/>
      <w:sz w:val="18"/>
      <w:lang w:eastAsia="en-GB"/>
    </w:rPr>
  </w:style>
  <w:style w:type="paragraph" w:customStyle="1" w:styleId="TB2">
    <w:name w:val="TB2"/>
    <w:basedOn w:val="a1"/>
    <w:qFormat/>
    <w:rsid w:val="005A6F47"/>
    <w:pPr>
      <w:keepNext/>
      <w:keepLines/>
      <w:numPr>
        <w:numId w:val="15"/>
      </w:numPr>
      <w:tabs>
        <w:tab w:val="left" w:pos="1109"/>
      </w:tabs>
      <w:spacing w:after="0"/>
      <w:ind w:left="1100" w:hanging="380"/>
    </w:pPr>
    <w:rPr>
      <w:rFonts w:ascii="Arial" w:eastAsia="MS Mincho" w:hAnsi="Arial"/>
      <w:sz w:val="18"/>
      <w:lang w:eastAsia="en-GB"/>
    </w:rPr>
  </w:style>
  <w:style w:type="paragraph" w:styleId="TOC">
    <w:name w:val="TOC Heading"/>
    <w:basedOn w:val="1"/>
    <w:next w:val="a1"/>
    <w:uiPriority w:val="39"/>
    <w:unhideWhenUsed/>
    <w:qFormat/>
    <w:rsid w:val="005A6F47"/>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A6F47"/>
    <w:rPr>
      <w:rFonts w:eastAsia="Times New Roman"/>
      <w:noProof/>
      <w:lang w:val="en-GB" w:eastAsia="en-US"/>
    </w:rPr>
  </w:style>
  <w:style w:type="numbering" w:customStyle="1" w:styleId="NoList1">
    <w:name w:val="No List1"/>
    <w:next w:val="a4"/>
    <w:uiPriority w:val="99"/>
    <w:semiHidden/>
    <w:unhideWhenUsed/>
    <w:rsid w:val="005A6F47"/>
  </w:style>
  <w:style w:type="character" w:customStyle="1" w:styleId="fontstyle01">
    <w:name w:val="fontstyle01"/>
    <w:qFormat/>
    <w:rsid w:val="005A6F4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A6F47"/>
  </w:style>
  <w:style w:type="numbering" w:customStyle="1" w:styleId="NoList3">
    <w:name w:val="No List3"/>
    <w:next w:val="a4"/>
    <w:uiPriority w:val="99"/>
    <w:semiHidden/>
    <w:unhideWhenUsed/>
    <w:rsid w:val="005A6F47"/>
  </w:style>
  <w:style w:type="numbering" w:customStyle="1" w:styleId="NoList4">
    <w:name w:val="No List4"/>
    <w:next w:val="a4"/>
    <w:uiPriority w:val="99"/>
    <w:semiHidden/>
    <w:unhideWhenUsed/>
    <w:rsid w:val="005A6F47"/>
  </w:style>
  <w:style w:type="character" w:customStyle="1" w:styleId="Char0">
    <w:name w:val="页脚 Char"/>
    <w:aliases w:val="footer odd Char,footer Char,fo Char,pie de página Char"/>
    <w:link w:val="a6"/>
    <w:qFormat/>
    <w:rsid w:val="005A6F47"/>
    <w:rPr>
      <w:rFonts w:ascii="Arial" w:eastAsia="Times New Roman" w:hAnsi="Arial"/>
      <w:b/>
      <w:i/>
      <w:noProof/>
      <w:sz w:val="18"/>
      <w:lang w:val="en-GB" w:eastAsia="en-US"/>
    </w:rPr>
  </w:style>
  <w:style w:type="numbering" w:customStyle="1" w:styleId="NoList5">
    <w:name w:val="No List5"/>
    <w:next w:val="a4"/>
    <w:uiPriority w:val="99"/>
    <w:semiHidden/>
    <w:unhideWhenUsed/>
    <w:rsid w:val="005A6F47"/>
  </w:style>
  <w:style w:type="character" w:customStyle="1" w:styleId="7Char">
    <w:name w:val="标题 7 Char"/>
    <w:link w:val="7"/>
    <w:qFormat/>
    <w:rsid w:val="005A6F47"/>
    <w:rPr>
      <w:rFonts w:ascii="Arial" w:eastAsia="宋体" w:hAnsi="Arial"/>
    </w:rPr>
  </w:style>
  <w:style w:type="character" w:customStyle="1" w:styleId="8Char">
    <w:name w:val="标题 8 Char"/>
    <w:link w:val="8"/>
    <w:qFormat/>
    <w:rsid w:val="005A6F47"/>
    <w:rPr>
      <w:rFonts w:ascii="Arial" w:eastAsia="Arial" w:hAnsi="Arial"/>
      <w:sz w:val="36"/>
      <w:lang w:val="en-GB" w:eastAsia="en-US"/>
    </w:rPr>
  </w:style>
  <w:style w:type="character" w:customStyle="1" w:styleId="9Char">
    <w:name w:val="标题 9 Char"/>
    <w:link w:val="9"/>
    <w:qFormat/>
    <w:rsid w:val="005A6F47"/>
    <w:rPr>
      <w:rFonts w:ascii="Arial" w:eastAsia="Arial" w:hAnsi="Arial"/>
      <w:sz w:val="36"/>
      <w:lang w:val="en-GB" w:eastAsia="en-US"/>
    </w:rPr>
  </w:style>
  <w:style w:type="numbering" w:customStyle="1" w:styleId="NoList11">
    <w:name w:val="No List11"/>
    <w:next w:val="a4"/>
    <w:uiPriority w:val="99"/>
    <w:semiHidden/>
    <w:unhideWhenUsed/>
    <w:rsid w:val="005A6F47"/>
  </w:style>
  <w:style w:type="numbering" w:customStyle="1" w:styleId="NoList21">
    <w:name w:val="No List21"/>
    <w:next w:val="a4"/>
    <w:uiPriority w:val="99"/>
    <w:semiHidden/>
    <w:unhideWhenUsed/>
    <w:rsid w:val="005A6F47"/>
  </w:style>
  <w:style w:type="numbering" w:customStyle="1" w:styleId="NoList31">
    <w:name w:val="No List31"/>
    <w:next w:val="a4"/>
    <w:uiPriority w:val="99"/>
    <w:semiHidden/>
    <w:unhideWhenUsed/>
    <w:rsid w:val="005A6F47"/>
  </w:style>
  <w:style w:type="numbering" w:customStyle="1" w:styleId="NoList41">
    <w:name w:val="No List41"/>
    <w:next w:val="a4"/>
    <w:uiPriority w:val="99"/>
    <w:semiHidden/>
    <w:unhideWhenUsed/>
    <w:rsid w:val="005A6F47"/>
  </w:style>
  <w:style w:type="table" w:customStyle="1" w:styleId="TableGrid11">
    <w:name w:val="Table Grid11"/>
    <w:basedOn w:val="a3"/>
    <w:next w:val="af8"/>
    <w:uiPriority w:val="39"/>
    <w:qFormat/>
    <w:rsid w:val="005A6F4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5A6F47"/>
  </w:style>
  <w:style w:type="character" w:styleId="aff8">
    <w:name w:val="Emphasis"/>
    <w:qFormat/>
    <w:rsid w:val="005A6F47"/>
    <w:rPr>
      <w:i/>
      <w:iCs/>
    </w:rPr>
  </w:style>
  <w:style w:type="paragraph" w:customStyle="1" w:styleId="Default">
    <w:name w:val="Default"/>
    <w:qFormat/>
    <w:rsid w:val="005A6F47"/>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basedOn w:val="a2"/>
    <w:qFormat/>
    <w:rsid w:val="005A6F47"/>
  </w:style>
  <w:style w:type="character" w:customStyle="1" w:styleId="UnresolvedMention2">
    <w:name w:val="Unresolved Mention2"/>
    <w:uiPriority w:val="99"/>
    <w:unhideWhenUsed/>
    <w:qFormat/>
    <w:rsid w:val="005A6F4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A6F47"/>
    <w:rPr>
      <w:rFonts w:ascii="Arial" w:hAnsi="Arial"/>
      <w:sz w:val="36"/>
      <w:lang w:val="en-GB" w:eastAsia="en-US"/>
    </w:rPr>
  </w:style>
  <w:style w:type="character" w:customStyle="1" w:styleId="2Char2">
    <w:name w:val="正文文本 2 Char"/>
    <w:basedOn w:val="a2"/>
    <w:link w:val="25"/>
    <w:qFormat/>
    <w:rsid w:val="005A6F47"/>
    <w:rPr>
      <w:rFonts w:eastAsia="Times New Roman"/>
      <w:i/>
      <w:lang w:val="en-GB" w:eastAsia="en-US"/>
    </w:rPr>
  </w:style>
  <w:style w:type="character" w:customStyle="1" w:styleId="3Char2">
    <w:name w:val="正文文本 3 Char"/>
    <w:basedOn w:val="a2"/>
    <w:link w:val="34"/>
    <w:qFormat/>
    <w:rsid w:val="005A6F47"/>
    <w:rPr>
      <w:rFonts w:eastAsia="Arial Unicode MS"/>
      <w:color w:val="000000"/>
      <w:lang w:val="en-GB" w:eastAsia="en-US"/>
    </w:rPr>
  </w:style>
  <w:style w:type="paragraph" w:customStyle="1" w:styleId="18">
    <w:name w:val="修订1"/>
    <w:hidden/>
    <w:semiHidden/>
    <w:qFormat/>
    <w:rsid w:val="005A6F47"/>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A6F47"/>
    <w:rPr>
      <w:rFonts w:ascii="Arial" w:hAnsi="Arial"/>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A6F47"/>
    <w:rPr>
      <w:rFonts w:ascii="Arial" w:hAnsi="Arial"/>
      <w:sz w:val="28"/>
      <w:lang w:val="en-GB" w:eastAsia="en-US" w:bidi="ar-SA"/>
    </w:rPr>
  </w:style>
  <w:style w:type="paragraph" w:customStyle="1" w:styleId="TOC91">
    <w:name w:val="TOC 91"/>
    <w:basedOn w:val="80"/>
    <w:qFormat/>
    <w:rsid w:val="005A6F47"/>
    <w:pPr>
      <w:keepNext/>
      <w:ind w:left="1418" w:hanging="1418"/>
    </w:pPr>
    <w:rPr>
      <w:rFonts w:eastAsia="MS Mincho"/>
      <w:lang w:val="en-US" w:eastAsia="en-GB"/>
    </w:rPr>
  </w:style>
  <w:style w:type="paragraph" w:customStyle="1" w:styleId="Caption1">
    <w:name w:val="Caption1"/>
    <w:basedOn w:val="a1"/>
    <w:next w:val="a1"/>
    <w:qFormat/>
    <w:rsid w:val="005A6F47"/>
    <w:pPr>
      <w:spacing w:before="120" w:after="120"/>
    </w:pPr>
    <w:rPr>
      <w:rFonts w:eastAsia="MS Mincho"/>
      <w:b/>
      <w:lang w:eastAsia="en-GB"/>
    </w:rPr>
  </w:style>
  <w:style w:type="paragraph" w:customStyle="1" w:styleId="TableofFigures1">
    <w:name w:val="Table of Figures1"/>
    <w:basedOn w:val="a1"/>
    <w:next w:val="a1"/>
    <w:qFormat/>
    <w:rsid w:val="005A6F47"/>
    <w:pPr>
      <w:ind w:left="400" w:hanging="400"/>
      <w:jc w:val="center"/>
    </w:pPr>
    <w:rPr>
      <w:rFonts w:eastAsia="MS Mincho"/>
      <w:b/>
      <w:lang w:eastAsia="en-GB"/>
    </w:rPr>
  </w:style>
  <w:style w:type="character" w:customStyle="1" w:styleId="msoins00">
    <w:name w:val="msoins0"/>
    <w:qFormat/>
    <w:rsid w:val="005A6F47"/>
  </w:style>
  <w:style w:type="character" w:customStyle="1" w:styleId="h5Char4">
    <w:name w:val="h5 Char4"/>
    <w:aliases w:val="Heading5 Char3,Head5 Char3,H5 Char3,M5 Char3,mh2 Char3,Module heading 2 Char3,heading 8 Char3,Numbered Sub-list Char2,Heading 81 Char Char2"/>
    <w:qFormat/>
    <w:rsid w:val="005A6F47"/>
    <w:rPr>
      <w:rFonts w:ascii="Arial" w:hAnsi="Arial"/>
      <w:sz w:val="22"/>
      <w:lang w:val="en-GB" w:eastAsia="en-GB" w:bidi="ar-SA"/>
    </w:rPr>
  </w:style>
  <w:style w:type="character" w:customStyle="1" w:styleId="B1Zchn">
    <w:name w:val="B1 Zchn"/>
    <w:qFormat/>
    <w:rsid w:val="005A6F47"/>
    <w:rPr>
      <w:rFonts w:ascii="Times New Roman" w:hAnsi="Times New Roman"/>
      <w:lang w:val="en-GB"/>
    </w:rPr>
  </w:style>
  <w:style w:type="paragraph" w:customStyle="1" w:styleId="msonormal0">
    <w:name w:val="msonormal"/>
    <w:basedOn w:val="a1"/>
    <w:qFormat/>
    <w:rsid w:val="005A6F47"/>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A6F47"/>
    <w:rPr>
      <w:rFonts w:ascii="Times New Roman" w:hAnsi="Times New Roman"/>
      <w:lang w:val="en-GB" w:eastAsia="ko-KR"/>
    </w:rPr>
  </w:style>
  <w:style w:type="character" w:customStyle="1" w:styleId="Charf1">
    <w:name w:val="列出段落 Char"/>
    <w:link w:val="aff6"/>
    <w:uiPriority w:val="34"/>
    <w:qFormat/>
    <w:locked/>
    <w:rsid w:val="005A6F47"/>
    <w:rPr>
      <w:rFonts w:eastAsia="Times New Roman"/>
      <w:lang w:val="en-GB" w:eastAsia="en-US"/>
    </w:rPr>
  </w:style>
  <w:style w:type="character" w:customStyle="1" w:styleId="B1Char1">
    <w:name w:val="B1 Char1"/>
    <w:qFormat/>
    <w:rsid w:val="005A6F47"/>
    <w:rPr>
      <w:lang w:val="en-GB"/>
    </w:rPr>
  </w:style>
  <w:style w:type="paragraph" w:customStyle="1" w:styleId="38">
    <w:name w:val="吹き出し3"/>
    <w:basedOn w:val="a1"/>
    <w:semiHidden/>
    <w:qFormat/>
    <w:rsid w:val="005A6F47"/>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1"/>
    <w:semiHidden/>
    <w:qFormat/>
    <w:rsid w:val="005A6F47"/>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5A6F47"/>
    <w:rPr>
      <w:rFonts w:eastAsia="宋体"/>
      <w:lang w:val="en-GB" w:eastAsia="ja-JP"/>
    </w:rPr>
  </w:style>
  <w:style w:type="character" w:customStyle="1" w:styleId="3Char1">
    <w:name w:val="正文文本缩进 3 Char"/>
    <w:basedOn w:val="a2"/>
    <w:link w:val="33"/>
    <w:qFormat/>
    <w:rsid w:val="005A6F47"/>
    <w:rPr>
      <w:rFonts w:eastAsia="Times New Roman"/>
      <w:lang w:val="en-GB" w:eastAsia="en-US"/>
    </w:rPr>
  </w:style>
  <w:style w:type="character" w:customStyle="1" w:styleId="MTEquationSection">
    <w:name w:val="MTEquationSection"/>
    <w:qFormat/>
    <w:rsid w:val="005A6F47"/>
    <w:rPr>
      <w:vanish w:val="0"/>
      <w:color w:val="FF0000"/>
      <w:lang w:eastAsia="en-US"/>
    </w:rPr>
  </w:style>
  <w:style w:type="character" w:customStyle="1" w:styleId="Char2">
    <w:name w:val="列表 Char"/>
    <w:link w:val="aa"/>
    <w:qFormat/>
    <w:rsid w:val="005A6F47"/>
    <w:rPr>
      <w:rFonts w:eastAsia="Times New Roman"/>
      <w:lang w:val="en-GB" w:eastAsia="en-US"/>
    </w:rPr>
  </w:style>
  <w:style w:type="character" w:customStyle="1" w:styleId="2Char1">
    <w:name w:val="列表 2 Char"/>
    <w:link w:val="24"/>
    <w:qFormat/>
    <w:rsid w:val="005A6F47"/>
    <w:rPr>
      <w:rFonts w:eastAsia="Times New Roman"/>
      <w:lang w:val="en-GB" w:eastAsia="en-US"/>
    </w:rPr>
  </w:style>
  <w:style w:type="character" w:customStyle="1" w:styleId="3Char0">
    <w:name w:val="列表项目符号 3 Char"/>
    <w:link w:val="31"/>
    <w:qFormat/>
    <w:rsid w:val="005A6F47"/>
    <w:rPr>
      <w:rFonts w:eastAsia="Times New Roman"/>
      <w:lang w:val="en-GB" w:eastAsia="en-US"/>
    </w:rPr>
  </w:style>
  <w:style w:type="character" w:customStyle="1" w:styleId="2Char0">
    <w:name w:val="列表项目符号 2 Char"/>
    <w:link w:val="23"/>
    <w:qFormat/>
    <w:rsid w:val="005A6F47"/>
    <w:rPr>
      <w:rFonts w:eastAsia="Times New Roman"/>
      <w:lang w:val="en-GB" w:eastAsia="en-US"/>
    </w:rPr>
  </w:style>
  <w:style w:type="character" w:customStyle="1" w:styleId="Char3">
    <w:name w:val="列表项目符号 Char"/>
    <w:link w:val="ab"/>
    <w:qFormat/>
    <w:rsid w:val="005A6F47"/>
    <w:rPr>
      <w:rFonts w:eastAsia="Times New Roman"/>
      <w:lang w:val="en-GB" w:eastAsia="en-US"/>
    </w:rPr>
  </w:style>
  <w:style w:type="character" w:customStyle="1" w:styleId="superscript">
    <w:name w:val="superscript"/>
    <w:qFormat/>
    <w:rsid w:val="005A6F47"/>
    <w:rPr>
      <w:rFonts w:ascii="Bookman" w:hAnsi="Bookman"/>
      <w:position w:val="6"/>
      <w:sz w:val="18"/>
    </w:rPr>
  </w:style>
  <w:style w:type="character" w:customStyle="1" w:styleId="NOChar1">
    <w:name w:val="NO Char1"/>
    <w:qFormat/>
    <w:rsid w:val="005A6F47"/>
    <w:rPr>
      <w:rFonts w:eastAsia="MS Mincho"/>
      <w:lang w:val="en-GB" w:eastAsia="en-US" w:bidi="ar-SA"/>
    </w:rPr>
  </w:style>
  <w:style w:type="paragraph" w:customStyle="1" w:styleId="textintend1">
    <w:name w:val="text intend 1"/>
    <w:basedOn w:val="text"/>
    <w:qFormat/>
    <w:rsid w:val="005A6F47"/>
    <w:pPr>
      <w:widowControl/>
      <w:tabs>
        <w:tab w:val="left" w:pos="992"/>
      </w:tabs>
      <w:spacing w:after="120"/>
      <w:ind w:left="992" w:hanging="425"/>
    </w:pPr>
    <w:rPr>
      <w:rFonts w:eastAsia="MS Mincho"/>
      <w:lang w:val="en-US"/>
    </w:rPr>
  </w:style>
  <w:style w:type="paragraph" w:customStyle="1" w:styleId="TabList">
    <w:name w:val="TabList"/>
    <w:basedOn w:val="a1"/>
    <w:qFormat/>
    <w:rsid w:val="005A6F47"/>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5A6F47"/>
    <w:rPr>
      <w:lang w:val="en-GB"/>
    </w:rPr>
  </w:style>
  <w:style w:type="character" w:customStyle="1" w:styleId="EndnoteTextChar1">
    <w:name w:val="Endnote Text Char1"/>
    <w:qFormat/>
    <w:rsid w:val="005A6F47"/>
    <w:rPr>
      <w:lang w:val="en-GB"/>
    </w:rPr>
  </w:style>
  <w:style w:type="character" w:customStyle="1" w:styleId="TitleChar1">
    <w:name w:val="Title Char1"/>
    <w:qFormat/>
    <w:rsid w:val="005A6F47"/>
    <w:rPr>
      <w:rFonts w:ascii="Cambria" w:eastAsia="Times New Roman" w:hAnsi="Cambria" w:cs="Times New Roman"/>
      <w:b/>
      <w:bCs/>
      <w:kern w:val="28"/>
      <w:sz w:val="32"/>
      <w:szCs w:val="32"/>
      <w:lang w:val="en-GB"/>
    </w:rPr>
  </w:style>
  <w:style w:type="paragraph" w:customStyle="1" w:styleId="textintend2">
    <w:name w:val="text intend 2"/>
    <w:basedOn w:val="text"/>
    <w:qFormat/>
    <w:rsid w:val="005A6F4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A6F47"/>
    <w:rPr>
      <w:lang w:val="en-GB"/>
    </w:rPr>
  </w:style>
  <w:style w:type="character" w:customStyle="1" w:styleId="BodyTextIndentChar1">
    <w:name w:val="Body Text Indent Char1"/>
    <w:qFormat/>
    <w:rsid w:val="005A6F47"/>
    <w:rPr>
      <w:lang w:val="en-GB"/>
    </w:rPr>
  </w:style>
  <w:style w:type="character" w:customStyle="1" w:styleId="BodyText3Char1">
    <w:name w:val="Body Text 3 Char1"/>
    <w:qFormat/>
    <w:rsid w:val="005A6F47"/>
    <w:rPr>
      <w:sz w:val="16"/>
      <w:szCs w:val="16"/>
      <w:lang w:val="en-GB"/>
    </w:rPr>
  </w:style>
  <w:style w:type="paragraph" w:customStyle="1" w:styleId="text">
    <w:name w:val="text"/>
    <w:basedOn w:val="a1"/>
    <w:qFormat/>
    <w:rsid w:val="005A6F47"/>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1"/>
    <w:next w:val="a1"/>
    <w:qFormat/>
    <w:rsid w:val="005A6F4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qFormat/>
    <w:rsid w:val="005A6F4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5A6F47"/>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1"/>
    <w:qFormat/>
    <w:rsid w:val="005A6F47"/>
    <w:pPr>
      <w:overflowPunct/>
      <w:autoSpaceDE/>
      <w:autoSpaceDN/>
      <w:adjustRightInd/>
      <w:spacing w:after="240"/>
      <w:jc w:val="both"/>
      <w:textAlignment w:val="auto"/>
    </w:pPr>
    <w:rPr>
      <w:rFonts w:ascii="Helvetica" w:eastAsia="宋体" w:hAnsi="Helvetica"/>
    </w:rPr>
  </w:style>
  <w:style w:type="paragraph" w:customStyle="1" w:styleId="List1">
    <w:name w:val="List1"/>
    <w:basedOn w:val="a1"/>
    <w:qFormat/>
    <w:rsid w:val="005A6F47"/>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TdocText">
    <w:name w:val="Tdoc_Text"/>
    <w:basedOn w:val="a1"/>
    <w:qFormat/>
    <w:rsid w:val="005A6F47"/>
    <w:pPr>
      <w:overflowPunct/>
      <w:autoSpaceDE/>
      <w:autoSpaceDN/>
      <w:adjustRightInd/>
      <w:spacing w:before="120" w:after="0"/>
      <w:jc w:val="both"/>
      <w:textAlignment w:val="auto"/>
    </w:pPr>
    <w:rPr>
      <w:rFonts w:eastAsia="宋体"/>
      <w:lang w:val="en-US"/>
    </w:rPr>
  </w:style>
  <w:style w:type="paragraph" w:customStyle="1" w:styleId="centered">
    <w:name w:val="centered"/>
    <w:basedOn w:val="a1"/>
    <w:qFormat/>
    <w:rsid w:val="005A6F47"/>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1"/>
    <w:qFormat/>
    <w:rsid w:val="005A6F47"/>
    <w:pPr>
      <w:ind w:left="720"/>
      <w:contextualSpacing/>
    </w:pPr>
    <w:rPr>
      <w:rFonts w:eastAsia="宋体"/>
    </w:rPr>
  </w:style>
  <w:style w:type="paragraph" w:customStyle="1" w:styleId="LightList-Accent31">
    <w:name w:val="Light List - Accent 31"/>
    <w:semiHidden/>
    <w:qFormat/>
    <w:rsid w:val="005A6F47"/>
    <w:rPr>
      <w:lang w:val="en-GB" w:eastAsia="en-US"/>
    </w:rPr>
  </w:style>
  <w:style w:type="numbering" w:customStyle="1" w:styleId="19">
    <w:name w:val="リストなし1"/>
    <w:next w:val="a4"/>
    <w:uiPriority w:val="99"/>
    <w:semiHidden/>
    <w:unhideWhenUsed/>
    <w:rsid w:val="005A6F47"/>
  </w:style>
  <w:style w:type="paragraph" w:customStyle="1" w:styleId="81">
    <w:name w:val="表 (赤)  81"/>
    <w:basedOn w:val="a1"/>
    <w:uiPriority w:val="34"/>
    <w:qFormat/>
    <w:rsid w:val="005A6F47"/>
    <w:pPr>
      <w:ind w:left="720"/>
      <w:contextualSpacing/>
    </w:pPr>
    <w:rPr>
      <w:rFonts w:eastAsia="宋体"/>
      <w:lang w:eastAsia="en-GB"/>
    </w:rPr>
  </w:style>
  <w:style w:type="paragraph" w:customStyle="1" w:styleId="note0">
    <w:name w:val="note"/>
    <w:basedOn w:val="a1"/>
    <w:qFormat/>
    <w:rsid w:val="005A6F47"/>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9">
    <w:name w:val="Table Classic 2"/>
    <w:basedOn w:val="a3"/>
    <w:qFormat/>
    <w:rsid w:val="005A6F4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A6F47"/>
    <w:rPr>
      <w:rFonts w:eastAsia="宋体"/>
      <w:lang w:val="en-GB" w:eastAsia="en-US"/>
    </w:rPr>
  </w:style>
  <w:style w:type="character" w:styleId="aff9">
    <w:name w:val="Placeholder Text"/>
    <w:uiPriority w:val="99"/>
    <w:unhideWhenUsed/>
    <w:qFormat/>
    <w:rsid w:val="005A6F47"/>
    <w:rPr>
      <w:color w:val="808080"/>
    </w:rPr>
  </w:style>
  <w:style w:type="paragraph" w:customStyle="1" w:styleId="LGTdoc">
    <w:name w:val="LGTdoc_본문"/>
    <w:basedOn w:val="a1"/>
    <w:qFormat/>
    <w:rsid w:val="005A6F4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5A6F47"/>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qFormat/>
    <w:rsid w:val="005A6F47"/>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5A6F47"/>
    <w:rPr>
      <w:rFonts w:ascii="Arial" w:eastAsia="宋体" w:hAnsi="Arial"/>
      <w:szCs w:val="24"/>
      <w:lang w:val="en-GB" w:eastAsia="en-US"/>
    </w:rPr>
  </w:style>
  <w:style w:type="paragraph" w:customStyle="1" w:styleId="Text1">
    <w:name w:val="Text 1"/>
    <w:basedOn w:val="a1"/>
    <w:qFormat/>
    <w:rsid w:val="005A6F47"/>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qFormat/>
    <w:rsid w:val="005A6F47"/>
    <w:pPr>
      <w:numPr>
        <w:numId w:val="16"/>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qFormat/>
    <w:rsid w:val="005A6F47"/>
  </w:style>
  <w:style w:type="paragraph" w:customStyle="1" w:styleId="cita">
    <w:name w:val="cita"/>
    <w:basedOn w:val="a1"/>
    <w:qFormat/>
    <w:rsid w:val="005A6F47"/>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5A6F47"/>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1"/>
    <w:qFormat/>
    <w:rsid w:val="005A6F47"/>
    <w:rPr>
      <w:rFonts w:eastAsia="MS Mincho" w:cs="v4.2.0"/>
      <w:lang w:eastAsia="en-GB"/>
    </w:rPr>
  </w:style>
  <w:style w:type="paragraph" w:customStyle="1" w:styleId="CharCharCharCharCharCharCharCharCharCharCharCharChar">
    <w:name w:val="Char Char Char Char Char Char Char Char Char Char Char Char Char"/>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rsid w:val="005A6F4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A6F4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qFormat/>
    <w:rsid w:val="005A6F47"/>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1"/>
    <w:qFormat/>
    <w:rsid w:val="005A6F47"/>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5A6F47"/>
    <w:rPr>
      <w:vanish w:val="0"/>
      <w:webHidden w:val="0"/>
      <w:color w:val="000000"/>
      <w:specVanish w:val="0"/>
    </w:rPr>
  </w:style>
  <w:style w:type="paragraph" w:customStyle="1" w:styleId="Equation">
    <w:name w:val="Equation"/>
    <w:basedOn w:val="a1"/>
    <w:next w:val="a1"/>
    <w:link w:val="EquationChar"/>
    <w:qFormat/>
    <w:rsid w:val="005A6F47"/>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5A6F47"/>
    <w:rPr>
      <w:rFonts w:eastAsia="宋体"/>
      <w:sz w:val="22"/>
      <w:szCs w:val="22"/>
      <w:lang w:val="en-GB" w:eastAsia="en-US"/>
    </w:rPr>
  </w:style>
  <w:style w:type="character" w:customStyle="1" w:styleId="apple-converted-space">
    <w:name w:val="apple-converted-space"/>
    <w:qFormat/>
    <w:rsid w:val="005A6F47"/>
  </w:style>
  <w:style w:type="character" w:customStyle="1" w:styleId="shorttext">
    <w:name w:val="short_text"/>
    <w:qFormat/>
    <w:rsid w:val="005A6F4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A6F4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A6F4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A6F4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A6F4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A6F47"/>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A6F47"/>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A6F47"/>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A6F47"/>
    <w:rPr>
      <w:rFonts w:ascii="Times New Roman" w:eastAsia="Yu Mincho" w:hAnsi="Times New Roman"/>
      <w:lang w:val="en-GB" w:eastAsia="en-US"/>
    </w:rPr>
  </w:style>
  <w:style w:type="paragraph" w:customStyle="1" w:styleId="46">
    <w:name w:val="吹き出し4"/>
    <w:basedOn w:val="a1"/>
    <w:semiHidden/>
    <w:qFormat/>
    <w:rsid w:val="005A6F47"/>
    <w:pPr>
      <w:overflowPunct/>
      <w:autoSpaceDE/>
      <w:autoSpaceDN/>
      <w:adjustRightInd/>
      <w:textAlignment w:val="auto"/>
    </w:pPr>
    <w:rPr>
      <w:rFonts w:ascii="Tahoma" w:eastAsia="MS Mincho" w:hAnsi="Tahoma" w:cs="Tahoma"/>
      <w:sz w:val="16"/>
      <w:szCs w:val="16"/>
    </w:rPr>
  </w:style>
  <w:style w:type="paragraph" w:customStyle="1" w:styleId="tac0">
    <w:name w:val="tac"/>
    <w:basedOn w:val="a1"/>
    <w:uiPriority w:val="99"/>
    <w:qFormat/>
    <w:rsid w:val="005A6F47"/>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3"/>
    <w:next w:val="af8"/>
    <w:qFormat/>
    <w:rsid w:val="005A6F4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5A6F47"/>
  </w:style>
  <w:style w:type="table" w:customStyle="1" w:styleId="311">
    <w:name w:val="网格型31"/>
    <w:basedOn w:val="a3"/>
    <w:next w:val="af8"/>
    <w:qFormat/>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5A6F47"/>
  </w:style>
  <w:style w:type="table" w:customStyle="1" w:styleId="TableClassic21">
    <w:name w:val="Table Classic 21"/>
    <w:basedOn w:val="a3"/>
    <w:next w:val="29"/>
    <w:qFormat/>
    <w:rsid w:val="005A6F4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5A6F47"/>
    <w:rPr>
      <w:lang w:val="en-GB" w:eastAsia="en-US"/>
    </w:rPr>
  </w:style>
  <w:style w:type="paragraph" w:customStyle="1" w:styleId="TOC92">
    <w:name w:val="TOC 92"/>
    <w:basedOn w:val="80"/>
    <w:qFormat/>
    <w:rsid w:val="005A6F47"/>
    <w:pPr>
      <w:keepNext/>
      <w:ind w:left="1418" w:hanging="1418"/>
    </w:pPr>
    <w:rPr>
      <w:rFonts w:eastAsia="MS Mincho"/>
      <w:bCs/>
      <w:szCs w:val="22"/>
      <w:lang w:val="en-US" w:eastAsia="en-GB"/>
    </w:rPr>
  </w:style>
  <w:style w:type="paragraph" w:customStyle="1" w:styleId="Caption2">
    <w:name w:val="Caption2"/>
    <w:basedOn w:val="a1"/>
    <w:next w:val="a1"/>
    <w:qFormat/>
    <w:rsid w:val="005A6F47"/>
    <w:pPr>
      <w:spacing w:before="120" w:after="120"/>
    </w:pPr>
    <w:rPr>
      <w:rFonts w:eastAsia="MS Mincho"/>
      <w:b/>
      <w:lang w:eastAsia="en-GB"/>
    </w:rPr>
  </w:style>
  <w:style w:type="paragraph" w:customStyle="1" w:styleId="TableofFigures2">
    <w:name w:val="Table of Figures2"/>
    <w:basedOn w:val="a1"/>
    <w:next w:val="a1"/>
    <w:qFormat/>
    <w:rsid w:val="005A6F47"/>
    <w:pPr>
      <w:ind w:left="400" w:hanging="400"/>
      <w:jc w:val="center"/>
    </w:pPr>
    <w:rPr>
      <w:rFonts w:eastAsia="MS Mincho"/>
      <w:b/>
      <w:lang w:eastAsia="en-GB"/>
    </w:rPr>
  </w:style>
  <w:style w:type="paragraph" w:customStyle="1" w:styleId="Char20">
    <w:name w:val="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5A6F4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5A6F47"/>
    <w:rPr>
      <w:lang w:val="en-GB" w:eastAsia="ja-JP" w:bidi="ar-SA"/>
    </w:rPr>
  </w:style>
  <w:style w:type="character" w:customStyle="1" w:styleId="CharChar42">
    <w:name w:val="Char Char42"/>
    <w:qFormat/>
    <w:rsid w:val="005A6F47"/>
    <w:rPr>
      <w:rFonts w:ascii="Courier New" w:hAnsi="Courier New" w:cs="Courier New" w:hint="default"/>
      <w:lang w:val="nb-NO" w:eastAsia="ja-JP" w:bidi="ar-SA"/>
    </w:rPr>
  </w:style>
  <w:style w:type="character" w:customStyle="1" w:styleId="CharChar72">
    <w:name w:val="Char Char72"/>
    <w:semiHidden/>
    <w:qFormat/>
    <w:rsid w:val="005A6F47"/>
    <w:rPr>
      <w:rFonts w:ascii="Tahoma" w:hAnsi="Tahoma" w:cs="Tahoma" w:hint="default"/>
      <w:shd w:val="clear" w:color="auto" w:fill="000080"/>
      <w:lang w:val="en-GB" w:eastAsia="en-US"/>
    </w:rPr>
  </w:style>
  <w:style w:type="character" w:customStyle="1" w:styleId="CharChar102">
    <w:name w:val="Char Char102"/>
    <w:semiHidden/>
    <w:qFormat/>
    <w:rsid w:val="005A6F47"/>
    <w:rPr>
      <w:rFonts w:ascii="Times New Roman" w:hAnsi="Times New Roman" w:cs="Times New Roman" w:hint="default"/>
      <w:lang w:val="en-GB" w:eastAsia="en-US"/>
    </w:rPr>
  </w:style>
  <w:style w:type="character" w:customStyle="1" w:styleId="CharChar92">
    <w:name w:val="Char Char92"/>
    <w:semiHidden/>
    <w:qFormat/>
    <w:rsid w:val="005A6F47"/>
    <w:rPr>
      <w:rFonts w:ascii="Tahoma" w:hAnsi="Tahoma" w:cs="Tahoma" w:hint="default"/>
      <w:sz w:val="16"/>
      <w:szCs w:val="16"/>
      <w:lang w:val="en-GB" w:eastAsia="en-US"/>
    </w:rPr>
  </w:style>
  <w:style w:type="character" w:customStyle="1" w:styleId="CharChar82">
    <w:name w:val="Char Char82"/>
    <w:semiHidden/>
    <w:qFormat/>
    <w:rsid w:val="005A6F47"/>
    <w:rPr>
      <w:rFonts w:ascii="Times New Roman" w:hAnsi="Times New Roman" w:cs="Times New Roman" w:hint="default"/>
      <w:b/>
      <w:bCs/>
      <w:lang w:val="en-GB" w:eastAsia="en-US"/>
    </w:rPr>
  </w:style>
  <w:style w:type="character" w:customStyle="1" w:styleId="CharChar292">
    <w:name w:val="Char Char292"/>
    <w:qFormat/>
    <w:rsid w:val="005A6F47"/>
    <w:rPr>
      <w:rFonts w:ascii="Arial" w:hAnsi="Arial" w:cs="Arial" w:hint="default"/>
      <w:sz w:val="36"/>
      <w:lang w:val="en-GB" w:eastAsia="en-US" w:bidi="ar-SA"/>
    </w:rPr>
  </w:style>
  <w:style w:type="character" w:customStyle="1" w:styleId="CharChar282">
    <w:name w:val="Char Char282"/>
    <w:qFormat/>
    <w:rsid w:val="005A6F47"/>
    <w:rPr>
      <w:rFonts w:ascii="Arial" w:hAnsi="Arial" w:cs="Arial" w:hint="default"/>
      <w:sz w:val="32"/>
      <w:lang w:val="en-GB"/>
    </w:rPr>
  </w:style>
  <w:style w:type="character" w:customStyle="1" w:styleId="ZchnZchn52">
    <w:name w:val="Zchn Zchn52"/>
    <w:qFormat/>
    <w:rsid w:val="005A6F47"/>
    <w:rPr>
      <w:rFonts w:ascii="Courier New" w:eastAsia="Batang" w:hAnsi="Courier New"/>
      <w:lang w:val="nb-NO" w:eastAsia="en-US" w:bidi="ar-SA"/>
    </w:rPr>
  </w:style>
  <w:style w:type="paragraph" w:customStyle="1" w:styleId="TOC911">
    <w:name w:val="TOC 911"/>
    <w:basedOn w:val="80"/>
    <w:qFormat/>
    <w:rsid w:val="005A6F47"/>
    <w:pPr>
      <w:keepNext/>
      <w:ind w:left="1418" w:hanging="1418"/>
    </w:pPr>
    <w:rPr>
      <w:rFonts w:eastAsia="MS Mincho"/>
      <w:noProof w:val="0"/>
      <w:lang w:eastAsia="en-GB"/>
    </w:rPr>
  </w:style>
  <w:style w:type="paragraph" w:customStyle="1" w:styleId="Caption11">
    <w:name w:val="Caption11"/>
    <w:basedOn w:val="a1"/>
    <w:next w:val="a1"/>
    <w:qFormat/>
    <w:rsid w:val="005A6F47"/>
    <w:pPr>
      <w:spacing w:before="120" w:after="120"/>
    </w:pPr>
    <w:rPr>
      <w:rFonts w:eastAsia="MS Mincho"/>
      <w:b/>
      <w:lang w:eastAsia="en-GB"/>
    </w:rPr>
  </w:style>
  <w:style w:type="paragraph" w:customStyle="1" w:styleId="TableofFigures11">
    <w:name w:val="Table of Figures11"/>
    <w:basedOn w:val="a1"/>
    <w:next w:val="a1"/>
    <w:qFormat/>
    <w:rsid w:val="005A6F47"/>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5A6F47"/>
    <w:rPr>
      <w:color w:val="808080"/>
      <w:shd w:val="clear" w:color="auto" w:fill="E6E6E6"/>
    </w:rPr>
  </w:style>
  <w:style w:type="paragraph" w:customStyle="1" w:styleId="CharCharCharCharChar1">
    <w:name w:val="Char Char Char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sid w:val="005A6F47"/>
    <w:rPr>
      <w:lang w:val="en-GB" w:eastAsia="ja-JP" w:bidi="ar-SA"/>
    </w:rPr>
  </w:style>
  <w:style w:type="paragraph" w:customStyle="1" w:styleId="1Char10">
    <w:name w:val="(文字) (文字)1 Char (文字) (文字)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5A6F47"/>
    <w:rPr>
      <w:rFonts w:ascii="Courier New" w:hAnsi="Courier New"/>
      <w:lang w:val="nb-NO" w:eastAsia="ja-JP" w:bidi="ar-SA"/>
    </w:rPr>
  </w:style>
  <w:style w:type="paragraph" w:customStyle="1" w:styleId="CharCharCharCharCharChar1">
    <w:name w:val="Char Char Char Char Char Char1"/>
    <w:semiHidden/>
    <w:qFormat/>
    <w:rsid w:val="005A6F4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5A6F47"/>
    <w:rPr>
      <w:rFonts w:ascii="Tahoma" w:hAnsi="Tahoma" w:cs="Tahoma"/>
      <w:shd w:val="clear" w:color="auto" w:fill="000080"/>
      <w:lang w:val="en-GB" w:eastAsia="en-US"/>
    </w:rPr>
  </w:style>
  <w:style w:type="character" w:customStyle="1" w:styleId="ZchnZchn51">
    <w:name w:val="Zchn Zchn51"/>
    <w:qFormat/>
    <w:rsid w:val="005A6F47"/>
    <w:rPr>
      <w:rFonts w:ascii="Courier New" w:eastAsia="Batang" w:hAnsi="Courier New"/>
      <w:lang w:val="nb-NO" w:eastAsia="en-US" w:bidi="ar-SA"/>
    </w:rPr>
  </w:style>
  <w:style w:type="character" w:customStyle="1" w:styleId="CharChar101">
    <w:name w:val="Char Char101"/>
    <w:semiHidden/>
    <w:qFormat/>
    <w:rsid w:val="005A6F47"/>
    <w:rPr>
      <w:rFonts w:ascii="Times New Roman" w:hAnsi="Times New Roman"/>
      <w:lang w:val="en-GB" w:eastAsia="en-US"/>
    </w:rPr>
  </w:style>
  <w:style w:type="character" w:customStyle="1" w:styleId="CharChar91">
    <w:name w:val="Char Char91"/>
    <w:semiHidden/>
    <w:qFormat/>
    <w:rsid w:val="005A6F47"/>
    <w:rPr>
      <w:rFonts w:ascii="Tahoma" w:hAnsi="Tahoma" w:cs="Tahoma"/>
      <w:sz w:val="16"/>
      <w:szCs w:val="16"/>
      <w:lang w:val="en-GB" w:eastAsia="en-US"/>
    </w:rPr>
  </w:style>
  <w:style w:type="character" w:customStyle="1" w:styleId="CharChar81">
    <w:name w:val="Char Char81"/>
    <w:semiHidden/>
    <w:qFormat/>
    <w:rsid w:val="005A6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5A6F47"/>
    <w:rPr>
      <w:rFonts w:ascii="Arial" w:hAnsi="Arial"/>
      <w:sz w:val="36"/>
      <w:lang w:val="en-GB" w:eastAsia="en-US" w:bidi="ar-SA"/>
    </w:rPr>
  </w:style>
  <w:style w:type="character" w:customStyle="1" w:styleId="CharChar281">
    <w:name w:val="Char Char281"/>
    <w:qFormat/>
    <w:rsid w:val="005A6F47"/>
    <w:rPr>
      <w:rFonts w:ascii="Arial" w:hAnsi="Arial"/>
      <w:sz w:val="32"/>
      <w:lang w:val="en-GB"/>
    </w:rPr>
  </w:style>
  <w:style w:type="paragraph" w:customStyle="1" w:styleId="CharChar241">
    <w:name w:val="Char Char241"/>
    <w:basedOn w:val="a1"/>
    <w:semiHidden/>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4"/>
    <w:uiPriority w:val="99"/>
    <w:semiHidden/>
    <w:unhideWhenUsed/>
    <w:rsid w:val="005A6F47"/>
  </w:style>
  <w:style w:type="numbering" w:customStyle="1" w:styleId="NoList7">
    <w:name w:val="No List7"/>
    <w:next w:val="a4"/>
    <w:uiPriority w:val="99"/>
    <w:semiHidden/>
    <w:unhideWhenUsed/>
    <w:rsid w:val="005A6F47"/>
  </w:style>
  <w:style w:type="table" w:customStyle="1" w:styleId="TableGrid12">
    <w:name w:val="Table Grid12"/>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5A6F47"/>
  </w:style>
  <w:style w:type="table" w:customStyle="1" w:styleId="TableGrid111">
    <w:name w:val="Table Grid11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5A6F47"/>
  </w:style>
  <w:style w:type="numbering" w:customStyle="1" w:styleId="NoList32">
    <w:name w:val="No List32"/>
    <w:next w:val="a4"/>
    <w:uiPriority w:val="99"/>
    <w:semiHidden/>
    <w:unhideWhenUsed/>
    <w:rsid w:val="005A6F47"/>
  </w:style>
  <w:style w:type="character" w:customStyle="1" w:styleId="FooterChar1">
    <w:name w:val="Footer Char1"/>
    <w:aliases w:val="footer odd Char1,footer Char1,fo Char1,pie de página Char1"/>
    <w:semiHidden/>
    <w:rsid w:val="005A6F47"/>
    <w:rPr>
      <w:rFonts w:ascii="Times New Roman" w:hAnsi="Times New Roman"/>
      <w:lang w:val="en-GB"/>
    </w:rPr>
  </w:style>
  <w:style w:type="paragraph" w:customStyle="1" w:styleId="CharChar5">
    <w:name w:val="Char Char5"/>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rsid w:val="005A6F47"/>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rsid w:val="005A6F47"/>
    <w:rPr>
      <w:rFonts w:ascii="Courier New" w:eastAsia="宋体" w:hAnsi="Courier New" w:cs="Courier New"/>
      <w:color w:val="0000FF"/>
      <w:kern w:val="2"/>
      <w:lang w:val="en-US" w:eastAsia="zh-CN" w:bidi="ar-SA"/>
    </w:rPr>
  </w:style>
  <w:style w:type="character" w:styleId="affa">
    <w:name w:val="line number"/>
    <w:basedOn w:val="a2"/>
    <w:rsid w:val="005A6F47"/>
    <w:rPr>
      <w:rFonts w:ascii="Arial" w:eastAsia="宋体" w:hAnsi="Arial" w:cs="Arial"/>
      <w:color w:val="0000FF"/>
      <w:kern w:val="2"/>
      <w:lang w:val="en-US" w:eastAsia="zh-CN" w:bidi="ar-SA"/>
    </w:rPr>
  </w:style>
  <w:style w:type="paragraph" w:styleId="affb">
    <w:name w:val="Block Text"/>
    <w:basedOn w:val="a1"/>
    <w:rsid w:val="005A6F47"/>
    <w:pPr>
      <w:overflowPunct/>
      <w:autoSpaceDE/>
      <w:autoSpaceDN/>
      <w:adjustRightInd/>
      <w:spacing w:after="120"/>
      <w:ind w:left="1440" w:right="1440"/>
      <w:textAlignment w:val="auto"/>
    </w:pPr>
    <w:rPr>
      <w:rFonts w:eastAsia="MS Mincho"/>
    </w:rPr>
  </w:style>
  <w:style w:type="table" w:customStyle="1" w:styleId="TableGrid5">
    <w:name w:val="Table Grid5"/>
    <w:basedOn w:val="a3"/>
    <w:next w:val="af8"/>
    <w:uiPriority w:val="39"/>
    <w:qFormat/>
    <w:rsid w:val="005A6F47"/>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5A6F47"/>
    <w:pPr>
      <w:overflowPunct w:val="0"/>
      <w:autoSpaceDE w:val="0"/>
      <w:autoSpaceDN w:val="0"/>
      <w:adjustRightInd w:val="0"/>
    </w:pPr>
    <w:rPr>
      <w:rFonts w:eastAsia="MS Mincho"/>
      <w:lang w:val="en-GB" w:eastAsia="ja-JP"/>
    </w:rPr>
  </w:style>
  <w:style w:type="paragraph" w:customStyle="1" w:styleId="62">
    <w:name w:val="吹き出し6"/>
    <w:basedOn w:val="a1"/>
    <w:semiHidden/>
    <w:rsid w:val="005A6F47"/>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5A6F47"/>
    <w:pPr>
      <w:overflowPunct/>
      <w:autoSpaceDE/>
      <w:autoSpaceDN/>
      <w:adjustRightInd/>
      <w:jc w:val="center"/>
      <w:textAlignment w:val="auto"/>
    </w:pPr>
    <w:rPr>
      <w:rFonts w:ascii="Arial" w:eastAsia="宋体" w:hAnsi="Arial" w:cs="Arial"/>
      <w:b/>
    </w:rPr>
  </w:style>
  <w:style w:type="character" w:customStyle="1" w:styleId="Table1">
    <w:name w:val="Table (文字)"/>
    <w:link w:val="Table0"/>
    <w:rsid w:val="005A6F47"/>
    <w:rPr>
      <w:rFonts w:ascii="Arial" w:eastAsia="宋体" w:hAnsi="Arial" w:cs="Arial"/>
      <w:b/>
      <w:lang w:val="en-GB" w:eastAsia="en-US"/>
    </w:rPr>
  </w:style>
  <w:style w:type="character" w:customStyle="1" w:styleId="PLChar">
    <w:name w:val="PL Char"/>
    <w:link w:val="PL"/>
    <w:qFormat/>
    <w:rsid w:val="005A6F47"/>
    <w:rPr>
      <w:rFonts w:ascii="Tahoma" w:eastAsia="Times New Roman" w:hAnsi="Tahoma"/>
      <w:noProof/>
      <w:sz w:val="16"/>
      <w:lang w:val="en-GB" w:eastAsia="en-US"/>
    </w:rPr>
  </w:style>
  <w:style w:type="paragraph" w:customStyle="1" w:styleId="ColorfulList-Accent11">
    <w:name w:val="Colorful List - Accent 11"/>
    <w:basedOn w:val="a1"/>
    <w:uiPriority w:val="34"/>
    <w:qFormat/>
    <w:rsid w:val="005A6F47"/>
    <w:pPr>
      <w:ind w:left="720"/>
      <w:contextualSpacing/>
    </w:pPr>
  </w:style>
  <w:style w:type="paragraph" w:customStyle="1" w:styleId="ColorfulShading-Accent11">
    <w:name w:val="Colorful Shading - Accent 11"/>
    <w:hidden/>
    <w:semiHidden/>
    <w:rsid w:val="005A6F47"/>
    <w:rPr>
      <w:lang w:val="en-GB" w:eastAsia="en-US"/>
    </w:rPr>
  </w:style>
  <w:style w:type="numbering" w:customStyle="1" w:styleId="NoList42">
    <w:name w:val="No List42"/>
    <w:next w:val="a4"/>
    <w:uiPriority w:val="99"/>
    <w:semiHidden/>
    <w:unhideWhenUsed/>
    <w:rsid w:val="005A6F47"/>
  </w:style>
  <w:style w:type="numbering" w:customStyle="1" w:styleId="NoList51">
    <w:name w:val="No List51"/>
    <w:next w:val="a4"/>
    <w:uiPriority w:val="99"/>
    <w:semiHidden/>
    <w:unhideWhenUsed/>
    <w:rsid w:val="005A6F47"/>
  </w:style>
  <w:style w:type="numbering" w:customStyle="1" w:styleId="NoList211">
    <w:name w:val="No List211"/>
    <w:next w:val="a4"/>
    <w:uiPriority w:val="99"/>
    <w:semiHidden/>
    <w:unhideWhenUsed/>
    <w:rsid w:val="005A6F47"/>
  </w:style>
  <w:style w:type="numbering" w:customStyle="1" w:styleId="NoList311">
    <w:name w:val="No List311"/>
    <w:next w:val="a4"/>
    <w:uiPriority w:val="99"/>
    <w:semiHidden/>
    <w:unhideWhenUsed/>
    <w:rsid w:val="005A6F47"/>
  </w:style>
  <w:style w:type="numbering" w:customStyle="1" w:styleId="NoList411">
    <w:name w:val="No List411"/>
    <w:next w:val="a4"/>
    <w:uiPriority w:val="99"/>
    <w:semiHidden/>
    <w:unhideWhenUsed/>
    <w:rsid w:val="005A6F47"/>
  </w:style>
  <w:style w:type="numbering" w:customStyle="1" w:styleId="NoList61">
    <w:name w:val="No List61"/>
    <w:next w:val="a4"/>
    <w:uiPriority w:val="99"/>
    <w:semiHidden/>
    <w:unhideWhenUsed/>
    <w:rsid w:val="005A6F47"/>
  </w:style>
  <w:style w:type="table" w:customStyle="1" w:styleId="TableGrid41">
    <w:name w:val="Table Grid41"/>
    <w:basedOn w:val="a3"/>
    <w:next w:val="af8"/>
    <w:rsid w:val="005A6F4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5A6F47"/>
  </w:style>
  <w:style w:type="numbering" w:customStyle="1" w:styleId="NoList1111">
    <w:name w:val="No List1111"/>
    <w:next w:val="a4"/>
    <w:uiPriority w:val="99"/>
    <w:semiHidden/>
    <w:unhideWhenUsed/>
    <w:rsid w:val="005A6F47"/>
  </w:style>
  <w:style w:type="numbering" w:customStyle="1" w:styleId="NoList71">
    <w:name w:val="No List71"/>
    <w:next w:val="a4"/>
    <w:uiPriority w:val="99"/>
    <w:semiHidden/>
    <w:unhideWhenUsed/>
    <w:rsid w:val="005A6F47"/>
  </w:style>
  <w:style w:type="table" w:customStyle="1" w:styleId="TableGrid121">
    <w:name w:val="Table Grid12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5A6F47"/>
  </w:style>
  <w:style w:type="table" w:customStyle="1" w:styleId="TableGrid1111">
    <w:name w:val="Table Grid1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5A6F47"/>
  </w:style>
  <w:style w:type="numbering" w:customStyle="1" w:styleId="NoList321">
    <w:name w:val="No List321"/>
    <w:next w:val="a4"/>
    <w:uiPriority w:val="99"/>
    <w:semiHidden/>
    <w:unhideWhenUsed/>
    <w:rsid w:val="005A6F47"/>
  </w:style>
  <w:style w:type="character" w:customStyle="1" w:styleId="Heading1Char2">
    <w:name w:val="Heading 1 Char2"/>
    <w:qFormat/>
    <w:rsid w:val="00BE74CD"/>
    <w:rPr>
      <w:lang w:val="en-GB" w:eastAsia="ja-JP" w:bidi="ar-SA"/>
    </w:rPr>
  </w:style>
  <w:style w:type="paragraph" w:styleId="affd">
    <w:name w:val="Note Heading"/>
    <w:basedOn w:val="a1"/>
    <w:next w:val="a1"/>
    <w:link w:val="Charf2"/>
    <w:qFormat/>
    <w:rsid w:val="00BE74CD"/>
    <w:rPr>
      <w:rFonts w:eastAsia="MS Mincho"/>
      <w:lang w:eastAsia="zh-CN"/>
    </w:rPr>
  </w:style>
  <w:style w:type="character" w:customStyle="1" w:styleId="Charf2">
    <w:name w:val="注释标题 Char"/>
    <w:basedOn w:val="a2"/>
    <w:link w:val="affd"/>
    <w:qFormat/>
    <w:rsid w:val="00BE74CD"/>
    <w:rPr>
      <w:rFonts w:eastAsia="MS Mincho"/>
      <w:lang w:val="en-GB"/>
    </w:rPr>
  </w:style>
  <w:style w:type="character" w:customStyle="1" w:styleId="1d">
    <w:name w:val="不明显参考1"/>
    <w:uiPriority w:val="31"/>
    <w:qFormat/>
    <w:rsid w:val="00BE74CD"/>
    <w:rPr>
      <w:smallCaps/>
      <w:color w:val="5A5A5A"/>
    </w:rPr>
  </w:style>
  <w:style w:type="paragraph" w:customStyle="1" w:styleId="114">
    <w:name w:val="修订11"/>
    <w:hidden/>
    <w:semiHidden/>
    <w:qFormat/>
    <w:rsid w:val="00BE74CD"/>
    <w:rPr>
      <w:lang w:val="en-GB" w:eastAsia="en-US"/>
    </w:rPr>
  </w:style>
  <w:style w:type="paragraph" w:customStyle="1" w:styleId="TOC1">
    <w:name w:val="TOC 标题1"/>
    <w:basedOn w:val="1"/>
    <w:next w:val="a1"/>
    <w:uiPriority w:val="39"/>
    <w:unhideWhenUsed/>
    <w:qFormat/>
    <w:rsid w:val="00BE74CD"/>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BE74CD"/>
    <w:rPr>
      <w:rFonts w:ascii="Times New Roman" w:hAnsi="Times New Roman"/>
      <w:lang w:val="en-GB"/>
    </w:rPr>
  </w:style>
  <w:style w:type="character" w:customStyle="1" w:styleId="EXCar">
    <w:name w:val="EX Car"/>
    <w:qFormat/>
    <w:rsid w:val="00BE74CD"/>
    <w:rPr>
      <w:lang w:val="en-GB" w:eastAsia="en-US"/>
    </w:rPr>
  </w:style>
  <w:style w:type="character" w:customStyle="1" w:styleId="B4Char">
    <w:name w:val="B4 Char"/>
    <w:link w:val="B4"/>
    <w:qFormat/>
    <w:rsid w:val="00BE74CD"/>
    <w:rPr>
      <w:rFonts w:eastAsia="宋体"/>
      <w:lang w:val="en-GB" w:eastAsia="ja-JP"/>
    </w:rPr>
  </w:style>
  <w:style w:type="character" w:customStyle="1" w:styleId="1e">
    <w:name w:val="明显强调1"/>
    <w:uiPriority w:val="21"/>
    <w:qFormat/>
    <w:rsid w:val="00BE74CD"/>
    <w:rPr>
      <w:b/>
      <w:bCs/>
      <w:i/>
      <w:iCs/>
      <w:color w:val="4F81BD"/>
    </w:rPr>
  </w:style>
  <w:style w:type="paragraph" w:customStyle="1" w:styleId="B6">
    <w:name w:val="B6"/>
    <w:basedOn w:val="B5"/>
    <w:link w:val="B6Char"/>
    <w:qFormat/>
    <w:rsid w:val="00BE74CD"/>
    <w:rPr>
      <w:rFonts w:eastAsiaTheme="minorEastAsia"/>
      <w:lang w:eastAsia="zh-CN"/>
    </w:rPr>
  </w:style>
  <w:style w:type="paragraph" w:customStyle="1" w:styleId="Meetingcaption">
    <w:name w:val="Meeting caption"/>
    <w:basedOn w:val="a1"/>
    <w:qFormat/>
    <w:rsid w:val="00BE74CD"/>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1"/>
    <w:qFormat/>
    <w:rsid w:val="00BE74CD"/>
    <w:rPr>
      <w:rFonts w:ascii="Arial" w:eastAsiaTheme="minorEastAsia" w:hAnsi="Arial" w:cs="Arial"/>
      <w:b/>
      <w:lang w:eastAsia="ko-KR"/>
    </w:rPr>
  </w:style>
  <w:style w:type="paragraph" w:customStyle="1" w:styleId="Tadc">
    <w:name w:val="Tadc"/>
    <w:basedOn w:val="a1"/>
    <w:qFormat/>
    <w:rsid w:val="00BE74CD"/>
    <w:rPr>
      <w:rFonts w:eastAsiaTheme="minorEastAsia" w:cs="v4.2.0"/>
      <w:lang w:eastAsia="en-GB"/>
    </w:rPr>
  </w:style>
  <w:style w:type="character" w:customStyle="1" w:styleId="EditorsNoteCarCar">
    <w:name w:val="Editor's Note Car Car"/>
    <w:link w:val="EditorsNote"/>
    <w:qFormat/>
    <w:rsid w:val="00BE74CD"/>
    <w:rPr>
      <w:rFonts w:eastAsia="Times New Roman"/>
      <w:color w:val="FF0000"/>
      <w:lang w:val="en-GB" w:eastAsia="en-US"/>
    </w:rPr>
  </w:style>
  <w:style w:type="character" w:customStyle="1" w:styleId="B5Char">
    <w:name w:val="B5 Char"/>
    <w:link w:val="B5"/>
    <w:qFormat/>
    <w:rsid w:val="00BE74CD"/>
    <w:rPr>
      <w:rFonts w:eastAsia="宋体"/>
      <w:lang w:val="en-GB" w:eastAsia="ja-JP"/>
    </w:rPr>
  </w:style>
  <w:style w:type="character" w:customStyle="1" w:styleId="HeadingChar">
    <w:name w:val="Heading Char"/>
    <w:qFormat/>
    <w:rsid w:val="00BE74CD"/>
    <w:rPr>
      <w:rFonts w:ascii="Arial" w:eastAsia="宋体" w:hAnsi="Arial"/>
      <w:b/>
      <w:sz w:val="22"/>
    </w:rPr>
  </w:style>
  <w:style w:type="character" w:customStyle="1" w:styleId="B6Char">
    <w:name w:val="B6 Char"/>
    <w:link w:val="B6"/>
    <w:qFormat/>
    <w:rsid w:val="00BE74CD"/>
    <w:rPr>
      <w:rFonts w:eastAsiaTheme="minorEastAsia"/>
      <w:lang w:val="en-GB"/>
    </w:rPr>
  </w:style>
  <w:style w:type="table" w:customStyle="1" w:styleId="TableStyle1">
    <w:name w:val="Table Style1"/>
    <w:basedOn w:val="a3"/>
    <w:qFormat/>
    <w:rsid w:val="00BE74CD"/>
    <w:rPr>
      <w:rFonts w:eastAsia="MS Mincho"/>
      <w:lang w:eastAsia="en-US"/>
    </w:rPr>
    <w:tblPr/>
  </w:style>
  <w:style w:type="paragraph" w:customStyle="1" w:styleId="tal1">
    <w:name w:val="tal"/>
    <w:basedOn w:val="a1"/>
    <w:qFormat/>
    <w:rsid w:val="00BE74C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e">
    <w:name w:val="수정"/>
    <w:hidden/>
    <w:semiHidden/>
    <w:qFormat/>
    <w:rsid w:val="00BE74CD"/>
    <w:rPr>
      <w:lang w:val="en-GB" w:eastAsia="en-US"/>
    </w:rPr>
  </w:style>
  <w:style w:type="paragraph" w:customStyle="1" w:styleId="afff">
    <w:name w:val="変更箇所"/>
    <w:hidden/>
    <w:semiHidden/>
    <w:qFormat/>
    <w:rsid w:val="00BE74CD"/>
    <w:rPr>
      <w:rFonts w:eastAsia="MS Mincho"/>
      <w:lang w:val="en-GB" w:eastAsia="en-US"/>
    </w:rPr>
  </w:style>
  <w:style w:type="paragraph" w:customStyle="1" w:styleId="NB2">
    <w:name w:val="NB2"/>
    <w:basedOn w:val="ZG"/>
    <w:qFormat/>
    <w:rsid w:val="00BE74CD"/>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1"/>
    <w:qFormat/>
    <w:rsid w:val="00BE74CD"/>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qFormat/>
    <w:rsid w:val="00BE74CD"/>
    <w:rPr>
      <w:rFonts w:ascii="Times New Roman" w:hAnsi="Times New Roman"/>
      <w:color w:val="FF0000"/>
      <w:lang w:val="en-GB" w:eastAsia="en-US"/>
    </w:rPr>
  </w:style>
  <w:style w:type="table" w:customStyle="1" w:styleId="TableGrid6">
    <w:name w:val="Table Grid6"/>
    <w:basedOn w:val="a3"/>
    <w:qFormat/>
    <w:rsid w:val="00BE74C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74CD"/>
    <w:pPr>
      <w:keepNext/>
      <w:ind w:left="1418" w:hanging="1418"/>
    </w:pPr>
    <w:rPr>
      <w:rFonts w:eastAsia="MS Mincho"/>
      <w:noProof w:val="0"/>
      <w:lang w:val="en-US" w:eastAsia="ja-JP"/>
    </w:rPr>
  </w:style>
  <w:style w:type="paragraph" w:customStyle="1" w:styleId="Caption3">
    <w:name w:val="Caption3"/>
    <w:basedOn w:val="a1"/>
    <w:next w:val="a1"/>
    <w:qFormat/>
    <w:rsid w:val="00BE74CD"/>
    <w:pPr>
      <w:spacing w:before="120" w:after="120"/>
    </w:pPr>
    <w:rPr>
      <w:rFonts w:eastAsia="MS Mincho"/>
      <w:b/>
      <w:lang w:eastAsia="ja-JP"/>
    </w:rPr>
  </w:style>
  <w:style w:type="paragraph" w:customStyle="1" w:styleId="TableofFigures3">
    <w:name w:val="Table of Figures3"/>
    <w:basedOn w:val="a1"/>
    <w:next w:val="a1"/>
    <w:qFormat/>
    <w:rsid w:val="00BE74CD"/>
    <w:pPr>
      <w:ind w:left="400" w:hanging="400"/>
      <w:jc w:val="center"/>
    </w:pPr>
    <w:rPr>
      <w:rFonts w:eastAsia="MS Mincho"/>
      <w:b/>
      <w:lang w:eastAsia="ja-JP"/>
    </w:rPr>
  </w:style>
  <w:style w:type="table" w:customStyle="1" w:styleId="TableGrid7">
    <w:name w:val="Table Grid7"/>
    <w:basedOn w:val="a3"/>
    <w:uiPriority w:val="39"/>
    <w:qFormat/>
    <w:rsid w:val="00BE74CD"/>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BE74CD"/>
    <w:pPr>
      <w:jc w:val="both"/>
    </w:pPr>
    <w:rPr>
      <w:rFonts w:ascii="宋体" w:eastAsia="宋体" w:hAnsi="宋体" w:cs="宋体"/>
      <w:kern w:val="2"/>
      <w:sz w:val="21"/>
      <w:szCs w:val="21"/>
    </w:rPr>
  </w:style>
  <w:style w:type="paragraph" w:customStyle="1" w:styleId="font5">
    <w:name w:val="font5"/>
    <w:basedOn w:val="a1"/>
    <w:rsid w:val="00BE74CD"/>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BE74CD"/>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rsid w:val="00BE74CD"/>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BE74CD"/>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BE74CD"/>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BE74C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BE74C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BE74C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rsid w:val="00BE74C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BE74C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BE74C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1"/>
    <w:rsid w:val="00BE74CD"/>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BE74CD"/>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BE74C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49812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891480">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370082750">
      <w:bodyDiv w:val="1"/>
      <w:marLeft w:val="0"/>
      <w:marRight w:val="0"/>
      <w:marTop w:val="0"/>
      <w:marBottom w:val="0"/>
      <w:divBdr>
        <w:top w:val="none" w:sz="0" w:space="0" w:color="auto"/>
        <w:left w:val="none" w:sz="0" w:space="0" w:color="auto"/>
        <w:bottom w:val="none" w:sz="0" w:space="0" w:color="auto"/>
        <w:right w:val="none" w:sz="0" w:space="0" w:color="auto"/>
      </w:divBdr>
    </w:div>
    <w:div w:id="372117386">
      <w:bodyDiv w:val="1"/>
      <w:marLeft w:val="0"/>
      <w:marRight w:val="0"/>
      <w:marTop w:val="0"/>
      <w:marBottom w:val="0"/>
      <w:divBdr>
        <w:top w:val="none" w:sz="0" w:space="0" w:color="auto"/>
        <w:left w:val="none" w:sz="0" w:space="0" w:color="auto"/>
        <w:bottom w:val="none" w:sz="0" w:space="0" w:color="auto"/>
        <w:right w:val="none" w:sz="0" w:space="0" w:color="auto"/>
      </w:divBdr>
    </w:div>
    <w:div w:id="383649034">
      <w:bodyDiv w:val="1"/>
      <w:marLeft w:val="0"/>
      <w:marRight w:val="0"/>
      <w:marTop w:val="0"/>
      <w:marBottom w:val="0"/>
      <w:divBdr>
        <w:top w:val="none" w:sz="0" w:space="0" w:color="auto"/>
        <w:left w:val="none" w:sz="0" w:space="0" w:color="auto"/>
        <w:bottom w:val="none" w:sz="0" w:space="0" w:color="auto"/>
        <w:right w:val="none" w:sz="0" w:space="0" w:color="auto"/>
      </w:divBdr>
      <w:divsChild>
        <w:div w:id="1776052697">
          <w:marLeft w:val="1080"/>
          <w:marRight w:val="0"/>
          <w:marTop w:val="100"/>
          <w:marBottom w:val="0"/>
          <w:divBdr>
            <w:top w:val="none" w:sz="0" w:space="0" w:color="auto"/>
            <w:left w:val="none" w:sz="0" w:space="0" w:color="auto"/>
            <w:bottom w:val="none" w:sz="0" w:space="0" w:color="auto"/>
            <w:right w:val="none" w:sz="0" w:space="0" w:color="auto"/>
          </w:divBdr>
        </w:div>
        <w:div w:id="1762945243">
          <w:marLeft w:val="1080"/>
          <w:marRight w:val="0"/>
          <w:marTop w:val="100"/>
          <w:marBottom w:val="0"/>
          <w:divBdr>
            <w:top w:val="none" w:sz="0" w:space="0" w:color="auto"/>
            <w:left w:val="none" w:sz="0" w:space="0" w:color="auto"/>
            <w:bottom w:val="none" w:sz="0" w:space="0" w:color="auto"/>
            <w:right w:val="none" w:sz="0" w:space="0" w:color="auto"/>
          </w:divBdr>
        </w:div>
        <w:div w:id="1351762732">
          <w:marLeft w:val="1080"/>
          <w:marRight w:val="0"/>
          <w:marTop w:val="1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2324490">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29088109">
      <w:bodyDiv w:val="1"/>
      <w:marLeft w:val="0"/>
      <w:marRight w:val="0"/>
      <w:marTop w:val="0"/>
      <w:marBottom w:val="0"/>
      <w:divBdr>
        <w:top w:val="none" w:sz="0" w:space="0" w:color="auto"/>
        <w:left w:val="none" w:sz="0" w:space="0" w:color="auto"/>
        <w:bottom w:val="none" w:sz="0" w:space="0" w:color="auto"/>
        <w:right w:val="none" w:sz="0" w:space="0" w:color="auto"/>
      </w:divBdr>
    </w:div>
    <w:div w:id="629743887">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25440698">
      <w:bodyDiv w:val="1"/>
      <w:marLeft w:val="0"/>
      <w:marRight w:val="0"/>
      <w:marTop w:val="0"/>
      <w:marBottom w:val="0"/>
      <w:divBdr>
        <w:top w:val="none" w:sz="0" w:space="0" w:color="auto"/>
        <w:left w:val="none" w:sz="0" w:space="0" w:color="auto"/>
        <w:bottom w:val="none" w:sz="0" w:space="0" w:color="auto"/>
        <w:right w:val="none" w:sz="0" w:space="0" w:color="auto"/>
      </w:divBdr>
    </w:div>
    <w:div w:id="83237971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19173043">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087108">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4032583">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363">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92050571">
      <w:bodyDiv w:val="1"/>
      <w:marLeft w:val="0"/>
      <w:marRight w:val="0"/>
      <w:marTop w:val="0"/>
      <w:marBottom w:val="0"/>
      <w:divBdr>
        <w:top w:val="none" w:sz="0" w:space="0" w:color="auto"/>
        <w:left w:val="none" w:sz="0" w:space="0" w:color="auto"/>
        <w:bottom w:val="none" w:sz="0" w:space="0" w:color="auto"/>
        <w:right w:val="none" w:sz="0" w:space="0" w:color="auto"/>
      </w:divBdr>
    </w:div>
    <w:div w:id="1323697679">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6852696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1575266">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26643717">
      <w:bodyDiv w:val="1"/>
      <w:marLeft w:val="0"/>
      <w:marRight w:val="0"/>
      <w:marTop w:val="0"/>
      <w:marBottom w:val="0"/>
      <w:divBdr>
        <w:top w:val="none" w:sz="0" w:space="0" w:color="auto"/>
        <w:left w:val="none" w:sz="0" w:space="0" w:color="auto"/>
        <w:bottom w:val="none" w:sz="0" w:space="0" w:color="auto"/>
        <w:right w:val="none" w:sz="0" w:space="0" w:color="auto"/>
      </w:divBdr>
    </w:div>
    <w:div w:id="1814253415">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1936508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846386">
      <w:bodyDiv w:val="1"/>
      <w:marLeft w:val="0"/>
      <w:marRight w:val="0"/>
      <w:marTop w:val="0"/>
      <w:marBottom w:val="0"/>
      <w:divBdr>
        <w:top w:val="none" w:sz="0" w:space="0" w:color="auto"/>
        <w:left w:val="none" w:sz="0" w:space="0" w:color="auto"/>
        <w:bottom w:val="none" w:sz="0" w:space="0" w:color="auto"/>
        <w:right w:val="none" w:sz="0" w:space="0" w:color="auto"/>
      </w:divBdr>
    </w:div>
    <w:div w:id="2033914403">
      <w:bodyDiv w:val="1"/>
      <w:marLeft w:val="0"/>
      <w:marRight w:val="0"/>
      <w:marTop w:val="0"/>
      <w:marBottom w:val="0"/>
      <w:divBdr>
        <w:top w:val="none" w:sz="0" w:space="0" w:color="auto"/>
        <w:left w:val="none" w:sz="0" w:space="0" w:color="auto"/>
        <w:bottom w:val="none" w:sz="0" w:space="0" w:color="auto"/>
        <w:right w:val="none" w:sz="0" w:space="0" w:color="auto"/>
      </w:divBdr>
    </w:div>
    <w:div w:id="2062635952">
      <w:bodyDiv w:val="1"/>
      <w:marLeft w:val="0"/>
      <w:marRight w:val="0"/>
      <w:marTop w:val="0"/>
      <w:marBottom w:val="0"/>
      <w:divBdr>
        <w:top w:val="none" w:sz="0" w:space="0" w:color="auto"/>
        <w:left w:val="none" w:sz="0" w:space="0" w:color="auto"/>
        <w:bottom w:val="none" w:sz="0" w:space="0" w:color="auto"/>
        <w:right w:val="none" w:sz="0" w:space="0" w:color="auto"/>
      </w:divBdr>
    </w:div>
    <w:div w:id="2066366222">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6.wmf"/><Relationship Id="rId26" Type="http://schemas.openxmlformats.org/officeDocument/2006/relationships/image" Target="media/image9.wmf"/><Relationship Id="rId39" Type="http://schemas.openxmlformats.org/officeDocument/2006/relationships/oleObject" Target="embeddings/oleObject22.bin"/><Relationship Id="rId21" Type="http://schemas.openxmlformats.org/officeDocument/2006/relationships/image" Target="media/image7.wmf"/><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oleObject" Target="embeddings/oleObject38.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0.wmf"/><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oleObject" Target="embeddings/oleObject36.bin"/><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footer" Target="footer1.xml"/><Relationship Id="rId8" Type="http://schemas.openxmlformats.org/officeDocument/2006/relationships/image" Target="media/image1.wmf"/><Relationship Id="rId51" Type="http://schemas.openxmlformats.org/officeDocument/2006/relationships/oleObject" Target="embeddings/oleObject34.bin"/><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9.bin"/><Relationship Id="rId20" Type="http://schemas.openxmlformats.org/officeDocument/2006/relationships/oleObject" Target="embeddings/oleObject7.bin"/><Relationship Id="rId41" Type="http://schemas.openxmlformats.org/officeDocument/2006/relationships/oleObject" Target="embeddings/oleObject24.bin"/><Relationship Id="rId54" Type="http://schemas.openxmlformats.org/officeDocument/2006/relationships/oleObject" Target="embeddings/oleObject37.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2.bin"/><Relationship Id="rId36" Type="http://schemas.openxmlformats.org/officeDocument/2006/relationships/oleObject" Target="embeddings/oleObject19.bin"/><Relationship Id="rId49" Type="http://schemas.openxmlformats.org/officeDocument/2006/relationships/oleObject" Target="embeddings/oleObject32.bin"/><Relationship Id="rId57" Type="http://schemas.openxmlformats.org/officeDocument/2006/relationships/fontTable" Target="fontTable.xml"/><Relationship Id="rId10" Type="http://schemas.openxmlformats.org/officeDocument/2006/relationships/image" Target="media/image2.wmf"/><Relationship Id="rId31" Type="http://schemas.openxmlformats.org/officeDocument/2006/relationships/oleObject" Target="embeddings/oleObject14.bin"/><Relationship Id="rId44" Type="http://schemas.openxmlformats.org/officeDocument/2006/relationships/oleObject" Target="embeddings/oleObject27.bin"/><Relationship Id="rId52" Type="http://schemas.openxmlformats.org/officeDocument/2006/relationships/oleObject" Target="embeddings/oleObject35.bin"/></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E7ECEE-0E89-4CD5-8BCD-07BD3E881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8495</TotalTime>
  <Pages>8</Pages>
  <Words>3217</Words>
  <Characters>18340</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21514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135</cp:revision>
  <cp:lastPrinted>2010-01-07T02:23:00Z</cp:lastPrinted>
  <dcterms:created xsi:type="dcterms:W3CDTF">2020-08-07T11:18:00Z</dcterms:created>
  <dcterms:modified xsi:type="dcterms:W3CDTF">2022-04-25T14:30:00Z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(3)HoaK0qJ7121H3O03eYoZPQKjPCLPhkeT9N8hwJec0fs6ZXOCfrAo9SDb6u+m2Rg2BueEvcOE
muWazWgQyrcRpC8KY5pjXS5GfpVgG8hDJTDzDLIEmnQndKk9fIyBPsmRgHa3R/eJNxC3E386
cj2ImlZqb86BRtbWravMb09Am3v80UwtAdbJUT5oUmoy86JIsqhKG8tga7QTWSf/Wckz4Hqu
feul7xNDh065k1osaS</vt:lpwstr>
  </property>
  <property fmtid="{D5CDD505-2E9C-101B-9397-08002B2CF9AE}" pid="15" name="_2015_ms_pID_725343_00">
    <vt:lpwstr>_2015_ms_pID_725343</vt:lpwstr>
  </property>
  <property fmtid="{D5CDD505-2E9C-101B-9397-08002B2CF9AE}" pid="16" name="_2015_ms_pID_7253431">
    <vt:lpwstr>EeCreFN9RSLyK7Z8Nz7YeYOH9tE0a5J32n0PgjPcuBXH/hFN9izgqa
gpevOnYW2A7vtsc/cuCUIyG8vM72Huq4b+pHsESuN9mUl0GJHSgen3mU6wuth22Ko4E1DSfy
azp8oX/IfxTyQp99Lo/vc+L2LEk3AWeF0LD6gtM5PSefEqJVsHWdKN4ZU/WmlJiXEygv+y90
QA8WLl3loqb/aorOm9rlHuzaXy2qwHVz4x6A</vt:lpwstr>
  </property>
  <property fmtid="{D5CDD505-2E9C-101B-9397-08002B2CF9AE}" pid="17" name="_2015_ms_pID_7253431_00">
    <vt:lpwstr>_2015_ms_pID_7253431</vt:lpwstr>
  </property>
  <property fmtid="{D5CDD505-2E9C-101B-9397-08002B2CF9AE}" pid="18" name="_2015_ms_pID_7253432">
    <vt:lpwstr>ZQ==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