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0D6C0A91"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8D491C">
        <w:rPr>
          <w:rFonts w:cs="Arial" w:hint="eastAsia"/>
          <w:sz w:val="24"/>
          <w:szCs w:val="24"/>
          <w:lang w:val="de-DE" w:eastAsia="zh-TW"/>
        </w:rPr>
        <w:t>3</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sidR="00D5223F" w:rsidRPr="00D5223F">
        <w:rPr>
          <w:rFonts w:cs="Arial"/>
          <w:sz w:val="24"/>
          <w:szCs w:val="24"/>
          <w:lang w:val="de-DE"/>
        </w:rPr>
        <w:t>R4-2208782</w:t>
      </w:r>
      <w:bookmarkStart w:id="0" w:name="_GoBack"/>
      <w:bookmarkEnd w:id="0"/>
    </w:p>
    <w:p w14:paraId="089874ED" w14:textId="5702A75A" w:rsidR="00B9420A" w:rsidRDefault="007B2CE0" w:rsidP="00C3099F">
      <w:pPr>
        <w:tabs>
          <w:tab w:val="left" w:pos="1985"/>
        </w:tabs>
        <w:spacing w:after="0"/>
        <w:jc w:val="both"/>
        <w:rPr>
          <w:rFonts w:ascii="Arial" w:hAnsi="Arial"/>
          <w:b/>
          <w:sz w:val="24"/>
          <w:szCs w:val="24"/>
          <w:lang w:eastAsia="zh-CN"/>
        </w:rPr>
      </w:pPr>
      <w:r w:rsidRPr="007B2CE0">
        <w:rPr>
          <w:rFonts w:ascii="Arial" w:hAnsi="Arial"/>
          <w:b/>
          <w:sz w:val="24"/>
          <w:szCs w:val="24"/>
          <w:lang w:eastAsia="zh-CN"/>
        </w:rPr>
        <w:t>Electronic Meeting, May 09 – May 20, 2022</w:t>
      </w:r>
    </w:p>
    <w:p w14:paraId="1BDB0B17" w14:textId="77777777" w:rsidR="007B2CE0" w:rsidRPr="00C3099F" w:rsidRDefault="007B2CE0" w:rsidP="00C3099F">
      <w:pPr>
        <w:tabs>
          <w:tab w:val="left" w:pos="1985"/>
        </w:tabs>
        <w:spacing w:after="0"/>
        <w:jc w:val="both"/>
        <w:rPr>
          <w:rFonts w:ascii="Arial" w:eastAsia="MS Mincho" w:hAnsi="Arial" w:cs="Arial"/>
          <w:b/>
          <w:sz w:val="24"/>
          <w:szCs w:val="24"/>
          <w:lang w:eastAsia="zh-TW"/>
        </w:rPr>
      </w:pPr>
    </w:p>
    <w:p w14:paraId="16783F2C" w14:textId="7E25958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7B2CE0">
        <w:rPr>
          <w:rFonts w:ascii="Arial" w:hAnsi="Arial"/>
          <w:sz w:val="24"/>
          <w:lang w:val="en-US"/>
        </w:rPr>
        <w:t>4.1.1.</w:t>
      </w:r>
      <w:r w:rsidR="00741F70">
        <w:rPr>
          <w:rFonts w:ascii="Arial" w:hAnsi="Arial"/>
          <w:sz w:val="24"/>
          <w:lang w:val="en-US"/>
        </w:rPr>
        <w:t>3</w:t>
      </w:r>
    </w:p>
    <w:p w14:paraId="1E1C2FD0" w14:textId="678A247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r w:rsidR="00EB4BA1">
        <w:rPr>
          <w:rFonts w:ascii="Arial" w:hAnsi="Arial"/>
          <w:sz w:val="24"/>
          <w:lang w:val="en-US"/>
        </w:rPr>
        <w:t xml:space="preserve">, </w:t>
      </w:r>
      <w:r w:rsidR="00EB4BA1" w:rsidRPr="00EB4BA1">
        <w:rPr>
          <w:rFonts w:ascii="Arial" w:hAnsi="Arial"/>
          <w:sz w:val="24"/>
          <w:lang w:val="en-US"/>
        </w:rPr>
        <w:t>Comcast</w:t>
      </w:r>
      <w:r w:rsidR="00EB4BA1">
        <w:rPr>
          <w:rFonts w:ascii="Arial" w:hAnsi="Arial"/>
          <w:sz w:val="24"/>
          <w:lang w:val="en-US"/>
        </w:rPr>
        <w:t xml:space="preserve">, </w:t>
      </w:r>
      <w:r w:rsidR="00EB4BA1" w:rsidRPr="00EB4BA1">
        <w:rPr>
          <w:rFonts w:ascii="Arial" w:hAnsi="Arial"/>
          <w:sz w:val="24"/>
          <w:lang w:val="en-US"/>
        </w:rPr>
        <w:t>Federated Wireless</w:t>
      </w:r>
      <w:r w:rsidR="00EB4BA1">
        <w:rPr>
          <w:rFonts w:ascii="Arial" w:hAnsi="Arial"/>
          <w:sz w:val="24"/>
          <w:lang w:val="en-US"/>
        </w:rPr>
        <w:t xml:space="preserve">, </w:t>
      </w:r>
      <w:proofErr w:type="spellStart"/>
      <w:r w:rsidR="00EB4BA1" w:rsidRPr="00EB4BA1">
        <w:rPr>
          <w:rFonts w:ascii="Arial" w:hAnsi="Arial"/>
          <w:sz w:val="24"/>
          <w:lang w:val="en-US"/>
        </w:rPr>
        <w:t>CableLabs</w:t>
      </w:r>
      <w:proofErr w:type="spellEnd"/>
    </w:p>
    <w:p w14:paraId="3A62F436" w14:textId="51C7CD20"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1E22E8">
        <w:rPr>
          <w:rFonts w:ascii="Arial" w:hAnsi="Arial"/>
          <w:sz w:val="24"/>
          <w:lang w:val="en-US"/>
        </w:rPr>
        <w:t>Intra-B</w:t>
      </w:r>
      <w:r w:rsidR="001003F7">
        <w:rPr>
          <w:rFonts w:ascii="Arial" w:hAnsi="Arial"/>
          <w:sz w:val="24"/>
          <w:lang w:val="en-US"/>
        </w:rPr>
        <w:t xml:space="preserve">and EN-DC </w:t>
      </w:r>
      <w:r w:rsidR="00630A8C">
        <w:rPr>
          <w:rFonts w:ascii="Arial" w:hAnsi="Arial"/>
          <w:sz w:val="24"/>
          <w:lang w:val="en-US"/>
        </w:rPr>
        <w:t>support</w:t>
      </w:r>
      <w:r w:rsidR="005509DC">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8F72904" w14:textId="2126C1A9" w:rsidR="00EB4839" w:rsidRDefault="00862908" w:rsidP="00A839C8">
      <w:pPr>
        <w:jc w:val="both"/>
        <w:rPr>
          <w:lang w:val="en-US" w:eastAsia="zh-TW"/>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C468D8">
        <w:rPr>
          <w:rFonts w:hint="eastAsia"/>
          <w:lang w:val="en-US" w:eastAsia="zh-TW"/>
        </w:rPr>
        <w:t>2</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7C1810">
        <w:rPr>
          <w:lang w:val="en-US"/>
        </w:rPr>
        <w:t>intra-band EN</w:t>
      </w:r>
      <w:r w:rsidR="001A4405">
        <w:rPr>
          <w:lang w:val="en-US"/>
        </w:rPr>
        <w:t>-</w:t>
      </w:r>
      <w:r w:rsidR="007C1810">
        <w:rPr>
          <w:lang w:val="en-US"/>
        </w:rPr>
        <w:t xml:space="preserve">DC </w:t>
      </w:r>
      <w:r w:rsidR="0003137D">
        <w:rPr>
          <w:lang w:val="en-US"/>
        </w:rPr>
        <w:t>support</w:t>
      </w:r>
      <w:r w:rsidR="00C470F9">
        <w:rPr>
          <w:lang w:val="en-US"/>
        </w:rPr>
        <w:t xml:space="preserve"> definition </w:t>
      </w:r>
      <w:r w:rsidR="004E49A7">
        <w:rPr>
          <w:lang w:val="en-US"/>
        </w:rPr>
        <w:t>has been</w:t>
      </w:r>
      <w:r w:rsidR="00C470F9">
        <w:rPr>
          <w:lang w:val="en-US"/>
        </w:rPr>
        <w:t xml:space="preserve"> discussed </w:t>
      </w:r>
      <w:r w:rsidR="001E0F94">
        <w:rPr>
          <w:lang w:val="en-US"/>
        </w:rPr>
        <w:t xml:space="preserve">but </w:t>
      </w:r>
      <w:r w:rsidR="00C470F9">
        <w:rPr>
          <w:lang w:val="en-US"/>
        </w:rPr>
        <w:t xml:space="preserve">there is still no </w:t>
      </w:r>
      <w:r w:rsidR="001673C3">
        <w:rPr>
          <w:lang w:val="en-US"/>
        </w:rPr>
        <w:t>agreement</w:t>
      </w:r>
      <w:r w:rsidR="005847F0">
        <w:rPr>
          <w:lang w:val="en-US"/>
        </w:rPr>
        <w:t xml:space="preserve"> </w:t>
      </w:r>
      <w:r w:rsidR="00E95EC5">
        <w:rPr>
          <w:lang w:val="en-US"/>
        </w:rPr>
        <w:t>which can be reached</w:t>
      </w:r>
      <w:r w:rsidR="0003137D">
        <w:rPr>
          <w:lang w:val="en-US" w:eastAsia="zh-TW"/>
        </w:rPr>
        <w:t>.</w:t>
      </w:r>
      <w:r w:rsidR="00ED30E9">
        <w:rPr>
          <w:lang w:val="en-US" w:eastAsia="zh-TW"/>
        </w:rPr>
        <w:t xml:space="preserve"> </w:t>
      </w:r>
      <w:r w:rsidR="00893868">
        <w:rPr>
          <w:lang w:val="en-US" w:eastAsia="zh-TW"/>
        </w:rPr>
        <w:t xml:space="preserve">Four cases are clarified in the approved </w:t>
      </w:r>
      <w:r w:rsidR="00C468D8">
        <w:rPr>
          <w:lang w:val="en-US" w:eastAsia="zh-TW"/>
        </w:rPr>
        <w:t xml:space="preserve">WF </w:t>
      </w:r>
      <w:r w:rsidR="00893868">
        <w:rPr>
          <w:lang w:val="en-US" w:eastAsia="zh-TW"/>
        </w:rPr>
        <w:t xml:space="preserve">[1] </w:t>
      </w:r>
      <w:r w:rsidR="00C71717">
        <w:rPr>
          <w:lang w:val="en-US" w:eastAsia="zh-TW"/>
        </w:rPr>
        <w:t>after several round</w:t>
      </w:r>
      <w:r w:rsidR="00893868">
        <w:rPr>
          <w:lang w:val="en-US" w:eastAsia="zh-TW"/>
        </w:rPr>
        <w:t>s</w:t>
      </w:r>
      <w:r w:rsidR="00C71717">
        <w:rPr>
          <w:lang w:val="en-US" w:eastAsia="zh-TW"/>
        </w:rPr>
        <w:t xml:space="preserve"> </w:t>
      </w:r>
      <w:r w:rsidR="00893868">
        <w:rPr>
          <w:lang w:val="en-US" w:eastAsia="zh-TW"/>
        </w:rPr>
        <w:t xml:space="preserve">discussion. </w:t>
      </w:r>
      <w:r w:rsidR="009428A7">
        <w:rPr>
          <w:lang w:val="en-US" w:eastAsia="zh-TW"/>
        </w:rPr>
        <w:t>It is agreed that</w:t>
      </w:r>
      <w:r w:rsidR="008D491C">
        <w:rPr>
          <w:lang w:val="en-US" w:eastAsia="zh-TW"/>
        </w:rPr>
        <w:t xml:space="preserve"> </w:t>
      </w:r>
      <w:r w:rsidR="009428A7">
        <w:rPr>
          <w:lang w:val="en-US" w:eastAsia="zh-TW"/>
        </w:rPr>
        <w:t xml:space="preserve">there </w:t>
      </w:r>
      <w:r w:rsidR="008D491C">
        <w:rPr>
          <w:lang w:val="en-US" w:eastAsia="zh-TW"/>
        </w:rPr>
        <w:t xml:space="preserve">is no </w:t>
      </w:r>
      <w:r w:rsidR="00C25BD9">
        <w:rPr>
          <w:rFonts w:eastAsia="Times New Roman"/>
          <w:color w:val="000000"/>
          <w:lang w:val="en-US" w:eastAsia="zh-TW"/>
        </w:rPr>
        <w:t>confused</w:t>
      </w:r>
      <w:r w:rsidR="008D491C" w:rsidRPr="00505CB7">
        <w:rPr>
          <w:rFonts w:eastAsia="Times New Roman"/>
          <w:color w:val="000000"/>
          <w:lang w:val="en-US" w:eastAsia="zh-TW"/>
        </w:rPr>
        <w:t xml:space="preserve"> configurations</w:t>
      </w:r>
      <w:r w:rsidR="008D491C">
        <w:rPr>
          <w:lang w:val="en-US" w:eastAsia="zh-TW"/>
        </w:rPr>
        <w:t xml:space="preserve"> about Case 1 </w:t>
      </w:r>
      <w:r w:rsidR="00C25BD9">
        <w:rPr>
          <w:lang w:val="en-US" w:eastAsia="zh-TW"/>
        </w:rPr>
        <w:t xml:space="preserve">which all CCs are contiguous in DL and UL </w:t>
      </w:r>
      <w:r w:rsidR="008D491C">
        <w:rPr>
          <w:lang w:val="en-US" w:eastAsia="zh-TW"/>
        </w:rPr>
        <w:t>and Case2</w:t>
      </w:r>
      <w:r w:rsidR="00C25BD9">
        <w:rPr>
          <w:lang w:val="en-US" w:eastAsia="zh-TW"/>
        </w:rPr>
        <w:t xml:space="preserve"> which all CCs are non-contiguous to each other. </w:t>
      </w:r>
      <w:r w:rsidR="009428A7">
        <w:rPr>
          <w:lang w:val="en-US" w:eastAsia="zh-TW"/>
        </w:rPr>
        <w:t>However</w:t>
      </w:r>
      <w:r w:rsidR="00C25BD9">
        <w:rPr>
          <w:lang w:val="en-US" w:eastAsia="zh-TW"/>
        </w:rPr>
        <w:t xml:space="preserve">, </w:t>
      </w:r>
      <w:r w:rsidR="009428A7">
        <w:rPr>
          <w:lang w:val="en-US" w:eastAsia="zh-TW"/>
        </w:rPr>
        <w:t>for Case 3 which all CCs are contiguous in DL with non-contiguous UL and Case 4</w:t>
      </w:r>
      <w:r w:rsidR="0052450D">
        <w:rPr>
          <w:lang w:val="en-US" w:eastAsia="zh-TW"/>
        </w:rPr>
        <w:t xml:space="preserve"> which </w:t>
      </w:r>
      <w:r w:rsidR="0052450D">
        <w:rPr>
          <w:rFonts w:eastAsia="Malgun Gothic"/>
          <w:color w:val="000000"/>
          <w:lang w:eastAsia="ko-KR"/>
        </w:rPr>
        <w:t>LTE and NR adjacent carriers are contiguous but carriers in LTE or NR are non-contiguous</w:t>
      </w:r>
      <w:r w:rsidR="009428A7">
        <w:rPr>
          <w:lang w:val="en-US" w:eastAsia="zh-TW"/>
        </w:rPr>
        <w:t>, there are still some ambiguous issues need to be solved.</w:t>
      </w:r>
    </w:p>
    <w:p w14:paraId="4ABD9F36" w14:textId="175AF251" w:rsidR="00FA2AB2" w:rsidRDefault="00EB4839" w:rsidP="00A839C8">
      <w:pPr>
        <w:jc w:val="both"/>
        <w:rPr>
          <w:noProof/>
          <w:lang w:val="en-US"/>
        </w:rPr>
      </w:pPr>
      <w:r>
        <w:rPr>
          <w:noProof/>
          <w:lang w:val="en-US"/>
        </w:rPr>
        <mc:AlternateContent>
          <mc:Choice Requires="wps">
            <w:drawing>
              <wp:inline distT="0" distB="0" distL="0" distR="0" wp14:anchorId="6B977B85" wp14:editId="64B382F6">
                <wp:extent cx="6108065" cy="5295900"/>
                <wp:effectExtent l="0" t="0" r="260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5295900"/>
                        </a:xfrm>
                        <a:prstGeom prst="rect">
                          <a:avLst/>
                        </a:prstGeom>
                        <a:solidFill>
                          <a:srgbClr val="FFFFFF"/>
                        </a:solidFill>
                        <a:ln w="9525">
                          <a:solidFill>
                            <a:srgbClr val="000000"/>
                          </a:solidFill>
                          <a:miter lim="800000"/>
                          <a:headEnd/>
                          <a:tailEnd/>
                        </a:ln>
                      </wps:spPr>
                      <wps:txbx>
                        <w:txbxContent>
                          <w:p w14:paraId="29DE0D28" w14:textId="77777777" w:rsidR="00E547DA" w:rsidRPr="00D30012" w:rsidRDefault="00E547DA" w:rsidP="00EB4839">
                            <w:pPr>
                              <w:pStyle w:val="Heading1"/>
                              <w:numPr>
                                <w:ilvl w:val="0"/>
                                <w:numId w:val="0"/>
                              </w:numPr>
                              <w:rPr>
                                <w:rFonts w:eastAsia="DengXian"/>
                                <w:sz w:val="32"/>
                                <w:szCs w:val="32"/>
                                <w:lang w:val="en-US" w:eastAsia="zh-CN"/>
                              </w:rPr>
                            </w:pPr>
                            <w:r>
                              <w:rPr>
                                <w:rFonts w:eastAsia="DengXian" w:hint="eastAsia"/>
                                <w:sz w:val="32"/>
                                <w:szCs w:val="32"/>
                                <w:lang w:val="en-US" w:eastAsia="zh-CN"/>
                              </w:rPr>
                              <w:t>Background</w:t>
                            </w:r>
                            <w:r w:rsidRPr="00D30012">
                              <w:rPr>
                                <w:rFonts w:eastAsia="DengXian"/>
                                <w:sz w:val="32"/>
                                <w:szCs w:val="32"/>
                                <w:lang w:val="en-US" w:eastAsia="zh-CN"/>
                              </w:rPr>
                              <w:t>:</w:t>
                            </w:r>
                          </w:p>
                          <w:p w14:paraId="46AB8FB9" w14:textId="77777777" w:rsidR="00E547DA" w:rsidRDefault="00E547DA" w:rsidP="00EB4839">
                            <w:pPr>
                              <w:rPr>
                                <w:rFonts w:eastAsia="Malgun Gothic"/>
                                <w:color w:val="000000"/>
                                <w:lang w:eastAsia="ko-KR"/>
                              </w:rPr>
                            </w:pPr>
                            <w:r w:rsidRPr="00463BCC">
                              <w:rPr>
                                <w:rFonts w:eastAsia="Malgun Gothic"/>
                                <w:color w:val="000000"/>
                                <w:lang w:eastAsia="ko-KR"/>
                              </w:rPr>
                              <w:t>For contiguous and non-contiguous intra-band ENDC combination more than 2 carriers</w:t>
                            </w:r>
                            <w:r>
                              <w:rPr>
                                <w:rFonts w:eastAsia="Malgun Gothic"/>
                                <w:color w:val="000000"/>
                                <w:lang w:eastAsia="ko-KR"/>
                              </w:rPr>
                              <w:t>, there are four kinds of band combinations in current R-16 and R-17 Spec</w:t>
                            </w:r>
                          </w:p>
                          <w:p w14:paraId="3EB57E07" w14:textId="77777777" w:rsidR="00E547DA" w:rsidRPr="00463BCC"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 1: All CCs are contiguous</w:t>
                            </w:r>
                            <w:r w:rsidRPr="00EE3380">
                              <w:rPr>
                                <w:rFonts w:eastAsia="Malgun Gothic"/>
                                <w:color w:val="000000"/>
                                <w:lang w:eastAsia="ko-KR"/>
                              </w:rPr>
                              <w:t xml:space="preserve"> </w:t>
                            </w:r>
                            <w:r>
                              <w:rPr>
                                <w:rFonts w:eastAsia="Malgun Gothic"/>
                                <w:color w:val="000000"/>
                                <w:lang w:eastAsia="ko-KR"/>
                              </w:rPr>
                              <w:t xml:space="preserve">in both of UL and DL, i.e., DL </w:t>
                            </w:r>
                            <w:r>
                              <w:rPr>
                                <w:lang w:val="en-US" w:eastAsia="zh-TW"/>
                              </w:rPr>
                              <w:t xml:space="preserve">DC_(n)48CA with UL </w:t>
                            </w:r>
                            <w:r w:rsidRPr="00EF5447">
                              <w:rPr>
                                <w:lang w:eastAsia="zh-CN"/>
                              </w:rPr>
                              <w:t>DC_(n)48AA</w:t>
                            </w:r>
                          </w:p>
                          <w:p w14:paraId="53B0B9DE" w14:textId="77777777" w:rsidR="00E547DA" w:rsidRPr="00463BCC"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Case2: Neither carrier is contiguous</w:t>
                            </w:r>
                            <w:r w:rsidRPr="00EE3380">
                              <w:rPr>
                                <w:rFonts w:eastAsia="Malgun Gothic"/>
                                <w:color w:val="000000"/>
                                <w:lang w:eastAsia="ko-KR"/>
                              </w:rPr>
                              <w:t xml:space="preserve"> </w:t>
                            </w:r>
                            <w:r>
                              <w:rPr>
                                <w:rFonts w:eastAsia="Malgun Gothic"/>
                                <w:color w:val="000000"/>
                                <w:lang w:eastAsia="ko-KR"/>
                              </w:rPr>
                              <w:t xml:space="preserve">to each other in both UL and DL, i.e., DL </w:t>
                            </w:r>
                            <w:r>
                              <w:rPr>
                                <w:lang w:val="en-US" w:eastAsia="zh-TW"/>
                              </w:rPr>
                              <w:t>DC_48A-48A_n48A with UL</w:t>
                            </w:r>
                            <w:r w:rsidRPr="00463BCC">
                              <w:rPr>
                                <w:lang w:val="en-US" w:eastAsia="zh-TW"/>
                              </w:rPr>
                              <w:t xml:space="preserve"> </w:t>
                            </w:r>
                            <w:r>
                              <w:rPr>
                                <w:lang w:val="en-US" w:eastAsia="zh-TW"/>
                              </w:rPr>
                              <w:t>DC_48A_n48A</w:t>
                            </w:r>
                          </w:p>
                          <w:p w14:paraId="3DD765FF" w14:textId="77777777" w:rsidR="00E547DA" w:rsidRPr="00463BCC"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 3: All CCs are contiguous</w:t>
                            </w:r>
                            <w:r w:rsidRPr="00EE3380">
                              <w:rPr>
                                <w:rFonts w:eastAsia="Malgun Gothic"/>
                                <w:color w:val="000000"/>
                                <w:lang w:eastAsia="ko-KR"/>
                              </w:rPr>
                              <w:t xml:space="preserve"> </w:t>
                            </w:r>
                            <w:r>
                              <w:rPr>
                                <w:rFonts w:eastAsia="Malgun Gothic"/>
                                <w:color w:val="000000"/>
                                <w:lang w:eastAsia="ko-KR"/>
                              </w:rPr>
                              <w:t>in DL but  neither carrier is contiguous</w:t>
                            </w:r>
                            <w:r w:rsidRPr="00EE3380">
                              <w:rPr>
                                <w:rFonts w:eastAsia="Malgun Gothic"/>
                                <w:color w:val="000000"/>
                                <w:lang w:eastAsia="ko-KR"/>
                              </w:rPr>
                              <w:t xml:space="preserve"> </w:t>
                            </w:r>
                            <w:r>
                              <w:rPr>
                                <w:rFonts w:eastAsia="Malgun Gothic"/>
                                <w:color w:val="000000"/>
                                <w:lang w:eastAsia="ko-KR"/>
                              </w:rPr>
                              <w:t xml:space="preserve">to each other in UL, i.e., DL </w:t>
                            </w:r>
                            <w:r>
                              <w:rPr>
                                <w:lang w:val="en-US" w:eastAsia="zh-TW"/>
                              </w:rPr>
                              <w:t xml:space="preserve">DC_(n)48CA with UL </w:t>
                            </w:r>
                            <w:r>
                              <w:rPr>
                                <w:lang w:eastAsia="zh-CN"/>
                              </w:rPr>
                              <w:t>DC_</w:t>
                            </w:r>
                            <w:r w:rsidRPr="00EF5447">
                              <w:rPr>
                                <w:lang w:eastAsia="zh-CN"/>
                              </w:rPr>
                              <w:t>48A</w:t>
                            </w:r>
                            <w:r>
                              <w:rPr>
                                <w:lang w:eastAsia="zh-CN"/>
                              </w:rPr>
                              <w:t>_n48</w:t>
                            </w:r>
                            <w:r w:rsidRPr="00EF5447">
                              <w:rPr>
                                <w:lang w:eastAsia="zh-CN"/>
                              </w:rPr>
                              <w:t>A</w:t>
                            </w:r>
                          </w:p>
                          <w:p w14:paraId="0B70B424" w14:textId="2B9F33E8" w:rsidR="00E547DA"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 xml:space="preserve">Case 4: LTE and NR adjacent carriers are contiguous but carriers in LTE or NR are non-contiguous, it will has two kinds of UL ENDC configurations, i.e., DL </w:t>
                            </w:r>
                            <w:r>
                              <w:rPr>
                                <w:lang w:val="en-US" w:eastAsia="zh-TW"/>
                              </w:rPr>
                              <w:t>DC_48A_(n)48A</w:t>
                            </w:r>
                            <w:r w:rsidRPr="005F33FE">
                              <w:rPr>
                                <w:lang w:val="en-US" w:eastAsia="zh-TW"/>
                              </w:rPr>
                              <w:t>A</w:t>
                            </w:r>
                            <w:r>
                              <w:rPr>
                                <w:lang w:val="en-US" w:eastAsia="zh-TW"/>
                              </w:rPr>
                              <w:t xml:space="preserve"> with UL </w:t>
                            </w:r>
                            <w:r w:rsidRPr="00EF5447">
                              <w:rPr>
                                <w:lang w:eastAsia="zh-CN"/>
                              </w:rPr>
                              <w:t>DC_(n)48AA</w:t>
                            </w:r>
                            <w:r>
                              <w:rPr>
                                <w:lang w:eastAsia="zh-CN"/>
                              </w:rPr>
                              <w:t xml:space="preserve">, </w:t>
                            </w:r>
                            <w:r>
                              <w:rPr>
                                <w:rFonts w:eastAsia="Malgun Gothic"/>
                                <w:color w:val="000000"/>
                                <w:lang w:eastAsia="ko-KR"/>
                              </w:rPr>
                              <w:t xml:space="preserve">DL </w:t>
                            </w:r>
                            <w:r>
                              <w:rPr>
                                <w:lang w:val="en-US" w:eastAsia="zh-TW"/>
                              </w:rPr>
                              <w:t>DC_48A_(n)48A</w:t>
                            </w:r>
                            <w:r w:rsidRPr="005F33FE">
                              <w:rPr>
                                <w:lang w:val="en-US" w:eastAsia="zh-TW"/>
                              </w:rPr>
                              <w:t>A</w:t>
                            </w:r>
                            <w:r>
                              <w:rPr>
                                <w:lang w:val="en-US" w:eastAsia="zh-TW"/>
                              </w:rPr>
                              <w:t xml:space="preserve"> with UL </w:t>
                            </w:r>
                            <w:r>
                              <w:rPr>
                                <w:lang w:eastAsia="zh-CN"/>
                              </w:rPr>
                              <w:t>DC_</w:t>
                            </w:r>
                            <w:r w:rsidRPr="00EF5447">
                              <w:rPr>
                                <w:lang w:eastAsia="zh-CN"/>
                              </w:rPr>
                              <w:t>48A</w:t>
                            </w:r>
                            <w:r>
                              <w:rPr>
                                <w:lang w:eastAsia="zh-CN"/>
                              </w:rPr>
                              <w:t>_n48</w:t>
                            </w:r>
                            <w:r w:rsidRPr="00EF5447">
                              <w:rPr>
                                <w:lang w:eastAsia="zh-CN"/>
                              </w:rPr>
                              <w:t>A</w:t>
                            </w:r>
                          </w:p>
                          <w:p w14:paraId="0C1D7001" w14:textId="77777777" w:rsidR="00E547DA" w:rsidRDefault="00E547DA" w:rsidP="00EB4839">
                            <w:pPr>
                              <w:rPr>
                                <w:lang w:val="en-US" w:eastAsia="zh-TW"/>
                              </w:rPr>
                            </w:pPr>
                            <w:r>
                              <w:rPr>
                                <w:lang w:val="en-US" w:eastAsia="zh-TW"/>
                              </w:rPr>
                              <w:t xml:space="preserve">IE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lang w:val="en-US" w:eastAsia="zh-TW"/>
                              </w:rPr>
                              <w:t xml:space="preserve"> in UE capability can indicate three </w:t>
                            </w:r>
                            <w:proofErr w:type="gramStart"/>
                            <w:r>
                              <w:rPr>
                                <w:lang w:val="en-US" w:eastAsia="zh-TW"/>
                              </w:rPr>
                              <w:t>states{</w:t>
                            </w:r>
                            <w:proofErr w:type="gramEnd"/>
                            <w:r w:rsidRPr="00F4543C">
                              <w:rPr>
                                <w:bCs/>
                                <w:iCs/>
                              </w:rPr>
                              <w:t>contiguous</w:t>
                            </w:r>
                            <w:r>
                              <w:rPr>
                                <w:lang w:val="en-US" w:eastAsia="zh-TW"/>
                              </w:rPr>
                              <w:t>, non-</w:t>
                            </w:r>
                            <w:r w:rsidRPr="00F4543C">
                              <w:rPr>
                                <w:bCs/>
                                <w:iCs/>
                              </w:rPr>
                              <w:t>contiguous</w:t>
                            </w:r>
                            <w:r>
                              <w:rPr>
                                <w:lang w:val="en-US" w:eastAsia="zh-TW"/>
                              </w:rPr>
                              <w:t>, both} per band combination, it can’t indicate per band combination per UL or Per DL: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47DA" w:rsidRPr="00F4543C" w14:paraId="44C550BC" w14:textId="77777777" w:rsidTr="00E547DA">
                              <w:trPr>
                                <w:cantSplit/>
                                <w:tblHeader/>
                              </w:trPr>
                              <w:tc>
                                <w:tcPr>
                                  <w:tcW w:w="6917" w:type="dxa"/>
                                </w:tcPr>
                                <w:p w14:paraId="605E8B1C" w14:textId="77777777" w:rsidR="00E547DA" w:rsidRPr="00F4543C" w:rsidRDefault="00E547DA" w:rsidP="00EB4839">
                                  <w:pPr>
                                    <w:pStyle w:val="TAL"/>
                                    <w:rPr>
                                      <w:b/>
                                      <w:bCs/>
                                      <w:i/>
                                      <w:iCs/>
                                    </w:rPr>
                                  </w:pPr>
                                  <w:proofErr w:type="spellStart"/>
                                  <w:r w:rsidRPr="00F4543C">
                                    <w:rPr>
                                      <w:b/>
                                      <w:bCs/>
                                      <w:i/>
                                      <w:iCs/>
                                    </w:rPr>
                                    <w:t>intraBandENDC</w:t>
                                  </w:r>
                                  <w:proofErr w:type="spellEnd"/>
                                  <w:r w:rsidRPr="00F4543C">
                                    <w:rPr>
                                      <w:b/>
                                      <w:bCs/>
                                      <w:i/>
                                      <w:iCs/>
                                    </w:rPr>
                                    <w:t>-Support</w:t>
                                  </w:r>
                                </w:p>
                                <w:p w14:paraId="260BAC95" w14:textId="77777777" w:rsidR="00E547DA" w:rsidRPr="00F4543C" w:rsidRDefault="00E547DA" w:rsidP="00EB4839">
                                  <w:pPr>
                                    <w:pStyle w:val="TAL"/>
                                    <w:rPr>
                                      <w:bCs/>
                                      <w:iCs/>
                                    </w:rPr>
                                  </w:pPr>
                                  <w:r w:rsidRPr="00F4543C">
                                    <w:rPr>
                                      <w:bCs/>
                                      <w:iCs/>
                                    </w:rPr>
                                    <w:t xml:space="preserve">Indicates whether the UE supports intra-band </w:t>
                                  </w:r>
                                  <w:r w:rsidRPr="00F4543C">
                                    <w:rPr>
                                      <w:szCs w:val="22"/>
                                    </w:rPr>
                                    <w:t>(NG)</w:t>
                                  </w:r>
                                  <w:r w:rsidRPr="00F4543C">
                                    <w:rPr>
                                      <w:bCs/>
                                      <w:iCs/>
                                    </w:rPr>
                                    <w:t xml:space="preserve">EN-DC with only non-contiguous spectrum, or with both contiguous and non-contiguous spectrum for the </w:t>
                                  </w:r>
                                  <w:r w:rsidRPr="00F4543C">
                                    <w:rPr>
                                      <w:szCs w:val="22"/>
                                    </w:rPr>
                                    <w:t>(NG)</w:t>
                                  </w:r>
                                  <w:r w:rsidRPr="00F4543C">
                                    <w:rPr>
                                      <w:bCs/>
                                      <w:iCs/>
                                    </w:rPr>
                                    <w:t>EN-DC combination as specified in TS 38.101-3 [4].</w:t>
                                  </w:r>
                                </w:p>
                                <w:p w14:paraId="28E889D3" w14:textId="77777777" w:rsidR="00E547DA" w:rsidRPr="00F4543C" w:rsidRDefault="00E547DA" w:rsidP="00EB4839">
                                  <w:pPr>
                                    <w:pStyle w:val="TAL"/>
                                    <w:rPr>
                                      <w:b/>
                                      <w:bCs/>
                                      <w:i/>
                                      <w:iCs/>
                                    </w:rPr>
                                  </w:pPr>
                                  <w:r w:rsidRPr="00F4543C">
                                    <w:rPr>
                                      <w:bCs/>
                                      <w:iCs/>
                                    </w:rPr>
                                    <w:t xml:space="preserve">If the UE does not include this field for an intra-band </w:t>
                                  </w:r>
                                  <w:r w:rsidRPr="00F4543C">
                                    <w:rPr>
                                      <w:szCs w:val="22"/>
                                    </w:rPr>
                                    <w:t>(NG</w:t>
                                  </w:r>
                                  <w:proofErr w:type="gramStart"/>
                                  <w:r w:rsidRPr="00F4543C">
                                    <w:rPr>
                                      <w:szCs w:val="22"/>
                                    </w:rPr>
                                    <w:t>)</w:t>
                                  </w:r>
                                  <w:r w:rsidRPr="00F4543C">
                                    <w:rPr>
                                      <w:bCs/>
                                      <w:iCs/>
                                    </w:rPr>
                                    <w:t>EN</w:t>
                                  </w:r>
                                  <w:proofErr w:type="gramEnd"/>
                                  <w:r w:rsidRPr="00F4543C">
                                    <w:rPr>
                                      <w:bCs/>
                                      <w:iCs/>
                                    </w:rPr>
                                    <w:t xml:space="preserve">-DC combination the UE only supports the contiguous spectrum for the intra-band </w:t>
                                  </w:r>
                                  <w:r w:rsidRPr="00F4543C">
                                    <w:rPr>
                                      <w:szCs w:val="22"/>
                                    </w:rPr>
                                    <w:t>(NG)</w:t>
                                  </w:r>
                                  <w:r w:rsidRPr="00F4543C">
                                    <w:rPr>
                                      <w:bCs/>
                                      <w:iCs/>
                                    </w:rPr>
                                    <w:t>EN-DC combination.</w:t>
                                  </w:r>
                                </w:p>
                              </w:tc>
                              <w:tc>
                                <w:tcPr>
                                  <w:tcW w:w="709" w:type="dxa"/>
                                </w:tcPr>
                                <w:p w14:paraId="7BFC383E" w14:textId="77777777" w:rsidR="00E547DA" w:rsidRPr="00F4543C" w:rsidRDefault="00E547DA" w:rsidP="00EB4839">
                                  <w:pPr>
                                    <w:pStyle w:val="TAL"/>
                                    <w:jc w:val="center"/>
                                    <w:rPr>
                                      <w:bCs/>
                                      <w:iCs/>
                                    </w:rPr>
                                  </w:pPr>
                                  <w:r w:rsidRPr="00F4543C">
                                    <w:t>BC</w:t>
                                  </w:r>
                                </w:p>
                              </w:tc>
                              <w:tc>
                                <w:tcPr>
                                  <w:tcW w:w="567" w:type="dxa"/>
                                </w:tcPr>
                                <w:p w14:paraId="1606A580" w14:textId="77777777" w:rsidR="00E547DA" w:rsidRPr="00F4543C" w:rsidRDefault="00E547DA" w:rsidP="00EB4839">
                                  <w:pPr>
                                    <w:pStyle w:val="TAL"/>
                                    <w:jc w:val="center"/>
                                    <w:rPr>
                                      <w:bCs/>
                                      <w:iCs/>
                                    </w:rPr>
                                  </w:pPr>
                                  <w:r w:rsidRPr="00F4543C">
                                    <w:t>No</w:t>
                                  </w:r>
                                </w:p>
                              </w:tc>
                              <w:tc>
                                <w:tcPr>
                                  <w:tcW w:w="709" w:type="dxa"/>
                                </w:tcPr>
                                <w:p w14:paraId="1807E676" w14:textId="77777777" w:rsidR="00E547DA" w:rsidRPr="00F4543C" w:rsidRDefault="00E547DA" w:rsidP="00EB4839">
                                  <w:pPr>
                                    <w:pStyle w:val="TAL"/>
                                    <w:jc w:val="center"/>
                                    <w:rPr>
                                      <w:bCs/>
                                      <w:iCs/>
                                    </w:rPr>
                                  </w:pPr>
                                  <w:r w:rsidRPr="00F4543C">
                                    <w:rPr>
                                      <w:bCs/>
                                      <w:iCs/>
                                    </w:rPr>
                                    <w:t>N/A</w:t>
                                  </w:r>
                                </w:p>
                              </w:tc>
                              <w:tc>
                                <w:tcPr>
                                  <w:tcW w:w="728" w:type="dxa"/>
                                </w:tcPr>
                                <w:p w14:paraId="0220F0DF" w14:textId="77777777" w:rsidR="00E547DA" w:rsidRPr="00F4543C" w:rsidRDefault="00E547DA" w:rsidP="00EB4839">
                                  <w:pPr>
                                    <w:pStyle w:val="TAL"/>
                                    <w:jc w:val="center"/>
                                  </w:pPr>
                                  <w:r w:rsidRPr="00F4543C">
                                    <w:rPr>
                                      <w:bCs/>
                                      <w:iCs/>
                                    </w:rPr>
                                    <w:t>N/A</w:t>
                                  </w:r>
                                </w:p>
                              </w:tc>
                            </w:tr>
                          </w:tbl>
                          <w:p w14:paraId="60B71F34" w14:textId="77777777" w:rsidR="00E547DA" w:rsidRPr="00E626F6" w:rsidRDefault="00E547DA" w:rsidP="00EB4839">
                            <w:pPr>
                              <w:rPr>
                                <w:rFonts w:eastAsia="DengXian"/>
                                <w:lang w:eastAsia="zh-CN"/>
                              </w:rPr>
                            </w:pPr>
                            <w:r w:rsidRPr="00E626F6">
                              <w:rPr>
                                <w:rFonts w:eastAsia="DengXian"/>
                                <w:lang w:eastAsia="zh-CN"/>
                              </w:rPr>
                              <w:t xml:space="preserve">Therefore, there is no any confusion for </w:t>
                            </w:r>
                          </w:p>
                          <w:p w14:paraId="6C34F5BD" w14:textId="77777777" w:rsidR="00E547DA" w:rsidRPr="00437830" w:rsidRDefault="00E547DA" w:rsidP="00EB4839">
                            <w:pPr>
                              <w:pStyle w:val="ListParagraph"/>
                              <w:numPr>
                                <w:ilvl w:val="0"/>
                                <w:numId w:val="23"/>
                              </w:numPr>
                              <w:contextualSpacing w:val="0"/>
                              <w:rPr>
                                <w:rFonts w:eastAsia="Malgun Gothic"/>
                                <w:color w:val="000000"/>
                                <w:lang w:eastAsia="ko-KR"/>
                              </w:rPr>
                            </w:pPr>
                            <w:r w:rsidRPr="00437830">
                              <w:rPr>
                                <w:rFonts w:eastAsia="Malgun Gothic"/>
                                <w:color w:val="000000"/>
                                <w:lang w:eastAsia="ko-KR"/>
                              </w:rPr>
                              <w:t xml:space="preserve">Case 1 </w:t>
                            </w:r>
                            <w:r>
                              <w:rPr>
                                <w:rFonts w:eastAsia="Malgun Gothic"/>
                                <w:color w:val="000000"/>
                                <w:lang w:eastAsia="ko-KR"/>
                              </w:rPr>
                              <w:t>All CCs are contiguous</w:t>
                            </w:r>
                            <w:r w:rsidRPr="00EE3380">
                              <w:rPr>
                                <w:rFonts w:eastAsia="Malgun Gothic"/>
                                <w:color w:val="000000"/>
                                <w:lang w:eastAsia="ko-KR"/>
                              </w:rPr>
                              <w:t xml:space="preserve"> </w:t>
                            </w:r>
                            <w:r>
                              <w:rPr>
                                <w:rFonts w:eastAsia="Malgun Gothic"/>
                                <w:color w:val="000000"/>
                                <w:lang w:eastAsia="ko-KR"/>
                              </w:rPr>
                              <w:t xml:space="preserve">in both of UL and DL, indicate by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w:t>
                            </w:r>
                            <w:r w:rsidRPr="00437830">
                              <w:rPr>
                                <w:bCs/>
                                <w:iCs/>
                              </w:rPr>
                              <w:t xml:space="preserve"> </w:t>
                            </w:r>
                            <w:r w:rsidRPr="00F4543C">
                              <w:rPr>
                                <w:bCs/>
                                <w:iCs/>
                              </w:rPr>
                              <w:t>contiguous</w:t>
                            </w:r>
                          </w:p>
                          <w:p w14:paraId="46C44A6C" w14:textId="77777777" w:rsidR="00E547DA" w:rsidRPr="00437830"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Case2: Neither carrier is contiguous</w:t>
                            </w:r>
                            <w:r w:rsidRPr="00EE3380">
                              <w:rPr>
                                <w:rFonts w:eastAsia="Malgun Gothic"/>
                                <w:color w:val="000000"/>
                                <w:lang w:eastAsia="ko-KR"/>
                              </w:rPr>
                              <w:t xml:space="preserve"> </w:t>
                            </w:r>
                            <w:r>
                              <w:rPr>
                                <w:rFonts w:eastAsia="Malgun Gothic"/>
                                <w:color w:val="000000"/>
                                <w:lang w:eastAsia="ko-KR"/>
                              </w:rPr>
                              <w:t xml:space="preserve">to each other in both UL and DL, indicate by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w:t>
                            </w:r>
                            <w:r w:rsidRPr="00437830">
                              <w:rPr>
                                <w:bCs/>
                                <w:iCs/>
                              </w:rPr>
                              <w:t xml:space="preserve"> </w:t>
                            </w:r>
                            <w:r>
                              <w:rPr>
                                <w:bCs/>
                                <w:iCs/>
                              </w:rPr>
                              <w:t>non-</w:t>
                            </w:r>
                            <w:r w:rsidRPr="00F4543C">
                              <w:rPr>
                                <w:bCs/>
                                <w:iCs/>
                              </w:rPr>
                              <w:t>contiguous</w:t>
                            </w:r>
                          </w:p>
                          <w:p w14:paraId="26440144" w14:textId="356D282C" w:rsidR="00E547DA" w:rsidRPr="00EB4839" w:rsidRDefault="00E547DA" w:rsidP="00EB4839">
                            <w:pPr>
                              <w:pStyle w:val="ListParagraph"/>
                              <w:ind w:left="0"/>
                              <w:contextualSpacing w:val="0"/>
                              <w:rPr>
                                <w:bCs/>
                                <w:iCs/>
                              </w:rPr>
                            </w:pPr>
                            <w:r>
                              <w:rPr>
                                <w:bCs/>
                                <w:iCs/>
                              </w:rPr>
                              <w:t xml:space="preserve">But for case 3 and case 4, no matter what the IE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sidRPr="00437830">
                              <w:rPr>
                                <w:bCs/>
                                <w:iCs/>
                              </w:rPr>
                              <w:t xml:space="preserve"> indicates will cause some confusion</w:t>
                            </w:r>
                            <w:r>
                              <w:rPr>
                                <w:bCs/>
                                <w:iCs/>
                              </w:rPr>
                              <w:t xml:space="preserve"> for the UE actual configuration. How to indicate case 3 and case 4 need further study.</w:t>
                            </w:r>
                          </w:p>
                        </w:txbxContent>
                      </wps:txbx>
                      <wps:bodyPr rot="0" vert="horz" wrap="square" lIns="91440" tIns="45720" rIns="91440" bIns="45720" anchor="t" anchorCtr="0" upright="1">
                        <a:noAutofit/>
                      </wps:bodyPr>
                    </wps:wsp>
                  </a:graphicData>
                </a:graphic>
              </wp:inline>
            </w:drawing>
          </mc:Choice>
          <mc:Fallback>
            <w:pict>
              <v:shapetype w14:anchorId="6B977B85" id="_x0000_t202" coordsize="21600,21600" o:spt="202" path="m,l,21600r21600,l21600,xe">
                <v:stroke joinstyle="miter"/>
                <v:path gradientshapeok="t" o:connecttype="rect"/>
              </v:shapetype>
              <v:shape id="Text Box 1" o:spid="_x0000_s1026" type="#_x0000_t202" style="width:480.95pt;height:4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">
                <v:textbox>
                  <w:txbxContent>
                    <w:p w14:paraId="29DE0D28" w14:textId="77777777" w:rsidR="00E547DA" w:rsidRPr="00D30012" w:rsidRDefault="00E547DA" w:rsidP="00EB4839">
                      <w:pPr>
                        <w:pStyle w:val="Heading1"/>
                        <w:numPr>
                          <w:ilvl w:val="0"/>
                          <w:numId w:val="0"/>
                        </w:numPr>
                        <w:rPr>
                          <w:rFonts w:eastAsia="DengXian"/>
                          <w:sz w:val="32"/>
                          <w:szCs w:val="32"/>
                          <w:lang w:val="en-US" w:eastAsia="zh-CN"/>
                        </w:rPr>
                      </w:pPr>
                      <w:r>
                        <w:rPr>
                          <w:rFonts w:eastAsia="DengXian" w:hint="eastAsia"/>
                          <w:sz w:val="32"/>
                          <w:szCs w:val="32"/>
                          <w:lang w:val="en-US" w:eastAsia="zh-CN"/>
                        </w:rPr>
                        <w:t>Background</w:t>
                      </w:r>
                      <w:r w:rsidRPr="00D30012">
                        <w:rPr>
                          <w:rFonts w:eastAsia="DengXian"/>
                          <w:sz w:val="32"/>
                          <w:szCs w:val="32"/>
                          <w:lang w:val="en-US" w:eastAsia="zh-CN"/>
                        </w:rPr>
                        <w:t>:</w:t>
                      </w:r>
                    </w:p>
                    <w:p w14:paraId="46AB8FB9" w14:textId="77777777" w:rsidR="00E547DA" w:rsidRDefault="00E547DA" w:rsidP="00EB4839">
                      <w:pPr>
                        <w:rPr>
                          <w:rFonts w:eastAsia="Malgun Gothic"/>
                          <w:color w:val="000000"/>
                          <w:lang w:eastAsia="ko-KR"/>
                        </w:rPr>
                      </w:pPr>
                      <w:r w:rsidRPr="00463BCC">
                        <w:rPr>
                          <w:rFonts w:eastAsia="Malgun Gothic"/>
                          <w:color w:val="000000"/>
                          <w:lang w:eastAsia="ko-KR"/>
                        </w:rPr>
                        <w:t>For contiguous and non-contiguous intra-band ENDC combination more than 2 carriers</w:t>
                      </w:r>
                      <w:r>
                        <w:rPr>
                          <w:rFonts w:eastAsia="Malgun Gothic"/>
                          <w:color w:val="000000"/>
                          <w:lang w:eastAsia="ko-KR"/>
                        </w:rPr>
                        <w:t>, there are four kinds of band combinations in current R-16 and R-17 Spec</w:t>
                      </w:r>
                    </w:p>
                    <w:p w14:paraId="3EB57E07" w14:textId="77777777" w:rsidR="00E547DA" w:rsidRPr="00463BCC"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 1: All CCs are contiguous</w:t>
                      </w:r>
                      <w:r w:rsidRPr="00EE3380">
                        <w:rPr>
                          <w:rFonts w:eastAsia="Malgun Gothic"/>
                          <w:color w:val="000000"/>
                          <w:lang w:eastAsia="ko-KR"/>
                        </w:rPr>
                        <w:t xml:space="preserve"> </w:t>
                      </w:r>
                      <w:r>
                        <w:rPr>
                          <w:rFonts w:eastAsia="Malgun Gothic"/>
                          <w:color w:val="000000"/>
                          <w:lang w:eastAsia="ko-KR"/>
                        </w:rPr>
                        <w:t xml:space="preserve">in both of UL and DL, i.e., DL </w:t>
                      </w:r>
                      <w:r>
                        <w:rPr>
                          <w:lang w:val="en-US" w:eastAsia="zh-TW"/>
                        </w:rPr>
                        <w:t xml:space="preserve">DC_(n)48CA with UL </w:t>
                      </w:r>
                      <w:r w:rsidRPr="00EF5447">
                        <w:rPr>
                          <w:lang w:eastAsia="zh-CN"/>
                        </w:rPr>
                        <w:t>DC_(n)48AA</w:t>
                      </w:r>
                    </w:p>
                    <w:p w14:paraId="53B0B9DE" w14:textId="77777777" w:rsidR="00E547DA" w:rsidRPr="00463BCC"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Case2: Neither carrier is contiguous</w:t>
                      </w:r>
                      <w:r w:rsidRPr="00EE3380">
                        <w:rPr>
                          <w:rFonts w:eastAsia="Malgun Gothic"/>
                          <w:color w:val="000000"/>
                          <w:lang w:eastAsia="ko-KR"/>
                        </w:rPr>
                        <w:t xml:space="preserve"> </w:t>
                      </w:r>
                      <w:r>
                        <w:rPr>
                          <w:rFonts w:eastAsia="Malgun Gothic"/>
                          <w:color w:val="000000"/>
                          <w:lang w:eastAsia="ko-KR"/>
                        </w:rPr>
                        <w:t xml:space="preserve">to each other in both UL and DL, i.e., DL </w:t>
                      </w:r>
                      <w:r>
                        <w:rPr>
                          <w:lang w:val="en-US" w:eastAsia="zh-TW"/>
                        </w:rPr>
                        <w:t>DC_48A-48A_n48A with UL</w:t>
                      </w:r>
                      <w:r w:rsidRPr="00463BCC">
                        <w:rPr>
                          <w:lang w:val="en-US" w:eastAsia="zh-TW"/>
                        </w:rPr>
                        <w:t xml:space="preserve"> </w:t>
                      </w:r>
                      <w:r>
                        <w:rPr>
                          <w:lang w:val="en-US" w:eastAsia="zh-TW"/>
                        </w:rPr>
                        <w:t>DC_48A_n48A</w:t>
                      </w:r>
                    </w:p>
                    <w:p w14:paraId="3DD765FF" w14:textId="77777777" w:rsidR="00E547DA" w:rsidRPr="00463BCC"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 3: All CCs are contiguous</w:t>
                      </w:r>
                      <w:r w:rsidRPr="00EE3380">
                        <w:rPr>
                          <w:rFonts w:eastAsia="Malgun Gothic"/>
                          <w:color w:val="000000"/>
                          <w:lang w:eastAsia="ko-KR"/>
                        </w:rPr>
                        <w:t xml:space="preserve"> </w:t>
                      </w:r>
                      <w:r>
                        <w:rPr>
                          <w:rFonts w:eastAsia="Malgun Gothic"/>
                          <w:color w:val="000000"/>
                          <w:lang w:eastAsia="ko-KR"/>
                        </w:rPr>
                        <w:t>in DL but  neither carrier is contiguous</w:t>
                      </w:r>
                      <w:r w:rsidRPr="00EE3380">
                        <w:rPr>
                          <w:rFonts w:eastAsia="Malgun Gothic"/>
                          <w:color w:val="000000"/>
                          <w:lang w:eastAsia="ko-KR"/>
                        </w:rPr>
                        <w:t xml:space="preserve"> </w:t>
                      </w:r>
                      <w:r>
                        <w:rPr>
                          <w:rFonts w:eastAsia="Malgun Gothic"/>
                          <w:color w:val="000000"/>
                          <w:lang w:eastAsia="ko-KR"/>
                        </w:rPr>
                        <w:t xml:space="preserve">to each other in UL, i.e., DL </w:t>
                      </w:r>
                      <w:r>
                        <w:rPr>
                          <w:lang w:val="en-US" w:eastAsia="zh-TW"/>
                        </w:rPr>
                        <w:t xml:space="preserve">DC_(n)48CA with UL </w:t>
                      </w:r>
                      <w:r>
                        <w:rPr>
                          <w:lang w:eastAsia="zh-CN"/>
                        </w:rPr>
                        <w:t>DC_</w:t>
                      </w:r>
                      <w:r w:rsidRPr="00EF5447">
                        <w:rPr>
                          <w:lang w:eastAsia="zh-CN"/>
                        </w:rPr>
                        <w:t>48A</w:t>
                      </w:r>
                      <w:r>
                        <w:rPr>
                          <w:lang w:eastAsia="zh-CN"/>
                        </w:rPr>
                        <w:t>_n48</w:t>
                      </w:r>
                      <w:r w:rsidRPr="00EF5447">
                        <w:rPr>
                          <w:lang w:eastAsia="zh-CN"/>
                        </w:rPr>
                        <w:t>A</w:t>
                      </w:r>
                    </w:p>
                    <w:p w14:paraId="0B70B424" w14:textId="2B9F33E8" w:rsidR="00E547DA"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 xml:space="preserve">Case 4: LTE and NR adjacent carriers are contiguous but carriers in LTE or NR are non-contiguous, it will has two kinds of UL ENDC configurations, i.e., DL </w:t>
                      </w:r>
                      <w:r>
                        <w:rPr>
                          <w:lang w:val="en-US" w:eastAsia="zh-TW"/>
                        </w:rPr>
                        <w:t>DC_48A_(n)48A</w:t>
                      </w:r>
                      <w:r w:rsidRPr="005F33FE">
                        <w:rPr>
                          <w:lang w:val="en-US" w:eastAsia="zh-TW"/>
                        </w:rPr>
                        <w:t>A</w:t>
                      </w:r>
                      <w:r>
                        <w:rPr>
                          <w:lang w:val="en-US" w:eastAsia="zh-TW"/>
                        </w:rPr>
                        <w:t xml:space="preserve"> with UL </w:t>
                      </w:r>
                      <w:r w:rsidRPr="00EF5447">
                        <w:rPr>
                          <w:lang w:eastAsia="zh-CN"/>
                        </w:rPr>
                        <w:t>DC_(n)48AA</w:t>
                      </w:r>
                      <w:r>
                        <w:rPr>
                          <w:lang w:eastAsia="zh-CN"/>
                        </w:rPr>
                        <w:t xml:space="preserve">, </w:t>
                      </w:r>
                      <w:r>
                        <w:rPr>
                          <w:rFonts w:eastAsia="Malgun Gothic"/>
                          <w:color w:val="000000"/>
                          <w:lang w:eastAsia="ko-KR"/>
                        </w:rPr>
                        <w:t xml:space="preserve">DL </w:t>
                      </w:r>
                      <w:r>
                        <w:rPr>
                          <w:lang w:val="en-US" w:eastAsia="zh-TW"/>
                        </w:rPr>
                        <w:t>DC_48A_(n)48A</w:t>
                      </w:r>
                      <w:r w:rsidRPr="005F33FE">
                        <w:rPr>
                          <w:lang w:val="en-US" w:eastAsia="zh-TW"/>
                        </w:rPr>
                        <w:t>A</w:t>
                      </w:r>
                      <w:r>
                        <w:rPr>
                          <w:lang w:val="en-US" w:eastAsia="zh-TW"/>
                        </w:rPr>
                        <w:t xml:space="preserve"> with UL </w:t>
                      </w:r>
                      <w:r>
                        <w:rPr>
                          <w:lang w:eastAsia="zh-CN"/>
                        </w:rPr>
                        <w:t>DC_</w:t>
                      </w:r>
                      <w:r w:rsidRPr="00EF5447">
                        <w:rPr>
                          <w:lang w:eastAsia="zh-CN"/>
                        </w:rPr>
                        <w:t>48A</w:t>
                      </w:r>
                      <w:r>
                        <w:rPr>
                          <w:lang w:eastAsia="zh-CN"/>
                        </w:rPr>
                        <w:t>_n48</w:t>
                      </w:r>
                      <w:r w:rsidRPr="00EF5447">
                        <w:rPr>
                          <w:lang w:eastAsia="zh-CN"/>
                        </w:rPr>
                        <w:t>A</w:t>
                      </w:r>
                    </w:p>
                    <w:p w14:paraId="0C1D7001" w14:textId="77777777" w:rsidR="00E547DA" w:rsidRDefault="00E547DA" w:rsidP="00EB4839">
                      <w:pPr>
                        <w:rPr>
                          <w:lang w:val="en-US" w:eastAsia="zh-TW"/>
                        </w:rPr>
                      </w:pPr>
                      <w:r>
                        <w:rPr>
                          <w:lang w:val="en-US" w:eastAsia="zh-TW"/>
                        </w:rPr>
                        <w:t xml:space="preserve">IE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lang w:val="en-US" w:eastAsia="zh-TW"/>
                        </w:rPr>
                        <w:t xml:space="preserve"> in UE capability can indicate three </w:t>
                      </w:r>
                      <w:proofErr w:type="gramStart"/>
                      <w:r>
                        <w:rPr>
                          <w:lang w:val="en-US" w:eastAsia="zh-TW"/>
                        </w:rPr>
                        <w:t>states{</w:t>
                      </w:r>
                      <w:proofErr w:type="gramEnd"/>
                      <w:r w:rsidRPr="00F4543C">
                        <w:rPr>
                          <w:bCs/>
                          <w:iCs/>
                        </w:rPr>
                        <w:t>contiguous</w:t>
                      </w:r>
                      <w:r>
                        <w:rPr>
                          <w:lang w:val="en-US" w:eastAsia="zh-TW"/>
                        </w:rPr>
                        <w:t>, non-</w:t>
                      </w:r>
                      <w:r w:rsidRPr="00F4543C">
                        <w:rPr>
                          <w:bCs/>
                          <w:iCs/>
                        </w:rPr>
                        <w:t>contiguous</w:t>
                      </w:r>
                      <w:r>
                        <w:rPr>
                          <w:lang w:val="en-US" w:eastAsia="zh-TW"/>
                        </w:rPr>
                        <w:t>, both} per band combination, it can’t indicate per band combination per UL or Per DL: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47DA" w:rsidRPr="00F4543C" w14:paraId="44C550BC" w14:textId="77777777" w:rsidTr="00E547DA">
                        <w:trPr>
                          <w:cantSplit/>
                          <w:tblHeader/>
                        </w:trPr>
                        <w:tc>
                          <w:tcPr>
                            <w:tcW w:w="6917" w:type="dxa"/>
                          </w:tcPr>
                          <w:p w14:paraId="605E8B1C" w14:textId="77777777" w:rsidR="00E547DA" w:rsidRPr="00F4543C" w:rsidRDefault="00E547DA" w:rsidP="00EB4839">
                            <w:pPr>
                              <w:pStyle w:val="TAL"/>
                              <w:rPr>
                                <w:b/>
                                <w:bCs/>
                                <w:i/>
                                <w:iCs/>
                              </w:rPr>
                            </w:pPr>
                            <w:proofErr w:type="spellStart"/>
                            <w:r w:rsidRPr="00F4543C">
                              <w:rPr>
                                <w:b/>
                                <w:bCs/>
                                <w:i/>
                                <w:iCs/>
                              </w:rPr>
                              <w:t>intraBandENDC</w:t>
                            </w:r>
                            <w:proofErr w:type="spellEnd"/>
                            <w:r w:rsidRPr="00F4543C">
                              <w:rPr>
                                <w:b/>
                                <w:bCs/>
                                <w:i/>
                                <w:iCs/>
                              </w:rPr>
                              <w:t>-Support</w:t>
                            </w:r>
                          </w:p>
                          <w:p w14:paraId="260BAC95" w14:textId="77777777" w:rsidR="00E547DA" w:rsidRPr="00F4543C" w:rsidRDefault="00E547DA" w:rsidP="00EB4839">
                            <w:pPr>
                              <w:pStyle w:val="TAL"/>
                              <w:rPr>
                                <w:bCs/>
                                <w:iCs/>
                              </w:rPr>
                            </w:pPr>
                            <w:r w:rsidRPr="00F4543C">
                              <w:rPr>
                                <w:bCs/>
                                <w:iCs/>
                              </w:rPr>
                              <w:t xml:space="preserve">Indicates whether the UE supports intra-band </w:t>
                            </w:r>
                            <w:r w:rsidRPr="00F4543C">
                              <w:rPr>
                                <w:szCs w:val="22"/>
                              </w:rPr>
                              <w:t>(NG)</w:t>
                            </w:r>
                            <w:r w:rsidRPr="00F4543C">
                              <w:rPr>
                                <w:bCs/>
                                <w:iCs/>
                              </w:rPr>
                              <w:t xml:space="preserve">EN-DC with only non-contiguous spectrum, or with both contiguous and non-contiguous spectrum for the </w:t>
                            </w:r>
                            <w:r w:rsidRPr="00F4543C">
                              <w:rPr>
                                <w:szCs w:val="22"/>
                              </w:rPr>
                              <w:t>(NG)</w:t>
                            </w:r>
                            <w:r w:rsidRPr="00F4543C">
                              <w:rPr>
                                <w:bCs/>
                                <w:iCs/>
                              </w:rPr>
                              <w:t>EN-DC combination as specified in TS 38.101-3 [4].</w:t>
                            </w:r>
                          </w:p>
                          <w:p w14:paraId="28E889D3" w14:textId="77777777" w:rsidR="00E547DA" w:rsidRPr="00F4543C" w:rsidRDefault="00E547DA" w:rsidP="00EB4839">
                            <w:pPr>
                              <w:pStyle w:val="TAL"/>
                              <w:rPr>
                                <w:b/>
                                <w:bCs/>
                                <w:i/>
                                <w:iCs/>
                              </w:rPr>
                            </w:pPr>
                            <w:r w:rsidRPr="00F4543C">
                              <w:rPr>
                                <w:bCs/>
                                <w:iCs/>
                              </w:rPr>
                              <w:t xml:space="preserve">If the UE does not include this field for an intra-band </w:t>
                            </w:r>
                            <w:r w:rsidRPr="00F4543C">
                              <w:rPr>
                                <w:szCs w:val="22"/>
                              </w:rPr>
                              <w:t>(NG</w:t>
                            </w:r>
                            <w:proofErr w:type="gramStart"/>
                            <w:r w:rsidRPr="00F4543C">
                              <w:rPr>
                                <w:szCs w:val="22"/>
                              </w:rPr>
                              <w:t>)</w:t>
                            </w:r>
                            <w:r w:rsidRPr="00F4543C">
                              <w:rPr>
                                <w:bCs/>
                                <w:iCs/>
                              </w:rPr>
                              <w:t>EN</w:t>
                            </w:r>
                            <w:proofErr w:type="gramEnd"/>
                            <w:r w:rsidRPr="00F4543C">
                              <w:rPr>
                                <w:bCs/>
                                <w:iCs/>
                              </w:rPr>
                              <w:t xml:space="preserve">-DC combination the UE only supports the contiguous spectrum for the intra-band </w:t>
                            </w:r>
                            <w:r w:rsidRPr="00F4543C">
                              <w:rPr>
                                <w:szCs w:val="22"/>
                              </w:rPr>
                              <w:t>(NG)</w:t>
                            </w:r>
                            <w:r w:rsidRPr="00F4543C">
                              <w:rPr>
                                <w:bCs/>
                                <w:iCs/>
                              </w:rPr>
                              <w:t>EN-DC combination.</w:t>
                            </w:r>
                          </w:p>
                        </w:tc>
                        <w:tc>
                          <w:tcPr>
                            <w:tcW w:w="709" w:type="dxa"/>
                          </w:tcPr>
                          <w:p w14:paraId="7BFC383E" w14:textId="77777777" w:rsidR="00E547DA" w:rsidRPr="00F4543C" w:rsidRDefault="00E547DA" w:rsidP="00EB4839">
                            <w:pPr>
                              <w:pStyle w:val="TAL"/>
                              <w:jc w:val="center"/>
                              <w:rPr>
                                <w:bCs/>
                                <w:iCs/>
                              </w:rPr>
                            </w:pPr>
                            <w:r w:rsidRPr="00F4543C">
                              <w:t>BC</w:t>
                            </w:r>
                          </w:p>
                        </w:tc>
                        <w:tc>
                          <w:tcPr>
                            <w:tcW w:w="567" w:type="dxa"/>
                          </w:tcPr>
                          <w:p w14:paraId="1606A580" w14:textId="77777777" w:rsidR="00E547DA" w:rsidRPr="00F4543C" w:rsidRDefault="00E547DA" w:rsidP="00EB4839">
                            <w:pPr>
                              <w:pStyle w:val="TAL"/>
                              <w:jc w:val="center"/>
                              <w:rPr>
                                <w:bCs/>
                                <w:iCs/>
                              </w:rPr>
                            </w:pPr>
                            <w:r w:rsidRPr="00F4543C">
                              <w:t>No</w:t>
                            </w:r>
                          </w:p>
                        </w:tc>
                        <w:tc>
                          <w:tcPr>
                            <w:tcW w:w="709" w:type="dxa"/>
                          </w:tcPr>
                          <w:p w14:paraId="1807E676" w14:textId="77777777" w:rsidR="00E547DA" w:rsidRPr="00F4543C" w:rsidRDefault="00E547DA" w:rsidP="00EB4839">
                            <w:pPr>
                              <w:pStyle w:val="TAL"/>
                              <w:jc w:val="center"/>
                              <w:rPr>
                                <w:bCs/>
                                <w:iCs/>
                              </w:rPr>
                            </w:pPr>
                            <w:r w:rsidRPr="00F4543C">
                              <w:rPr>
                                <w:bCs/>
                                <w:iCs/>
                              </w:rPr>
                              <w:t>N/A</w:t>
                            </w:r>
                          </w:p>
                        </w:tc>
                        <w:tc>
                          <w:tcPr>
                            <w:tcW w:w="728" w:type="dxa"/>
                          </w:tcPr>
                          <w:p w14:paraId="0220F0DF" w14:textId="77777777" w:rsidR="00E547DA" w:rsidRPr="00F4543C" w:rsidRDefault="00E547DA" w:rsidP="00EB4839">
                            <w:pPr>
                              <w:pStyle w:val="TAL"/>
                              <w:jc w:val="center"/>
                            </w:pPr>
                            <w:r w:rsidRPr="00F4543C">
                              <w:rPr>
                                <w:bCs/>
                                <w:iCs/>
                              </w:rPr>
                              <w:t>N/A</w:t>
                            </w:r>
                          </w:p>
                        </w:tc>
                      </w:tr>
                    </w:tbl>
                    <w:p w14:paraId="60B71F34" w14:textId="77777777" w:rsidR="00E547DA" w:rsidRPr="00E626F6" w:rsidRDefault="00E547DA" w:rsidP="00EB4839">
                      <w:pPr>
                        <w:rPr>
                          <w:rFonts w:eastAsia="DengXian"/>
                          <w:lang w:eastAsia="zh-CN"/>
                        </w:rPr>
                      </w:pPr>
                      <w:r w:rsidRPr="00E626F6">
                        <w:rPr>
                          <w:rFonts w:eastAsia="DengXian"/>
                          <w:lang w:eastAsia="zh-CN"/>
                        </w:rPr>
                        <w:t xml:space="preserve">Therefore, there is no any confusion for </w:t>
                      </w:r>
                    </w:p>
                    <w:p w14:paraId="6C34F5BD" w14:textId="77777777" w:rsidR="00E547DA" w:rsidRPr="00437830" w:rsidRDefault="00E547DA" w:rsidP="00EB4839">
                      <w:pPr>
                        <w:pStyle w:val="ListParagraph"/>
                        <w:numPr>
                          <w:ilvl w:val="0"/>
                          <w:numId w:val="23"/>
                        </w:numPr>
                        <w:contextualSpacing w:val="0"/>
                        <w:rPr>
                          <w:rFonts w:eastAsia="Malgun Gothic"/>
                          <w:color w:val="000000"/>
                          <w:lang w:eastAsia="ko-KR"/>
                        </w:rPr>
                      </w:pPr>
                      <w:r w:rsidRPr="00437830">
                        <w:rPr>
                          <w:rFonts w:eastAsia="Malgun Gothic"/>
                          <w:color w:val="000000"/>
                          <w:lang w:eastAsia="ko-KR"/>
                        </w:rPr>
                        <w:t xml:space="preserve">Case 1 </w:t>
                      </w:r>
                      <w:r>
                        <w:rPr>
                          <w:rFonts w:eastAsia="Malgun Gothic"/>
                          <w:color w:val="000000"/>
                          <w:lang w:eastAsia="ko-KR"/>
                        </w:rPr>
                        <w:t>All CCs are contiguous</w:t>
                      </w:r>
                      <w:r w:rsidRPr="00EE3380">
                        <w:rPr>
                          <w:rFonts w:eastAsia="Malgun Gothic"/>
                          <w:color w:val="000000"/>
                          <w:lang w:eastAsia="ko-KR"/>
                        </w:rPr>
                        <w:t xml:space="preserve"> </w:t>
                      </w:r>
                      <w:r>
                        <w:rPr>
                          <w:rFonts w:eastAsia="Malgun Gothic"/>
                          <w:color w:val="000000"/>
                          <w:lang w:eastAsia="ko-KR"/>
                        </w:rPr>
                        <w:t xml:space="preserve">in both of UL and DL, indicate by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w:t>
                      </w:r>
                      <w:r w:rsidRPr="00437830">
                        <w:rPr>
                          <w:bCs/>
                          <w:iCs/>
                        </w:rPr>
                        <w:t xml:space="preserve"> </w:t>
                      </w:r>
                      <w:r w:rsidRPr="00F4543C">
                        <w:rPr>
                          <w:bCs/>
                          <w:iCs/>
                        </w:rPr>
                        <w:t>contiguous</w:t>
                      </w:r>
                    </w:p>
                    <w:p w14:paraId="46C44A6C" w14:textId="77777777" w:rsidR="00E547DA" w:rsidRPr="00437830" w:rsidRDefault="00E547DA" w:rsidP="00EB4839">
                      <w:pPr>
                        <w:pStyle w:val="ListParagraph"/>
                        <w:numPr>
                          <w:ilvl w:val="0"/>
                          <w:numId w:val="23"/>
                        </w:numPr>
                        <w:contextualSpacing w:val="0"/>
                        <w:rPr>
                          <w:rFonts w:eastAsia="Malgun Gothic"/>
                          <w:color w:val="000000"/>
                          <w:lang w:eastAsia="ko-KR"/>
                        </w:rPr>
                      </w:pPr>
                      <w:r>
                        <w:rPr>
                          <w:rFonts w:eastAsia="Malgun Gothic"/>
                          <w:color w:val="000000"/>
                          <w:lang w:eastAsia="ko-KR"/>
                        </w:rPr>
                        <w:t>Case2: Neither carrier is contiguous</w:t>
                      </w:r>
                      <w:r w:rsidRPr="00EE3380">
                        <w:rPr>
                          <w:rFonts w:eastAsia="Malgun Gothic"/>
                          <w:color w:val="000000"/>
                          <w:lang w:eastAsia="ko-KR"/>
                        </w:rPr>
                        <w:t xml:space="preserve"> </w:t>
                      </w:r>
                      <w:r>
                        <w:rPr>
                          <w:rFonts w:eastAsia="Malgun Gothic"/>
                          <w:color w:val="000000"/>
                          <w:lang w:eastAsia="ko-KR"/>
                        </w:rPr>
                        <w:t xml:space="preserve">to each other in both UL and DL, indicate by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w:t>
                      </w:r>
                      <w:r w:rsidRPr="00437830">
                        <w:rPr>
                          <w:bCs/>
                          <w:iCs/>
                        </w:rPr>
                        <w:t xml:space="preserve"> </w:t>
                      </w:r>
                      <w:r>
                        <w:rPr>
                          <w:bCs/>
                          <w:iCs/>
                        </w:rPr>
                        <w:t>non-</w:t>
                      </w:r>
                      <w:r w:rsidRPr="00F4543C">
                        <w:rPr>
                          <w:bCs/>
                          <w:iCs/>
                        </w:rPr>
                        <w:t>contiguous</w:t>
                      </w:r>
                    </w:p>
                    <w:p w14:paraId="26440144" w14:textId="356D282C" w:rsidR="00E547DA" w:rsidRPr="00EB4839" w:rsidRDefault="00E547DA" w:rsidP="00EB4839">
                      <w:pPr>
                        <w:pStyle w:val="ListParagraph"/>
                        <w:ind w:left="0"/>
                        <w:contextualSpacing w:val="0"/>
                        <w:rPr>
                          <w:bCs/>
                          <w:iCs/>
                        </w:rPr>
                      </w:pPr>
                      <w:r>
                        <w:rPr>
                          <w:bCs/>
                          <w:iCs/>
                        </w:rPr>
                        <w:t xml:space="preserve">But for case 3 and case 4, no matter what the IE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sidRPr="00437830">
                        <w:rPr>
                          <w:bCs/>
                          <w:iCs/>
                        </w:rPr>
                        <w:t xml:space="preserve"> indicates will cause some confusion</w:t>
                      </w:r>
                      <w:r>
                        <w:rPr>
                          <w:bCs/>
                          <w:iCs/>
                        </w:rPr>
                        <w:t xml:space="preserve"> for the UE actual configuration. How to indicate case 3 and case 4 need further study.</w:t>
                      </w:r>
                    </w:p>
                  </w:txbxContent>
                </v:textbox>
                <w10:anchorlock/>
              </v:shape>
            </w:pict>
          </mc:Fallback>
        </mc:AlternateContent>
      </w:r>
    </w:p>
    <w:p w14:paraId="0207C0B1" w14:textId="380C7301" w:rsidR="00EB4839" w:rsidRDefault="009428A7" w:rsidP="00A839C8">
      <w:pPr>
        <w:jc w:val="both"/>
        <w:rPr>
          <w:lang w:val="en-US" w:eastAsia="zh-TW"/>
        </w:rPr>
      </w:pPr>
      <w:r>
        <w:rPr>
          <w:lang w:val="en-US" w:eastAsia="zh-TW"/>
        </w:rPr>
        <w:t xml:space="preserve">In order to converge </w:t>
      </w:r>
      <w:r w:rsidR="0052450D">
        <w:rPr>
          <w:lang w:val="en-US" w:eastAsia="zh-TW"/>
        </w:rPr>
        <w:t xml:space="preserve">the </w:t>
      </w:r>
      <w:r>
        <w:rPr>
          <w:lang w:val="en-US" w:eastAsia="zh-TW"/>
        </w:rPr>
        <w:t xml:space="preserve">discussion about Case 3 and Case 4, there are some alternatives </w:t>
      </w:r>
      <w:r w:rsidR="002C6684">
        <w:rPr>
          <w:lang w:val="en-US" w:eastAsia="zh-TW"/>
        </w:rPr>
        <w:t>propos</w:t>
      </w:r>
      <w:r>
        <w:rPr>
          <w:lang w:val="en-US" w:eastAsia="zh-TW"/>
        </w:rPr>
        <w:t xml:space="preserve">ed in the </w:t>
      </w:r>
      <w:r w:rsidR="002C6684">
        <w:rPr>
          <w:lang w:val="en-US" w:eastAsia="zh-TW"/>
        </w:rPr>
        <w:t xml:space="preserve">agreed </w:t>
      </w:r>
      <w:r>
        <w:rPr>
          <w:lang w:val="en-US" w:eastAsia="zh-TW"/>
        </w:rPr>
        <w:t xml:space="preserve">WF. For </w:t>
      </w:r>
      <w:r w:rsidR="0052450D">
        <w:rPr>
          <w:lang w:val="en-US" w:eastAsia="zh-TW"/>
        </w:rPr>
        <w:t xml:space="preserve">Case 3, </w:t>
      </w:r>
      <w:r w:rsidR="00A95EC4">
        <w:rPr>
          <w:lang w:val="en-US" w:eastAsia="zh-TW"/>
        </w:rPr>
        <w:t>the point would be</w:t>
      </w:r>
      <w:r w:rsidR="0052450D">
        <w:rPr>
          <w:lang w:val="en-US" w:eastAsia="zh-TW"/>
        </w:rPr>
        <w:t xml:space="preserve"> whether to remove </w:t>
      </w:r>
      <w:r w:rsidR="00B924CE">
        <w:rPr>
          <w:lang w:val="en-US" w:eastAsia="zh-TW"/>
        </w:rPr>
        <w:t xml:space="preserve">the ambiguous combination for intra-band contiguous DL </w:t>
      </w:r>
      <w:r w:rsidR="00564798">
        <w:rPr>
          <w:lang w:val="en-US" w:eastAsia="zh-TW"/>
        </w:rPr>
        <w:t xml:space="preserve">EN-DC </w:t>
      </w:r>
      <w:r w:rsidR="00B924CE">
        <w:rPr>
          <w:lang w:val="en-US" w:eastAsia="zh-TW"/>
        </w:rPr>
        <w:t xml:space="preserve">configuration with non-contiguous UL </w:t>
      </w:r>
      <w:r w:rsidR="00564798">
        <w:rPr>
          <w:lang w:val="en-US" w:eastAsia="zh-TW"/>
        </w:rPr>
        <w:t xml:space="preserve">EN-DC </w:t>
      </w:r>
      <w:r w:rsidR="00B924CE">
        <w:rPr>
          <w:lang w:val="en-US" w:eastAsia="zh-TW"/>
        </w:rPr>
        <w:t xml:space="preserve">configuration. For Case 4, </w:t>
      </w:r>
      <w:r w:rsidR="00115138">
        <w:rPr>
          <w:lang w:val="en-US" w:eastAsia="zh-TW"/>
        </w:rPr>
        <w:t xml:space="preserve">the issue would be how to configure IE </w:t>
      </w:r>
      <w:proofErr w:type="spellStart"/>
      <w:r w:rsidR="00115138" w:rsidRPr="00115138">
        <w:rPr>
          <w:i/>
          <w:lang w:val="en-US" w:eastAsia="zh-TW"/>
        </w:rPr>
        <w:lastRenderedPageBreak/>
        <w:t>intraBandENDC</w:t>
      </w:r>
      <w:proofErr w:type="spellEnd"/>
      <w:r w:rsidR="00115138" w:rsidRPr="00115138">
        <w:rPr>
          <w:i/>
          <w:lang w:val="en-US" w:eastAsia="zh-TW"/>
        </w:rPr>
        <w:t>-Support</w:t>
      </w:r>
      <w:r w:rsidR="00115138">
        <w:rPr>
          <w:i/>
          <w:lang w:val="en-US" w:eastAsia="zh-TW"/>
        </w:rPr>
        <w:t xml:space="preserve"> </w:t>
      </w:r>
      <w:r w:rsidR="002C6684">
        <w:rPr>
          <w:lang w:val="en-US" w:eastAsia="zh-TW"/>
        </w:rPr>
        <w:t xml:space="preserve">for </w:t>
      </w:r>
      <w:r w:rsidR="002C6684" w:rsidRPr="002C6684">
        <w:rPr>
          <w:rFonts w:hint="eastAsia"/>
          <w:lang w:val="en-US" w:eastAsia="zh-TW"/>
        </w:rPr>
        <w:t>DL D</w:t>
      </w:r>
      <w:r w:rsidR="002C6684">
        <w:rPr>
          <w:rFonts w:hint="eastAsia"/>
          <w:lang w:val="en-US" w:eastAsia="zh-TW"/>
        </w:rPr>
        <w:t>C_48A</w:t>
      </w:r>
      <w:proofErr w:type="gramStart"/>
      <w:r w:rsidR="002C6684">
        <w:rPr>
          <w:rFonts w:hint="eastAsia"/>
          <w:lang w:val="en-US" w:eastAsia="zh-TW"/>
        </w:rPr>
        <w:t>_(</w:t>
      </w:r>
      <w:proofErr w:type="gramEnd"/>
      <w:r w:rsidR="002C6684">
        <w:rPr>
          <w:rFonts w:hint="eastAsia"/>
          <w:lang w:val="en-US" w:eastAsia="zh-TW"/>
        </w:rPr>
        <w:t xml:space="preserve">n)48AA with UL DC_(n)48AA and </w:t>
      </w:r>
      <w:r w:rsidR="002C6684" w:rsidRPr="002C6684">
        <w:rPr>
          <w:rFonts w:hint="eastAsia"/>
          <w:lang w:val="en-US" w:eastAsia="zh-TW"/>
        </w:rPr>
        <w:t>DL DC_48A_(n)48AA with UL DC_48A_n48A</w:t>
      </w:r>
      <w:r w:rsidR="002C6684">
        <w:rPr>
          <w:lang w:val="en-US" w:eastAsia="zh-TW"/>
        </w:rPr>
        <w:t xml:space="preserve">. </w:t>
      </w:r>
      <w:r w:rsidR="008D491C">
        <w:rPr>
          <w:lang w:val="en-US"/>
        </w:rPr>
        <w:t>In this paper, we would like to share our view in the following.</w:t>
      </w:r>
    </w:p>
    <w:p w14:paraId="352D7DDF" w14:textId="4F0E4CFF" w:rsidR="00C71717" w:rsidRDefault="00C71717" w:rsidP="00A839C8">
      <w:pPr>
        <w:jc w:val="both"/>
        <w:rPr>
          <w:lang w:val="en-US"/>
        </w:rPr>
      </w:pPr>
      <w:r>
        <w:rPr>
          <w:noProof/>
          <w:lang w:val="en-US"/>
        </w:rPr>
        <mc:AlternateContent>
          <mc:Choice Requires="wps">
            <w:drawing>
              <wp:inline distT="0" distB="0" distL="0" distR="0" wp14:anchorId="1B496DCB" wp14:editId="799C16B2">
                <wp:extent cx="6108065" cy="6388873"/>
                <wp:effectExtent l="0" t="0" r="2603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6388873"/>
                        </a:xfrm>
                        <a:prstGeom prst="rect">
                          <a:avLst/>
                        </a:prstGeom>
                        <a:solidFill>
                          <a:srgbClr val="FFFFFF"/>
                        </a:solidFill>
                        <a:ln w="9525">
                          <a:solidFill>
                            <a:srgbClr val="000000"/>
                          </a:solidFill>
                          <a:miter lim="800000"/>
                          <a:headEnd/>
                          <a:tailEnd/>
                        </a:ln>
                      </wps:spPr>
                      <wps:txbx>
                        <w:txbxContent>
                          <w:p w14:paraId="44300E36" w14:textId="7F32349F" w:rsidR="00E547DA" w:rsidRPr="00C71717" w:rsidRDefault="00E547DA" w:rsidP="00EB4839">
                            <w:pPr>
                              <w:pStyle w:val="Heading1"/>
                              <w:numPr>
                                <w:ilvl w:val="0"/>
                                <w:numId w:val="0"/>
                              </w:numPr>
                              <w:rPr>
                                <w:rFonts w:eastAsia="DengXian"/>
                                <w:sz w:val="32"/>
                                <w:szCs w:val="32"/>
                                <w:lang w:val="en-US" w:eastAsia="zh-CN"/>
                              </w:rPr>
                            </w:pPr>
                            <w:r>
                              <w:rPr>
                                <w:rFonts w:eastAsia="DengXian"/>
                                <w:sz w:val="32"/>
                                <w:szCs w:val="32"/>
                                <w:lang w:val="en-US" w:eastAsia="zh-CN"/>
                              </w:rPr>
                              <w:t>WF</w:t>
                            </w:r>
                          </w:p>
                          <w:p w14:paraId="53CCE154" w14:textId="6FE52101" w:rsidR="00E547DA" w:rsidRDefault="00E547DA" w:rsidP="00C71717">
                            <w:pPr>
                              <w:pStyle w:val="ListParagraph"/>
                              <w:numPr>
                                <w:ilvl w:val="0"/>
                                <w:numId w:val="23"/>
                              </w:numPr>
                              <w:contextualSpacing w:val="0"/>
                              <w:rPr>
                                <w:rFonts w:eastAsia="Malgun Gothic"/>
                                <w:color w:val="000000"/>
                                <w:lang w:eastAsia="ko-KR"/>
                              </w:rPr>
                            </w:pPr>
                            <w:r>
                              <w:rPr>
                                <w:rFonts w:eastAsia="Malgun Gothic"/>
                                <w:color w:val="000000"/>
                                <w:lang w:eastAsia="ko-KR"/>
                              </w:rPr>
                              <w:t>Case 3:</w:t>
                            </w:r>
                          </w:p>
                          <w:p w14:paraId="75ED23C3" w14:textId="77777777" w:rsidR="00E547DA" w:rsidRPr="00437830"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1: remove below combinations from </w:t>
                            </w:r>
                            <w:r w:rsidRPr="00EE3380">
                              <w:rPr>
                                <w:rFonts w:eastAsia="Malgun Gothic"/>
                                <w:color w:val="000000"/>
                                <w:lang w:eastAsia="ko-KR"/>
                              </w:rPr>
                              <w:t xml:space="preserve"> R-16 and R-17 Spec</w:t>
                            </w:r>
                            <w:r>
                              <w:rPr>
                                <w:rFonts w:eastAsia="Malgun Gothic"/>
                                <w:color w:val="000000"/>
                                <w:lang w:eastAsia="ko-KR"/>
                              </w:rPr>
                              <w:t xml:space="preserve">, according to </w:t>
                            </w:r>
                            <w:r w:rsidRPr="00EE3380">
                              <w:rPr>
                                <w:rFonts w:eastAsia="Malgun Gothic"/>
                                <w:color w:val="000000"/>
                                <w:lang w:eastAsia="ko-KR"/>
                              </w:rPr>
                              <w:t>current fall-back rul</w:t>
                            </w:r>
                            <w:r>
                              <w:rPr>
                                <w:rFonts w:eastAsia="Malgun Gothic"/>
                                <w:color w:val="000000"/>
                                <w:lang w:eastAsia="ko-KR"/>
                              </w:rPr>
                              <w:t>es in TS 38.101-3 and TS 38.306,</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547DA" w14:paraId="798F09A2" w14:textId="77777777" w:rsidTr="00E547DA">
                              <w:trPr>
                                <w:trHeight w:val="145"/>
                                <w:jc w:val="center"/>
                              </w:trPr>
                              <w:tc>
                                <w:tcPr>
                                  <w:tcW w:w="2159" w:type="pct"/>
                                  <w:shd w:val="clear" w:color="auto" w:fill="auto"/>
                                  <w:noWrap/>
                                </w:tcPr>
                                <w:p w14:paraId="2581DE49" w14:textId="77777777" w:rsidR="00E547DA" w:rsidRDefault="00E547DA" w:rsidP="00C71717">
                                  <w:pPr>
                                    <w:pStyle w:val="TAH"/>
                                    <w:rPr>
                                      <w:lang w:eastAsia="fi-FI"/>
                                    </w:rPr>
                                  </w:pPr>
                                  <w:r>
                                    <w:rPr>
                                      <w:lang w:eastAsia="fi-FI"/>
                                    </w:rPr>
                                    <w:t>EN-DC</w:t>
                                  </w:r>
                                </w:p>
                                <w:p w14:paraId="02396679" w14:textId="77777777" w:rsidR="00E547DA" w:rsidRDefault="00E547DA" w:rsidP="00C71717">
                                  <w:pPr>
                                    <w:pStyle w:val="TAH"/>
                                    <w:rPr>
                                      <w:lang w:eastAsia="fi-FI"/>
                                    </w:rPr>
                                  </w:pPr>
                                  <w:r>
                                    <w:rPr>
                                      <w:lang w:eastAsia="fi-FI"/>
                                    </w:rPr>
                                    <w:t>configuration</w:t>
                                  </w:r>
                                </w:p>
                              </w:tc>
                              <w:tc>
                                <w:tcPr>
                                  <w:tcW w:w="2841" w:type="pct"/>
                                </w:tcPr>
                                <w:p w14:paraId="6F1CDC2A" w14:textId="77777777" w:rsidR="00E547DA" w:rsidRDefault="00E547DA" w:rsidP="00C71717">
                                  <w:pPr>
                                    <w:pStyle w:val="TAH"/>
                                    <w:rPr>
                                      <w:lang w:val="fr-FR" w:eastAsia="fi-FI"/>
                                    </w:rPr>
                                  </w:pPr>
                                  <w:proofErr w:type="spellStart"/>
                                  <w:r>
                                    <w:rPr>
                                      <w:lang w:val="fr-FR" w:eastAsia="fi-FI"/>
                                    </w:rPr>
                                    <w:t>Uplink</w:t>
                                  </w:r>
                                  <w:proofErr w:type="spellEnd"/>
                                  <w:r>
                                    <w:rPr>
                                      <w:lang w:val="fr-FR" w:eastAsia="fi-FI"/>
                                    </w:rPr>
                                    <w:t xml:space="preserve"> EN-DC</w:t>
                                  </w:r>
                                </w:p>
                                <w:p w14:paraId="4137178B" w14:textId="77777777" w:rsidR="00E547DA" w:rsidRDefault="00E547DA" w:rsidP="00C71717">
                                  <w:pPr>
                                    <w:pStyle w:val="TAH"/>
                                    <w:rPr>
                                      <w:lang w:val="fr-FR" w:eastAsia="fi-FI"/>
                                    </w:rPr>
                                  </w:pPr>
                                  <w:r>
                                    <w:rPr>
                                      <w:lang w:val="fr-FR" w:eastAsia="fi-FI"/>
                                    </w:rPr>
                                    <w:t>configuration</w:t>
                                  </w:r>
                                </w:p>
                              </w:tc>
                            </w:tr>
                            <w:tr w:rsidR="00E547DA" w14:paraId="368ED78B" w14:textId="77777777" w:rsidTr="00E547DA">
                              <w:trPr>
                                <w:trHeight w:val="145"/>
                                <w:jc w:val="center"/>
                              </w:trPr>
                              <w:tc>
                                <w:tcPr>
                                  <w:tcW w:w="2159" w:type="pct"/>
                                  <w:shd w:val="clear" w:color="auto" w:fill="auto"/>
                                  <w:noWrap/>
                                </w:tcPr>
                                <w:p w14:paraId="7F717965" w14:textId="77777777" w:rsidR="00E547DA" w:rsidRDefault="00E547DA" w:rsidP="00C71717">
                                  <w:pPr>
                                    <w:pStyle w:val="TAC"/>
                                    <w:rPr>
                                      <w:vertAlign w:val="superscript"/>
                                      <w:lang w:val="de-DE" w:eastAsia="zh-TW"/>
                                    </w:rPr>
                                  </w:pPr>
                                  <w:r>
                                    <w:rPr>
                                      <w:lang w:val="de-DE" w:eastAsia="fi-FI"/>
                                    </w:rPr>
                                    <w:t>DC_(n)41A</w:t>
                                  </w:r>
                                  <w:r>
                                    <w:rPr>
                                      <w:lang w:val="de-DE" w:eastAsia="zh-CN"/>
                                    </w:rPr>
                                    <w:t>B</w:t>
                                  </w:r>
                                  <w:r>
                                    <w:rPr>
                                      <w:vertAlign w:val="superscript"/>
                                      <w:lang w:val="de-DE" w:eastAsia="fi-FI"/>
                                    </w:rPr>
                                    <w:t>5</w:t>
                                  </w:r>
                                </w:p>
                                <w:p w14:paraId="3F4B071C" w14:textId="77777777" w:rsidR="00E547DA" w:rsidRDefault="00E547DA" w:rsidP="00C71717">
                                  <w:pPr>
                                    <w:pStyle w:val="TAC"/>
                                    <w:rPr>
                                      <w:lang w:val="de-DE" w:eastAsia="fi-FI"/>
                                    </w:rPr>
                                  </w:pPr>
                                  <w:r>
                                    <w:rPr>
                                      <w:lang w:val="de-DE" w:eastAsia="fi-FI"/>
                                    </w:rPr>
                                    <w:t>DC_(n)41CA</w:t>
                                  </w:r>
                                  <w:r>
                                    <w:rPr>
                                      <w:vertAlign w:val="superscript"/>
                                      <w:lang w:val="de-DE" w:eastAsia="fi-FI"/>
                                    </w:rPr>
                                    <w:t>5</w:t>
                                  </w:r>
                                </w:p>
                                <w:p w14:paraId="3C5C9AE8" w14:textId="77777777" w:rsidR="00E547DA" w:rsidRDefault="00E547DA" w:rsidP="00C71717">
                                  <w:pPr>
                                    <w:pStyle w:val="TAC"/>
                                    <w:rPr>
                                      <w:lang w:eastAsia="fi-FI"/>
                                    </w:rPr>
                                  </w:pPr>
                                  <w:r>
                                    <w:rPr>
                                      <w:lang w:eastAsia="fi-FI"/>
                                    </w:rPr>
                                    <w:t>DC_(n)41DA</w:t>
                                  </w:r>
                                  <w:r>
                                    <w:rPr>
                                      <w:vertAlign w:val="superscript"/>
                                      <w:lang w:eastAsia="fi-FI"/>
                                    </w:rPr>
                                    <w:t>5</w:t>
                                  </w:r>
                                </w:p>
                              </w:tc>
                              <w:tc>
                                <w:tcPr>
                                  <w:tcW w:w="2841" w:type="pct"/>
                                </w:tcPr>
                                <w:p w14:paraId="47AF9909" w14:textId="77777777" w:rsidR="00E547DA" w:rsidRDefault="00E547DA" w:rsidP="00C71717">
                                  <w:pPr>
                                    <w:pStyle w:val="TAC"/>
                                    <w:rPr>
                                      <w:lang w:eastAsia="fi-FI"/>
                                    </w:rPr>
                                  </w:pPr>
                                  <w:r>
                                    <w:rPr>
                                      <w:lang w:eastAsia="fi-FI"/>
                                    </w:rPr>
                                    <w:t>DC_41A_n41A</w:t>
                                  </w:r>
                                </w:p>
                              </w:tc>
                            </w:tr>
                            <w:tr w:rsidR="00E547DA" w14:paraId="59C98DEA" w14:textId="77777777" w:rsidTr="00E547DA">
                              <w:trPr>
                                <w:trHeight w:val="145"/>
                                <w:jc w:val="center"/>
                              </w:trPr>
                              <w:tc>
                                <w:tcPr>
                                  <w:tcW w:w="2159" w:type="pct"/>
                                  <w:shd w:val="clear" w:color="auto" w:fill="auto"/>
                                  <w:noWrap/>
                                </w:tcPr>
                                <w:p w14:paraId="20EFD134" w14:textId="77777777" w:rsidR="00E547DA" w:rsidRDefault="00E547DA" w:rsidP="00C71717">
                                  <w:pPr>
                                    <w:pStyle w:val="TAC"/>
                                    <w:rPr>
                                      <w:lang w:eastAsia="zh-TW"/>
                                    </w:rPr>
                                  </w:pPr>
                                  <w:r>
                                    <w:rPr>
                                      <w:rFonts w:cs="Arial"/>
                                      <w:lang w:eastAsia="zh-CN"/>
                                    </w:rPr>
                                    <w:t>DC_(n)48CA</w:t>
                                  </w:r>
                                  <w:r>
                                    <w:rPr>
                                      <w:rFonts w:cs="Arial"/>
                                      <w:vertAlign w:val="superscript"/>
                                      <w:lang w:eastAsia="zh-TW"/>
                                    </w:rPr>
                                    <w:t>5</w:t>
                                  </w:r>
                                </w:p>
                              </w:tc>
                              <w:tc>
                                <w:tcPr>
                                  <w:tcW w:w="2841" w:type="pct"/>
                                </w:tcPr>
                                <w:p w14:paraId="2B398C56"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r w:rsidR="00E547DA" w14:paraId="5399F2CC" w14:textId="77777777" w:rsidTr="00E547DA">
                              <w:trPr>
                                <w:trHeight w:val="145"/>
                                <w:jc w:val="center"/>
                              </w:trPr>
                              <w:tc>
                                <w:tcPr>
                                  <w:tcW w:w="2159" w:type="pct"/>
                                  <w:shd w:val="clear" w:color="auto" w:fill="auto"/>
                                  <w:noWrap/>
                                </w:tcPr>
                                <w:p w14:paraId="24563F93" w14:textId="77777777" w:rsidR="00E547DA" w:rsidRDefault="00E547DA" w:rsidP="00C71717">
                                  <w:pPr>
                                    <w:pStyle w:val="TAC"/>
                                    <w:rPr>
                                      <w:lang w:eastAsia="zh-TW"/>
                                    </w:rPr>
                                  </w:pPr>
                                  <w:r>
                                    <w:rPr>
                                      <w:rFonts w:cs="Arial"/>
                                      <w:lang w:eastAsia="zh-CN"/>
                                    </w:rPr>
                                    <w:t>DC_(n)48DA</w:t>
                                  </w:r>
                                  <w:r>
                                    <w:rPr>
                                      <w:rFonts w:cs="Arial"/>
                                      <w:vertAlign w:val="superscript"/>
                                      <w:lang w:eastAsia="zh-TW"/>
                                    </w:rPr>
                                    <w:t>5</w:t>
                                  </w:r>
                                </w:p>
                              </w:tc>
                              <w:tc>
                                <w:tcPr>
                                  <w:tcW w:w="2841" w:type="pct"/>
                                </w:tcPr>
                                <w:p w14:paraId="1BD19DA8"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bl>
                          <w:p w14:paraId="540461DC" w14:textId="77777777" w:rsidR="00E547DA"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2: </w:t>
                            </w:r>
                            <w:r w:rsidRPr="00EE3380">
                              <w:rPr>
                                <w:rFonts w:eastAsia="Malgun Gothic"/>
                                <w:color w:val="000000"/>
                                <w:lang w:eastAsia="ko-KR"/>
                              </w:rPr>
                              <w:t xml:space="preserve">the UE should report the additional band combination DC_48A_n48A </w:t>
                            </w:r>
                            <w:r>
                              <w:rPr>
                                <w:rFonts w:eastAsia="Malgun Gothic"/>
                                <w:color w:val="000000"/>
                                <w:lang w:eastAsia="ko-KR"/>
                              </w:rPr>
                              <w:t xml:space="preserve">or DC_41A_n41A </w:t>
                            </w:r>
                            <w:r w:rsidRPr="00EE3380">
                              <w:rPr>
                                <w:rFonts w:eastAsia="Malgun Gothic"/>
                                <w:color w:val="000000"/>
                                <w:lang w:eastAsia="ko-KR"/>
                              </w:rPr>
                              <w:t>to support</w:t>
                            </w:r>
                            <w:r>
                              <w:rPr>
                                <w:rFonts w:eastAsia="Malgun Gothic"/>
                                <w:color w:val="000000"/>
                                <w:lang w:eastAsia="ko-KR"/>
                              </w:rPr>
                              <w:t xml:space="preserve"> these combinations or introduce new UE capability:</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547DA" w14:paraId="6A2B8917" w14:textId="77777777" w:rsidTr="00E547DA">
                              <w:trPr>
                                <w:trHeight w:val="145"/>
                                <w:jc w:val="center"/>
                              </w:trPr>
                              <w:tc>
                                <w:tcPr>
                                  <w:tcW w:w="2159" w:type="pct"/>
                                  <w:shd w:val="clear" w:color="auto" w:fill="auto"/>
                                  <w:noWrap/>
                                </w:tcPr>
                                <w:p w14:paraId="472B2863" w14:textId="77777777" w:rsidR="00E547DA" w:rsidRDefault="00E547DA" w:rsidP="00C71717">
                                  <w:pPr>
                                    <w:pStyle w:val="TAH"/>
                                    <w:rPr>
                                      <w:lang w:eastAsia="fi-FI"/>
                                    </w:rPr>
                                  </w:pPr>
                                  <w:r>
                                    <w:rPr>
                                      <w:lang w:eastAsia="fi-FI"/>
                                    </w:rPr>
                                    <w:t>EN-DC</w:t>
                                  </w:r>
                                </w:p>
                                <w:p w14:paraId="5DB93448" w14:textId="77777777" w:rsidR="00E547DA" w:rsidRDefault="00E547DA" w:rsidP="00C71717">
                                  <w:pPr>
                                    <w:pStyle w:val="TAH"/>
                                    <w:rPr>
                                      <w:lang w:eastAsia="fi-FI"/>
                                    </w:rPr>
                                  </w:pPr>
                                  <w:r>
                                    <w:rPr>
                                      <w:lang w:eastAsia="fi-FI"/>
                                    </w:rPr>
                                    <w:t>configuration</w:t>
                                  </w:r>
                                </w:p>
                              </w:tc>
                              <w:tc>
                                <w:tcPr>
                                  <w:tcW w:w="2841" w:type="pct"/>
                                </w:tcPr>
                                <w:p w14:paraId="25179197" w14:textId="77777777" w:rsidR="00E547DA" w:rsidRDefault="00E547DA" w:rsidP="00C71717">
                                  <w:pPr>
                                    <w:pStyle w:val="TAH"/>
                                    <w:rPr>
                                      <w:lang w:val="fr-FR" w:eastAsia="fi-FI"/>
                                    </w:rPr>
                                  </w:pPr>
                                  <w:proofErr w:type="spellStart"/>
                                  <w:r>
                                    <w:rPr>
                                      <w:lang w:val="fr-FR" w:eastAsia="fi-FI"/>
                                    </w:rPr>
                                    <w:t>Uplink</w:t>
                                  </w:r>
                                  <w:proofErr w:type="spellEnd"/>
                                  <w:r>
                                    <w:rPr>
                                      <w:lang w:val="fr-FR" w:eastAsia="fi-FI"/>
                                    </w:rPr>
                                    <w:t xml:space="preserve"> EN-DC</w:t>
                                  </w:r>
                                </w:p>
                                <w:p w14:paraId="143902C2" w14:textId="77777777" w:rsidR="00E547DA" w:rsidRDefault="00E547DA" w:rsidP="00C71717">
                                  <w:pPr>
                                    <w:pStyle w:val="TAH"/>
                                    <w:rPr>
                                      <w:lang w:val="fr-FR" w:eastAsia="fi-FI"/>
                                    </w:rPr>
                                  </w:pPr>
                                  <w:r>
                                    <w:rPr>
                                      <w:lang w:val="fr-FR" w:eastAsia="fi-FI"/>
                                    </w:rPr>
                                    <w:t>configuration</w:t>
                                  </w:r>
                                </w:p>
                              </w:tc>
                            </w:tr>
                            <w:tr w:rsidR="00E547DA" w14:paraId="062C7C7C" w14:textId="77777777" w:rsidTr="00E547DA">
                              <w:trPr>
                                <w:trHeight w:val="145"/>
                                <w:jc w:val="center"/>
                              </w:trPr>
                              <w:tc>
                                <w:tcPr>
                                  <w:tcW w:w="2159" w:type="pct"/>
                                  <w:shd w:val="clear" w:color="auto" w:fill="auto"/>
                                  <w:noWrap/>
                                </w:tcPr>
                                <w:p w14:paraId="23373589" w14:textId="77777777" w:rsidR="00E547DA" w:rsidRDefault="00E547DA" w:rsidP="00C71717">
                                  <w:pPr>
                                    <w:pStyle w:val="TAC"/>
                                    <w:rPr>
                                      <w:vertAlign w:val="superscript"/>
                                      <w:lang w:val="de-DE" w:eastAsia="zh-TW"/>
                                    </w:rPr>
                                  </w:pPr>
                                  <w:r>
                                    <w:rPr>
                                      <w:lang w:val="de-DE" w:eastAsia="fi-FI"/>
                                    </w:rPr>
                                    <w:t>DC_(n)41A</w:t>
                                  </w:r>
                                  <w:r>
                                    <w:rPr>
                                      <w:lang w:val="de-DE" w:eastAsia="zh-CN"/>
                                    </w:rPr>
                                    <w:t>B</w:t>
                                  </w:r>
                                  <w:r>
                                    <w:rPr>
                                      <w:vertAlign w:val="superscript"/>
                                      <w:lang w:val="de-DE" w:eastAsia="fi-FI"/>
                                    </w:rPr>
                                    <w:t>5</w:t>
                                  </w:r>
                                </w:p>
                                <w:p w14:paraId="180D9E1E" w14:textId="77777777" w:rsidR="00E547DA" w:rsidRDefault="00E547DA" w:rsidP="00C71717">
                                  <w:pPr>
                                    <w:pStyle w:val="TAC"/>
                                    <w:rPr>
                                      <w:lang w:val="de-DE" w:eastAsia="fi-FI"/>
                                    </w:rPr>
                                  </w:pPr>
                                  <w:r>
                                    <w:rPr>
                                      <w:lang w:val="de-DE" w:eastAsia="fi-FI"/>
                                    </w:rPr>
                                    <w:t>DC_(n)41CA</w:t>
                                  </w:r>
                                  <w:r>
                                    <w:rPr>
                                      <w:vertAlign w:val="superscript"/>
                                      <w:lang w:val="de-DE" w:eastAsia="fi-FI"/>
                                    </w:rPr>
                                    <w:t>5</w:t>
                                  </w:r>
                                </w:p>
                                <w:p w14:paraId="5D77941A" w14:textId="77777777" w:rsidR="00E547DA" w:rsidRDefault="00E547DA" w:rsidP="00C71717">
                                  <w:pPr>
                                    <w:pStyle w:val="TAC"/>
                                    <w:rPr>
                                      <w:lang w:eastAsia="fi-FI"/>
                                    </w:rPr>
                                  </w:pPr>
                                  <w:r>
                                    <w:rPr>
                                      <w:lang w:eastAsia="fi-FI"/>
                                    </w:rPr>
                                    <w:t>DC_(n)41DA</w:t>
                                  </w:r>
                                  <w:r>
                                    <w:rPr>
                                      <w:vertAlign w:val="superscript"/>
                                      <w:lang w:eastAsia="fi-FI"/>
                                    </w:rPr>
                                    <w:t>5</w:t>
                                  </w:r>
                                </w:p>
                              </w:tc>
                              <w:tc>
                                <w:tcPr>
                                  <w:tcW w:w="2841" w:type="pct"/>
                                </w:tcPr>
                                <w:p w14:paraId="4F7993EB" w14:textId="77777777" w:rsidR="00E547DA" w:rsidRDefault="00E547DA" w:rsidP="00C71717">
                                  <w:pPr>
                                    <w:pStyle w:val="TAC"/>
                                    <w:rPr>
                                      <w:lang w:eastAsia="fi-FI"/>
                                    </w:rPr>
                                  </w:pPr>
                                  <w:r>
                                    <w:rPr>
                                      <w:lang w:eastAsia="fi-FI"/>
                                    </w:rPr>
                                    <w:t>DC_41A_n41A</w:t>
                                  </w:r>
                                </w:p>
                              </w:tc>
                            </w:tr>
                            <w:tr w:rsidR="00E547DA" w14:paraId="0B75A05E" w14:textId="77777777" w:rsidTr="00E547DA">
                              <w:trPr>
                                <w:trHeight w:val="145"/>
                                <w:jc w:val="center"/>
                              </w:trPr>
                              <w:tc>
                                <w:tcPr>
                                  <w:tcW w:w="2159" w:type="pct"/>
                                  <w:shd w:val="clear" w:color="auto" w:fill="auto"/>
                                  <w:noWrap/>
                                </w:tcPr>
                                <w:p w14:paraId="73B059EA" w14:textId="77777777" w:rsidR="00E547DA" w:rsidRDefault="00E547DA" w:rsidP="00C71717">
                                  <w:pPr>
                                    <w:pStyle w:val="TAC"/>
                                    <w:rPr>
                                      <w:lang w:eastAsia="zh-TW"/>
                                    </w:rPr>
                                  </w:pPr>
                                  <w:r>
                                    <w:rPr>
                                      <w:rFonts w:cs="Arial"/>
                                      <w:lang w:eastAsia="zh-CN"/>
                                    </w:rPr>
                                    <w:t>DC_(n)48CA</w:t>
                                  </w:r>
                                  <w:r>
                                    <w:rPr>
                                      <w:rFonts w:cs="Arial"/>
                                      <w:vertAlign w:val="superscript"/>
                                      <w:lang w:eastAsia="zh-TW"/>
                                    </w:rPr>
                                    <w:t>5</w:t>
                                  </w:r>
                                </w:p>
                              </w:tc>
                              <w:tc>
                                <w:tcPr>
                                  <w:tcW w:w="2841" w:type="pct"/>
                                </w:tcPr>
                                <w:p w14:paraId="4F76610A"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r w:rsidR="00E547DA" w14:paraId="521C0EBA" w14:textId="77777777" w:rsidTr="00E547DA">
                              <w:trPr>
                                <w:trHeight w:val="145"/>
                                <w:jc w:val="center"/>
                              </w:trPr>
                              <w:tc>
                                <w:tcPr>
                                  <w:tcW w:w="2159" w:type="pct"/>
                                  <w:shd w:val="clear" w:color="auto" w:fill="auto"/>
                                  <w:noWrap/>
                                </w:tcPr>
                                <w:p w14:paraId="3A95E08F" w14:textId="77777777" w:rsidR="00E547DA" w:rsidRDefault="00E547DA" w:rsidP="00C71717">
                                  <w:pPr>
                                    <w:pStyle w:val="TAC"/>
                                    <w:rPr>
                                      <w:lang w:eastAsia="zh-TW"/>
                                    </w:rPr>
                                  </w:pPr>
                                  <w:r>
                                    <w:rPr>
                                      <w:rFonts w:cs="Arial"/>
                                      <w:lang w:eastAsia="zh-CN"/>
                                    </w:rPr>
                                    <w:t>DC_(n)48DA</w:t>
                                  </w:r>
                                  <w:r>
                                    <w:rPr>
                                      <w:rFonts w:cs="Arial"/>
                                      <w:vertAlign w:val="superscript"/>
                                      <w:lang w:eastAsia="zh-TW"/>
                                    </w:rPr>
                                    <w:t>5</w:t>
                                  </w:r>
                                </w:p>
                              </w:tc>
                              <w:tc>
                                <w:tcPr>
                                  <w:tcW w:w="2841" w:type="pct"/>
                                </w:tcPr>
                                <w:p w14:paraId="22D4A073"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bl>
                          <w:p w14:paraId="196DE331" w14:textId="77777777" w:rsidR="00E547DA" w:rsidRPr="00F25A02" w:rsidRDefault="00E547DA" w:rsidP="00C71717">
                            <w:pPr>
                              <w:pStyle w:val="ListParagraph"/>
                              <w:ind w:left="0"/>
                              <w:rPr>
                                <w:rFonts w:eastAsia="Malgun Gothic"/>
                                <w:color w:val="000000"/>
                                <w:lang w:eastAsia="ko-KR"/>
                              </w:rPr>
                            </w:pPr>
                          </w:p>
                          <w:p w14:paraId="27B19EAD" w14:textId="77777777" w:rsidR="00E547DA" w:rsidRDefault="00E547DA" w:rsidP="00C71717">
                            <w:pPr>
                              <w:pStyle w:val="ListParagraph"/>
                              <w:numPr>
                                <w:ilvl w:val="0"/>
                                <w:numId w:val="23"/>
                              </w:numPr>
                              <w:contextualSpacing w:val="0"/>
                              <w:rPr>
                                <w:rFonts w:eastAsia="Malgun Gothic"/>
                                <w:color w:val="000000"/>
                                <w:lang w:eastAsia="ko-KR"/>
                              </w:rPr>
                            </w:pPr>
                            <w:r w:rsidRPr="00437830">
                              <w:rPr>
                                <w:rFonts w:eastAsia="Malgun Gothic"/>
                                <w:color w:val="000000"/>
                                <w:lang w:eastAsia="ko-KR"/>
                              </w:rPr>
                              <w:t>Case 4:</w:t>
                            </w:r>
                            <w:r>
                              <w:rPr>
                                <w:rFonts w:eastAsia="Malgun Gothic"/>
                                <w:color w:val="000000"/>
                                <w:lang w:eastAsia="ko-KR"/>
                              </w:rPr>
                              <w:t xml:space="preserve"> </w:t>
                            </w:r>
                          </w:p>
                          <w:p w14:paraId="64211E73" w14:textId="77777777" w:rsidR="00E547DA"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1: it is mandatory to define both  kinds of UL ENDC configurations for the combinations simultaneously, i.e., DL </w:t>
                            </w:r>
                            <w:r>
                              <w:rPr>
                                <w:lang w:val="en-US" w:eastAsia="zh-TW"/>
                              </w:rPr>
                              <w:t>DC_48A_(n)48A</w:t>
                            </w:r>
                            <w:r w:rsidRPr="005F33FE">
                              <w:rPr>
                                <w:lang w:val="en-US" w:eastAsia="zh-TW"/>
                              </w:rPr>
                              <w:t>A</w:t>
                            </w:r>
                            <w:r>
                              <w:rPr>
                                <w:lang w:val="en-US" w:eastAsia="zh-TW"/>
                              </w:rPr>
                              <w:t xml:space="preserve"> with both of UL </w:t>
                            </w:r>
                            <w:r w:rsidRPr="00EF5447">
                              <w:rPr>
                                <w:lang w:eastAsia="zh-CN"/>
                              </w:rPr>
                              <w:t>DC_(n)48AA</w:t>
                            </w:r>
                            <w:r>
                              <w:rPr>
                                <w:lang w:eastAsia="zh-CN"/>
                              </w:rPr>
                              <w:t xml:space="preserve"> and</w:t>
                            </w:r>
                            <w:r>
                              <w:rPr>
                                <w:lang w:val="en-US" w:eastAsia="zh-TW"/>
                              </w:rPr>
                              <w:t xml:space="preserve"> </w:t>
                            </w:r>
                            <w:r>
                              <w:rPr>
                                <w:lang w:eastAsia="zh-CN"/>
                              </w:rPr>
                              <w:t>DC_</w:t>
                            </w:r>
                            <w:r w:rsidRPr="00EF5447">
                              <w:rPr>
                                <w:lang w:eastAsia="zh-CN"/>
                              </w:rPr>
                              <w:t>48A</w:t>
                            </w:r>
                            <w:r>
                              <w:rPr>
                                <w:lang w:eastAsia="zh-CN"/>
                              </w:rPr>
                              <w:t>_n48</w:t>
                            </w:r>
                            <w:r w:rsidRPr="00EF5447">
                              <w:rPr>
                                <w:lang w:eastAsia="zh-CN"/>
                              </w:rPr>
                              <w:t>A</w:t>
                            </w:r>
                            <w:r>
                              <w:rPr>
                                <w:lang w:eastAsia="zh-CN"/>
                              </w:rPr>
                              <w:t xml:space="preserve">, </w:t>
                            </w:r>
                            <w:r>
                              <w:rPr>
                                <w:rFonts w:eastAsia="Malgun Gothic"/>
                                <w:color w:val="000000"/>
                                <w:lang w:eastAsia="ko-KR"/>
                              </w:rPr>
                              <w:t xml:space="preserve"> indicate by </w:t>
                            </w:r>
                            <w:proofErr w:type="spellStart"/>
                            <w:r w:rsidRPr="00F25A02">
                              <w:rPr>
                                <w:rFonts w:eastAsia="Malgun Gothic"/>
                                <w:color w:val="000000"/>
                                <w:lang w:eastAsia="ko-KR"/>
                              </w:rPr>
                              <w:t>intraBandENDC</w:t>
                            </w:r>
                            <w:proofErr w:type="spellEnd"/>
                            <w:r w:rsidRPr="00F25A02">
                              <w:rPr>
                                <w:rFonts w:eastAsia="Malgun Gothic"/>
                                <w:color w:val="000000"/>
                                <w:lang w:eastAsia="ko-KR"/>
                              </w:rPr>
                              <w:t>-</w:t>
                            </w:r>
                            <w:r w:rsidRPr="00F25A02">
                              <w:rPr>
                                <w:rFonts w:eastAsia="Malgun Gothic" w:hint="eastAsia"/>
                                <w:color w:val="000000"/>
                                <w:lang w:eastAsia="ko-KR"/>
                              </w:rPr>
                              <w:t>Support</w:t>
                            </w:r>
                            <w:r w:rsidRPr="00F25A02">
                              <w:rPr>
                                <w:rFonts w:eastAsia="Malgun Gothic"/>
                                <w:color w:val="000000"/>
                                <w:lang w:eastAsia="ko-KR"/>
                              </w:rPr>
                              <w:t xml:space="preserve">= both </w:t>
                            </w:r>
                          </w:p>
                          <w:p w14:paraId="659A062E" w14:textId="77777777" w:rsidR="00E547DA" w:rsidRPr="00F25A02"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2: </w:t>
                            </w:r>
                            <w:r w:rsidRPr="00F25A02">
                              <w:rPr>
                                <w:rFonts w:eastAsia="Malgun Gothic"/>
                                <w:color w:val="000000"/>
                                <w:lang w:eastAsia="ko-KR"/>
                              </w:rPr>
                              <w:t>Move the following combinations to intra-band contiguous EN-DC combination</w:t>
                            </w:r>
                            <w:r>
                              <w:rPr>
                                <w:rFonts w:eastAsia="Malgun Gothic"/>
                                <w:color w:val="000000"/>
                                <w:lang w:eastAsia="ko-KR"/>
                              </w:rPr>
                              <w:t xml:space="preserve">, indicate by </w:t>
                            </w:r>
                            <w:proofErr w:type="spellStart"/>
                            <w:r w:rsidRPr="00F25A02">
                              <w:rPr>
                                <w:rFonts w:eastAsia="Malgun Gothic"/>
                                <w:color w:val="000000"/>
                                <w:lang w:eastAsia="ko-KR"/>
                              </w:rPr>
                              <w:t>intraBandENDC</w:t>
                            </w:r>
                            <w:proofErr w:type="spellEnd"/>
                            <w:r w:rsidRPr="00F25A02">
                              <w:rPr>
                                <w:rFonts w:eastAsia="Malgun Gothic"/>
                                <w:color w:val="000000"/>
                                <w:lang w:eastAsia="ko-KR"/>
                              </w:rPr>
                              <w:t>-</w:t>
                            </w:r>
                            <w:r w:rsidRPr="00F25A02">
                              <w:rPr>
                                <w:rFonts w:eastAsia="Malgun Gothic" w:hint="eastAsia"/>
                                <w:color w:val="000000"/>
                                <w:lang w:eastAsia="ko-KR"/>
                              </w:rPr>
                              <w:t>Support</w:t>
                            </w:r>
                            <w:r w:rsidRPr="00F25A02">
                              <w:rPr>
                                <w:rFonts w:eastAsia="Malgun Gothic"/>
                                <w:color w:val="000000"/>
                                <w:lang w:eastAsia="ko-KR"/>
                              </w:rPr>
                              <w:t xml:space="preserve">= </w:t>
                            </w:r>
                            <w:r>
                              <w:rPr>
                                <w:rFonts w:eastAsia="Malgun Gothic"/>
                                <w:color w:val="000000"/>
                                <w:lang w:eastAsia="ko-KR"/>
                              </w:rPr>
                              <w:t>contiguous</w:t>
                            </w:r>
                          </w:p>
                          <w:p w14:paraId="60EBFBD5" w14:textId="77777777" w:rsidR="00E547DA" w:rsidRPr="00F25A02"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DC_(n)48AA</w:t>
                            </w:r>
                          </w:p>
                          <w:p w14:paraId="58291483" w14:textId="77777777" w:rsidR="00E547DA" w:rsidRPr="00437830"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DC_48A_n48A</w:t>
                            </w:r>
                          </w:p>
                          <w:p w14:paraId="3B04C247" w14:textId="77777777" w:rsidR="00E547DA" w:rsidRPr="00F25A02"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3: No specification change to the following </w:t>
                            </w:r>
                            <w:r w:rsidRPr="00F25A02">
                              <w:rPr>
                                <w:rFonts w:eastAsia="Malgun Gothic"/>
                                <w:color w:val="000000"/>
                                <w:lang w:eastAsia="ko-KR"/>
                              </w:rPr>
                              <w:t>intra-band EN-DC combination</w:t>
                            </w:r>
                            <w:r>
                              <w:rPr>
                                <w:rFonts w:eastAsia="Malgun Gothic"/>
                                <w:color w:val="000000"/>
                                <w:lang w:eastAsia="ko-KR"/>
                              </w:rPr>
                              <w:t xml:space="preserve">s, indicated by </w:t>
                            </w:r>
                            <w:proofErr w:type="spellStart"/>
                            <w:r w:rsidRPr="00F25A02">
                              <w:rPr>
                                <w:rFonts w:eastAsia="Malgun Gothic"/>
                                <w:color w:val="000000"/>
                                <w:lang w:eastAsia="ko-KR"/>
                              </w:rPr>
                              <w:t>intraBandENDC</w:t>
                            </w:r>
                            <w:proofErr w:type="spellEnd"/>
                            <w:r w:rsidRPr="00F25A02">
                              <w:rPr>
                                <w:rFonts w:eastAsia="Malgun Gothic"/>
                                <w:color w:val="000000"/>
                                <w:lang w:eastAsia="ko-KR"/>
                              </w:rPr>
                              <w:t>-</w:t>
                            </w:r>
                            <w:r w:rsidRPr="00F25A02">
                              <w:rPr>
                                <w:rFonts w:eastAsia="Malgun Gothic" w:hint="eastAsia"/>
                                <w:color w:val="000000"/>
                                <w:lang w:eastAsia="ko-KR"/>
                              </w:rPr>
                              <w:t>Support</w:t>
                            </w:r>
                            <w:r w:rsidRPr="00F25A02">
                              <w:rPr>
                                <w:rFonts w:eastAsia="Malgun Gothic"/>
                                <w:color w:val="000000"/>
                                <w:lang w:eastAsia="ko-KR"/>
                              </w:rPr>
                              <w:t xml:space="preserve">= </w:t>
                            </w:r>
                            <w:r>
                              <w:rPr>
                                <w:rFonts w:eastAsia="Malgun Gothic"/>
                                <w:color w:val="000000"/>
                                <w:lang w:eastAsia="ko-KR"/>
                              </w:rPr>
                              <w:t>non-contiguous</w:t>
                            </w:r>
                          </w:p>
                          <w:p w14:paraId="409DEBB8" w14:textId="77777777" w:rsidR="00E547DA" w:rsidRPr="00F25A02"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DC_(n)48AA</w:t>
                            </w:r>
                          </w:p>
                          <w:p w14:paraId="0568C817" w14:textId="77777777" w:rsidR="00E547DA" w:rsidRPr="00DA0E64"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DC_48A_n48A</w:t>
                            </w:r>
                          </w:p>
                          <w:p w14:paraId="4E54496A" w14:textId="1C455D77" w:rsidR="00E547DA" w:rsidRPr="00C71717" w:rsidRDefault="00E547DA"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 w14:anchorId="1B496DCB" id="Text Box 2" o:spid="_x0000_s1027" type="#_x0000_t202" style="width:480.95pt;height:5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">
                <v:textbox>
                  <w:txbxContent>
                    <w:p w14:paraId="44300E36" w14:textId="7F32349F" w:rsidR="00E547DA" w:rsidRPr="00C71717" w:rsidRDefault="00E547DA" w:rsidP="00EB4839">
                      <w:pPr>
                        <w:pStyle w:val="Heading1"/>
                        <w:numPr>
                          <w:ilvl w:val="0"/>
                          <w:numId w:val="0"/>
                        </w:numPr>
                        <w:rPr>
                          <w:rFonts w:eastAsia="DengXian"/>
                          <w:sz w:val="32"/>
                          <w:szCs w:val="32"/>
                          <w:lang w:val="en-US" w:eastAsia="zh-CN"/>
                        </w:rPr>
                      </w:pPr>
                      <w:r>
                        <w:rPr>
                          <w:rFonts w:eastAsia="DengXian"/>
                          <w:sz w:val="32"/>
                          <w:szCs w:val="32"/>
                          <w:lang w:val="en-US" w:eastAsia="zh-CN"/>
                        </w:rPr>
                        <w:t>WF</w:t>
                      </w:r>
                    </w:p>
                    <w:p w14:paraId="53CCE154" w14:textId="6FE52101" w:rsidR="00E547DA" w:rsidRDefault="00E547DA" w:rsidP="00C71717">
                      <w:pPr>
                        <w:pStyle w:val="ListParagraph"/>
                        <w:numPr>
                          <w:ilvl w:val="0"/>
                          <w:numId w:val="23"/>
                        </w:numPr>
                        <w:contextualSpacing w:val="0"/>
                        <w:rPr>
                          <w:rFonts w:eastAsia="Malgun Gothic"/>
                          <w:color w:val="000000"/>
                          <w:lang w:eastAsia="ko-KR"/>
                        </w:rPr>
                      </w:pPr>
                      <w:r>
                        <w:rPr>
                          <w:rFonts w:eastAsia="Malgun Gothic"/>
                          <w:color w:val="000000"/>
                          <w:lang w:eastAsia="ko-KR"/>
                        </w:rPr>
                        <w:t>Case 3:</w:t>
                      </w:r>
                    </w:p>
                    <w:p w14:paraId="75ED23C3" w14:textId="77777777" w:rsidR="00E547DA" w:rsidRPr="00437830"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1: remove below combinations from </w:t>
                      </w:r>
                      <w:r w:rsidRPr="00EE3380">
                        <w:rPr>
                          <w:rFonts w:eastAsia="Malgun Gothic"/>
                          <w:color w:val="000000"/>
                          <w:lang w:eastAsia="ko-KR"/>
                        </w:rPr>
                        <w:t xml:space="preserve"> R-16 and R-17 Spec</w:t>
                      </w:r>
                      <w:r>
                        <w:rPr>
                          <w:rFonts w:eastAsia="Malgun Gothic"/>
                          <w:color w:val="000000"/>
                          <w:lang w:eastAsia="ko-KR"/>
                        </w:rPr>
                        <w:t xml:space="preserve">, according to </w:t>
                      </w:r>
                      <w:r w:rsidRPr="00EE3380">
                        <w:rPr>
                          <w:rFonts w:eastAsia="Malgun Gothic"/>
                          <w:color w:val="000000"/>
                          <w:lang w:eastAsia="ko-KR"/>
                        </w:rPr>
                        <w:t>current fall-back rul</w:t>
                      </w:r>
                      <w:r>
                        <w:rPr>
                          <w:rFonts w:eastAsia="Malgun Gothic"/>
                          <w:color w:val="000000"/>
                          <w:lang w:eastAsia="ko-KR"/>
                        </w:rPr>
                        <w:t>es in TS 38.101-3 and TS 38.306,</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547DA" w14:paraId="798F09A2" w14:textId="77777777" w:rsidTr="00E547DA">
                        <w:trPr>
                          <w:trHeight w:val="145"/>
                          <w:jc w:val="center"/>
                        </w:trPr>
                        <w:tc>
                          <w:tcPr>
                            <w:tcW w:w="2159" w:type="pct"/>
                            <w:shd w:val="clear" w:color="auto" w:fill="auto"/>
                            <w:noWrap/>
                          </w:tcPr>
                          <w:p w14:paraId="2581DE49" w14:textId="77777777" w:rsidR="00E547DA" w:rsidRDefault="00E547DA" w:rsidP="00C71717">
                            <w:pPr>
                              <w:pStyle w:val="TAH"/>
                              <w:rPr>
                                <w:lang w:eastAsia="fi-FI"/>
                              </w:rPr>
                            </w:pPr>
                            <w:r>
                              <w:rPr>
                                <w:lang w:eastAsia="fi-FI"/>
                              </w:rPr>
                              <w:t>EN-DC</w:t>
                            </w:r>
                          </w:p>
                          <w:p w14:paraId="02396679" w14:textId="77777777" w:rsidR="00E547DA" w:rsidRDefault="00E547DA" w:rsidP="00C71717">
                            <w:pPr>
                              <w:pStyle w:val="TAH"/>
                              <w:rPr>
                                <w:lang w:eastAsia="fi-FI"/>
                              </w:rPr>
                            </w:pPr>
                            <w:r>
                              <w:rPr>
                                <w:lang w:eastAsia="fi-FI"/>
                              </w:rPr>
                              <w:t>configuration</w:t>
                            </w:r>
                          </w:p>
                        </w:tc>
                        <w:tc>
                          <w:tcPr>
                            <w:tcW w:w="2841" w:type="pct"/>
                          </w:tcPr>
                          <w:p w14:paraId="6F1CDC2A" w14:textId="77777777" w:rsidR="00E547DA" w:rsidRDefault="00E547DA" w:rsidP="00C71717">
                            <w:pPr>
                              <w:pStyle w:val="TAH"/>
                              <w:rPr>
                                <w:lang w:val="fr-FR" w:eastAsia="fi-FI"/>
                              </w:rPr>
                            </w:pPr>
                            <w:proofErr w:type="spellStart"/>
                            <w:r>
                              <w:rPr>
                                <w:lang w:val="fr-FR" w:eastAsia="fi-FI"/>
                              </w:rPr>
                              <w:t>Uplink</w:t>
                            </w:r>
                            <w:proofErr w:type="spellEnd"/>
                            <w:r>
                              <w:rPr>
                                <w:lang w:val="fr-FR" w:eastAsia="fi-FI"/>
                              </w:rPr>
                              <w:t xml:space="preserve"> EN-DC</w:t>
                            </w:r>
                          </w:p>
                          <w:p w14:paraId="4137178B" w14:textId="77777777" w:rsidR="00E547DA" w:rsidRDefault="00E547DA" w:rsidP="00C71717">
                            <w:pPr>
                              <w:pStyle w:val="TAH"/>
                              <w:rPr>
                                <w:lang w:val="fr-FR" w:eastAsia="fi-FI"/>
                              </w:rPr>
                            </w:pPr>
                            <w:r>
                              <w:rPr>
                                <w:lang w:val="fr-FR" w:eastAsia="fi-FI"/>
                              </w:rPr>
                              <w:t>configuration</w:t>
                            </w:r>
                          </w:p>
                        </w:tc>
                      </w:tr>
                      <w:tr w:rsidR="00E547DA" w14:paraId="368ED78B" w14:textId="77777777" w:rsidTr="00E547DA">
                        <w:trPr>
                          <w:trHeight w:val="145"/>
                          <w:jc w:val="center"/>
                        </w:trPr>
                        <w:tc>
                          <w:tcPr>
                            <w:tcW w:w="2159" w:type="pct"/>
                            <w:shd w:val="clear" w:color="auto" w:fill="auto"/>
                            <w:noWrap/>
                          </w:tcPr>
                          <w:p w14:paraId="7F717965" w14:textId="77777777" w:rsidR="00E547DA" w:rsidRDefault="00E547DA" w:rsidP="00C71717">
                            <w:pPr>
                              <w:pStyle w:val="TAC"/>
                              <w:rPr>
                                <w:vertAlign w:val="superscript"/>
                                <w:lang w:val="de-DE" w:eastAsia="zh-TW"/>
                              </w:rPr>
                            </w:pPr>
                            <w:r>
                              <w:rPr>
                                <w:lang w:val="de-DE" w:eastAsia="fi-FI"/>
                              </w:rPr>
                              <w:t>DC_(n)41A</w:t>
                            </w:r>
                            <w:r>
                              <w:rPr>
                                <w:lang w:val="de-DE" w:eastAsia="zh-CN"/>
                              </w:rPr>
                              <w:t>B</w:t>
                            </w:r>
                            <w:r>
                              <w:rPr>
                                <w:vertAlign w:val="superscript"/>
                                <w:lang w:val="de-DE" w:eastAsia="fi-FI"/>
                              </w:rPr>
                              <w:t>5</w:t>
                            </w:r>
                          </w:p>
                          <w:p w14:paraId="3F4B071C" w14:textId="77777777" w:rsidR="00E547DA" w:rsidRDefault="00E547DA" w:rsidP="00C71717">
                            <w:pPr>
                              <w:pStyle w:val="TAC"/>
                              <w:rPr>
                                <w:lang w:val="de-DE" w:eastAsia="fi-FI"/>
                              </w:rPr>
                            </w:pPr>
                            <w:r>
                              <w:rPr>
                                <w:lang w:val="de-DE" w:eastAsia="fi-FI"/>
                              </w:rPr>
                              <w:t>DC_(n)41CA</w:t>
                            </w:r>
                            <w:r>
                              <w:rPr>
                                <w:vertAlign w:val="superscript"/>
                                <w:lang w:val="de-DE" w:eastAsia="fi-FI"/>
                              </w:rPr>
                              <w:t>5</w:t>
                            </w:r>
                          </w:p>
                          <w:p w14:paraId="3C5C9AE8" w14:textId="77777777" w:rsidR="00E547DA" w:rsidRDefault="00E547DA" w:rsidP="00C71717">
                            <w:pPr>
                              <w:pStyle w:val="TAC"/>
                              <w:rPr>
                                <w:lang w:eastAsia="fi-FI"/>
                              </w:rPr>
                            </w:pPr>
                            <w:r>
                              <w:rPr>
                                <w:lang w:eastAsia="fi-FI"/>
                              </w:rPr>
                              <w:t>DC_(n)41DA</w:t>
                            </w:r>
                            <w:r>
                              <w:rPr>
                                <w:vertAlign w:val="superscript"/>
                                <w:lang w:eastAsia="fi-FI"/>
                              </w:rPr>
                              <w:t>5</w:t>
                            </w:r>
                          </w:p>
                        </w:tc>
                        <w:tc>
                          <w:tcPr>
                            <w:tcW w:w="2841" w:type="pct"/>
                          </w:tcPr>
                          <w:p w14:paraId="47AF9909" w14:textId="77777777" w:rsidR="00E547DA" w:rsidRDefault="00E547DA" w:rsidP="00C71717">
                            <w:pPr>
                              <w:pStyle w:val="TAC"/>
                              <w:rPr>
                                <w:lang w:eastAsia="fi-FI"/>
                              </w:rPr>
                            </w:pPr>
                            <w:r>
                              <w:rPr>
                                <w:lang w:eastAsia="fi-FI"/>
                              </w:rPr>
                              <w:t>DC_41A_n41A</w:t>
                            </w:r>
                          </w:p>
                        </w:tc>
                      </w:tr>
                      <w:tr w:rsidR="00E547DA" w14:paraId="59C98DEA" w14:textId="77777777" w:rsidTr="00E547DA">
                        <w:trPr>
                          <w:trHeight w:val="145"/>
                          <w:jc w:val="center"/>
                        </w:trPr>
                        <w:tc>
                          <w:tcPr>
                            <w:tcW w:w="2159" w:type="pct"/>
                            <w:shd w:val="clear" w:color="auto" w:fill="auto"/>
                            <w:noWrap/>
                          </w:tcPr>
                          <w:p w14:paraId="20EFD134" w14:textId="77777777" w:rsidR="00E547DA" w:rsidRDefault="00E547DA" w:rsidP="00C71717">
                            <w:pPr>
                              <w:pStyle w:val="TAC"/>
                              <w:rPr>
                                <w:lang w:eastAsia="zh-TW"/>
                              </w:rPr>
                            </w:pPr>
                            <w:r>
                              <w:rPr>
                                <w:rFonts w:cs="Arial"/>
                                <w:lang w:eastAsia="zh-CN"/>
                              </w:rPr>
                              <w:t>DC_(n)48CA</w:t>
                            </w:r>
                            <w:r>
                              <w:rPr>
                                <w:rFonts w:cs="Arial"/>
                                <w:vertAlign w:val="superscript"/>
                                <w:lang w:eastAsia="zh-TW"/>
                              </w:rPr>
                              <w:t>5</w:t>
                            </w:r>
                          </w:p>
                        </w:tc>
                        <w:tc>
                          <w:tcPr>
                            <w:tcW w:w="2841" w:type="pct"/>
                          </w:tcPr>
                          <w:p w14:paraId="2B398C56"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r w:rsidR="00E547DA" w14:paraId="5399F2CC" w14:textId="77777777" w:rsidTr="00E547DA">
                        <w:trPr>
                          <w:trHeight w:val="145"/>
                          <w:jc w:val="center"/>
                        </w:trPr>
                        <w:tc>
                          <w:tcPr>
                            <w:tcW w:w="2159" w:type="pct"/>
                            <w:shd w:val="clear" w:color="auto" w:fill="auto"/>
                            <w:noWrap/>
                          </w:tcPr>
                          <w:p w14:paraId="24563F93" w14:textId="77777777" w:rsidR="00E547DA" w:rsidRDefault="00E547DA" w:rsidP="00C71717">
                            <w:pPr>
                              <w:pStyle w:val="TAC"/>
                              <w:rPr>
                                <w:lang w:eastAsia="zh-TW"/>
                              </w:rPr>
                            </w:pPr>
                            <w:r>
                              <w:rPr>
                                <w:rFonts w:cs="Arial"/>
                                <w:lang w:eastAsia="zh-CN"/>
                              </w:rPr>
                              <w:t>DC_(n)48DA</w:t>
                            </w:r>
                            <w:r>
                              <w:rPr>
                                <w:rFonts w:cs="Arial"/>
                                <w:vertAlign w:val="superscript"/>
                                <w:lang w:eastAsia="zh-TW"/>
                              </w:rPr>
                              <w:t>5</w:t>
                            </w:r>
                          </w:p>
                        </w:tc>
                        <w:tc>
                          <w:tcPr>
                            <w:tcW w:w="2841" w:type="pct"/>
                          </w:tcPr>
                          <w:p w14:paraId="1BD19DA8"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bl>
                    <w:p w14:paraId="540461DC" w14:textId="77777777" w:rsidR="00E547DA"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2: </w:t>
                      </w:r>
                      <w:r w:rsidRPr="00EE3380">
                        <w:rPr>
                          <w:rFonts w:eastAsia="Malgun Gothic"/>
                          <w:color w:val="000000"/>
                          <w:lang w:eastAsia="ko-KR"/>
                        </w:rPr>
                        <w:t xml:space="preserve">the UE should report the additional band combination DC_48A_n48A </w:t>
                      </w:r>
                      <w:r>
                        <w:rPr>
                          <w:rFonts w:eastAsia="Malgun Gothic"/>
                          <w:color w:val="000000"/>
                          <w:lang w:eastAsia="ko-KR"/>
                        </w:rPr>
                        <w:t xml:space="preserve">or DC_41A_n41A </w:t>
                      </w:r>
                      <w:r w:rsidRPr="00EE3380">
                        <w:rPr>
                          <w:rFonts w:eastAsia="Malgun Gothic"/>
                          <w:color w:val="000000"/>
                          <w:lang w:eastAsia="ko-KR"/>
                        </w:rPr>
                        <w:t>to support</w:t>
                      </w:r>
                      <w:r>
                        <w:rPr>
                          <w:rFonts w:eastAsia="Malgun Gothic"/>
                          <w:color w:val="000000"/>
                          <w:lang w:eastAsia="ko-KR"/>
                        </w:rPr>
                        <w:t xml:space="preserve"> these combinations or introduce new UE capability:</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547DA" w14:paraId="6A2B8917" w14:textId="77777777" w:rsidTr="00E547DA">
                        <w:trPr>
                          <w:trHeight w:val="145"/>
                          <w:jc w:val="center"/>
                        </w:trPr>
                        <w:tc>
                          <w:tcPr>
                            <w:tcW w:w="2159" w:type="pct"/>
                            <w:shd w:val="clear" w:color="auto" w:fill="auto"/>
                            <w:noWrap/>
                          </w:tcPr>
                          <w:p w14:paraId="472B2863" w14:textId="77777777" w:rsidR="00E547DA" w:rsidRDefault="00E547DA" w:rsidP="00C71717">
                            <w:pPr>
                              <w:pStyle w:val="TAH"/>
                              <w:rPr>
                                <w:lang w:eastAsia="fi-FI"/>
                              </w:rPr>
                            </w:pPr>
                            <w:r>
                              <w:rPr>
                                <w:lang w:eastAsia="fi-FI"/>
                              </w:rPr>
                              <w:t>EN-DC</w:t>
                            </w:r>
                          </w:p>
                          <w:p w14:paraId="5DB93448" w14:textId="77777777" w:rsidR="00E547DA" w:rsidRDefault="00E547DA" w:rsidP="00C71717">
                            <w:pPr>
                              <w:pStyle w:val="TAH"/>
                              <w:rPr>
                                <w:lang w:eastAsia="fi-FI"/>
                              </w:rPr>
                            </w:pPr>
                            <w:r>
                              <w:rPr>
                                <w:lang w:eastAsia="fi-FI"/>
                              </w:rPr>
                              <w:t>configuration</w:t>
                            </w:r>
                          </w:p>
                        </w:tc>
                        <w:tc>
                          <w:tcPr>
                            <w:tcW w:w="2841" w:type="pct"/>
                          </w:tcPr>
                          <w:p w14:paraId="25179197" w14:textId="77777777" w:rsidR="00E547DA" w:rsidRDefault="00E547DA" w:rsidP="00C71717">
                            <w:pPr>
                              <w:pStyle w:val="TAH"/>
                              <w:rPr>
                                <w:lang w:val="fr-FR" w:eastAsia="fi-FI"/>
                              </w:rPr>
                            </w:pPr>
                            <w:proofErr w:type="spellStart"/>
                            <w:r>
                              <w:rPr>
                                <w:lang w:val="fr-FR" w:eastAsia="fi-FI"/>
                              </w:rPr>
                              <w:t>Uplink</w:t>
                            </w:r>
                            <w:proofErr w:type="spellEnd"/>
                            <w:r>
                              <w:rPr>
                                <w:lang w:val="fr-FR" w:eastAsia="fi-FI"/>
                              </w:rPr>
                              <w:t xml:space="preserve"> EN-DC</w:t>
                            </w:r>
                          </w:p>
                          <w:p w14:paraId="143902C2" w14:textId="77777777" w:rsidR="00E547DA" w:rsidRDefault="00E547DA" w:rsidP="00C71717">
                            <w:pPr>
                              <w:pStyle w:val="TAH"/>
                              <w:rPr>
                                <w:lang w:val="fr-FR" w:eastAsia="fi-FI"/>
                              </w:rPr>
                            </w:pPr>
                            <w:r>
                              <w:rPr>
                                <w:lang w:val="fr-FR" w:eastAsia="fi-FI"/>
                              </w:rPr>
                              <w:t>configuration</w:t>
                            </w:r>
                          </w:p>
                        </w:tc>
                      </w:tr>
                      <w:tr w:rsidR="00E547DA" w14:paraId="062C7C7C" w14:textId="77777777" w:rsidTr="00E547DA">
                        <w:trPr>
                          <w:trHeight w:val="145"/>
                          <w:jc w:val="center"/>
                        </w:trPr>
                        <w:tc>
                          <w:tcPr>
                            <w:tcW w:w="2159" w:type="pct"/>
                            <w:shd w:val="clear" w:color="auto" w:fill="auto"/>
                            <w:noWrap/>
                          </w:tcPr>
                          <w:p w14:paraId="23373589" w14:textId="77777777" w:rsidR="00E547DA" w:rsidRDefault="00E547DA" w:rsidP="00C71717">
                            <w:pPr>
                              <w:pStyle w:val="TAC"/>
                              <w:rPr>
                                <w:vertAlign w:val="superscript"/>
                                <w:lang w:val="de-DE" w:eastAsia="zh-TW"/>
                              </w:rPr>
                            </w:pPr>
                            <w:r>
                              <w:rPr>
                                <w:lang w:val="de-DE" w:eastAsia="fi-FI"/>
                              </w:rPr>
                              <w:t>DC_(n)41A</w:t>
                            </w:r>
                            <w:r>
                              <w:rPr>
                                <w:lang w:val="de-DE" w:eastAsia="zh-CN"/>
                              </w:rPr>
                              <w:t>B</w:t>
                            </w:r>
                            <w:r>
                              <w:rPr>
                                <w:vertAlign w:val="superscript"/>
                                <w:lang w:val="de-DE" w:eastAsia="fi-FI"/>
                              </w:rPr>
                              <w:t>5</w:t>
                            </w:r>
                          </w:p>
                          <w:p w14:paraId="180D9E1E" w14:textId="77777777" w:rsidR="00E547DA" w:rsidRDefault="00E547DA" w:rsidP="00C71717">
                            <w:pPr>
                              <w:pStyle w:val="TAC"/>
                              <w:rPr>
                                <w:lang w:val="de-DE" w:eastAsia="fi-FI"/>
                              </w:rPr>
                            </w:pPr>
                            <w:r>
                              <w:rPr>
                                <w:lang w:val="de-DE" w:eastAsia="fi-FI"/>
                              </w:rPr>
                              <w:t>DC_(n)41CA</w:t>
                            </w:r>
                            <w:r>
                              <w:rPr>
                                <w:vertAlign w:val="superscript"/>
                                <w:lang w:val="de-DE" w:eastAsia="fi-FI"/>
                              </w:rPr>
                              <w:t>5</w:t>
                            </w:r>
                          </w:p>
                          <w:p w14:paraId="5D77941A" w14:textId="77777777" w:rsidR="00E547DA" w:rsidRDefault="00E547DA" w:rsidP="00C71717">
                            <w:pPr>
                              <w:pStyle w:val="TAC"/>
                              <w:rPr>
                                <w:lang w:eastAsia="fi-FI"/>
                              </w:rPr>
                            </w:pPr>
                            <w:r>
                              <w:rPr>
                                <w:lang w:eastAsia="fi-FI"/>
                              </w:rPr>
                              <w:t>DC_(n)41DA</w:t>
                            </w:r>
                            <w:r>
                              <w:rPr>
                                <w:vertAlign w:val="superscript"/>
                                <w:lang w:eastAsia="fi-FI"/>
                              </w:rPr>
                              <w:t>5</w:t>
                            </w:r>
                          </w:p>
                        </w:tc>
                        <w:tc>
                          <w:tcPr>
                            <w:tcW w:w="2841" w:type="pct"/>
                          </w:tcPr>
                          <w:p w14:paraId="4F7993EB" w14:textId="77777777" w:rsidR="00E547DA" w:rsidRDefault="00E547DA" w:rsidP="00C71717">
                            <w:pPr>
                              <w:pStyle w:val="TAC"/>
                              <w:rPr>
                                <w:lang w:eastAsia="fi-FI"/>
                              </w:rPr>
                            </w:pPr>
                            <w:r>
                              <w:rPr>
                                <w:lang w:eastAsia="fi-FI"/>
                              </w:rPr>
                              <w:t>DC_41A_n41A</w:t>
                            </w:r>
                          </w:p>
                        </w:tc>
                      </w:tr>
                      <w:tr w:rsidR="00E547DA" w14:paraId="0B75A05E" w14:textId="77777777" w:rsidTr="00E547DA">
                        <w:trPr>
                          <w:trHeight w:val="145"/>
                          <w:jc w:val="center"/>
                        </w:trPr>
                        <w:tc>
                          <w:tcPr>
                            <w:tcW w:w="2159" w:type="pct"/>
                            <w:shd w:val="clear" w:color="auto" w:fill="auto"/>
                            <w:noWrap/>
                          </w:tcPr>
                          <w:p w14:paraId="73B059EA" w14:textId="77777777" w:rsidR="00E547DA" w:rsidRDefault="00E547DA" w:rsidP="00C71717">
                            <w:pPr>
                              <w:pStyle w:val="TAC"/>
                              <w:rPr>
                                <w:lang w:eastAsia="zh-TW"/>
                              </w:rPr>
                            </w:pPr>
                            <w:r>
                              <w:rPr>
                                <w:rFonts w:cs="Arial"/>
                                <w:lang w:eastAsia="zh-CN"/>
                              </w:rPr>
                              <w:t>DC_(n)48CA</w:t>
                            </w:r>
                            <w:r>
                              <w:rPr>
                                <w:rFonts w:cs="Arial"/>
                                <w:vertAlign w:val="superscript"/>
                                <w:lang w:eastAsia="zh-TW"/>
                              </w:rPr>
                              <w:t>5</w:t>
                            </w:r>
                          </w:p>
                        </w:tc>
                        <w:tc>
                          <w:tcPr>
                            <w:tcW w:w="2841" w:type="pct"/>
                          </w:tcPr>
                          <w:p w14:paraId="4F76610A"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r w:rsidR="00E547DA" w14:paraId="521C0EBA" w14:textId="77777777" w:rsidTr="00E547DA">
                        <w:trPr>
                          <w:trHeight w:val="145"/>
                          <w:jc w:val="center"/>
                        </w:trPr>
                        <w:tc>
                          <w:tcPr>
                            <w:tcW w:w="2159" w:type="pct"/>
                            <w:shd w:val="clear" w:color="auto" w:fill="auto"/>
                            <w:noWrap/>
                          </w:tcPr>
                          <w:p w14:paraId="3A95E08F" w14:textId="77777777" w:rsidR="00E547DA" w:rsidRDefault="00E547DA" w:rsidP="00C71717">
                            <w:pPr>
                              <w:pStyle w:val="TAC"/>
                              <w:rPr>
                                <w:lang w:eastAsia="zh-TW"/>
                              </w:rPr>
                            </w:pPr>
                            <w:r>
                              <w:rPr>
                                <w:rFonts w:cs="Arial"/>
                                <w:lang w:eastAsia="zh-CN"/>
                              </w:rPr>
                              <w:t>DC_(n)48DA</w:t>
                            </w:r>
                            <w:r>
                              <w:rPr>
                                <w:rFonts w:cs="Arial"/>
                                <w:vertAlign w:val="superscript"/>
                                <w:lang w:eastAsia="zh-TW"/>
                              </w:rPr>
                              <w:t>5</w:t>
                            </w:r>
                          </w:p>
                        </w:tc>
                        <w:tc>
                          <w:tcPr>
                            <w:tcW w:w="2841" w:type="pct"/>
                          </w:tcPr>
                          <w:p w14:paraId="22D4A073" w14:textId="77777777" w:rsidR="00E547DA" w:rsidRDefault="00E547DA" w:rsidP="00C71717">
                            <w:pPr>
                              <w:pStyle w:val="TAC"/>
                              <w:rPr>
                                <w:lang w:eastAsia="zh-TW"/>
                              </w:rPr>
                            </w:pPr>
                            <w:r>
                              <w:rPr>
                                <w:rFonts w:cs="Arial"/>
                                <w:lang w:eastAsia="zh-TW"/>
                              </w:rPr>
                              <w:t>DC_</w:t>
                            </w:r>
                            <w:r>
                              <w:rPr>
                                <w:rFonts w:cs="Arial"/>
                                <w:lang w:eastAsia="zh-CN"/>
                              </w:rPr>
                              <w:t>48A_n48A</w:t>
                            </w:r>
                            <w:r>
                              <w:rPr>
                                <w:rFonts w:cs="Arial"/>
                                <w:vertAlign w:val="superscript"/>
                                <w:lang w:eastAsia="zh-TW"/>
                              </w:rPr>
                              <w:t>6</w:t>
                            </w:r>
                          </w:p>
                        </w:tc>
                      </w:tr>
                    </w:tbl>
                    <w:p w14:paraId="196DE331" w14:textId="77777777" w:rsidR="00E547DA" w:rsidRPr="00F25A02" w:rsidRDefault="00E547DA" w:rsidP="00C71717">
                      <w:pPr>
                        <w:pStyle w:val="ListParagraph"/>
                        <w:ind w:left="0"/>
                        <w:rPr>
                          <w:rFonts w:eastAsia="Malgun Gothic"/>
                          <w:color w:val="000000"/>
                          <w:lang w:eastAsia="ko-KR"/>
                        </w:rPr>
                      </w:pPr>
                    </w:p>
                    <w:p w14:paraId="27B19EAD" w14:textId="77777777" w:rsidR="00E547DA" w:rsidRDefault="00E547DA" w:rsidP="00C71717">
                      <w:pPr>
                        <w:pStyle w:val="ListParagraph"/>
                        <w:numPr>
                          <w:ilvl w:val="0"/>
                          <w:numId w:val="23"/>
                        </w:numPr>
                        <w:contextualSpacing w:val="0"/>
                        <w:rPr>
                          <w:rFonts w:eastAsia="Malgun Gothic"/>
                          <w:color w:val="000000"/>
                          <w:lang w:eastAsia="ko-KR"/>
                        </w:rPr>
                      </w:pPr>
                      <w:r w:rsidRPr="00437830">
                        <w:rPr>
                          <w:rFonts w:eastAsia="Malgun Gothic"/>
                          <w:color w:val="000000"/>
                          <w:lang w:eastAsia="ko-KR"/>
                        </w:rPr>
                        <w:t>Case 4:</w:t>
                      </w:r>
                      <w:r>
                        <w:rPr>
                          <w:rFonts w:eastAsia="Malgun Gothic"/>
                          <w:color w:val="000000"/>
                          <w:lang w:eastAsia="ko-KR"/>
                        </w:rPr>
                        <w:t xml:space="preserve"> </w:t>
                      </w:r>
                    </w:p>
                    <w:p w14:paraId="64211E73" w14:textId="77777777" w:rsidR="00E547DA"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1: it is mandatory to define both  kinds of UL ENDC configurations for the combinations simultaneously, i.e., DL </w:t>
                      </w:r>
                      <w:r>
                        <w:rPr>
                          <w:lang w:val="en-US" w:eastAsia="zh-TW"/>
                        </w:rPr>
                        <w:t>DC_48A_(n)48A</w:t>
                      </w:r>
                      <w:r w:rsidRPr="005F33FE">
                        <w:rPr>
                          <w:lang w:val="en-US" w:eastAsia="zh-TW"/>
                        </w:rPr>
                        <w:t>A</w:t>
                      </w:r>
                      <w:r>
                        <w:rPr>
                          <w:lang w:val="en-US" w:eastAsia="zh-TW"/>
                        </w:rPr>
                        <w:t xml:space="preserve"> with both of UL </w:t>
                      </w:r>
                      <w:r w:rsidRPr="00EF5447">
                        <w:rPr>
                          <w:lang w:eastAsia="zh-CN"/>
                        </w:rPr>
                        <w:t>DC_(n)48AA</w:t>
                      </w:r>
                      <w:r>
                        <w:rPr>
                          <w:lang w:eastAsia="zh-CN"/>
                        </w:rPr>
                        <w:t xml:space="preserve"> and</w:t>
                      </w:r>
                      <w:r>
                        <w:rPr>
                          <w:lang w:val="en-US" w:eastAsia="zh-TW"/>
                        </w:rPr>
                        <w:t xml:space="preserve"> </w:t>
                      </w:r>
                      <w:r>
                        <w:rPr>
                          <w:lang w:eastAsia="zh-CN"/>
                        </w:rPr>
                        <w:t>DC_</w:t>
                      </w:r>
                      <w:r w:rsidRPr="00EF5447">
                        <w:rPr>
                          <w:lang w:eastAsia="zh-CN"/>
                        </w:rPr>
                        <w:t>48A</w:t>
                      </w:r>
                      <w:r>
                        <w:rPr>
                          <w:lang w:eastAsia="zh-CN"/>
                        </w:rPr>
                        <w:t>_n48</w:t>
                      </w:r>
                      <w:r w:rsidRPr="00EF5447">
                        <w:rPr>
                          <w:lang w:eastAsia="zh-CN"/>
                        </w:rPr>
                        <w:t>A</w:t>
                      </w:r>
                      <w:r>
                        <w:rPr>
                          <w:lang w:eastAsia="zh-CN"/>
                        </w:rPr>
                        <w:t xml:space="preserve">, </w:t>
                      </w:r>
                      <w:r>
                        <w:rPr>
                          <w:rFonts w:eastAsia="Malgun Gothic"/>
                          <w:color w:val="000000"/>
                          <w:lang w:eastAsia="ko-KR"/>
                        </w:rPr>
                        <w:t xml:space="preserve"> indicate by </w:t>
                      </w:r>
                      <w:proofErr w:type="spellStart"/>
                      <w:r w:rsidRPr="00F25A02">
                        <w:rPr>
                          <w:rFonts w:eastAsia="Malgun Gothic"/>
                          <w:color w:val="000000"/>
                          <w:lang w:eastAsia="ko-KR"/>
                        </w:rPr>
                        <w:t>intraBandENDC</w:t>
                      </w:r>
                      <w:proofErr w:type="spellEnd"/>
                      <w:r w:rsidRPr="00F25A02">
                        <w:rPr>
                          <w:rFonts w:eastAsia="Malgun Gothic"/>
                          <w:color w:val="000000"/>
                          <w:lang w:eastAsia="ko-KR"/>
                        </w:rPr>
                        <w:t>-</w:t>
                      </w:r>
                      <w:r w:rsidRPr="00F25A02">
                        <w:rPr>
                          <w:rFonts w:eastAsia="Malgun Gothic" w:hint="eastAsia"/>
                          <w:color w:val="000000"/>
                          <w:lang w:eastAsia="ko-KR"/>
                        </w:rPr>
                        <w:t>Support</w:t>
                      </w:r>
                      <w:r w:rsidRPr="00F25A02">
                        <w:rPr>
                          <w:rFonts w:eastAsia="Malgun Gothic"/>
                          <w:color w:val="000000"/>
                          <w:lang w:eastAsia="ko-KR"/>
                        </w:rPr>
                        <w:t xml:space="preserve">= both </w:t>
                      </w:r>
                    </w:p>
                    <w:p w14:paraId="659A062E" w14:textId="77777777" w:rsidR="00E547DA" w:rsidRPr="00F25A02"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2: </w:t>
                      </w:r>
                      <w:r w:rsidRPr="00F25A02">
                        <w:rPr>
                          <w:rFonts w:eastAsia="Malgun Gothic"/>
                          <w:color w:val="000000"/>
                          <w:lang w:eastAsia="ko-KR"/>
                        </w:rPr>
                        <w:t>Move the following combinations to intra-band contiguous EN-DC combination</w:t>
                      </w:r>
                      <w:r>
                        <w:rPr>
                          <w:rFonts w:eastAsia="Malgun Gothic"/>
                          <w:color w:val="000000"/>
                          <w:lang w:eastAsia="ko-KR"/>
                        </w:rPr>
                        <w:t xml:space="preserve">, indicate by </w:t>
                      </w:r>
                      <w:proofErr w:type="spellStart"/>
                      <w:r w:rsidRPr="00F25A02">
                        <w:rPr>
                          <w:rFonts w:eastAsia="Malgun Gothic"/>
                          <w:color w:val="000000"/>
                          <w:lang w:eastAsia="ko-KR"/>
                        </w:rPr>
                        <w:t>intraBandENDC</w:t>
                      </w:r>
                      <w:proofErr w:type="spellEnd"/>
                      <w:r w:rsidRPr="00F25A02">
                        <w:rPr>
                          <w:rFonts w:eastAsia="Malgun Gothic"/>
                          <w:color w:val="000000"/>
                          <w:lang w:eastAsia="ko-KR"/>
                        </w:rPr>
                        <w:t>-</w:t>
                      </w:r>
                      <w:r w:rsidRPr="00F25A02">
                        <w:rPr>
                          <w:rFonts w:eastAsia="Malgun Gothic" w:hint="eastAsia"/>
                          <w:color w:val="000000"/>
                          <w:lang w:eastAsia="ko-KR"/>
                        </w:rPr>
                        <w:t>Support</w:t>
                      </w:r>
                      <w:r w:rsidRPr="00F25A02">
                        <w:rPr>
                          <w:rFonts w:eastAsia="Malgun Gothic"/>
                          <w:color w:val="000000"/>
                          <w:lang w:eastAsia="ko-KR"/>
                        </w:rPr>
                        <w:t xml:space="preserve">= </w:t>
                      </w:r>
                      <w:r>
                        <w:rPr>
                          <w:rFonts w:eastAsia="Malgun Gothic"/>
                          <w:color w:val="000000"/>
                          <w:lang w:eastAsia="ko-KR"/>
                        </w:rPr>
                        <w:t>contiguous</w:t>
                      </w:r>
                    </w:p>
                    <w:p w14:paraId="60EBFBD5" w14:textId="77777777" w:rsidR="00E547DA" w:rsidRPr="00F25A02"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DC_(n)48AA</w:t>
                      </w:r>
                    </w:p>
                    <w:p w14:paraId="58291483" w14:textId="77777777" w:rsidR="00E547DA" w:rsidRPr="00437830"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DC_48A_n48A</w:t>
                      </w:r>
                    </w:p>
                    <w:p w14:paraId="3B04C247" w14:textId="77777777" w:rsidR="00E547DA" w:rsidRPr="00F25A02" w:rsidRDefault="00E547DA" w:rsidP="00C71717">
                      <w:pPr>
                        <w:pStyle w:val="ListParagraph"/>
                        <w:numPr>
                          <w:ilvl w:val="1"/>
                          <w:numId w:val="23"/>
                        </w:numPr>
                        <w:ind w:left="1094" w:hanging="357"/>
                        <w:contextualSpacing w:val="0"/>
                        <w:rPr>
                          <w:rFonts w:eastAsia="Malgun Gothic"/>
                          <w:color w:val="000000"/>
                          <w:lang w:eastAsia="ko-KR"/>
                        </w:rPr>
                      </w:pPr>
                      <w:r>
                        <w:rPr>
                          <w:rFonts w:eastAsia="Malgun Gothic"/>
                          <w:color w:val="000000"/>
                          <w:lang w:eastAsia="ko-KR"/>
                        </w:rPr>
                        <w:t xml:space="preserve">Alternative 3: No specification change to the following </w:t>
                      </w:r>
                      <w:r w:rsidRPr="00F25A02">
                        <w:rPr>
                          <w:rFonts w:eastAsia="Malgun Gothic"/>
                          <w:color w:val="000000"/>
                          <w:lang w:eastAsia="ko-KR"/>
                        </w:rPr>
                        <w:t>intra-band EN-DC combination</w:t>
                      </w:r>
                      <w:r>
                        <w:rPr>
                          <w:rFonts w:eastAsia="Malgun Gothic"/>
                          <w:color w:val="000000"/>
                          <w:lang w:eastAsia="ko-KR"/>
                        </w:rPr>
                        <w:t xml:space="preserve">s, indicated by </w:t>
                      </w:r>
                      <w:proofErr w:type="spellStart"/>
                      <w:r w:rsidRPr="00F25A02">
                        <w:rPr>
                          <w:rFonts w:eastAsia="Malgun Gothic"/>
                          <w:color w:val="000000"/>
                          <w:lang w:eastAsia="ko-KR"/>
                        </w:rPr>
                        <w:t>intraBandENDC</w:t>
                      </w:r>
                      <w:proofErr w:type="spellEnd"/>
                      <w:r w:rsidRPr="00F25A02">
                        <w:rPr>
                          <w:rFonts w:eastAsia="Malgun Gothic"/>
                          <w:color w:val="000000"/>
                          <w:lang w:eastAsia="ko-KR"/>
                        </w:rPr>
                        <w:t>-</w:t>
                      </w:r>
                      <w:r w:rsidRPr="00F25A02">
                        <w:rPr>
                          <w:rFonts w:eastAsia="Malgun Gothic" w:hint="eastAsia"/>
                          <w:color w:val="000000"/>
                          <w:lang w:eastAsia="ko-KR"/>
                        </w:rPr>
                        <w:t>Support</w:t>
                      </w:r>
                      <w:r w:rsidRPr="00F25A02">
                        <w:rPr>
                          <w:rFonts w:eastAsia="Malgun Gothic"/>
                          <w:color w:val="000000"/>
                          <w:lang w:eastAsia="ko-KR"/>
                        </w:rPr>
                        <w:t xml:space="preserve">= </w:t>
                      </w:r>
                      <w:r>
                        <w:rPr>
                          <w:rFonts w:eastAsia="Malgun Gothic"/>
                          <w:color w:val="000000"/>
                          <w:lang w:eastAsia="ko-KR"/>
                        </w:rPr>
                        <w:t>non-contiguous</w:t>
                      </w:r>
                    </w:p>
                    <w:p w14:paraId="409DEBB8" w14:textId="77777777" w:rsidR="00E547DA" w:rsidRPr="00F25A02"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DC_(n)48AA</w:t>
                      </w:r>
                    </w:p>
                    <w:p w14:paraId="0568C817" w14:textId="77777777" w:rsidR="00E547DA" w:rsidRPr="00DA0E64" w:rsidRDefault="00E547DA" w:rsidP="00C71717">
                      <w:pPr>
                        <w:pStyle w:val="ListParagraph"/>
                        <w:numPr>
                          <w:ilvl w:val="2"/>
                          <w:numId w:val="23"/>
                        </w:numPr>
                        <w:ind w:left="1531" w:hanging="397"/>
                        <w:contextualSpacing w:val="0"/>
                        <w:rPr>
                          <w:rFonts w:eastAsia="Malgun Gothic"/>
                          <w:color w:val="000000"/>
                          <w:lang w:eastAsia="ko-KR"/>
                        </w:rPr>
                      </w:pPr>
                      <w:r w:rsidRPr="00F25A02">
                        <w:rPr>
                          <w:rFonts w:eastAsia="Malgun Gothic"/>
                          <w:color w:val="000000"/>
                          <w:lang w:eastAsia="ko-KR"/>
                        </w:rPr>
                        <w:t>DL DC_48A_(n)48AA with UL DC_48A_n48A</w:t>
                      </w:r>
                    </w:p>
                    <w:p w14:paraId="4E54496A" w14:textId="1C455D77" w:rsidR="00E547DA" w:rsidRPr="00C71717" w:rsidRDefault="00E547DA"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v:textbox>
                <w10:anchorlock/>
              </v:shape>
            </w:pict>
          </mc:Fallback>
        </mc:AlternateContent>
      </w:r>
    </w:p>
    <w:p w14:paraId="5C49CB7F" w14:textId="7E85F8D1" w:rsidR="006F2941" w:rsidRPr="006C5C27" w:rsidRDefault="003B2BEE" w:rsidP="006F2941">
      <w:pPr>
        <w:pStyle w:val="Heading1"/>
        <w:rPr>
          <w:lang w:val="en-US" w:eastAsia="zh-TW"/>
        </w:rPr>
      </w:pPr>
      <w:r>
        <w:rPr>
          <w:rFonts w:hint="eastAsia"/>
          <w:lang w:val="en-US" w:eastAsia="zh-TW"/>
        </w:rPr>
        <w:t>Di</w:t>
      </w:r>
      <w:r>
        <w:rPr>
          <w:lang w:val="en-US" w:eastAsia="zh-TW"/>
        </w:rPr>
        <w:t>scussion</w:t>
      </w:r>
    </w:p>
    <w:p w14:paraId="3A2E2155" w14:textId="48D8BAEA" w:rsidR="002178B0" w:rsidRDefault="00BA1804" w:rsidP="001D3EB8">
      <w:pPr>
        <w:jc w:val="both"/>
        <w:rPr>
          <w:lang w:val="en-US" w:eastAsia="zh-TW"/>
        </w:rPr>
      </w:pPr>
      <w:r>
        <w:rPr>
          <w:lang w:val="en-US" w:eastAsia="zh-TW"/>
        </w:rPr>
        <w:t xml:space="preserve">The IE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sidR="00B9420A">
        <w:rPr>
          <w:lang w:val="en-US" w:eastAsia="zh-TW"/>
        </w:rPr>
        <w:t xml:space="preserve"> in </w:t>
      </w:r>
      <w:r w:rsidR="0065040D">
        <w:rPr>
          <w:lang w:val="en-US" w:eastAsia="zh-TW"/>
        </w:rPr>
        <w:t xml:space="preserve">the </w:t>
      </w:r>
      <w:r w:rsidR="00B9420A">
        <w:rPr>
          <w:lang w:val="en-US" w:eastAsia="zh-TW"/>
        </w:rPr>
        <w:t>UE capability</w:t>
      </w:r>
      <w:r w:rsidR="0065040D">
        <w:rPr>
          <w:lang w:val="en-US" w:eastAsia="zh-TW"/>
        </w:rPr>
        <w:t xml:space="preserve"> signaling</w:t>
      </w:r>
      <w:r w:rsidR="00B9420A">
        <w:rPr>
          <w:lang w:val="en-US" w:eastAsia="zh-TW"/>
        </w:rPr>
        <w:t xml:space="preserve"> is </w:t>
      </w:r>
      <w:r>
        <w:rPr>
          <w:lang w:val="en-US" w:eastAsia="zh-TW"/>
        </w:rPr>
        <w:t xml:space="preserve">designed for the network to </w:t>
      </w:r>
      <w:r w:rsidR="00B93AE3">
        <w:rPr>
          <w:lang w:val="en-US" w:eastAsia="zh-TW"/>
        </w:rPr>
        <w:t>know</w:t>
      </w:r>
      <w:r>
        <w:rPr>
          <w:lang w:val="en-US" w:eastAsia="zh-TW"/>
        </w:rPr>
        <w:t xml:space="preserve"> whether </w:t>
      </w:r>
      <w:r w:rsidR="00B93AE3">
        <w:rPr>
          <w:lang w:val="en-US" w:eastAsia="zh-TW"/>
        </w:rPr>
        <w:t xml:space="preserve">the </w:t>
      </w:r>
      <w:r w:rsidR="00B9420A">
        <w:rPr>
          <w:lang w:val="en-US" w:eastAsia="zh-TW"/>
        </w:rPr>
        <w:t>UE</w:t>
      </w:r>
      <w:r w:rsidR="00B9420A" w:rsidRPr="00B9420A">
        <w:rPr>
          <w:lang w:val="en-US" w:eastAsia="zh-TW"/>
        </w:rPr>
        <w:t xml:space="preserve"> </w:t>
      </w:r>
      <w:r w:rsidR="00B93AE3">
        <w:rPr>
          <w:lang w:val="en-US" w:eastAsia="zh-TW"/>
        </w:rPr>
        <w:t xml:space="preserve">supports contiguous or non-contiguous spectrum </w:t>
      </w:r>
      <w:r w:rsidR="00B9420A">
        <w:rPr>
          <w:lang w:val="en-US" w:eastAsia="zh-TW"/>
        </w:rPr>
        <w:t xml:space="preserve">for </w:t>
      </w:r>
      <w:r w:rsidR="00B93AE3">
        <w:rPr>
          <w:lang w:val="en-US" w:eastAsia="zh-TW"/>
        </w:rPr>
        <w:t xml:space="preserve">an </w:t>
      </w:r>
      <w:r w:rsidR="00B9420A">
        <w:rPr>
          <w:lang w:val="en-US" w:eastAsia="zh-TW"/>
        </w:rPr>
        <w:t>intra-band EN-DC band combination</w:t>
      </w:r>
      <w:r>
        <w:rPr>
          <w:lang w:val="en-US" w:eastAsia="zh-TW"/>
        </w:rPr>
        <w:t>.</w:t>
      </w:r>
      <w:r w:rsidR="00B9420A">
        <w:rPr>
          <w:rFonts w:hint="eastAsia"/>
          <w:lang w:val="en-US" w:eastAsia="zh-TW"/>
        </w:rPr>
        <w:t xml:space="preserve"> </w:t>
      </w:r>
      <w:r w:rsidR="00B9420A">
        <w:rPr>
          <w:lang w:val="en-US" w:eastAsia="zh-TW"/>
        </w:rPr>
        <w:t xml:space="preserve">At the beginning in Rel-15, the </w:t>
      </w:r>
      <w:r w:rsidR="00543BF5">
        <w:rPr>
          <w:lang w:val="en-US" w:eastAsia="zh-TW"/>
        </w:rPr>
        <w:t xml:space="preserve">discussion of </w:t>
      </w:r>
      <w:r w:rsidR="00B9420A">
        <w:rPr>
          <w:lang w:val="en-US" w:eastAsia="zh-TW"/>
        </w:rPr>
        <w:t xml:space="preserve">intra-band EN-DC combination </w:t>
      </w:r>
      <w:r w:rsidR="00513726">
        <w:rPr>
          <w:lang w:val="en-US" w:eastAsia="zh-TW"/>
        </w:rPr>
        <w:t xml:space="preserve">is </w:t>
      </w:r>
      <w:r w:rsidR="00543BF5">
        <w:rPr>
          <w:lang w:val="en-US" w:eastAsia="zh-TW"/>
        </w:rPr>
        <w:t>limited to</w:t>
      </w:r>
      <w:r w:rsidR="00B9420A">
        <w:rPr>
          <w:lang w:val="en-US" w:eastAsia="zh-TW"/>
        </w:rPr>
        <w:t xml:space="preserve"> o</w:t>
      </w:r>
      <w:r w:rsidR="0045455A">
        <w:rPr>
          <w:lang w:val="en-US" w:eastAsia="zh-TW"/>
        </w:rPr>
        <w:t>ne LTE carrier and one NR carrier</w:t>
      </w:r>
      <w:r w:rsidR="00B93AE3">
        <w:rPr>
          <w:lang w:val="en-US" w:eastAsia="zh-TW"/>
        </w:rPr>
        <w:t>. Thus,</w:t>
      </w:r>
      <w:r w:rsidR="00B9420A">
        <w:rPr>
          <w:lang w:val="en-US" w:eastAsia="zh-TW"/>
        </w:rPr>
        <w:t xml:space="preserve"> it is easy to distinguish </w:t>
      </w:r>
      <w:r w:rsidR="00B93AE3">
        <w:rPr>
          <w:lang w:val="en-US" w:eastAsia="zh-TW"/>
        </w:rPr>
        <w:t xml:space="preserve">an </w:t>
      </w:r>
      <w:r w:rsidR="00B9420A">
        <w:rPr>
          <w:lang w:val="en-US" w:eastAsia="zh-TW"/>
        </w:rPr>
        <w:t xml:space="preserve">intra-band </w:t>
      </w:r>
      <w:r w:rsidR="00543BF5">
        <w:rPr>
          <w:lang w:val="en-US" w:eastAsia="zh-TW"/>
        </w:rPr>
        <w:t>contiguous or no</w:t>
      </w:r>
      <w:r w:rsidR="00513726">
        <w:rPr>
          <w:lang w:val="en-US" w:eastAsia="zh-TW"/>
        </w:rPr>
        <w:t>n</w:t>
      </w:r>
      <w:r w:rsidR="00543BF5">
        <w:rPr>
          <w:lang w:val="en-US" w:eastAsia="zh-TW"/>
        </w:rPr>
        <w:t xml:space="preserve">-contiguous </w:t>
      </w:r>
      <w:r w:rsidR="00B9420A">
        <w:rPr>
          <w:lang w:val="en-US" w:eastAsia="zh-TW"/>
        </w:rPr>
        <w:t>EN-DC combination by</w:t>
      </w:r>
      <w:r w:rsidR="00B9420A" w:rsidRPr="00B9420A">
        <w:rPr>
          <w:i/>
          <w:lang w:val="en-US" w:eastAsia="zh-TW"/>
        </w:rPr>
        <w:t xml:space="preserve"> </w:t>
      </w:r>
      <w:r w:rsidR="0065040D" w:rsidRPr="0065040D">
        <w:rPr>
          <w:lang w:val="en-US" w:eastAsia="zh-TW"/>
        </w:rPr>
        <w:t>indicating</w:t>
      </w:r>
      <w:r w:rsidR="0065040D">
        <w:rPr>
          <w:i/>
          <w:lang w:val="en-US" w:eastAsia="zh-TW"/>
        </w:rPr>
        <w:t xml:space="preserve"> </w:t>
      </w:r>
      <w:proofErr w:type="spellStart"/>
      <w:r w:rsidR="00B9420A" w:rsidRPr="008B7000">
        <w:rPr>
          <w:i/>
          <w:lang w:val="en-US" w:eastAsia="zh-TW"/>
        </w:rPr>
        <w:t>intraBandENDC</w:t>
      </w:r>
      <w:proofErr w:type="spellEnd"/>
      <w:r w:rsidR="00B9420A" w:rsidRPr="008B7000">
        <w:rPr>
          <w:i/>
          <w:lang w:val="en-US" w:eastAsia="zh-TW"/>
        </w:rPr>
        <w:t>-</w:t>
      </w:r>
      <w:r w:rsidR="00B9420A" w:rsidRPr="008B7000">
        <w:rPr>
          <w:rFonts w:hint="eastAsia"/>
          <w:i/>
          <w:lang w:val="en-US" w:eastAsia="zh-TW"/>
        </w:rPr>
        <w:t>Support</w:t>
      </w:r>
      <w:r w:rsidR="00543BF5">
        <w:rPr>
          <w:i/>
          <w:lang w:val="en-US" w:eastAsia="zh-TW"/>
        </w:rPr>
        <w:t xml:space="preserve">=not </w:t>
      </w:r>
      <w:proofErr w:type="gramStart"/>
      <w:r w:rsidR="00543BF5">
        <w:rPr>
          <w:i/>
          <w:lang w:val="en-US" w:eastAsia="zh-TW"/>
        </w:rPr>
        <w:t>reported(</w:t>
      </w:r>
      <w:proofErr w:type="gramEnd"/>
      <w:r w:rsidR="00543BF5">
        <w:rPr>
          <w:i/>
          <w:lang w:val="en-US" w:eastAsia="zh-TW"/>
        </w:rPr>
        <w:t xml:space="preserve">contiguous) </w:t>
      </w:r>
      <w:r w:rsidR="00B9420A">
        <w:rPr>
          <w:i/>
          <w:lang w:val="en-US" w:eastAsia="zh-TW"/>
        </w:rPr>
        <w:t xml:space="preserve">or </w:t>
      </w:r>
      <w:proofErr w:type="spellStart"/>
      <w:r w:rsidR="00B9420A" w:rsidRPr="008B7000">
        <w:rPr>
          <w:i/>
          <w:lang w:val="en-US" w:eastAsia="zh-TW"/>
        </w:rPr>
        <w:t>intraBandENDC</w:t>
      </w:r>
      <w:proofErr w:type="spellEnd"/>
      <w:r w:rsidR="00B9420A" w:rsidRPr="008B7000">
        <w:rPr>
          <w:i/>
          <w:lang w:val="en-US" w:eastAsia="zh-TW"/>
        </w:rPr>
        <w:t>-</w:t>
      </w:r>
      <w:r w:rsidR="00B9420A" w:rsidRPr="008B7000">
        <w:rPr>
          <w:rFonts w:hint="eastAsia"/>
          <w:i/>
          <w:lang w:val="en-US" w:eastAsia="zh-TW"/>
        </w:rPr>
        <w:t>Support</w:t>
      </w:r>
      <w:r w:rsidR="00B9420A">
        <w:rPr>
          <w:i/>
          <w:lang w:val="en-US" w:eastAsia="zh-TW"/>
        </w:rPr>
        <w:t>=non-contiguous.</w:t>
      </w:r>
      <w:r w:rsidR="00C37A61">
        <w:rPr>
          <w:lang w:val="en-US" w:eastAsia="zh-TW"/>
        </w:rPr>
        <w:t xml:space="preserve"> </w:t>
      </w:r>
      <w:r w:rsidR="001D3EB8">
        <w:rPr>
          <w:lang w:val="en-US" w:eastAsia="zh-TW"/>
        </w:rPr>
        <w:t>For example, if the UE reports LTE</w:t>
      </w:r>
      <w:r w:rsidR="00127DEF">
        <w:rPr>
          <w:lang w:val="en-US" w:eastAsia="zh-TW"/>
        </w:rPr>
        <w:t xml:space="preserve"> 48A and NR n48A to the network,</w:t>
      </w:r>
      <w:r w:rsidR="001D3EB8">
        <w:rPr>
          <w:lang w:val="en-US" w:eastAsia="zh-TW"/>
        </w:rPr>
        <w:t xml:space="preserve"> the network </w:t>
      </w:r>
      <w:r w:rsidR="00074324">
        <w:rPr>
          <w:lang w:val="en-US" w:eastAsia="zh-TW"/>
        </w:rPr>
        <w:t>can know</w:t>
      </w:r>
      <w:r w:rsidR="006E778C">
        <w:rPr>
          <w:lang w:val="en-US" w:eastAsia="zh-TW"/>
        </w:rPr>
        <w:t xml:space="preserve"> </w:t>
      </w:r>
      <w:r w:rsidR="001D3EB8">
        <w:rPr>
          <w:lang w:val="en-US" w:eastAsia="zh-TW"/>
        </w:rPr>
        <w:t xml:space="preserve">that the UE </w:t>
      </w:r>
      <w:r w:rsidR="0065040D">
        <w:rPr>
          <w:lang w:val="en-US" w:eastAsia="zh-TW"/>
        </w:rPr>
        <w:t xml:space="preserve">can </w:t>
      </w:r>
      <w:r w:rsidR="001D3EB8">
        <w:rPr>
          <w:lang w:val="en-US" w:eastAsia="zh-TW"/>
        </w:rPr>
        <w:t xml:space="preserve">support </w:t>
      </w:r>
      <w:r w:rsidR="001D3EB8">
        <w:rPr>
          <w:rFonts w:hint="eastAsia"/>
          <w:lang w:val="en-US" w:eastAsia="zh-TW"/>
        </w:rPr>
        <w:t>DC</w:t>
      </w:r>
      <w:proofErr w:type="gramStart"/>
      <w:r w:rsidR="001D3EB8">
        <w:rPr>
          <w:rFonts w:hint="eastAsia"/>
          <w:lang w:val="en-US" w:eastAsia="zh-TW"/>
        </w:rPr>
        <w:t>_(</w:t>
      </w:r>
      <w:proofErr w:type="gramEnd"/>
      <w:r w:rsidR="001D3EB8">
        <w:rPr>
          <w:rFonts w:hint="eastAsia"/>
          <w:lang w:val="en-US" w:eastAsia="zh-TW"/>
        </w:rPr>
        <w:t>n)</w:t>
      </w:r>
      <w:r w:rsidR="001D3EB8">
        <w:rPr>
          <w:lang w:val="en-US" w:eastAsia="zh-TW"/>
        </w:rPr>
        <w:t xml:space="preserve">48AA </w:t>
      </w:r>
      <w:r w:rsidR="006E778C">
        <w:rPr>
          <w:lang w:val="en-US" w:eastAsia="zh-TW"/>
        </w:rPr>
        <w:t xml:space="preserve">if </w:t>
      </w:r>
      <w:proofErr w:type="spellStart"/>
      <w:r w:rsidR="001D3EB8" w:rsidRPr="008B7000">
        <w:rPr>
          <w:i/>
          <w:lang w:val="en-US" w:eastAsia="zh-TW"/>
        </w:rPr>
        <w:t>intraBandENDC</w:t>
      </w:r>
      <w:proofErr w:type="spellEnd"/>
      <w:r w:rsidR="001D3EB8" w:rsidRPr="008B7000">
        <w:rPr>
          <w:i/>
          <w:lang w:val="en-US" w:eastAsia="zh-TW"/>
        </w:rPr>
        <w:t>-</w:t>
      </w:r>
      <w:r w:rsidR="001D3EB8" w:rsidRPr="008B7000">
        <w:rPr>
          <w:rFonts w:hint="eastAsia"/>
          <w:i/>
          <w:lang w:val="en-US" w:eastAsia="zh-TW"/>
        </w:rPr>
        <w:t>Support</w:t>
      </w:r>
      <w:r w:rsidR="001D3EB8">
        <w:rPr>
          <w:i/>
          <w:lang w:val="en-US" w:eastAsia="zh-TW"/>
        </w:rPr>
        <w:t>=</w:t>
      </w:r>
      <w:r w:rsidR="00074324">
        <w:rPr>
          <w:i/>
          <w:lang w:val="en-US" w:eastAsia="zh-TW"/>
        </w:rPr>
        <w:t>not reported</w:t>
      </w:r>
      <w:r w:rsidR="00C27C2F">
        <w:rPr>
          <w:i/>
          <w:lang w:val="en-US" w:eastAsia="zh-TW"/>
        </w:rPr>
        <w:t>(contiguous)</w:t>
      </w:r>
      <w:r w:rsidR="001D3EB8">
        <w:rPr>
          <w:lang w:val="en-US" w:eastAsia="zh-TW"/>
        </w:rPr>
        <w:t xml:space="preserve"> or </w:t>
      </w:r>
      <w:r w:rsidR="006E778C">
        <w:rPr>
          <w:lang w:val="en-US" w:eastAsia="zh-TW"/>
        </w:rPr>
        <w:t xml:space="preserve">the UE </w:t>
      </w:r>
      <w:r w:rsidR="0065040D">
        <w:rPr>
          <w:lang w:val="en-US" w:eastAsia="zh-TW"/>
        </w:rPr>
        <w:t>can support</w:t>
      </w:r>
      <w:r w:rsidR="006E778C">
        <w:rPr>
          <w:lang w:val="en-US" w:eastAsia="zh-TW"/>
        </w:rPr>
        <w:t xml:space="preserve"> DC_48A_n48A if</w:t>
      </w:r>
      <w:r w:rsidR="001D3EB8">
        <w:rPr>
          <w:lang w:val="en-US" w:eastAsia="zh-TW"/>
        </w:rPr>
        <w:t xml:space="preserve"> </w:t>
      </w:r>
      <w:proofErr w:type="spellStart"/>
      <w:r w:rsidR="001D3EB8" w:rsidRPr="008B7000">
        <w:rPr>
          <w:i/>
          <w:lang w:val="en-US" w:eastAsia="zh-TW"/>
        </w:rPr>
        <w:t>intraBandENDC</w:t>
      </w:r>
      <w:proofErr w:type="spellEnd"/>
      <w:r w:rsidR="001D3EB8" w:rsidRPr="008B7000">
        <w:rPr>
          <w:i/>
          <w:lang w:val="en-US" w:eastAsia="zh-TW"/>
        </w:rPr>
        <w:t>-</w:t>
      </w:r>
      <w:r w:rsidR="001D3EB8" w:rsidRPr="008B7000">
        <w:rPr>
          <w:rFonts w:hint="eastAsia"/>
          <w:i/>
          <w:lang w:val="en-US" w:eastAsia="zh-TW"/>
        </w:rPr>
        <w:t>Support</w:t>
      </w:r>
      <w:r w:rsidR="001D3EB8">
        <w:rPr>
          <w:i/>
          <w:lang w:val="en-US" w:eastAsia="zh-TW"/>
        </w:rPr>
        <w:t>=non-contiguous.</w:t>
      </w:r>
      <w:r w:rsidR="0045455A">
        <w:rPr>
          <w:lang w:val="en-US" w:eastAsia="zh-TW"/>
        </w:rPr>
        <w:t xml:space="preserve"> </w:t>
      </w:r>
      <w:r w:rsidR="0065040D">
        <w:rPr>
          <w:lang w:val="en-US" w:eastAsia="zh-TW"/>
        </w:rPr>
        <w:t>At the same time, t</w:t>
      </w:r>
      <w:r w:rsidR="001D3EB8">
        <w:rPr>
          <w:lang w:val="en-US" w:eastAsia="zh-TW"/>
        </w:rPr>
        <w:t xml:space="preserve">here is also no problem for the network to know </w:t>
      </w:r>
      <w:r w:rsidR="0065040D">
        <w:rPr>
          <w:lang w:val="en-US" w:eastAsia="zh-TW"/>
        </w:rPr>
        <w:t xml:space="preserve">about </w:t>
      </w:r>
      <w:r w:rsidR="001D3EB8">
        <w:rPr>
          <w:lang w:val="en-US" w:eastAsia="zh-TW"/>
        </w:rPr>
        <w:t xml:space="preserve">DL </w:t>
      </w:r>
      <w:r w:rsidR="00074324">
        <w:rPr>
          <w:lang w:val="en-US" w:eastAsia="zh-TW"/>
        </w:rPr>
        <w:t xml:space="preserve">EN-DC </w:t>
      </w:r>
      <w:r w:rsidR="001D3EB8">
        <w:rPr>
          <w:lang w:val="en-US" w:eastAsia="zh-TW"/>
        </w:rPr>
        <w:t>and UL</w:t>
      </w:r>
      <w:r w:rsidR="00074324">
        <w:rPr>
          <w:lang w:val="en-US" w:eastAsia="zh-TW"/>
        </w:rPr>
        <w:t xml:space="preserve"> EN-DC</w:t>
      </w:r>
      <w:r w:rsidR="001D3EB8">
        <w:rPr>
          <w:lang w:val="en-US" w:eastAsia="zh-TW"/>
        </w:rPr>
        <w:t xml:space="preserve"> configuration </w:t>
      </w:r>
      <w:r w:rsidR="0065040D">
        <w:rPr>
          <w:lang w:val="en-US" w:eastAsia="zh-TW"/>
        </w:rPr>
        <w:t>in</w:t>
      </w:r>
      <w:r w:rsidR="0045455A">
        <w:rPr>
          <w:lang w:val="en-US" w:eastAsia="zh-TW"/>
        </w:rPr>
        <w:t xml:space="preserve"> </w:t>
      </w:r>
      <w:r w:rsidR="0045455A">
        <w:rPr>
          <w:rFonts w:hint="eastAsia"/>
          <w:lang w:val="en-US" w:eastAsia="zh-TW"/>
        </w:rPr>
        <w:t>DC</w:t>
      </w:r>
      <w:proofErr w:type="gramStart"/>
      <w:r w:rsidR="0045455A">
        <w:rPr>
          <w:rFonts w:hint="eastAsia"/>
          <w:lang w:val="en-US" w:eastAsia="zh-TW"/>
        </w:rPr>
        <w:t>_(</w:t>
      </w:r>
      <w:proofErr w:type="gramEnd"/>
      <w:r w:rsidR="0045455A">
        <w:rPr>
          <w:rFonts w:hint="eastAsia"/>
          <w:lang w:val="en-US" w:eastAsia="zh-TW"/>
        </w:rPr>
        <w:t>n)</w:t>
      </w:r>
      <w:r w:rsidR="0045455A">
        <w:rPr>
          <w:lang w:val="en-US" w:eastAsia="zh-TW"/>
        </w:rPr>
        <w:t xml:space="preserve">48AA or DC_48A_n48A when total EN-DC carrier is </w:t>
      </w:r>
      <w:r w:rsidR="00E850BE">
        <w:rPr>
          <w:lang w:val="en-US" w:eastAsia="zh-TW"/>
        </w:rPr>
        <w:t>limited to two.</w:t>
      </w:r>
    </w:p>
    <w:p w14:paraId="5967BEDC" w14:textId="76C4B5BE" w:rsidR="00E71814" w:rsidRDefault="00BE70A8" w:rsidP="001D3EB8">
      <w:pPr>
        <w:jc w:val="both"/>
        <w:rPr>
          <w:lang w:val="en-US" w:eastAsia="zh-TW"/>
        </w:rPr>
      </w:pPr>
      <w:r>
        <w:rPr>
          <w:lang w:val="en-US" w:eastAsia="zh-TW"/>
        </w:rPr>
        <w:lastRenderedPageBreak/>
        <w:t>W</w:t>
      </w:r>
      <w:r w:rsidR="001D3EB8">
        <w:rPr>
          <w:lang w:val="en-US" w:eastAsia="zh-TW"/>
        </w:rPr>
        <w:t xml:space="preserve">ith the combinations growing up, </w:t>
      </w:r>
      <w:r w:rsidR="0045455A">
        <w:rPr>
          <w:lang w:val="en-US" w:eastAsia="zh-TW"/>
        </w:rPr>
        <w:t xml:space="preserve">the definition for IE </w:t>
      </w:r>
      <w:proofErr w:type="spellStart"/>
      <w:r w:rsidR="0045455A" w:rsidRPr="008B7000">
        <w:rPr>
          <w:i/>
          <w:lang w:val="en-US" w:eastAsia="zh-TW"/>
        </w:rPr>
        <w:t>intraBandENDC</w:t>
      </w:r>
      <w:proofErr w:type="spellEnd"/>
      <w:r w:rsidR="0045455A" w:rsidRPr="008B7000">
        <w:rPr>
          <w:i/>
          <w:lang w:val="en-US" w:eastAsia="zh-TW"/>
        </w:rPr>
        <w:t>-</w:t>
      </w:r>
      <w:r w:rsidR="0045455A" w:rsidRPr="008B7000">
        <w:rPr>
          <w:rFonts w:hint="eastAsia"/>
          <w:i/>
          <w:lang w:val="en-US" w:eastAsia="zh-TW"/>
        </w:rPr>
        <w:t>Support</w:t>
      </w:r>
      <w:r w:rsidR="0045455A">
        <w:rPr>
          <w:lang w:val="en-US" w:eastAsia="zh-TW"/>
        </w:rPr>
        <w:t xml:space="preserve"> become ambiguous </w:t>
      </w:r>
      <w:r>
        <w:rPr>
          <w:lang w:val="en-US" w:eastAsia="zh-TW"/>
        </w:rPr>
        <w:t xml:space="preserve">to DL </w:t>
      </w:r>
      <w:r w:rsidR="00074324">
        <w:rPr>
          <w:lang w:val="en-US" w:eastAsia="zh-TW"/>
        </w:rPr>
        <w:t xml:space="preserve">EN-DC </w:t>
      </w:r>
      <w:r>
        <w:rPr>
          <w:lang w:val="en-US" w:eastAsia="zh-TW"/>
        </w:rPr>
        <w:t xml:space="preserve">and UL </w:t>
      </w:r>
      <w:r w:rsidR="00074324">
        <w:rPr>
          <w:lang w:val="en-US" w:eastAsia="zh-TW"/>
        </w:rPr>
        <w:t xml:space="preserve">EN-DC </w:t>
      </w:r>
      <w:r>
        <w:rPr>
          <w:lang w:val="en-US" w:eastAsia="zh-TW"/>
        </w:rPr>
        <w:t>configuration in some scenarios</w:t>
      </w:r>
      <w:r w:rsidR="00E547DA">
        <w:rPr>
          <w:lang w:val="en-US" w:eastAsia="zh-TW"/>
        </w:rPr>
        <w:t xml:space="preserve"> if</w:t>
      </w:r>
      <w:r w:rsidR="0045455A">
        <w:rPr>
          <w:lang w:val="en-US" w:eastAsia="zh-TW"/>
        </w:rPr>
        <w:t xml:space="preserve"> the total </w:t>
      </w:r>
      <w:r>
        <w:rPr>
          <w:lang w:val="en-US" w:eastAsia="zh-TW"/>
        </w:rPr>
        <w:t xml:space="preserve">intra-band EN-DC carriers </w:t>
      </w:r>
      <w:r w:rsidR="0045455A">
        <w:rPr>
          <w:lang w:val="en-US" w:eastAsia="zh-TW"/>
        </w:rPr>
        <w:t>is above two</w:t>
      </w:r>
      <w:r w:rsidR="002C4446">
        <w:rPr>
          <w:lang w:val="en-US" w:eastAsia="zh-TW"/>
        </w:rPr>
        <w:t>.</w:t>
      </w:r>
      <w:r w:rsidR="002178B0">
        <w:rPr>
          <w:lang w:val="en-US" w:eastAsia="zh-TW"/>
        </w:rPr>
        <w:t xml:space="preserve"> </w:t>
      </w:r>
      <w:r w:rsidR="00E71814">
        <w:rPr>
          <w:lang w:val="en-US" w:eastAsia="zh-TW"/>
        </w:rPr>
        <w:t xml:space="preserve">Take one possible definition for </w:t>
      </w:r>
      <w:proofErr w:type="spellStart"/>
      <w:r w:rsidR="00E71814" w:rsidRPr="008B7000">
        <w:rPr>
          <w:i/>
          <w:lang w:val="en-US" w:eastAsia="zh-TW"/>
        </w:rPr>
        <w:t>intraBandENDC</w:t>
      </w:r>
      <w:proofErr w:type="spellEnd"/>
      <w:r w:rsidR="00E71814" w:rsidRPr="008B7000">
        <w:rPr>
          <w:i/>
          <w:lang w:val="en-US" w:eastAsia="zh-TW"/>
        </w:rPr>
        <w:t>-</w:t>
      </w:r>
      <w:r w:rsidR="00E71814" w:rsidRPr="008B7000">
        <w:rPr>
          <w:rFonts w:hint="eastAsia"/>
          <w:i/>
          <w:lang w:val="en-US" w:eastAsia="zh-TW"/>
        </w:rPr>
        <w:t>Support</w:t>
      </w:r>
      <w:r w:rsidR="00E71814">
        <w:rPr>
          <w:lang w:val="en-US" w:eastAsia="zh-TW"/>
        </w:rPr>
        <w:t xml:space="preserve"> as</w:t>
      </w:r>
      <w:r w:rsidR="002178B0">
        <w:rPr>
          <w:lang w:val="en-US" w:eastAsia="zh-TW"/>
        </w:rPr>
        <w:t xml:space="preserve"> </w:t>
      </w:r>
      <w:r w:rsidR="00074324">
        <w:rPr>
          <w:lang w:val="en-US" w:eastAsia="zh-TW"/>
        </w:rPr>
        <w:t xml:space="preserve">an </w:t>
      </w:r>
      <w:r w:rsidR="001D3EB8">
        <w:rPr>
          <w:lang w:val="en-US" w:eastAsia="zh-TW"/>
        </w:rPr>
        <w:t>example</w:t>
      </w:r>
      <w:r w:rsidR="00074324">
        <w:rPr>
          <w:lang w:val="en-US" w:eastAsia="zh-TW"/>
        </w:rPr>
        <w:t xml:space="preserve"> in the following,</w:t>
      </w:r>
      <w:r w:rsidR="00E71814">
        <w:rPr>
          <w:lang w:val="en-US" w:eastAsia="zh-TW"/>
        </w:rPr>
        <w:t xml:space="preserve"> </w:t>
      </w:r>
      <w:r w:rsidR="00074324">
        <w:rPr>
          <w:lang w:val="en-US" w:eastAsia="zh-TW"/>
        </w:rPr>
        <w:t>i</w:t>
      </w:r>
      <w:r w:rsidR="001D3EB8">
        <w:rPr>
          <w:lang w:val="en-US" w:eastAsia="zh-TW"/>
        </w:rPr>
        <w:t xml:space="preserve">f the UE reports LTE </w:t>
      </w:r>
      <w:r w:rsidR="001D3EB8">
        <w:rPr>
          <w:rFonts w:eastAsia="Times New Roman"/>
          <w:color w:val="000000"/>
          <w:lang w:val="en-US" w:eastAsia="zh-TW"/>
        </w:rPr>
        <w:t>CA_48C</w:t>
      </w:r>
      <w:r w:rsidR="001D3EB8">
        <w:rPr>
          <w:lang w:val="en-US" w:eastAsia="zh-TW"/>
        </w:rPr>
        <w:t xml:space="preserve"> and NR n48A </w:t>
      </w:r>
      <w:r w:rsidR="00E547DA">
        <w:rPr>
          <w:lang w:val="en-US" w:eastAsia="zh-TW"/>
        </w:rPr>
        <w:t>with</w:t>
      </w:r>
      <w:r w:rsidR="001D3EB8">
        <w:rPr>
          <w:lang w:val="en-US" w:eastAsia="zh-TW"/>
        </w:rPr>
        <w:t xml:space="preserve"> </w:t>
      </w:r>
      <w:proofErr w:type="spellStart"/>
      <w:r w:rsidR="00624D67" w:rsidRPr="008B7000">
        <w:rPr>
          <w:i/>
          <w:lang w:val="en-US" w:eastAsia="zh-TW"/>
        </w:rPr>
        <w:t>intraBandENDC</w:t>
      </w:r>
      <w:proofErr w:type="spellEnd"/>
      <w:r w:rsidR="00624D67" w:rsidRPr="008B7000">
        <w:rPr>
          <w:i/>
          <w:lang w:val="en-US" w:eastAsia="zh-TW"/>
        </w:rPr>
        <w:t>-</w:t>
      </w:r>
      <w:r w:rsidR="00624D67" w:rsidRPr="008B7000">
        <w:rPr>
          <w:rFonts w:hint="eastAsia"/>
          <w:i/>
          <w:lang w:val="en-US" w:eastAsia="zh-TW"/>
        </w:rPr>
        <w:t>Support</w:t>
      </w:r>
      <w:r w:rsidR="00624D67">
        <w:rPr>
          <w:i/>
          <w:lang w:val="en-US" w:eastAsia="zh-TW"/>
        </w:rPr>
        <w:t xml:space="preserve">=not </w:t>
      </w:r>
      <w:proofErr w:type="gramStart"/>
      <w:r w:rsidR="00624D67">
        <w:rPr>
          <w:i/>
          <w:lang w:val="en-US" w:eastAsia="zh-TW"/>
        </w:rPr>
        <w:t>reported(</w:t>
      </w:r>
      <w:proofErr w:type="gramEnd"/>
      <w:r w:rsidR="00624D67">
        <w:rPr>
          <w:i/>
          <w:lang w:val="en-US" w:eastAsia="zh-TW"/>
        </w:rPr>
        <w:t>contiguous)</w:t>
      </w:r>
      <w:r w:rsidR="00E547DA">
        <w:rPr>
          <w:i/>
          <w:lang w:val="en-US" w:eastAsia="zh-TW"/>
        </w:rPr>
        <w:t xml:space="preserve"> </w:t>
      </w:r>
      <w:r w:rsidR="00E547DA">
        <w:rPr>
          <w:lang w:val="en-US" w:eastAsia="zh-TW"/>
        </w:rPr>
        <w:t>to the network</w:t>
      </w:r>
      <w:r w:rsidR="003F1B4F">
        <w:rPr>
          <w:lang w:val="en-US" w:eastAsia="zh-TW"/>
        </w:rPr>
        <w:t xml:space="preserve">, </w:t>
      </w:r>
      <w:r w:rsidR="002178B0">
        <w:rPr>
          <w:lang w:val="en-US" w:eastAsia="zh-TW"/>
        </w:rPr>
        <w:t xml:space="preserve">it </w:t>
      </w:r>
      <w:r w:rsidR="003F1B4F">
        <w:rPr>
          <w:lang w:val="en-US" w:eastAsia="zh-TW"/>
        </w:rPr>
        <w:t>mean</w:t>
      </w:r>
      <w:r w:rsidR="002178B0">
        <w:rPr>
          <w:lang w:val="en-US" w:eastAsia="zh-TW"/>
        </w:rPr>
        <w:t>s</w:t>
      </w:r>
      <w:r w:rsidR="001D3EB8">
        <w:rPr>
          <w:lang w:val="en-US" w:eastAsia="zh-TW"/>
        </w:rPr>
        <w:t xml:space="preserve"> </w:t>
      </w:r>
      <w:r w:rsidR="00E547DA">
        <w:rPr>
          <w:lang w:val="en-US" w:eastAsia="zh-TW"/>
        </w:rPr>
        <w:t xml:space="preserve">that the UE can support </w:t>
      </w:r>
      <w:r w:rsidR="001D3EB8">
        <w:rPr>
          <w:lang w:val="en-US" w:eastAsia="zh-TW"/>
        </w:rPr>
        <w:t xml:space="preserve">intra-band contiguous </w:t>
      </w:r>
      <w:r w:rsidR="003F1B4F">
        <w:rPr>
          <w:lang w:val="en-US" w:eastAsia="zh-TW"/>
        </w:rPr>
        <w:t xml:space="preserve">DL </w:t>
      </w:r>
      <w:r w:rsidR="001D3EB8">
        <w:rPr>
          <w:lang w:val="en-US" w:eastAsia="zh-TW"/>
        </w:rPr>
        <w:t>DC_(n)48C</w:t>
      </w:r>
      <w:r w:rsidR="001D3EB8" w:rsidRPr="005F33FE">
        <w:rPr>
          <w:lang w:val="en-US" w:eastAsia="zh-TW"/>
        </w:rPr>
        <w:t>A</w:t>
      </w:r>
      <w:r w:rsidR="001D3EB8">
        <w:rPr>
          <w:lang w:val="en-US" w:eastAsia="zh-TW"/>
        </w:rPr>
        <w:t xml:space="preserve"> </w:t>
      </w:r>
      <w:r w:rsidR="00E71814">
        <w:rPr>
          <w:lang w:val="en-US" w:eastAsia="zh-TW"/>
        </w:rPr>
        <w:t xml:space="preserve">with </w:t>
      </w:r>
      <w:r w:rsidR="00074324">
        <w:rPr>
          <w:lang w:val="en-US" w:eastAsia="zh-TW"/>
        </w:rPr>
        <w:t xml:space="preserve">contiguous </w:t>
      </w:r>
      <w:r w:rsidR="00E71814">
        <w:rPr>
          <w:lang w:val="en-US" w:eastAsia="zh-TW"/>
        </w:rPr>
        <w:t xml:space="preserve">UL </w:t>
      </w:r>
      <w:r w:rsidR="00D30B8B">
        <w:rPr>
          <w:lang w:val="en-US" w:eastAsia="zh-TW"/>
        </w:rPr>
        <w:t xml:space="preserve">DC_(n)48AA </w:t>
      </w:r>
      <w:r w:rsidR="00E547DA">
        <w:rPr>
          <w:lang w:val="en-US" w:eastAsia="zh-TW"/>
        </w:rPr>
        <w:t xml:space="preserve">but </w:t>
      </w:r>
      <w:r w:rsidR="003F1B4F">
        <w:rPr>
          <w:lang w:val="en-US" w:eastAsia="zh-TW"/>
        </w:rPr>
        <w:t xml:space="preserve">it is not </w:t>
      </w:r>
      <w:r w:rsidR="002178B0">
        <w:rPr>
          <w:lang w:val="en-US" w:eastAsia="zh-TW"/>
        </w:rPr>
        <w:t>clear</w:t>
      </w:r>
      <w:r w:rsidR="00E547DA">
        <w:rPr>
          <w:lang w:val="en-US" w:eastAsia="zh-TW"/>
        </w:rPr>
        <w:t xml:space="preserve"> </w:t>
      </w:r>
      <w:r w:rsidR="003F1B4F">
        <w:rPr>
          <w:lang w:val="en-US" w:eastAsia="zh-TW"/>
        </w:rPr>
        <w:t xml:space="preserve">about </w:t>
      </w:r>
      <w:r w:rsidR="00E71814">
        <w:rPr>
          <w:lang w:val="en-US" w:eastAsia="zh-TW"/>
        </w:rPr>
        <w:t>whether</w:t>
      </w:r>
      <w:r w:rsidR="003F1B4F">
        <w:rPr>
          <w:lang w:val="en-US" w:eastAsia="zh-TW"/>
        </w:rPr>
        <w:t xml:space="preserve"> </w:t>
      </w:r>
      <w:r w:rsidR="00074324">
        <w:rPr>
          <w:lang w:val="en-US" w:eastAsia="zh-TW"/>
        </w:rPr>
        <w:t xml:space="preserve">non-contiguous </w:t>
      </w:r>
      <w:r w:rsidR="00E71814">
        <w:rPr>
          <w:lang w:val="en-US" w:eastAsia="zh-TW"/>
        </w:rPr>
        <w:t xml:space="preserve">UL DC_48A_n48A </w:t>
      </w:r>
      <w:r w:rsidR="00E547DA">
        <w:rPr>
          <w:lang w:val="en-US" w:eastAsia="zh-TW"/>
        </w:rPr>
        <w:t>can be supported</w:t>
      </w:r>
      <w:r w:rsidR="00E71814">
        <w:rPr>
          <w:lang w:val="en-US" w:eastAsia="zh-TW"/>
        </w:rPr>
        <w:t xml:space="preserve"> or not</w:t>
      </w:r>
      <w:r w:rsidR="00E547DA">
        <w:rPr>
          <w:lang w:val="en-US" w:eastAsia="zh-TW"/>
        </w:rPr>
        <w:t xml:space="preserve">. </w:t>
      </w:r>
      <w:r w:rsidR="002178B0">
        <w:rPr>
          <w:lang w:val="en-US" w:eastAsia="zh-TW"/>
        </w:rPr>
        <w:t>On the other hand</w:t>
      </w:r>
      <w:r w:rsidR="003F1B4F">
        <w:rPr>
          <w:lang w:val="en-US" w:eastAsia="zh-TW"/>
        </w:rPr>
        <w:t xml:space="preserve">, if the UE reports LTE </w:t>
      </w:r>
      <w:r w:rsidR="003F1B4F">
        <w:rPr>
          <w:rFonts w:eastAsia="Times New Roman"/>
          <w:color w:val="000000"/>
          <w:lang w:val="en-US" w:eastAsia="zh-TW"/>
        </w:rPr>
        <w:t>CA_48C</w:t>
      </w:r>
      <w:r w:rsidR="003F1B4F">
        <w:rPr>
          <w:lang w:val="en-US" w:eastAsia="zh-TW"/>
        </w:rPr>
        <w:t xml:space="preserve"> and NR n48A with </w:t>
      </w:r>
      <w:proofErr w:type="spellStart"/>
      <w:r w:rsidR="003F1B4F" w:rsidRPr="008B7000">
        <w:rPr>
          <w:i/>
          <w:lang w:val="en-US" w:eastAsia="zh-TW"/>
        </w:rPr>
        <w:t>intraBandENDC</w:t>
      </w:r>
      <w:proofErr w:type="spellEnd"/>
      <w:r w:rsidR="003F1B4F" w:rsidRPr="008B7000">
        <w:rPr>
          <w:i/>
          <w:lang w:val="en-US" w:eastAsia="zh-TW"/>
        </w:rPr>
        <w:t>-</w:t>
      </w:r>
      <w:r w:rsidR="003F1B4F" w:rsidRPr="008B7000">
        <w:rPr>
          <w:rFonts w:hint="eastAsia"/>
          <w:i/>
          <w:lang w:val="en-US" w:eastAsia="zh-TW"/>
        </w:rPr>
        <w:t>Support</w:t>
      </w:r>
      <w:r w:rsidR="003F1B4F">
        <w:rPr>
          <w:i/>
          <w:lang w:val="en-US" w:eastAsia="zh-TW"/>
        </w:rPr>
        <w:t>=non-contiguous</w:t>
      </w:r>
      <w:r w:rsidR="003F1B4F">
        <w:rPr>
          <w:lang w:val="en-US" w:eastAsia="zh-TW"/>
        </w:rPr>
        <w:t xml:space="preserve">, </w:t>
      </w:r>
      <w:r w:rsidR="002178B0">
        <w:rPr>
          <w:lang w:val="en-US" w:eastAsia="zh-TW"/>
        </w:rPr>
        <w:t xml:space="preserve">it </w:t>
      </w:r>
      <w:r w:rsidR="002C4446">
        <w:rPr>
          <w:lang w:val="en-US" w:eastAsia="zh-TW"/>
        </w:rPr>
        <w:t>mean</w:t>
      </w:r>
      <w:r w:rsidR="002178B0">
        <w:rPr>
          <w:lang w:val="en-US" w:eastAsia="zh-TW"/>
        </w:rPr>
        <w:t>s</w:t>
      </w:r>
      <w:r w:rsidR="002C4446">
        <w:rPr>
          <w:lang w:val="en-US" w:eastAsia="zh-TW"/>
        </w:rPr>
        <w:t xml:space="preserve"> that the UE can support the intra-band non-contiguous DL DC_48C_n48</w:t>
      </w:r>
      <w:r w:rsidR="002C4446" w:rsidRPr="005F33FE">
        <w:rPr>
          <w:lang w:val="en-US" w:eastAsia="zh-TW"/>
        </w:rPr>
        <w:t>A</w:t>
      </w:r>
      <w:r w:rsidR="002C4446">
        <w:rPr>
          <w:lang w:val="en-US" w:eastAsia="zh-TW"/>
        </w:rPr>
        <w:t xml:space="preserve"> and only </w:t>
      </w:r>
      <w:r w:rsidR="00074324">
        <w:rPr>
          <w:lang w:val="en-US" w:eastAsia="zh-TW"/>
        </w:rPr>
        <w:t xml:space="preserve">one </w:t>
      </w:r>
      <w:r w:rsidR="002178B0">
        <w:rPr>
          <w:lang w:val="en-US" w:eastAsia="zh-TW"/>
        </w:rPr>
        <w:t xml:space="preserve">possible </w:t>
      </w:r>
      <w:r w:rsidR="00074324">
        <w:rPr>
          <w:lang w:val="en-US" w:eastAsia="zh-TW"/>
        </w:rPr>
        <w:t xml:space="preserve">non-contiguous </w:t>
      </w:r>
      <w:r w:rsidR="002C4446">
        <w:rPr>
          <w:lang w:val="en-US" w:eastAsia="zh-TW"/>
        </w:rPr>
        <w:t>UL DC_48A_n48</w:t>
      </w:r>
      <w:r w:rsidR="002C4446" w:rsidRPr="005F33FE">
        <w:rPr>
          <w:lang w:val="en-US" w:eastAsia="zh-TW"/>
        </w:rPr>
        <w:t>A</w:t>
      </w:r>
      <w:r w:rsidR="002C4446">
        <w:rPr>
          <w:lang w:val="en-US" w:eastAsia="zh-TW"/>
        </w:rPr>
        <w:t xml:space="preserve"> configuration. Furthermore, if the UE reports LTE </w:t>
      </w:r>
      <w:r w:rsidR="002C4446">
        <w:rPr>
          <w:rFonts w:eastAsia="Times New Roman"/>
          <w:color w:val="000000"/>
          <w:lang w:val="en-US" w:eastAsia="zh-TW"/>
        </w:rPr>
        <w:t>CA_48C</w:t>
      </w:r>
      <w:r w:rsidR="002C4446">
        <w:rPr>
          <w:lang w:val="en-US" w:eastAsia="zh-TW"/>
        </w:rPr>
        <w:t xml:space="preserve"> and NR n48A with </w:t>
      </w:r>
      <w:proofErr w:type="spellStart"/>
      <w:r w:rsidR="002C4446" w:rsidRPr="008B7000">
        <w:rPr>
          <w:i/>
          <w:lang w:val="en-US" w:eastAsia="zh-TW"/>
        </w:rPr>
        <w:t>intraBandENDC</w:t>
      </w:r>
      <w:proofErr w:type="spellEnd"/>
      <w:r w:rsidR="002C4446" w:rsidRPr="008B7000">
        <w:rPr>
          <w:i/>
          <w:lang w:val="en-US" w:eastAsia="zh-TW"/>
        </w:rPr>
        <w:t>-</w:t>
      </w:r>
      <w:r w:rsidR="002C4446" w:rsidRPr="008B7000">
        <w:rPr>
          <w:rFonts w:hint="eastAsia"/>
          <w:i/>
          <w:lang w:val="en-US" w:eastAsia="zh-TW"/>
        </w:rPr>
        <w:t>Support</w:t>
      </w:r>
      <w:r w:rsidR="002C4446" w:rsidRPr="00C37A61">
        <w:rPr>
          <w:i/>
          <w:lang w:val="en-US" w:eastAsia="zh-TW"/>
        </w:rPr>
        <w:t>=both</w:t>
      </w:r>
      <w:r w:rsidR="002C4446">
        <w:rPr>
          <w:i/>
          <w:lang w:val="en-US" w:eastAsia="zh-TW"/>
        </w:rPr>
        <w:t xml:space="preserve">, </w:t>
      </w:r>
      <w:r w:rsidR="002178B0">
        <w:rPr>
          <w:lang w:val="en-US" w:eastAsia="zh-TW"/>
        </w:rPr>
        <w:t xml:space="preserve">it </w:t>
      </w:r>
      <w:r w:rsidR="002C4446">
        <w:rPr>
          <w:lang w:val="en-US" w:eastAsia="zh-TW"/>
        </w:rPr>
        <w:t>mean</w:t>
      </w:r>
      <w:r w:rsidR="002178B0">
        <w:rPr>
          <w:lang w:val="en-US" w:eastAsia="zh-TW"/>
        </w:rPr>
        <w:t>s</w:t>
      </w:r>
      <w:r w:rsidR="002C4446">
        <w:rPr>
          <w:lang w:val="en-US" w:eastAsia="zh-TW"/>
        </w:rPr>
        <w:t xml:space="preserve"> that the UE can support </w:t>
      </w:r>
      <w:r w:rsidR="00E71814">
        <w:rPr>
          <w:lang w:val="en-US" w:eastAsia="zh-TW"/>
        </w:rPr>
        <w:t xml:space="preserve">both </w:t>
      </w:r>
      <w:r w:rsidR="002C4446">
        <w:rPr>
          <w:lang w:val="en-US" w:eastAsia="zh-TW"/>
        </w:rPr>
        <w:t>intra-band contiguous DC</w:t>
      </w:r>
      <w:proofErr w:type="gramStart"/>
      <w:r w:rsidR="002C4446">
        <w:rPr>
          <w:lang w:val="en-US" w:eastAsia="zh-TW"/>
        </w:rPr>
        <w:t>_(</w:t>
      </w:r>
      <w:proofErr w:type="gramEnd"/>
      <w:r w:rsidR="002C4446">
        <w:rPr>
          <w:lang w:val="en-US" w:eastAsia="zh-TW"/>
        </w:rPr>
        <w:t>n)48C</w:t>
      </w:r>
      <w:r w:rsidR="002C4446" w:rsidRPr="005F33FE">
        <w:rPr>
          <w:lang w:val="en-US" w:eastAsia="zh-TW"/>
        </w:rPr>
        <w:t>A</w:t>
      </w:r>
      <w:r w:rsidR="002C4446">
        <w:rPr>
          <w:lang w:val="en-US" w:eastAsia="zh-TW"/>
        </w:rPr>
        <w:t xml:space="preserve"> and non-contiguous DC_48C_n48</w:t>
      </w:r>
      <w:r w:rsidR="002C4446" w:rsidRPr="005F33FE">
        <w:rPr>
          <w:lang w:val="en-US" w:eastAsia="zh-TW"/>
        </w:rPr>
        <w:t>A</w:t>
      </w:r>
      <w:r w:rsidR="002178B0">
        <w:rPr>
          <w:lang w:val="en-US" w:eastAsia="zh-TW"/>
        </w:rPr>
        <w:t xml:space="preserve">. </w:t>
      </w:r>
    </w:p>
    <w:p w14:paraId="4601CF0D" w14:textId="10B1E0C5" w:rsidR="00E850BE" w:rsidRDefault="00E71814" w:rsidP="001D3EB8">
      <w:pPr>
        <w:jc w:val="both"/>
        <w:rPr>
          <w:lang w:val="en-US" w:eastAsia="zh-TW"/>
        </w:rPr>
      </w:pPr>
      <w:r>
        <w:rPr>
          <w:lang w:val="en-US" w:eastAsia="zh-TW"/>
        </w:rPr>
        <w:t xml:space="preserve">However, for the </w:t>
      </w:r>
      <w:r w:rsidR="002211C3">
        <w:rPr>
          <w:lang w:val="en-US" w:eastAsia="zh-TW"/>
        </w:rPr>
        <w:t xml:space="preserve">WF </w:t>
      </w:r>
      <w:r>
        <w:rPr>
          <w:lang w:val="en-US" w:eastAsia="zh-TW"/>
        </w:rPr>
        <w:t xml:space="preserve">Case 3 scenario such as </w:t>
      </w:r>
      <w:r w:rsidRPr="00E71814">
        <w:rPr>
          <w:lang w:val="en-US" w:eastAsia="zh-TW"/>
        </w:rPr>
        <w:t>DL DC_(n)48CA with UL DC_48A_n48A</w:t>
      </w:r>
      <w:r>
        <w:rPr>
          <w:lang w:val="en-US" w:eastAsia="zh-TW"/>
        </w:rPr>
        <w:t xml:space="preserve">, </w:t>
      </w:r>
      <w:r w:rsidR="002211C3">
        <w:rPr>
          <w:lang w:val="en-US" w:eastAsia="zh-TW"/>
        </w:rPr>
        <w:t>i</w:t>
      </w:r>
      <w:r w:rsidR="00D30B8B">
        <w:rPr>
          <w:lang w:val="en-US" w:eastAsia="zh-TW"/>
        </w:rPr>
        <w:t xml:space="preserve">f the UE reports LTE </w:t>
      </w:r>
      <w:r w:rsidR="00D30B8B">
        <w:rPr>
          <w:rFonts w:eastAsia="Times New Roman"/>
          <w:color w:val="000000"/>
          <w:lang w:val="en-US" w:eastAsia="zh-TW"/>
        </w:rPr>
        <w:t>CA_48C</w:t>
      </w:r>
      <w:r w:rsidR="00D30B8B">
        <w:rPr>
          <w:lang w:val="en-US" w:eastAsia="zh-TW"/>
        </w:rPr>
        <w:t xml:space="preserve"> and NR n48A with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=not reported(contiguous)</w:t>
      </w:r>
      <w:r w:rsidR="00D30B8B">
        <w:rPr>
          <w:lang w:val="en-US" w:eastAsia="zh-TW"/>
        </w:rPr>
        <w:t>,</w:t>
      </w:r>
      <w:r w:rsidR="00D30B8B">
        <w:rPr>
          <w:i/>
          <w:lang w:val="en-US" w:eastAsia="zh-TW"/>
        </w:rPr>
        <w:t xml:space="preserve"> </w:t>
      </w:r>
      <w:r w:rsidR="00D30B8B">
        <w:rPr>
          <w:lang w:val="en-US" w:eastAsia="zh-TW"/>
        </w:rPr>
        <w:t xml:space="preserve">the network </w:t>
      </w:r>
      <w:r>
        <w:rPr>
          <w:lang w:val="en-US" w:eastAsia="zh-TW"/>
        </w:rPr>
        <w:t xml:space="preserve">can </w:t>
      </w:r>
      <w:r w:rsidR="00D30B8B">
        <w:rPr>
          <w:lang w:val="en-US" w:eastAsia="zh-TW"/>
        </w:rPr>
        <w:t xml:space="preserve">only know </w:t>
      </w:r>
      <w:r w:rsidR="00584B6B">
        <w:rPr>
          <w:lang w:val="en-US" w:eastAsia="zh-TW"/>
        </w:rPr>
        <w:t xml:space="preserve">that </w:t>
      </w:r>
      <w:r w:rsidR="00D30B8B" w:rsidRPr="00E71814">
        <w:rPr>
          <w:lang w:val="en-US" w:eastAsia="zh-TW"/>
        </w:rPr>
        <w:t>DL DC_(n)48CA</w:t>
      </w:r>
      <w:r w:rsidR="00584B6B">
        <w:rPr>
          <w:lang w:val="en-US" w:eastAsia="zh-TW"/>
        </w:rPr>
        <w:t xml:space="preserve"> with UL </w:t>
      </w:r>
      <w:r w:rsidR="00D30B8B">
        <w:rPr>
          <w:lang w:val="en-US" w:eastAsia="zh-TW"/>
        </w:rPr>
        <w:t>DC_(n)48AA</w:t>
      </w:r>
      <w:r w:rsidR="0019006C">
        <w:rPr>
          <w:lang w:val="en-US" w:eastAsia="zh-TW"/>
        </w:rPr>
        <w:t xml:space="preserve"> is supported by the UE. If the UE reports LTE </w:t>
      </w:r>
      <w:r w:rsidR="0019006C">
        <w:rPr>
          <w:rFonts w:eastAsia="Times New Roman"/>
          <w:color w:val="000000"/>
          <w:lang w:val="en-US" w:eastAsia="zh-TW"/>
        </w:rPr>
        <w:t>CA_48C</w:t>
      </w:r>
      <w:r w:rsidR="0019006C">
        <w:rPr>
          <w:lang w:val="en-US" w:eastAsia="zh-TW"/>
        </w:rPr>
        <w:t xml:space="preserve"> and NR n48A with </w:t>
      </w:r>
      <w:proofErr w:type="spellStart"/>
      <w:r w:rsidR="0019006C" w:rsidRPr="008B7000">
        <w:rPr>
          <w:i/>
          <w:lang w:val="en-US" w:eastAsia="zh-TW"/>
        </w:rPr>
        <w:t>intraBandENDC</w:t>
      </w:r>
      <w:proofErr w:type="spellEnd"/>
      <w:r w:rsidR="0019006C" w:rsidRPr="008B7000">
        <w:rPr>
          <w:i/>
          <w:lang w:val="en-US" w:eastAsia="zh-TW"/>
        </w:rPr>
        <w:t>-</w:t>
      </w:r>
      <w:r w:rsidR="0019006C" w:rsidRPr="008B7000">
        <w:rPr>
          <w:rFonts w:hint="eastAsia"/>
          <w:i/>
          <w:lang w:val="en-US" w:eastAsia="zh-TW"/>
        </w:rPr>
        <w:t>Support</w:t>
      </w:r>
      <w:r w:rsidR="0019006C">
        <w:rPr>
          <w:i/>
          <w:lang w:val="en-US" w:eastAsia="zh-TW"/>
        </w:rPr>
        <w:t>=non-contiguous</w:t>
      </w:r>
      <w:r w:rsidR="0019006C">
        <w:rPr>
          <w:lang w:val="en-US" w:eastAsia="zh-TW"/>
        </w:rPr>
        <w:t>, the network can know DL DC_48C_n48</w:t>
      </w:r>
      <w:r w:rsidR="0019006C" w:rsidRPr="005F33FE">
        <w:rPr>
          <w:lang w:val="en-US" w:eastAsia="zh-TW"/>
        </w:rPr>
        <w:t>A</w:t>
      </w:r>
      <w:r w:rsidR="0019006C">
        <w:rPr>
          <w:lang w:val="en-US" w:eastAsia="zh-TW"/>
        </w:rPr>
        <w:t xml:space="preserve"> </w:t>
      </w:r>
      <w:r w:rsidR="00475E70">
        <w:rPr>
          <w:lang w:val="en-US" w:eastAsia="zh-TW"/>
        </w:rPr>
        <w:t>with</w:t>
      </w:r>
      <w:r w:rsidR="0019006C">
        <w:rPr>
          <w:lang w:val="en-US" w:eastAsia="zh-TW"/>
        </w:rPr>
        <w:t xml:space="preserve"> UL DC_48A_n48</w:t>
      </w:r>
      <w:r w:rsidR="0019006C" w:rsidRPr="005F33FE">
        <w:rPr>
          <w:lang w:val="en-US" w:eastAsia="zh-TW"/>
        </w:rPr>
        <w:t>A</w:t>
      </w:r>
      <w:r w:rsidR="0019006C">
        <w:rPr>
          <w:lang w:val="en-US" w:eastAsia="zh-TW"/>
        </w:rPr>
        <w:t xml:space="preserve"> is supported by the UE. Neither </w:t>
      </w:r>
      <w:proofErr w:type="spellStart"/>
      <w:r w:rsidR="0019006C" w:rsidRPr="008B7000">
        <w:rPr>
          <w:i/>
          <w:lang w:val="en-US" w:eastAsia="zh-TW"/>
        </w:rPr>
        <w:t>intraBandENDC</w:t>
      </w:r>
      <w:proofErr w:type="spellEnd"/>
      <w:r w:rsidR="0019006C" w:rsidRPr="008B7000">
        <w:rPr>
          <w:i/>
          <w:lang w:val="en-US" w:eastAsia="zh-TW"/>
        </w:rPr>
        <w:t>-</w:t>
      </w:r>
      <w:r w:rsidR="0019006C" w:rsidRPr="008B7000">
        <w:rPr>
          <w:rFonts w:hint="eastAsia"/>
          <w:i/>
          <w:lang w:val="en-US" w:eastAsia="zh-TW"/>
        </w:rPr>
        <w:t>Support</w:t>
      </w:r>
      <w:r w:rsidR="0019006C">
        <w:rPr>
          <w:i/>
          <w:lang w:val="en-US" w:eastAsia="zh-TW"/>
        </w:rPr>
        <w:t xml:space="preserve">=not </w:t>
      </w:r>
      <w:proofErr w:type="gramStart"/>
      <w:r w:rsidR="0019006C">
        <w:rPr>
          <w:i/>
          <w:lang w:val="en-US" w:eastAsia="zh-TW"/>
        </w:rPr>
        <w:t>reported(</w:t>
      </w:r>
      <w:proofErr w:type="gramEnd"/>
      <w:r w:rsidR="0019006C">
        <w:rPr>
          <w:i/>
          <w:lang w:val="en-US" w:eastAsia="zh-TW"/>
        </w:rPr>
        <w:t xml:space="preserve">contiguous) </w:t>
      </w:r>
      <w:r w:rsidR="0019006C">
        <w:rPr>
          <w:lang w:val="en-US" w:eastAsia="zh-TW"/>
        </w:rPr>
        <w:t xml:space="preserve">or </w:t>
      </w:r>
      <w:proofErr w:type="spellStart"/>
      <w:r w:rsidR="0019006C" w:rsidRPr="008B7000">
        <w:rPr>
          <w:i/>
          <w:lang w:val="en-US" w:eastAsia="zh-TW"/>
        </w:rPr>
        <w:t>intraBandENDC</w:t>
      </w:r>
      <w:proofErr w:type="spellEnd"/>
      <w:r w:rsidR="0019006C" w:rsidRPr="008B7000">
        <w:rPr>
          <w:i/>
          <w:lang w:val="en-US" w:eastAsia="zh-TW"/>
        </w:rPr>
        <w:t>-</w:t>
      </w:r>
      <w:r w:rsidR="0019006C" w:rsidRPr="008B7000">
        <w:rPr>
          <w:rFonts w:hint="eastAsia"/>
          <w:i/>
          <w:lang w:val="en-US" w:eastAsia="zh-TW"/>
        </w:rPr>
        <w:t>Support</w:t>
      </w:r>
      <w:r w:rsidR="0019006C">
        <w:rPr>
          <w:i/>
          <w:lang w:val="en-US" w:eastAsia="zh-TW"/>
        </w:rPr>
        <w:t>=</w:t>
      </w:r>
      <w:r w:rsidR="0029709B">
        <w:rPr>
          <w:i/>
          <w:lang w:val="en-US" w:eastAsia="zh-TW"/>
        </w:rPr>
        <w:t>non-contiguous</w:t>
      </w:r>
      <w:r w:rsidR="0019006C">
        <w:rPr>
          <w:lang w:val="en-US" w:eastAsia="zh-TW"/>
        </w:rPr>
        <w:t xml:space="preserve"> can represent the intra-band EN-DC configuration for </w:t>
      </w:r>
      <w:r w:rsidR="0019006C" w:rsidRPr="00E71814">
        <w:rPr>
          <w:lang w:val="en-US" w:eastAsia="zh-TW"/>
        </w:rPr>
        <w:t>DL DC_(n)48CA with UL DC_48A_n48A</w:t>
      </w:r>
      <w:r w:rsidR="0019006C">
        <w:rPr>
          <w:lang w:val="en-US" w:eastAsia="zh-TW"/>
        </w:rPr>
        <w:t>.</w:t>
      </w:r>
      <w:r w:rsidR="00E850BE">
        <w:rPr>
          <w:lang w:val="en-US" w:eastAsia="zh-TW"/>
        </w:rPr>
        <w:t xml:space="preserve"> </w:t>
      </w:r>
    </w:p>
    <w:p w14:paraId="0A5B4C3D" w14:textId="016C8082" w:rsidR="00E71814" w:rsidRPr="000E0D0B" w:rsidRDefault="00E850BE" w:rsidP="001D3EB8">
      <w:pPr>
        <w:jc w:val="both"/>
        <w:rPr>
          <w:lang w:val="en-US" w:eastAsia="zh-TW"/>
        </w:rPr>
      </w:pPr>
      <w:r>
        <w:rPr>
          <w:lang w:val="en-US" w:eastAsia="zh-TW"/>
        </w:rPr>
        <w:t xml:space="preserve">In the other way, for </w:t>
      </w:r>
      <w:r w:rsidR="00475E70">
        <w:rPr>
          <w:lang w:val="en-US" w:eastAsia="zh-TW"/>
        </w:rPr>
        <w:t xml:space="preserve">the WF </w:t>
      </w:r>
      <w:r>
        <w:rPr>
          <w:lang w:val="en-US" w:eastAsia="zh-TW"/>
        </w:rPr>
        <w:t xml:space="preserve">Case 4 scenario such as </w:t>
      </w:r>
      <w:r w:rsidRPr="00E850BE">
        <w:rPr>
          <w:rFonts w:hint="eastAsia"/>
          <w:lang w:val="en-US" w:eastAsia="zh-TW"/>
        </w:rPr>
        <w:t>DL DC_48A</w:t>
      </w:r>
      <w:proofErr w:type="gramStart"/>
      <w:r w:rsidRPr="00E850BE">
        <w:rPr>
          <w:rFonts w:hint="eastAsia"/>
          <w:lang w:val="en-US" w:eastAsia="zh-TW"/>
        </w:rPr>
        <w:t>_(</w:t>
      </w:r>
      <w:proofErr w:type="gramEnd"/>
      <w:r w:rsidRPr="00E850BE">
        <w:rPr>
          <w:rFonts w:hint="eastAsia"/>
          <w:lang w:val="en-US" w:eastAsia="zh-TW"/>
        </w:rPr>
        <w:t>n)48AA with UL DC_(n)48AA</w:t>
      </w:r>
      <w:r w:rsidR="00860E43">
        <w:rPr>
          <w:lang w:val="en-US" w:eastAsia="zh-TW"/>
        </w:rPr>
        <w:t xml:space="preserve"> and </w:t>
      </w:r>
      <w:r w:rsidR="00860E43" w:rsidRPr="00F25A02">
        <w:rPr>
          <w:rFonts w:eastAsia="Malgun Gothic"/>
          <w:color w:val="000000"/>
          <w:lang w:eastAsia="ko-KR"/>
        </w:rPr>
        <w:t>UL DC_48A_n48A</w:t>
      </w:r>
      <w:r>
        <w:rPr>
          <w:lang w:val="en-US" w:eastAsia="zh-TW"/>
        </w:rPr>
        <w:t xml:space="preserve">, the controversial point would be how to </w:t>
      </w:r>
      <w:r w:rsidR="00860E43">
        <w:rPr>
          <w:lang w:val="en-US" w:eastAsia="zh-TW"/>
        </w:rPr>
        <w:t xml:space="preserve">indicate </w:t>
      </w:r>
      <w:proofErr w:type="spellStart"/>
      <w:r w:rsidR="00860E43" w:rsidRPr="008B7000">
        <w:rPr>
          <w:i/>
          <w:lang w:val="en-US" w:eastAsia="zh-TW"/>
        </w:rPr>
        <w:t>intraBandENDC</w:t>
      </w:r>
      <w:proofErr w:type="spellEnd"/>
      <w:r w:rsidR="00860E43" w:rsidRPr="008B7000">
        <w:rPr>
          <w:i/>
          <w:lang w:val="en-US" w:eastAsia="zh-TW"/>
        </w:rPr>
        <w:t>-</w:t>
      </w:r>
      <w:r w:rsidR="00860E43" w:rsidRPr="008B7000">
        <w:rPr>
          <w:rFonts w:hint="eastAsia"/>
          <w:i/>
          <w:lang w:val="en-US" w:eastAsia="zh-TW"/>
        </w:rPr>
        <w:t>Support</w:t>
      </w:r>
      <w:r w:rsidR="00860E43">
        <w:rPr>
          <w:i/>
          <w:lang w:val="en-US" w:eastAsia="zh-TW"/>
        </w:rPr>
        <w:t xml:space="preserve"> </w:t>
      </w:r>
      <w:r w:rsidR="00860E43">
        <w:rPr>
          <w:lang w:val="en-US" w:eastAsia="zh-TW"/>
        </w:rPr>
        <w:t>to</w:t>
      </w:r>
      <w:r w:rsidR="0029709B">
        <w:rPr>
          <w:lang w:val="en-US" w:eastAsia="zh-TW"/>
        </w:rPr>
        <w:t xml:space="preserve"> support both UL </w:t>
      </w:r>
      <w:r w:rsidR="00B209C7">
        <w:rPr>
          <w:lang w:val="en-US" w:eastAsia="zh-TW"/>
        </w:rPr>
        <w:t xml:space="preserve">EN-DC </w:t>
      </w:r>
      <w:r w:rsidR="0029709B">
        <w:rPr>
          <w:lang w:val="en-US" w:eastAsia="zh-TW"/>
        </w:rPr>
        <w:t>configuration</w:t>
      </w:r>
      <w:r w:rsidR="00B209C7">
        <w:rPr>
          <w:lang w:val="en-US" w:eastAsia="zh-TW"/>
        </w:rPr>
        <w:t>s</w:t>
      </w:r>
      <w:r w:rsidR="0029709B">
        <w:rPr>
          <w:lang w:val="en-US" w:eastAsia="zh-TW"/>
        </w:rPr>
        <w:t xml:space="preserve">. </w:t>
      </w:r>
      <w:r w:rsidR="000E0D0B">
        <w:rPr>
          <w:lang w:val="en-US" w:eastAsia="zh-TW"/>
        </w:rPr>
        <w:t xml:space="preserve">If </w:t>
      </w:r>
      <w:proofErr w:type="spellStart"/>
      <w:r w:rsidR="000E0D0B" w:rsidRPr="008B7000">
        <w:rPr>
          <w:i/>
          <w:lang w:val="en-US" w:eastAsia="zh-TW"/>
        </w:rPr>
        <w:t>intraBandENDC</w:t>
      </w:r>
      <w:proofErr w:type="spellEnd"/>
      <w:r w:rsidR="000E0D0B" w:rsidRPr="008B7000">
        <w:rPr>
          <w:i/>
          <w:lang w:val="en-US" w:eastAsia="zh-TW"/>
        </w:rPr>
        <w:t>-</w:t>
      </w:r>
      <w:r w:rsidR="000E0D0B" w:rsidRPr="008B7000">
        <w:rPr>
          <w:rFonts w:hint="eastAsia"/>
          <w:i/>
          <w:lang w:val="en-US" w:eastAsia="zh-TW"/>
        </w:rPr>
        <w:t>Support</w:t>
      </w:r>
      <w:r w:rsidR="000E0D0B">
        <w:rPr>
          <w:i/>
          <w:lang w:val="en-US" w:eastAsia="zh-TW"/>
        </w:rPr>
        <w:t xml:space="preserve">=both </w:t>
      </w:r>
      <w:r w:rsidR="000E0D0B">
        <w:rPr>
          <w:lang w:val="en-US" w:eastAsia="zh-TW"/>
        </w:rPr>
        <w:t xml:space="preserve">is indicated, both UL </w:t>
      </w:r>
      <w:r w:rsidR="00B209C7">
        <w:rPr>
          <w:lang w:val="en-US" w:eastAsia="zh-TW"/>
        </w:rPr>
        <w:t xml:space="preserve">EN-DC </w:t>
      </w:r>
      <w:r w:rsidR="000E0D0B">
        <w:rPr>
          <w:lang w:val="en-US" w:eastAsia="zh-TW"/>
        </w:rPr>
        <w:t>configurations can be supported but it force</w:t>
      </w:r>
      <w:r w:rsidR="0029709B">
        <w:rPr>
          <w:lang w:val="en-US" w:eastAsia="zh-TW"/>
        </w:rPr>
        <w:t>s</w:t>
      </w:r>
      <w:r w:rsidR="000E0D0B">
        <w:rPr>
          <w:lang w:val="en-US" w:eastAsia="zh-TW"/>
        </w:rPr>
        <w:t xml:space="preserve"> the UE </w:t>
      </w:r>
      <w:r w:rsidR="00B209C7">
        <w:rPr>
          <w:lang w:val="en-US" w:eastAsia="zh-TW"/>
        </w:rPr>
        <w:t xml:space="preserve">to </w:t>
      </w:r>
      <w:r w:rsidR="000E0D0B">
        <w:rPr>
          <w:lang w:val="en-US" w:eastAsia="zh-TW"/>
        </w:rPr>
        <w:t xml:space="preserve">support </w:t>
      </w:r>
      <w:r w:rsidR="00B209C7">
        <w:rPr>
          <w:lang w:val="en-US" w:eastAsia="zh-TW"/>
        </w:rPr>
        <w:t>both</w:t>
      </w:r>
      <w:r w:rsidR="000E0D0B">
        <w:rPr>
          <w:lang w:val="en-US" w:eastAsia="zh-TW"/>
        </w:rPr>
        <w:t xml:space="preserve"> intra-band non-contiguous </w:t>
      </w:r>
      <w:r w:rsidR="00B209C7">
        <w:rPr>
          <w:lang w:val="en-US" w:eastAsia="zh-TW"/>
        </w:rPr>
        <w:t>and contiguous combination</w:t>
      </w:r>
      <w:r w:rsidR="000E0D0B">
        <w:rPr>
          <w:i/>
          <w:lang w:val="en-US" w:eastAsia="zh-TW"/>
        </w:rPr>
        <w:t>.</w:t>
      </w:r>
      <w:r w:rsidR="000E0D0B" w:rsidRPr="000E0D0B">
        <w:rPr>
          <w:lang w:val="en-US" w:eastAsia="zh-TW"/>
        </w:rPr>
        <w:t xml:space="preserve"> </w:t>
      </w:r>
      <w:r w:rsidR="000E0D0B">
        <w:rPr>
          <w:lang w:val="en-US" w:eastAsia="zh-TW"/>
        </w:rPr>
        <w:t xml:space="preserve">If </w:t>
      </w:r>
      <w:proofErr w:type="spellStart"/>
      <w:r w:rsidR="000E0D0B" w:rsidRPr="008B7000">
        <w:rPr>
          <w:i/>
          <w:lang w:val="en-US" w:eastAsia="zh-TW"/>
        </w:rPr>
        <w:t>intraBandENDC</w:t>
      </w:r>
      <w:proofErr w:type="spellEnd"/>
      <w:r w:rsidR="000E0D0B" w:rsidRPr="008B7000">
        <w:rPr>
          <w:i/>
          <w:lang w:val="en-US" w:eastAsia="zh-TW"/>
        </w:rPr>
        <w:t>-</w:t>
      </w:r>
      <w:r w:rsidR="000E0D0B" w:rsidRPr="008B7000">
        <w:rPr>
          <w:rFonts w:hint="eastAsia"/>
          <w:i/>
          <w:lang w:val="en-US" w:eastAsia="zh-TW"/>
        </w:rPr>
        <w:t>Support</w:t>
      </w:r>
      <w:r w:rsidR="000E0D0B">
        <w:rPr>
          <w:i/>
          <w:lang w:val="en-US" w:eastAsia="zh-TW"/>
        </w:rPr>
        <w:t xml:space="preserve">=not reported(contiguous) </w:t>
      </w:r>
      <w:r w:rsidR="000E0D0B">
        <w:rPr>
          <w:lang w:val="en-US" w:eastAsia="zh-TW"/>
        </w:rPr>
        <w:t xml:space="preserve">is indicated, </w:t>
      </w:r>
      <w:r w:rsidR="00E51509">
        <w:rPr>
          <w:lang w:val="en-US" w:eastAsia="zh-TW"/>
        </w:rPr>
        <w:t xml:space="preserve">the configuration for </w:t>
      </w:r>
      <w:r w:rsidR="00E51509" w:rsidRPr="00E850BE">
        <w:rPr>
          <w:rFonts w:hint="eastAsia"/>
          <w:lang w:val="en-US" w:eastAsia="zh-TW"/>
        </w:rPr>
        <w:t>DL DC_48A_(n)48AA with UL DC_(n)48AA</w:t>
      </w:r>
      <w:r w:rsidR="00E51509">
        <w:rPr>
          <w:lang w:val="en-US" w:eastAsia="zh-TW"/>
        </w:rPr>
        <w:t xml:space="preserve"> and </w:t>
      </w:r>
      <w:r w:rsidR="00E51509" w:rsidRPr="00F25A02">
        <w:rPr>
          <w:rFonts w:eastAsia="Malgun Gothic"/>
          <w:color w:val="000000"/>
          <w:lang w:eastAsia="ko-KR"/>
        </w:rPr>
        <w:t>UL DC_48A_n48A</w:t>
      </w:r>
      <w:r w:rsidR="00E51509">
        <w:rPr>
          <w:lang w:val="en-US" w:eastAsia="zh-TW"/>
        </w:rPr>
        <w:t xml:space="preserve"> needs to move from intra-band non-contiguous band combination to intra-band contiguous band combination</w:t>
      </w:r>
      <w:r w:rsidR="0029709B">
        <w:rPr>
          <w:lang w:val="en-US" w:eastAsia="zh-TW"/>
        </w:rPr>
        <w:t xml:space="preserve">. If </w:t>
      </w:r>
      <w:proofErr w:type="spellStart"/>
      <w:r w:rsidR="0029709B" w:rsidRPr="008B7000">
        <w:rPr>
          <w:i/>
          <w:lang w:val="en-US" w:eastAsia="zh-TW"/>
        </w:rPr>
        <w:t>intraBandENDC</w:t>
      </w:r>
      <w:proofErr w:type="spellEnd"/>
      <w:r w:rsidR="0029709B" w:rsidRPr="008B7000">
        <w:rPr>
          <w:i/>
          <w:lang w:val="en-US" w:eastAsia="zh-TW"/>
        </w:rPr>
        <w:t>-</w:t>
      </w:r>
      <w:r w:rsidR="0029709B" w:rsidRPr="008B7000">
        <w:rPr>
          <w:rFonts w:hint="eastAsia"/>
          <w:i/>
          <w:lang w:val="en-US" w:eastAsia="zh-TW"/>
        </w:rPr>
        <w:t>Support</w:t>
      </w:r>
      <w:r w:rsidR="0029709B">
        <w:rPr>
          <w:i/>
          <w:lang w:val="en-US" w:eastAsia="zh-TW"/>
        </w:rPr>
        <w:t>=non-contiguous</w:t>
      </w:r>
      <w:r w:rsidR="0029709B">
        <w:rPr>
          <w:lang w:val="en-US" w:eastAsia="zh-TW"/>
        </w:rPr>
        <w:t xml:space="preserve">, the configuration </w:t>
      </w:r>
      <w:r w:rsidR="0029709B" w:rsidRPr="00E850BE">
        <w:rPr>
          <w:rFonts w:hint="eastAsia"/>
          <w:lang w:val="en-US" w:eastAsia="zh-TW"/>
        </w:rPr>
        <w:t>DL DC_48A_(n)48AA with UL DC_(n)48AA</w:t>
      </w:r>
      <w:r w:rsidR="0029709B">
        <w:rPr>
          <w:lang w:val="en-US" w:eastAsia="zh-TW"/>
        </w:rPr>
        <w:t xml:space="preserve"> can be also supported by the UE according to the fallback band combination definition in TS38.306 clause 3.1</w:t>
      </w:r>
      <w:r w:rsidR="00E8471F">
        <w:rPr>
          <w:lang w:val="en-US" w:eastAsia="zh-TW"/>
        </w:rPr>
        <w:t xml:space="preserve">, </w:t>
      </w:r>
      <w:r w:rsidR="0029709B">
        <w:rPr>
          <w:lang w:val="en-US" w:eastAsia="zh-TW"/>
        </w:rPr>
        <w:t xml:space="preserve">where </w:t>
      </w:r>
      <w:r w:rsidR="0029709B" w:rsidRPr="00A95DD9">
        <w:rPr>
          <w:lang w:val="en-US" w:eastAsia="zh-TW"/>
        </w:rPr>
        <w:t>an intra-band non-contiguous band combination is not considered to be a fallback band combination of an intra-band contiguous band combination</w:t>
      </w:r>
      <w:r w:rsidR="0029709B">
        <w:rPr>
          <w:lang w:val="en-US" w:eastAsia="zh-TW"/>
        </w:rPr>
        <w:t>.</w:t>
      </w:r>
      <w:r w:rsidR="00E8471F">
        <w:rPr>
          <w:lang w:val="en-US" w:eastAsia="zh-TW"/>
        </w:rPr>
        <w:t xml:space="preserve"> In other words, </w:t>
      </w:r>
      <w:r w:rsidR="00E8471F" w:rsidRPr="00A95DD9">
        <w:rPr>
          <w:lang w:val="en-US" w:eastAsia="zh-TW"/>
        </w:rPr>
        <w:t>an intra-band contiguous band combination</w:t>
      </w:r>
      <w:r w:rsidR="00E8471F">
        <w:rPr>
          <w:lang w:val="en-US" w:eastAsia="zh-TW"/>
        </w:rPr>
        <w:t xml:space="preserve"> is considered to </w:t>
      </w:r>
      <w:r w:rsidR="00E8471F" w:rsidRPr="00A95DD9">
        <w:rPr>
          <w:lang w:val="en-US" w:eastAsia="zh-TW"/>
        </w:rPr>
        <w:t xml:space="preserve">be a fallback band combination of an intra-band </w:t>
      </w:r>
      <w:r w:rsidR="00E8471F">
        <w:rPr>
          <w:lang w:val="en-US" w:eastAsia="zh-TW"/>
        </w:rPr>
        <w:t>non-</w:t>
      </w:r>
      <w:r w:rsidR="00E8471F" w:rsidRPr="00A95DD9">
        <w:rPr>
          <w:lang w:val="en-US" w:eastAsia="zh-TW"/>
        </w:rPr>
        <w:t>contiguous band combination</w:t>
      </w:r>
      <w:r w:rsidR="00E8471F">
        <w:rPr>
          <w:lang w:val="en-US" w:eastAsia="zh-TW"/>
        </w:rPr>
        <w:t>.</w:t>
      </w:r>
    </w:p>
    <w:p w14:paraId="2AFBE05E" w14:textId="4DC760C5" w:rsidR="00867627" w:rsidRPr="0080172E" w:rsidRDefault="00682C4F" w:rsidP="00867627">
      <w:pPr>
        <w:jc w:val="both"/>
        <w:rPr>
          <w:lang w:val="en-US" w:eastAsia="zh-TW"/>
        </w:rPr>
      </w:pPr>
      <w:r>
        <w:rPr>
          <w:lang w:val="en-US" w:eastAsia="zh-TW"/>
        </w:rPr>
        <w:t>In the following, we</w:t>
      </w:r>
      <w:r w:rsidR="00E8471F">
        <w:rPr>
          <w:lang w:val="en-US" w:eastAsia="zh-TW"/>
        </w:rPr>
        <w:t xml:space="preserve"> summarize the relation between the UE capability and DL/UL</w:t>
      </w:r>
      <w:r w:rsidR="00E51509">
        <w:rPr>
          <w:lang w:val="en-US" w:eastAsia="zh-TW"/>
        </w:rPr>
        <w:t xml:space="preserve"> EN-DC</w:t>
      </w:r>
      <w:r w:rsidR="00E8471F">
        <w:rPr>
          <w:lang w:val="en-US" w:eastAsia="zh-TW"/>
        </w:rPr>
        <w:t xml:space="preserve"> configuration </w:t>
      </w:r>
      <w:r w:rsidR="00E8471F">
        <w:rPr>
          <w:rFonts w:hint="eastAsia"/>
          <w:lang w:val="en-US" w:eastAsia="zh-TW"/>
        </w:rPr>
        <w:t xml:space="preserve">in accordance with </w:t>
      </w:r>
      <w:r w:rsidR="00E8471F">
        <w:rPr>
          <w:lang w:val="en-US" w:eastAsia="zh-TW"/>
        </w:rPr>
        <w:t xml:space="preserve">the </w:t>
      </w:r>
      <w:r>
        <w:rPr>
          <w:lang w:val="en-US" w:eastAsia="zh-TW"/>
        </w:rPr>
        <w:t xml:space="preserve">different </w:t>
      </w:r>
      <w:r w:rsidR="00E8471F">
        <w:rPr>
          <w:lang w:val="en-US" w:eastAsia="zh-TW"/>
        </w:rPr>
        <w:t xml:space="preserve">definition of </w:t>
      </w:r>
      <w:proofErr w:type="spellStart"/>
      <w:r w:rsidR="00E8471F" w:rsidRPr="008B7000">
        <w:rPr>
          <w:i/>
          <w:lang w:val="en-US" w:eastAsia="zh-TW"/>
        </w:rPr>
        <w:t>intraBandENDC</w:t>
      </w:r>
      <w:proofErr w:type="spellEnd"/>
      <w:r w:rsidR="00E8471F" w:rsidRPr="008B7000">
        <w:rPr>
          <w:i/>
          <w:lang w:val="en-US" w:eastAsia="zh-TW"/>
        </w:rPr>
        <w:t>-</w:t>
      </w:r>
      <w:r w:rsidR="00E8471F" w:rsidRPr="008B7000">
        <w:rPr>
          <w:rFonts w:hint="eastAsia"/>
          <w:i/>
          <w:lang w:val="en-US" w:eastAsia="zh-TW"/>
        </w:rPr>
        <w:t>Support</w:t>
      </w:r>
      <w:r>
        <w:rPr>
          <w:i/>
          <w:lang w:val="en-US" w:eastAsia="zh-TW"/>
        </w:rPr>
        <w:t xml:space="preserve"> </w:t>
      </w:r>
      <w:r>
        <w:rPr>
          <w:lang w:val="en-US" w:eastAsia="zh-TW"/>
        </w:rPr>
        <w:t>in three table</w:t>
      </w:r>
      <w:r w:rsidR="00E51509">
        <w:rPr>
          <w:lang w:val="en-US" w:eastAsia="zh-TW"/>
        </w:rPr>
        <w:t>s</w:t>
      </w:r>
      <w:r w:rsidR="00E8471F">
        <w:rPr>
          <w:lang w:val="en-US" w:eastAsia="zh-TW"/>
        </w:rPr>
        <w:t xml:space="preserve">. </w:t>
      </w:r>
      <w:r>
        <w:rPr>
          <w:lang w:val="en-US" w:eastAsia="zh-TW"/>
        </w:rPr>
        <w:t xml:space="preserve">The </w:t>
      </w:r>
      <w:r w:rsidR="00867627">
        <w:rPr>
          <w:lang w:val="en-US" w:eastAsia="zh-TW"/>
        </w:rPr>
        <w:t>UE capability IE</w:t>
      </w:r>
      <w:r w:rsidR="00867627" w:rsidRPr="008B7000">
        <w:rPr>
          <w:i/>
          <w:lang w:val="en-US" w:eastAsia="zh-TW"/>
        </w:rPr>
        <w:t xml:space="preserv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 xml:space="preserve"> </w:t>
      </w:r>
      <w:r>
        <w:rPr>
          <w:lang w:val="en-US" w:eastAsia="zh-TW"/>
        </w:rPr>
        <w:t xml:space="preserve">definition in Table 1 is to </w:t>
      </w:r>
      <w:r w:rsidRPr="00682C4F">
        <w:rPr>
          <w:lang w:val="en-US" w:eastAsia="zh-TW"/>
        </w:rPr>
        <w:t>differentiate DC_48A</w:t>
      </w:r>
      <w:proofErr w:type="gramStart"/>
      <w:r w:rsidRPr="00682C4F">
        <w:rPr>
          <w:lang w:val="en-US" w:eastAsia="zh-TW"/>
        </w:rPr>
        <w:t>_(</w:t>
      </w:r>
      <w:proofErr w:type="gramEnd"/>
      <w:r w:rsidRPr="00682C4F">
        <w:rPr>
          <w:lang w:val="en-US" w:eastAsia="zh-TW"/>
        </w:rPr>
        <w:t>n)48AA from DC_48A-48A_n48A</w:t>
      </w:r>
      <w:r>
        <w:rPr>
          <w:lang w:val="en-US" w:eastAsia="zh-TW"/>
        </w:rPr>
        <w:t xml:space="preserve"> </w:t>
      </w:r>
      <w:r w:rsidR="00E51509">
        <w:rPr>
          <w:lang w:val="en-US" w:eastAsia="zh-TW"/>
        </w:rPr>
        <w:t>by</w:t>
      </w:r>
      <w:r w:rsidR="008B153A">
        <w:rPr>
          <w:lang w:val="en-US" w:eastAsia="zh-TW"/>
        </w:rPr>
        <w:t xml:space="preserv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sidRPr="008B153A">
        <w:rPr>
          <w:i/>
          <w:lang w:val="en-US" w:eastAsia="zh-TW"/>
        </w:rPr>
        <w:t>=</w:t>
      </w:r>
      <w:r w:rsidR="00E51509">
        <w:rPr>
          <w:i/>
          <w:lang w:val="en-US" w:eastAsia="zh-TW"/>
        </w:rPr>
        <w:t xml:space="preserve">not </w:t>
      </w:r>
      <w:r w:rsidR="008B153A">
        <w:rPr>
          <w:i/>
          <w:lang w:val="en-US" w:eastAsia="zh-TW"/>
        </w:rPr>
        <w:t>reported(contiguous)</w:t>
      </w:r>
      <w:r w:rsidR="00E51509">
        <w:rPr>
          <w:i/>
          <w:lang w:val="en-US" w:eastAsia="zh-TW"/>
        </w:rPr>
        <w:t xml:space="preserve"> </w:t>
      </w:r>
      <w:r>
        <w:rPr>
          <w:lang w:val="en-US" w:eastAsia="zh-TW"/>
        </w:rPr>
        <w:t xml:space="preserve">for </w:t>
      </w:r>
      <w:r w:rsidRPr="00682C4F">
        <w:rPr>
          <w:lang w:val="en-US" w:eastAsia="zh-TW"/>
        </w:rPr>
        <w:t>DC_48A_(n)48AA</w:t>
      </w:r>
      <w:r w:rsidR="00E51509">
        <w:rPr>
          <w:lang w:val="en-US" w:eastAsia="zh-TW"/>
        </w:rPr>
        <w:t xml:space="preserve"> </w:t>
      </w:r>
      <w:r>
        <w:rPr>
          <w:lang w:val="en-US" w:eastAsia="zh-TW"/>
        </w:rPr>
        <w:t xml:space="preserve">and </w:t>
      </w:r>
      <w:r w:rsidR="00E51509">
        <w:rPr>
          <w:lang w:val="en-US" w:eastAsia="zh-TW"/>
        </w:rPr>
        <w:t xml:space="preserve">by </w:t>
      </w:r>
      <w:proofErr w:type="spellStart"/>
      <w:r w:rsidR="008B153A" w:rsidRPr="008B7000">
        <w:rPr>
          <w:i/>
          <w:lang w:val="en-US" w:eastAsia="zh-TW"/>
        </w:rPr>
        <w:t>intraBandENDC</w:t>
      </w:r>
      <w:proofErr w:type="spellEnd"/>
      <w:r w:rsidR="008B153A" w:rsidRPr="008B7000">
        <w:rPr>
          <w:i/>
          <w:lang w:val="en-US" w:eastAsia="zh-TW"/>
        </w:rPr>
        <w:t>-</w:t>
      </w:r>
      <w:r w:rsidR="008B153A" w:rsidRPr="008B7000">
        <w:rPr>
          <w:rFonts w:hint="eastAsia"/>
          <w:i/>
          <w:lang w:val="en-US" w:eastAsia="zh-TW"/>
        </w:rPr>
        <w:t>Support</w:t>
      </w:r>
      <w:r w:rsidR="008B153A">
        <w:rPr>
          <w:lang w:val="en-US" w:eastAsia="zh-TW"/>
        </w:rPr>
        <w:t>=</w:t>
      </w:r>
      <w:r w:rsidR="008B153A" w:rsidRPr="008B153A">
        <w:rPr>
          <w:i/>
          <w:lang w:val="en-US" w:eastAsia="zh-TW"/>
        </w:rPr>
        <w:t>non-contiguous</w:t>
      </w:r>
      <w:r w:rsidR="008B153A">
        <w:rPr>
          <w:i/>
          <w:lang w:val="en-US" w:eastAsia="zh-TW"/>
        </w:rPr>
        <w:t xml:space="preserve"> </w:t>
      </w:r>
      <w:r w:rsidR="008B153A">
        <w:rPr>
          <w:lang w:val="en-US" w:eastAsia="zh-TW"/>
        </w:rPr>
        <w:t xml:space="preserve">for </w:t>
      </w:r>
      <w:r w:rsidR="008B153A" w:rsidRPr="00682C4F">
        <w:rPr>
          <w:lang w:val="en-US" w:eastAsia="zh-TW"/>
        </w:rPr>
        <w:t>DC_48A-48A_n48A</w:t>
      </w:r>
      <w:r w:rsidR="00867627">
        <w:rPr>
          <w:lang w:val="en-US" w:eastAsia="zh-TW"/>
        </w:rPr>
        <w:t xml:space="preserve">, </w:t>
      </w:r>
      <w:r w:rsidR="00E51509">
        <w:rPr>
          <w:lang w:val="en-US" w:eastAsia="zh-TW"/>
        </w:rPr>
        <w:t xml:space="preserve">which is different from </w:t>
      </w:r>
      <w:r w:rsidR="00867627">
        <w:rPr>
          <w:lang w:val="en-US" w:eastAsia="zh-TW"/>
        </w:rPr>
        <w:t>TS38.101-3 definition</w:t>
      </w:r>
      <w:r w:rsidR="008B153A">
        <w:rPr>
          <w:lang w:val="en-US" w:eastAsia="zh-TW"/>
        </w:rPr>
        <w:t xml:space="preserve">. </w:t>
      </w:r>
      <w:r w:rsidR="00867627">
        <w:rPr>
          <w:lang w:val="en-US" w:eastAsia="zh-TW"/>
        </w:rPr>
        <w:t xml:space="preserve">In this case, the configuration for DL DC_(n)48CA with UL </w:t>
      </w:r>
      <w:r w:rsidR="00867627" w:rsidRPr="00304D1D">
        <w:rPr>
          <w:lang w:val="en-US" w:eastAsia="zh-TW"/>
        </w:rPr>
        <w:t>DC_48A_n48A</w:t>
      </w:r>
      <w:r w:rsidR="00867627">
        <w:rPr>
          <w:lang w:val="en-US" w:eastAsia="zh-TW"/>
        </w:rPr>
        <w:t xml:space="preserve">, DL DC_(n)48DA with UL </w:t>
      </w:r>
      <w:r w:rsidR="00867627" w:rsidRPr="00304D1D">
        <w:rPr>
          <w:lang w:val="en-US" w:eastAsia="zh-TW"/>
        </w:rPr>
        <w:t>DC_48A_n48A</w:t>
      </w:r>
      <w:r w:rsidR="00867627">
        <w:rPr>
          <w:lang w:val="en-US" w:eastAsia="zh-TW"/>
        </w:rPr>
        <w:t xml:space="preserve"> and DL DC_48A_(n)48A</w:t>
      </w:r>
      <w:r w:rsidR="00867627" w:rsidRPr="005F33FE">
        <w:rPr>
          <w:lang w:val="en-US" w:eastAsia="zh-TW"/>
        </w:rPr>
        <w:t>A</w:t>
      </w:r>
      <w:r w:rsidR="00867627">
        <w:rPr>
          <w:lang w:val="en-US" w:eastAsia="zh-TW"/>
        </w:rPr>
        <w:t xml:space="preserve"> with UL </w:t>
      </w:r>
      <w:r w:rsidR="00867627" w:rsidRPr="00304D1D">
        <w:rPr>
          <w:lang w:val="en-US" w:eastAsia="zh-TW"/>
        </w:rPr>
        <w:t>DC_48A_n48A</w:t>
      </w:r>
      <w:r w:rsidR="00867627" w:rsidRPr="00BF5D37">
        <w:rPr>
          <w:lang w:val="en-US" w:eastAsia="zh-TW"/>
        </w:rPr>
        <w:t xml:space="preserve"> </w:t>
      </w:r>
      <w:r w:rsidR="00867627">
        <w:rPr>
          <w:lang w:val="en-US" w:eastAsia="zh-TW"/>
        </w:rPr>
        <w:t xml:space="preserve">can be supported by reporting an additional band combination or introducing a new UE capability to the network. </w:t>
      </w:r>
      <w:r w:rsidR="00B8404C">
        <w:rPr>
          <w:lang w:val="en-US" w:eastAsia="zh-TW"/>
        </w:rPr>
        <w:t xml:space="preserve">Hence, </w:t>
      </w:r>
      <w:r w:rsidR="00867627">
        <w:rPr>
          <w:lang w:val="en-US" w:eastAsia="zh-TW"/>
        </w:rPr>
        <w:t xml:space="preserve">the first cost for this </w:t>
      </w:r>
      <w:proofErr w:type="spellStart"/>
      <w:r w:rsidR="00867627" w:rsidRPr="008B7000">
        <w:rPr>
          <w:i/>
          <w:lang w:val="en-US" w:eastAsia="zh-TW"/>
        </w:rPr>
        <w:t>intraBandENDC</w:t>
      </w:r>
      <w:proofErr w:type="spellEnd"/>
      <w:r w:rsidR="00867627" w:rsidRPr="008B7000">
        <w:rPr>
          <w:i/>
          <w:lang w:val="en-US" w:eastAsia="zh-TW"/>
        </w:rPr>
        <w:t>-</w:t>
      </w:r>
      <w:r w:rsidR="00867627" w:rsidRPr="008B7000">
        <w:rPr>
          <w:rFonts w:hint="eastAsia"/>
          <w:i/>
          <w:lang w:val="en-US" w:eastAsia="zh-TW"/>
        </w:rPr>
        <w:t>Support</w:t>
      </w:r>
      <w:r w:rsidR="00867627">
        <w:rPr>
          <w:i/>
          <w:lang w:val="en-US" w:eastAsia="zh-TW"/>
        </w:rPr>
        <w:t xml:space="preserve"> </w:t>
      </w:r>
      <w:r w:rsidR="00867627" w:rsidRPr="00833312">
        <w:rPr>
          <w:lang w:val="en-US" w:eastAsia="zh-TW"/>
        </w:rPr>
        <w:t>defi</w:t>
      </w:r>
      <w:r w:rsidR="00867627">
        <w:rPr>
          <w:lang w:val="en-US" w:eastAsia="zh-TW"/>
        </w:rPr>
        <w:t>ni</w:t>
      </w:r>
      <w:r w:rsidR="00867627" w:rsidRPr="00833312">
        <w:rPr>
          <w:lang w:val="en-US" w:eastAsia="zh-TW"/>
        </w:rPr>
        <w:t>tion</w:t>
      </w:r>
      <w:r w:rsidR="00867627">
        <w:rPr>
          <w:lang w:val="en-US" w:eastAsia="zh-TW"/>
        </w:rPr>
        <w:t xml:space="preserve"> is to move DC_48A</w:t>
      </w:r>
      <w:proofErr w:type="gramStart"/>
      <w:r w:rsidR="00867627">
        <w:rPr>
          <w:lang w:val="en-US" w:eastAsia="zh-TW"/>
        </w:rPr>
        <w:t>_(</w:t>
      </w:r>
      <w:proofErr w:type="gramEnd"/>
      <w:r w:rsidR="00867627">
        <w:rPr>
          <w:lang w:val="en-US" w:eastAsia="zh-TW"/>
        </w:rPr>
        <w:t>n)48A</w:t>
      </w:r>
      <w:r w:rsidR="00867627" w:rsidRPr="005F33FE">
        <w:rPr>
          <w:lang w:val="en-US" w:eastAsia="zh-TW"/>
        </w:rPr>
        <w:t>A</w:t>
      </w:r>
      <w:r w:rsidR="00867627">
        <w:rPr>
          <w:lang w:val="en-US" w:eastAsia="zh-TW"/>
        </w:rPr>
        <w:t xml:space="preserve"> from intra-band non-contiguous combination to </w:t>
      </w:r>
      <w:r w:rsidR="00E51509">
        <w:rPr>
          <w:lang w:val="en-US" w:eastAsia="zh-TW"/>
        </w:rPr>
        <w:t xml:space="preserve">intra-band </w:t>
      </w:r>
      <w:r w:rsidR="00867627">
        <w:rPr>
          <w:lang w:val="en-US" w:eastAsia="zh-TW"/>
        </w:rPr>
        <w:t xml:space="preserve">contiguous EN-DC combination in TS38.101-3. Moreover, in order </w:t>
      </w:r>
      <w:r w:rsidR="00B8404C">
        <w:rPr>
          <w:lang w:val="en-US" w:eastAsia="zh-TW"/>
        </w:rPr>
        <w:t>to follow</w:t>
      </w:r>
      <w:r w:rsidR="00867627">
        <w:rPr>
          <w:lang w:val="en-US" w:eastAsia="zh-TW"/>
        </w:rPr>
        <w:t xml:space="preserve"> TS38.306 fallback definition, the second cost would be reporting an additional band combination or introducing a new UE capability signalin</w:t>
      </w:r>
      <w:r w:rsidR="00B8404C">
        <w:rPr>
          <w:lang w:val="en-US" w:eastAsia="zh-TW"/>
        </w:rPr>
        <w:t xml:space="preserve">g if the UE would like to support more intra-band </w:t>
      </w:r>
      <w:r w:rsidR="00E51509">
        <w:rPr>
          <w:lang w:val="en-US" w:eastAsia="zh-TW"/>
        </w:rPr>
        <w:t xml:space="preserve">UL </w:t>
      </w:r>
      <w:r w:rsidR="00B8404C">
        <w:rPr>
          <w:lang w:val="en-US" w:eastAsia="zh-TW"/>
        </w:rPr>
        <w:t>EN-DC configuration</w:t>
      </w:r>
      <w:r w:rsidR="00E51509">
        <w:rPr>
          <w:lang w:val="en-US" w:eastAsia="zh-TW"/>
        </w:rPr>
        <w:t>s</w:t>
      </w:r>
      <w:r w:rsidR="00B8404C">
        <w:rPr>
          <w:lang w:val="en-US" w:eastAsia="zh-TW"/>
        </w:rPr>
        <w:t>.</w:t>
      </w: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867627" w14:paraId="7262D0B0" w14:textId="77777777" w:rsidTr="00E41DBA">
        <w:tc>
          <w:tcPr>
            <w:tcW w:w="1525" w:type="dxa"/>
            <w:vMerge w:val="restart"/>
          </w:tcPr>
          <w:p w14:paraId="1BDB4C05" w14:textId="77777777" w:rsidR="00867627" w:rsidRDefault="00867627" w:rsidP="00E41DBA">
            <w:pPr>
              <w:jc w:val="both"/>
              <w:rPr>
                <w:lang w:val="en-US" w:eastAsia="zh-TW"/>
              </w:rPr>
            </w:pPr>
            <w:r>
              <w:rPr>
                <w:lang w:val="en-US" w:eastAsia="zh-TW"/>
              </w:rPr>
              <w:t>Band Combination</w:t>
            </w:r>
          </w:p>
        </w:tc>
        <w:tc>
          <w:tcPr>
            <w:tcW w:w="3870" w:type="dxa"/>
            <w:gridSpan w:val="5"/>
          </w:tcPr>
          <w:p w14:paraId="47001570" w14:textId="77777777" w:rsidR="00867627" w:rsidRDefault="00867627" w:rsidP="00E41DBA">
            <w:pPr>
              <w:jc w:val="both"/>
              <w:rPr>
                <w:lang w:val="en-US" w:eastAsia="zh-TW"/>
              </w:rPr>
            </w:pPr>
            <w:r>
              <w:rPr>
                <w:lang w:val="en-US" w:eastAsia="zh-TW"/>
              </w:rPr>
              <w:t>UE Capability</w:t>
            </w:r>
          </w:p>
        </w:tc>
        <w:tc>
          <w:tcPr>
            <w:tcW w:w="3060" w:type="dxa"/>
            <w:gridSpan w:val="2"/>
          </w:tcPr>
          <w:p w14:paraId="69433750" w14:textId="2846A51D" w:rsidR="00867627" w:rsidRDefault="00867627" w:rsidP="00E41DBA">
            <w:pPr>
              <w:jc w:val="both"/>
              <w:rPr>
                <w:lang w:val="en-US" w:eastAsia="zh-TW"/>
              </w:rPr>
            </w:pPr>
            <w:r>
              <w:rPr>
                <w:lang w:val="en-US" w:eastAsia="zh-TW"/>
              </w:rPr>
              <w:t xml:space="preserve">DL/UL </w:t>
            </w:r>
            <w:r w:rsidR="0069698D">
              <w:rPr>
                <w:lang w:val="en-US" w:eastAsia="zh-TW"/>
              </w:rPr>
              <w:t xml:space="preserve">EN-DC </w:t>
            </w:r>
            <w:r>
              <w:rPr>
                <w:rFonts w:hint="eastAsia"/>
                <w:lang w:val="en-US" w:eastAsia="zh-TW"/>
              </w:rPr>
              <w:t>Configuration</w:t>
            </w:r>
          </w:p>
        </w:tc>
        <w:tc>
          <w:tcPr>
            <w:tcW w:w="1980" w:type="dxa"/>
          </w:tcPr>
          <w:p w14:paraId="52ADD8CB" w14:textId="77777777" w:rsidR="00867627" w:rsidRDefault="00867627" w:rsidP="00E41DBA">
            <w:pPr>
              <w:jc w:val="both"/>
              <w:rPr>
                <w:lang w:val="en-US" w:eastAsia="zh-TW"/>
              </w:rPr>
            </w:pPr>
            <w:r>
              <w:rPr>
                <w:lang w:val="en-US" w:eastAsia="zh-TW"/>
              </w:rPr>
              <w:t>Comments</w:t>
            </w:r>
          </w:p>
        </w:tc>
      </w:tr>
      <w:tr w:rsidR="00867627" w14:paraId="70AAFDB9" w14:textId="77777777" w:rsidTr="00E41DBA">
        <w:tc>
          <w:tcPr>
            <w:tcW w:w="1525" w:type="dxa"/>
            <w:vMerge/>
          </w:tcPr>
          <w:p w14:paraId="53ECF42F" w14:textId="77777777" w:rsidR="00867627" w:rsidRDefault="00867627" w:rsidP="00E41DBA">
            <w:pPr>
              <w:jc w:val="both"/>
              <w:rPr>
                <w:lang w:val="en-US" w:eastAsia="zh-TW"/>
              </w:rPr>
            </w:pPr>
          </w:p>
        </w:tc>
        <w:tc>
          <w:tcPr>
            <w:tcW w:w="630" w:type="dxa"/>
          </w:tcPr>
          <w:p w14:paraId="44609FD7" w14:textId="77777777" w:rsidR="00867627" w:rsidRDefault="00867627" w:rsidP="00E41DBA">
            <w:pPr>
              <w:jc w:val="both"/>
              <w:rPr>
                <w:lang w:val="en-US" w:eastAsia="zh-TW"/>
              </w:rPr>
            </w:pPr>
            <w:r>
              <w:rPr>
                <w:rFonts w:eastAsia="Times New Roman"/>
                <w:color w:val="000000"/>
                <w:lang w:val="en-US" w:eastAsia="zh-TW"/>
              </w:rPr>
              <w:t>LTE-DL</w:t>
            </w:r>
          </w:p>
        </w:tc>
        <w:tc>
          <w:tcPr>
            <w:tcW w:w="630" w:type="dxa"/>
          </w:tcPr>
          <w:p w14:paraId="49E0E31B" w14:textId="77777777" w:rsidR="00867627" w:rsidRDefault="00867627" w:rsidP="00E41DBA">
            <w:pPr>
              <w:jc w:val="both"/>
              <w:rPr>
                <w:lang w:val="en-US" w:eastAsia="zh-TW"/>
              </w:rPr>
            </w:pPr>
            <w:r>
              <w:rPr>
                <w:lang w:val="en-US" w:eastAsia="zh-TW"/>
              </w:rPr>
              <w:t>LTE-UL</w:t>
            </w:r>
          </w:p>
        </w:tc>
        <w:tc>
          <w:tcPr>
            <w:tcW w:w="720" w:type="dxa"/>
          </w:tcPr>
          <w:p w14:paraId="53756124" w14:textId="77777777" w:rsidR="00867627" w:rsidRDefault="00867627" w:rsidP="00E41DBA">
            <w:pPr>
              <w:jc w:val="both"/>
              <w:rPr>
                <w:lang w:val="en-US" w:eastAsia="zh-TW"/>
              </w:rPr>
            </w:pPr>
            <w:r>
              <w:rPr>
                <w:lang w:val="en-US" w:eastAsia="zh-TW"/>
              </w:rPr>
              <w:t>NR-DL</w:t>
            </w:r>
          </w:p>
        </w:tc>
        <w:tc>
          <w:tcPr>
            <w:tcW w:w="720" w:type="dxa"/>
          </w:tcPr>
          <w:p w14:paraId="591C9637" w14:textId="77777777" w:rsidR="00867627" w:rsidRDefault="00867627" w:rsidP="00E41DBA">
            <w:pPr>
              <w:jc w:val="both"/>
              <w:rPr>
                <w:lang w:val="en-US" w:eastAsia="zh-TW"/>
              </w:rPr>
            </w:pPr>
            <w:r>
              <w:rPr>
                <w:lang w:val="en-US" w:eastAsia="zh-TW"/>
              </w:rPr>
              <w:t>NR-UL</w:t>
            </w:r>
          </w:p>
        </w:tc>
        <w:tc>
          <w:tcPr>
            <w:tcW w:w="1170" w:type="dxa"/>
          </w:tcPr>
          <w:p w14:paraId="38BBAAA6" w14:textId="77777777" w:rsidR="00867627" w:rsidRDefault="00867627" w:rsidP="00E41DBA">
            <w:pPr>
              <w:jc w:val="both"/>
              <w:rPr>
                <w:lang w:val="en-US" w:eastAsia="zh-TW"/>
              </w:rPr>
            </w:pP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p>
        </w:tc>
        <w:tc>
          <w:tcPr>
            <w:tcW w:w="1530" w:type="dxa"/>
          </w:tcPr>
          <w:p w14:paraId="128E8703" w14:textId="0D666FE2" w:rsidR="00867627" w:rsidRDefault="0069698D" w:rsidP="0069698D">
            <w:pPr>
              <w:rPr>
                <w:lang w:val="en-US" w:eastAsia="zh-TW"/>
              </w:rPr>
            </w:pPr>
            <w:r>
              <w:rPr>
                <w:lang w:val="en-US" w:eastAsia="zh-TW"/>
              </w:rPr>
              <w:t>DL EN-DC Configuration</w:t>
            </w:r>
          </w:p>
        </w:tc>
        <w:tc>
          <w:tcPr>
            <w:tcW w:w="1530" w:type="dxa"/>
          </w:tcPr>
          <w:p w14:paraId="00DE365D" w14:textId="325C61A8" w:rsidR="00867627" w:rsidRDefault="0069698D" w:rsidP="0069698D">
            <w:pPr>
              <w:rPr>
                <w:lang w:val="en-US" w:eastAsia="zh-TW"/>
              </w:rPr>
            </w:pPr>
            <w:r>
              <w:rPr>
                <w:lang w:val="en-US" w:eastAsia="zh-TW"/>
              </w:rPr>
              <w:t>UL EN-DC Configuration</w:t>
            </w:r>
          </w:p>
        </w:tc>
        <w:tc>
          <w:tcPr>
            <w:tcW w:w="1980" w:type="dxa"/>
          </w:tcPr>
          <w:p w14:paraId="67D85112" w14:textId="77777777" w:rsidR="00867627" w:rsidRDefault="00867627" w:rsidP="00E41DBA">
            <w:pPr>
              <w:jc w:val="both"/>
              <w:rPr>
                <w:lang w:val="en-US" w:eastAsia="zh-TW"/>
              </w:rPr>
            </w:pPr>
          </w:p>
        </w:tc>
      </w:tr>
      <w:tr w:rsidR="00867627" w14:paraId="74963875" w14:textId="77777777" w:rsidTr="00E41DBA">
        <w:tc>
          <w:tcPr>
            <w:tcW w:w="1525" w:type="dxa"/>
          </w:tcPr>
          <w:p w14:paraId="6AD493DF" w14:textId="77777777" w:rsidR="00867627" w:rsidRDefault="00867627" w:rsidP="00E41DBA">
            <w:pPr>
              <w:jc w:val="both"/>
              <w:rPr>
                <w:lang w:val="en-US" w:eastAsia="zh-TW"/>
              </w:rPr>
            </w:pPr>
            <w:r>
              <w:rPr>
                <w:lang w:val="en-US" w:eastAsia="zh-TW"/>
              </w:rPr>
              <w:t>DC_(n)48CA</w:t>
            </w:r>
          </w:p>
        </w:tc>
        <w:tc>
          <w:tcPr>
            <w:tcW w:w="630" w:type="dxa"/>
          </w:tcPr>
          <w:p w14:paraId="7839C0FA" w14:textId="77777777" w:rsidR="00867627" w:rsidRDefault="00867627" w:rsidP="00E41DBA">
            <w:pPr>
              <w:jc w:val="both"/>
              <w:rPr>
                <w:lang w:val="en-US" w:eastAsia="zh-TW"/>
              </w:rPr>
            </w:pPr>
            <w:r>
              <w:rPr>
                <w:lang w:val="en-US" w:eastAsia="zh-TW"/>
              </w:rPr>
              <w:t>48</w:t>
            </w:r>
            <w:r>
              <w:rPr>
                <w:rFonts w:hint="eastAsia"/>
                <w:lang w:val="en-US" w:eastAsia="zh-TW"/>
              </w:rPr>
              <w:t>C</w:t>
            </w:r>
          </w:p>
        </w:tc>
        <w:tc>
          <w:tcPr>
            <w:tcW w:w="630" w:type="dxa"/>
          </w:tcPr>
          <w:p w14:paraId="5AAD3779" w14:textId="77777777" w:rsidR="00867627" w:rsidRDefault="00867627" w:rsidP="00E41DBA">
            <w:pPr>
              <w:jc w:val="both"/>
              <w:rPr>
                <w:lang w:val="en-US" w:eastAsia="zh-TW"/>
              </w:rPr>
            </w:pPr>
            <w:r>
              <w:rPr>
                <w:lang w:val="en-US" w:eastAsia="zh-TW"/>
              </w:rPr>
              <w:t>48A</w:t>
            </w:r>
          </w:p>
        </w:tc>
        <w:tc>
          <w:tcPr>
            <w:tcW w:w="720" w:type="dxa"/>
          </w:tcPr>
          <w:p w14:paraId="4235F227" w14:textId="77777777" w:rsidR="00867627" w:rsidRDefault="00867627" w:rsidP="00E41DBA">
            <w:pPr>
              <w:jc w:val="both"/>
              <w:rPr>
                <w:lang w:val="en-US" w:eastAsia="zh-TW"/>
              </w:rPr>
            </w:pPr>
            <w:r>
              <w:rPr>
                <w:lang w:val="en-US" w:eastAsia="zh-TW"/>
              </w:rPr>
              <w:t>n48A</w:t>
            </w:r>
          </w:p>
        </w:tc>
        <w:tc>
          <w:tcPr>
            <w:tcW w:w="720" w:type="dxa"/>
          </w:tcPr>
          <w:p w14:paraId="2A9789CD" w14:textId="77777777" w:rsidR="00867627" w:rsidRDefault="00867627" w:rsidP="00E41DBA">
            <w:pPr>
              <w:jc w:val="both"/>
              <w:rPr>
                <w:lang w:val="en-US" w:eastAsia="zh-TW"/>
              </w:rPr>
            </w:pPr>
            <w:r>
              <w:rPr>
                <w:lang w:val="en-US" w:eastAsia="zh-TW"/>
              </w:rPr>
              <w:t>n48A</w:t>
            </w:r>
          </w:p>
        </w:tc>
        <w:tc>
          <w:tcPr>
            <w:tcW w:w="1170" w:type="dxa"/>
          </w:tcPr>
          <w:p w14:paraId="128E49D4" w14:textId="77777777" w:rsidR="00867627" w:rsidRDefault="00867627" w:rsidP="00E41DBA">
            <w:pPr>
              <w:jc w:val="both"/>
              <w:rPr>
                <w:lang w:val="en-US" w:eastAsia="zh-TW"/>
              </w:rPr>
            </w:pPr>
            <w:r>
              <w:rPr>
                <w:lang w:val="en-US" w:eastAsia="zh-TW"/>
              </w:rPr>
              <w:t>contiguous</w:t>
            </w:r>
          </w:p>
        </w:tc>
        <w:tc>
          <w:tcPr>
            <w:tcW w:w="1530" w:type="dxa"/>
          </w:tcPr>
          <w:p w14:paraId="77B30103" w14:textId="77777777" w:rsidR="00867627" w:rsidRDefault="00867627" w:rsidP="00E41DBA">
            <w:pPr>
              <w:jc w:val="both"/>
              <w:rPr>
                <w:lang w:val="en-US" w:eastAsia="zh-TW"/>
              </w:rPr>
            </w:pPr>
            <w:r>
              <w:rPr>
                <w:lang w:val="en-US" w:eastAsia="zh-TW"/>
              </w:rPr>
              <w:t>DC_(n)48CA</w:t>
            </w:r>
          </w:p>
        </w:tc>
        <w:tc>
          <w:tcPr>
            <w:tcW w:w="1530" w:type="dxa"/>
          </w:tcPr>
          <w:p w14:paraId="293AB65E" w14:textId="77777777" w:rsidR="00867627" w:rsidRDefault="00867627" w:rsidP="00E41DBA">
            <w:pPr>
              <w:jc w:val="both"/>
              <w:rPr>
                <w:lang w:val="en-US" w:eastAsia="zh-TW"/>
              </w:rPr>
            </w:pPr>
            <w:r>
              <w:rPr>
                <w:lang w:val="en-US" w:eastAsia="zh-TW"/>
              </w:rPr>
              <w:t>DC_(n)48AA</w:t>
            </w:r>
          </w:p>
        </w:tc>
        <w:tc>
          <w:tcPr>
            <w:tcW w:w="1980" w:type="dxa"/>
          </w:tcPr>
          <w:p w14:paraId="4C730BBD" w14:textId="77777777" w:rsidR="00867627" w:rsidRDefault="00867627" w:rsidP="00E41DBA">
            <w:pPr>
              <w:jc w:val="both"/>
              <w:rPr>
                <w:lang w:val="en-US" w:eastAsia="zh-TW"/>
              </w:rPr>
            </w:pPr>
          </w:p>
        </w:tc>
      </w:tr>
      <w:tr w:rsidR="00867627" w14:paraId="2395AE33" w14:textId="77777777" w:rsidTr="00E41DBA">
        <w:tc>
          <w:tcPr>
            <w:tcW w:w="1525" w:type="dxa"/>
          </w:tcPr>
          <w:p w14:paraId="4200E8CC" w14:textId="77777777" w:rsidR="00867627" w:rsidRDefault="00867627" w:rsidP="00E41DBA">
            <w:pPr>
              <w:jc w:val="both"/>
              <w:rPr>
                <w:lang w:val="en-US" w:eastAsia="zh-TW"/>
              </w:rPr>
            </w:pPr>
            <w:r>
              <w:rPr>
                <w:lang w:val="en-US" w:eastAsia="zh-TW"/>
              </w:rPr>
              <w:t>DC_(n)48CA</w:t>
            </w:r>
          </w:p>
        </w:tc>
        <w:tc>
          <w:tcPr>
            <w:tcW w:w="630" w:type="dxa"/>
          </w:tcPr>
          <w:p w14:paraId="37EFC389" w14:textId="77777777" w:rsidR="00867627" w:rsidRDefault="00867627" w:rsidP="00E41DBA">
            <w:pPr>
              <w:jc w:val="both"/>
              <w:rPr>
                <w:lang w:val="en-US" w:eastAsia="zh-TW"/>
              </w:rPr>
            </w:pPr>
            <w:r>
              <w:rPr>
                <w:rFonts w:hint="eastAsia"/>
                <w:lang w:val="en-US" w:eastAsia="zh-TW"/>
              </w:rPr>
              <w:t>48C</w:t>
            </w:r>
          </w:p>
        </w:tc>
        <w:tc>
          <w:tcPr>
            <w:tcW w:w="630" w:type="dxa"/>
          </w:tcPr>
          <w:p w14:paraId="042D280E" w14:textId="77777777" w:rsidR="00867627" w:rsidRDefault="00867627" w:rsidP="00E41DBA">
            <w:pPr>
              <w:jc w:val="both"/>
              <w:rPr>
                <w:lang w:val="en-US" w:eastAsia="zh-TW"/>
              </w:rPr>
            </w:pPr>
            <w:r>
              <w:rPr>
                <w:lang w:val="en-US" w:eastAsia="zh-TW"/>
              </w:rPr>
              <w:t>48A</w:t>
            </w:r>
          </w:p>
        </w:tc>
        <w:tc>
          <w:tcPr>
            <w:tcW w:w="720" w:type="dxa"/>
          </w:tcPr>
          <w:p w14:paraId="536646ED" w14:textId="77777777" w:rsidR="00867627" w:rsidRDefault="00867627" w:rsidP="00E41DBA">
            <w:pPr>
              <w:jc w:val="both"/>
              <w:rPr>
                <w:lang w:val="en-US" w:eastAsia="zh-TW"/>
              </w:rPr>
            </w:pPr>
            <w:r>
              <w:rPr>
                <w:lang w:val="en-US" w:eastAsia="zh-TW"/>
              </w:rPr>
              <w:t>n48A</w:t>
            </w:r>
          </w:p>
        </w:tc>
        <w:tc>
          <w:tcPr>
            <w:tcW w:w="720" w:type="dxa"/>
          </w:tcPr>
          <w:p w14:paraId="15BBC186" w14:textId="77777777" w:rsidR="00867627" w:rsidRDefault="00867627" w:rsidP="00E41DBA">
            <w:pPr>
              <w:jc w:val="both"/>
              <w:rPr>
                <w:lang w:val="en-US" w:eastAsia="zh-TW"/>
              </w:rPr>
            </w:pPr>
            <w:r>
              <w:rPr>
                <w:lang w:val="en-US" w:eastAsia="zh-TW"/>
              </w:rPr>
              <w:t>n48A</w:t>
            </w:r>
          </w:p>
        </w:tc>
        <w:tc>
          <w:tcPr>
            <w:tcW w:w="1170" w:type="dxa"/>
          </w:tcPr>
          <w:p w14:paraId="5EFBF9D6" w14:textId="77777777" w:rsidR="00867627" w:rsidRDefault="00867627" w:rsidP="00E41DBA">
            <w:pPr>
              <w:jc w:val="both"/>
              <w:rPr>
                <w:lang w:val="en-US" w:eastAsia="zh-TW"/>
              </w:rPr>
            </w:pPr>
            <w:r>
              <w:rPr>
                <w:lang w:val="en-US" w:eastAsia="zh-TW"/>
              </w:rPr>
              <w:t>contiguous</w:t>
            </w:r>
          </w:p>
        </w:tc>
        <w:tc>
          <w:tcPr>
            <w:tcW w:w="1530" w:type="dxa"/>
          </w:tcPr>
          <w:p w14:paraId="03AC5D83" w14:textId="77777777" w:rsidR="00867627" w:rsidRDefault="00867627" w:rsidP="00E41DBA">
            <w:pPr>
              <w:jc w:val="both"/>
              <w:rPr>
                <w:lang w:val="en-US" w:eastAsia="zh-TW"/>
              </w:rPr>
            </w:pPr>
            <w:r>
              <w:rPr>
                <w:lang w:val="en-US" w:eastAsia="zh-TW"/>
              </w:rPr>
              <w:t>DC_(n)48CA</w:t>
            </w:r>
          </w:p>
        </w:tc>
        <w:tc>
          <w:tcPr>
            <w:tcW w:w="1530" w:type="dxa"/>
          </w:tcPr>
          <w:p w14:paraId="068C2B1B" w14:textId="77777777" w:rsidR="00867627" w:rsidRPr="002555B5" w:rsidRDefault="00867627" w:rsidP="00E41DBA">
            <w:pPr>
              <w:jc w:val="both"/>
              <w:rPr>
                <w:b/>
                <w:lang w:val="en-US" w:eastAsia="zh-TW"/>
              </w:rPr>
            </w:pPr>
            <w:r w:rsidRPr="002555B5">
              <w:rPr>
                <w:b/>
                <w:lang w:val="en-US" w:eastAsia="zh-TW"/>
              </w:rPr>
              <w:t>DC_48A_n48A</w:t>
            </w:r>
          </w:p>
        </w:tc>
        <w:tc>
          <w:tcPr>
            <w:tcW w:w="1980" w:type="dxa"/>
          </w:tcPr>
          <w:p w14:paraId="4A5E6D58" w14:textId="7CCF13F2" w:rsidR="00867627" w:rsidRDefault="00867627" w:rsidP="0069698D">
            <w:pPr>
              <w:rPr>
                <w:lang w:val="en-US" w:eastAsia="zh-TW"/>
              </w:rPr>
            </w:pPr>
            <w:r>
              <w:rPr>
                <w:lang w:val="en-US" w:eastAsia="zh-TW"/>
              </w:rPr>
              <w:t xml:space="preserve">Report an additional band combination </w:t>
            </w:r>
            <w:r w:rsidRPr="00304D1D">
              <w:rPr>
                <w:lang w:val="en-US" w:eastAsia="zh-TW"/>
              </w:rPr>
              <w:t>DC_48A_n48A</w:t>
            </w:r>
            <w:r>
              <w:rPr>
                <w:lang w:val="en-US" w:eastAsia="zh-TW"/>
              </w:rPr>
              <w:t xml:space="preserve"> to the network or introduce a new UE capability to indicate UL </w:t>
            </w:r>
            <w:r w:rsidR="0069698D">
              <w:rPr>
                <w:lang w:val="en-US" w:eastAsia="zh-TW"/>
              </w:rPr>
              <w:t xml:space="preserve">EN-DC </w:t>
            </w:r>
            <w:r>
              <w:rPr>
                <w:lang w:val="en-US" w:eastAsia="zh-TW"/>
              </w:rPr>
              <w:t>configuration</w:t>
            </w:r>
          </w:p>
        </w:tc>
      </w:tr>
      <w:tr w:rsidR="00867627" w14:paraId="76341668" w14:textId="77777777" w:rsidTr="00E41DBA">
        <w:tc>
          <w:tcPr>
            <w:tcW w:w="1525" w:type="dxa"/>
          </w:tcPr>
          <w:p w14:paraId="40489D37" w14:textId="77777777" w:rsidR="00867627" w:rsidRDefault="00867627" w:rsidP="00E41DBA">
            <w:pPr>
              <w:jc w:val="both"/>
              <w:rPr>
                <w:lang w:val="en-US" w:eastAsia="zh-TW"/>
              </w:rPr>
            </w:pPr>
            <w:r>
              <w:rPr>
                <w:lang w:val="en-US" w:eastAsia="zh-TW"/>
              </w:rPr>
              <w:t>DC_48</w:t>
            </w:r>
            <w:r>
              <w:rPr>
                <w:rFonts w:hint="eastAsia"/>
                <w:lang w:val="en-US" w:eastAsia="zh-TW"/>
              </w:rPr>
              <w:t>C</w:t>
            </w:r>
            <w:r>
              <w:rPr>
                <w:lang w:val="en-US" w:eastAsia="zh-TW"/>
              </w:rPr>
              <w:t>_n48A</w:t>
            </w:r>
          </w:p>
        </w:tc>
        <w:tc>
          <w:tcPr>
            <w:tcW w:w="630" w:type="dxa"/>
          </w:tcPr>
          <w:p w14:paraId="3CC413C8" w14:textId="77777777" w:rsidR="00867627" w:rsidRDefault="00867627" w:rsidP="00E41DBA">
            <w:pPr>
              <w:jc w:val="both"/>
              <w:rPr>
                <w:lang w:val="en-US" w:eastAsia="zh-TW"/>
              </w:rPr>
            </w:pPr>
            <w:r>
              <w:rPr>
                <w:lang w:val="en-US" w:eastAsia="zh-TW"/>
              </w:rPr>
              <w:t>48C</w:t>
            </w:r>
          </w:p>
        </w:tc>
        <w:tc>
          <w:tcPr>
            <w:tcW w:w="630" w:type="dxa"/>
          </w:tcPr>
          <w:p w14:paraId="4937C077" w14:textId="77777777" w:rsidR="00867627" w:rsidRDefault="00867627" w:rsidP="00E41DBA">
            <w:pPr>
              <w:jc w:val="both"/>
              <w:rPr>
                <w:lang w:val="en-US" w:eastAsia="zh-TW"/>
              </w:rPr>
            </w:pPr>
            <w:r>
              <w:rPr>
                <w:lang w:val="en-US" w:eastAsia="zh-TW"/>
              </w:rPr>
              <w:t>48A</w:t>
            </w:r>
          </w:p>
        </w:tc>
        <w:tc>
          <w:tcPr>
            <w:tcW w:w="720" w:type="dxa"/>
          </w:tcPr>
          <w:p w14:paraId="7ADF62C7" w14:textId="77777777" w:rsidR="00867627" w:rsidRDefault="00867627" w:rsidP="00E41DBA">
            <w:pPr>
              <w:jc w:val="both"/>
              <w:rPr>
                <w:lang w:val="en-US" w:eastAsia="zh-TW"/>
              </w:rPr>
            </w:pPr>
            <w:r>
              <w:rPr>
                <w:lang w:val="en-US" w:eastAsia="zh-TW"/>
              </w:rPr>
              <w:t>n48A</w:t>
            </w:r>
          </w:p>
        </w:tc>
        <w:tc>
          <w:tcPr>
            <w:tcW w:w="720" w:type="dxa"/>
          </w:tcPr>
          <w:p w14:paraId="66DD6C6B" w14:textId="77777777" w:rsidR="00867627" w:rsidRDefault="00867627" w:rsidP="00E41DBA">
            <w:pPr>
              <w:jc w:val="both"/>
              <w:rPr>
                <w:lang w:val="en-US" w:eastAsia="zh-TW"/>
              </w:rPr>
            </w:pPr>
            <w:r>
              <w:rPr>
                <w:lang w:val="en-US" w:eastAsia="zh-TW"/>
              </w:rPr>
              <w:t>n48A</w:t>
            </w:r>
          </w:p>
        </w:tc>
        <w:tc>
          <w:tcPr>
            <w:tcW w:w="1170" w:type="dxa"/>
          </w:tcPr>
          <w:p w14:paraId="57953616" w14:textId="77777777" w:rsidR="00867627" w:rsidRDefault="00867627" w:rsidP="00E41DBA">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1248D571" w14:textId="77777777" w:rsidR="00867627" w:rsidRDefault="00867627" w:rsidP="00E41DBA">
            <w:pPr>
              <w:jc w:val="both"/>
              <w:rPr>
                <w:lang w:val="en-US" w:eastAsia="zh-TW"/>
              </w:rPr>
            </w:pPr>
            <w:r>
              <w:rPr>
                <w:lang w:val="en-US" w:eastAsia="zh-TW"/>
              </w:rPr>
              <w:t>DC_48</w:t>
            </w:r>
            <w:r>
              <w:rPr>
                <w:rFonts w:hint="eastAsia"/>
                <w:lang w:val="en-US" w:eastAsia="zh-TW"/>
              </w:rPr>
              <w:t>C</w:t>
            </w:r>
            <w:r>
              <w:rPr>
                <w:lang w:val="en-US" w:eastAsia="zh-TW"/>
              </w:rPr>
              <w:t>_n48A</w:t>
            </w:r>
          </w:p>
        </w:tc>
        <w:tc>
          <w:tcPr>
            <w:tcW w:w="1530" w:type="dxa"/>
          </w:tcPr>
          <w:p w14:paraId="0F3115AA" w14:textId="77777777" w:rsidR="00867627" w:rsidRDefault="00867627" w:rsidP="00E41DBA">
            <w:pPr>
              <w:jc w:val="both"/>
              <w:rPr>
                <w:lang w:val="en-US" w:eastAsia="zh-TW"/>
              </w:rPr>
            </w:pPr>
            <w:r w:rsidRPr="00304D1D">
              <w:rPr>
                <w:lang w:val="en-US" w:eastAsia="zh-TW"/>
              </w:rPr>
              <w:t>DC_48A_n48A</w:t>
            </w:r>
          </w:p>
        </w:tc>
        <w:tc>
          <w:tcPr>
            <w:tcW w:w="1980" w:type="dxa"/>
          </w:tcPr>
          <w:p w14:paraId="6918C46A" w14:textId="77777777" w:rsidR="00867627" w:rsidRDefault="00867627" w:rsidP="00E41DBA">
            <w:pPr>
              <w:jc w:val="both"/>
              <w:rPr>
                <w:lang w:val="en-US" w:eastAsia="zh-TW"/>
              </w:rPr>
            </w:pPr>
          </w:p>
        </w:tc>
      </w:tr>
      <w:tr w:rsidR="00867627" w14:paraId="501898D6" w14:textId="77777777" w:rsidTr="00E41DBA">
        <w:tc>
          <w:tcPr>
            <w:tcW w:w="1525" w:type="dxa"/>
          </w:tcPr>
          <w:p w14:paraId="474C964E" w14:textId="77777777" w:rsidR="00867627" w:rsidRDefault="00867627" w:rsidP="00E41DBA">
            <w:pPr>
              <w:jc w:val="both"/>
              <w:rPr>
                <w:lang w:val="en-US" w:eastAsia="zh-TW"/>
              </w:rPr>
            </w:pPr>
            <w:r>
              <w:rPr>
                <w:lang w:val="en-US" w:eastAsia="zh-TW"/>
              </w:rPr>
              <w:t>DC_(n)48DA</w:t>
            </w:r>
          </w:p>
        </w:tc>
        <w:tc>
          <w:tcPr>
            <w:tcW w:w="630" w:type="dxa"/>
          </w:tcPr>
          <w:p w14:paraId="602F185C" w14:textId="77777777" w:rsidR="00867627" w:rsidRDefault="00867627" w:rsidP="00E41DBA">
            <w:pPr>
              <w:jc w:val="both"/>
              <w:rPr>
                <w:lang w:val="en-US" w:eastAsia="zh-TW"/>
              </w:rPr>
            </w:pPr>
            <w:r>
              <w:rPr>
                <w:lang w:val="en-US" w:eastAsia="zh-TW"/>
              </w:rPr>
              <w:t>48D</w:t>
            </w:r>
          </w:p>
        </w:tc>
        <w:tc>
          <w:tcPr>
            <w:tcW w:w="630" w:type="dxa"/>
          </w:tcPr>
          <w:p w14:paraId="09C65C17" w14:textId="77777777" w:rsidR="00867627" w:rsidRDefault="00867627" w:rsidP="00E41DBA">
            <w:pPr>
              <w:jc w:val="both"/>
              <w:rPr>
                <w:lang w:val="en-US" w:eastAsia="zh-TW"/>
              </w:rPr>
            </w:pPr>
            <w:r>
              <w:rPr>
                <w:lang w:val="en-US" w:eastAsia="zh-TW"/>
              </w:rPr>
              <w:t>48A</w:t>
            </w:r>
          </w:p>
        </w:tc>
        <w:tc>
          <w:tcPr>
            <w:tcW w:w="720" w:type="dxa"/>
          </w:tcPr>
          <w:p w14:paraId="19C78997" w14:textId="77777777" w:rsidR="00867627" w:rsidRDefault="00867627" w:rsidP="00E41DBA">
            <w:pPr>
              <w:jc w:val="both"/>
              <w:rPr>
                <w:lang w:val="en-US" w:eastAsia="zh-TW"/>
              </w:rPr>
            </w:pPr>
            <w:r>
              <w:rPr>
                <w:lang w:val="en-US" w:eastAsia="zh-TW"/>
              </w:rPr>
              <w:t>n48A</w:t>
            </w:r>
          </w:p>
        </w:tc>
        <w:tc>
          <w:tcPr>
            <w:tcW w:w="720" w:type="dxa"/>
          </w:tcPr>
          <w:p w14:paraId="16F63848" w14:textId="77777777" w:rsidR="00867627" w:rsidRDefault="00867627" w:rsidP="00E41DBA">
            <w:pPr>
              <w:jc w:val="both"/>
              <w:rPr>
                <w:lang w:val="en-US" w:eastAsia="zh-TW"/>
              </w:rPr>
            </w:pPr>
            <w:r>
              <w:rPr>
                <w:lang w:val="en-US" w:eastAsia="zh-TW"/>
              </w:rPr>
              <w:t>n48A</w:t>
            </w:r>
          </w:p>
        </w:tc>
        <w:tc>
          <w:tcPr>
            <w:tcW w:w="1170" w:type="dxa"/>
          </w:tcPr>
          <w:p w14:paraId="7ED9CE23" w14:textId="77777777" w:rsidR="00867627" w:rsidRDefault="00867627" w:rsidP="00E41DBA">
            <w:pPr>
              <w:jc w:val="both"/>
              <w:rPr>
                <w:lang w:val="en-US" w:eastAsia="zh-TW"/>
              </w:rPr>
            </w:pPr>
            <w:r>
              <w:rPr>
                <w:lang w:val="en-US" w:eastAsia="zh-TW"/>
              </w:rPr>
              <w:t>contiguous</w:t>
            </w:r>
          </w:p>
        </w:tc>
        <w:tc>
          <w:tcPr>
            <w:tcW w:w="1530" w:type="dxa"/>
          </w:tcPr>
          <w:p w14:paraId="04C60676" w14:textId="77777777" w:rsidR="00867627" w:rsidRDefault="00867627" w:rsidP="00E41DBA">
            <w:pPr>
              <w:jc w:val="both"/>
              <w:rPr>
                <w:lang w:val="en-US" w:eastAsia="zh-TW"/>
              </w:rPr>
            </w:pPr>
            <w:r>
              <w:rPr>
                <w:lang w:val="en-US" w:eastAsia="zh-TW"/>
              </w:rPr>
              <w:t>DC_(n)48DA</w:t>
            </w:r>
          </w:p>
        </w:tc>
        <w:tc>
          <w:tcPr>
            <w:tcW w:w="1530" w:type="dxa"/>
          </w:tcPr>
          <w:p w14:paraId="3BF28627" w14:textId="77777777" w:rsidR="00867627" w:rsidRDefault="00867627" w:rsidP="00E41DBA">
            <w:pPr>
              <w:jc w:val="both"/>
              <w:rPr>
                <w:lang w:val="en-US" w:eastAsia="zh-TW"/>
              </w:rPr>
            </w:pPr>
            <w:r>
              <w:rPr>
                <w:lang w:val="en-US" w:eastAsia="zh-TW"/>
              </w:rPr>
              <w:t>DC_(n)48AA</w:t>
            </w:r>
          </w:p>
        </w:tc>
        <w:tc>
          <w:tcPr>
            <w:tcW w:w="1980" w:type="dxa"/>
          </w:tcPr>
          <w:p w14:paraId="6211633A" w14:textId="77777777" w:rsidR="00867627" w:rsidRDefault="00867627" w:rsidP="00E41DBA">
            <w:pPr>
              <w:jc w:val="both"/>
              <w:rPr>
                <w:lang w:val="en-US" w:eastAsia="zh-TW"/>
              </w:rPr>
            </w:pPr>
          </w:p>
        </w:tc>
      </w:tr>
      <w:tr w:rsidR="00867627" w14:paraId="0D9061A0" w14:textId="77777777" w:rsidTr="00E41DBA">
        <w:tc>
          <w:tcPr>
            <w:tcW w:w="1525" w:type="dxa"/>
          </w:tcPr>
          <w:p w14:paraId="5AAC31BE" w14:textId="77777777" w:rsidR="00867627" w:rsidRDefault="00867627" w:rsidP="00E41DBA">
            <w:pPr>
              <w:jc w:val="both"/>
              <w:rPr>
                <w:lang w:val="en-US" w:eastAsia="zh-TW"/>
              </w:rPr>
            </w:pPr>
            <w:r>
              <w:rPr>
                <w:lang w:val="en-US" w:eastAsia="zh-TW"/>
              </w:rPr>
              <w:lastRenderedPageBreak/>
              <w:t>DC_(n)48DA</w:t>
            </w:r>
          </w:p>
        </w:tc>
        <w:tc>
          <w:tcPr>
            <w:tcW w:w="630" w:type="dxa"/>
          </w:tcPr>
          <w:p w14:paraId="1AFD245C" w14:textId="77777777" w:rsidR="00867627" w:rsidRDefault="00867627" w:rsidP="00E41DBA">
            <w:pPr>
              <w:jc w:val="both"/>
              <w:rPr>
                <w:lang w:val="en-US" w:eastAsia="zh-TW"/>
              </w:rPr>
            </w:pPr>
            <w:r>
              <w:rPr>
                <w:lang w:val="en-US" w:eastAsia="zh-TW"/>
              </w:rPr>
              <w:t>48D</w:t>
            </w:r>
          </w:p>
        </w:tc>
        <w:tc>
          <w:tcPr>
            <w:tcW w:w="630" w:type="dxa"/>
          </w:tcPr>
          <w:p w14:paraId="7C68AB32" w14:textId="77777777" w:rsidR="00867627" w:rsidRDefault="00867627" w:rsidP="00E41DBA">
            <w:pPr>
              <w:jc w:val="both"/>
              <w:rPr>
                <w:lang w:val="en-US" w:eastAsia="zh-TW"/>
              </w:rPr>
            </w:pPr>
            <w:r>
              <w:rPr>
                <w:lang w:val="en-US" w:eastAsia="zh-TW"/>
              </w:rPr>
              <w:t>48A</w:t>
            </w:r>
          </w:p>
        </w:tc>
        <w:tc>
          <w:tcPr>
            <w:tcW w:w="720" w:type="dxa"/>
          </w:tcPr>
          <w:p w14:paraId="567C8BD5" w14:textId="77777777" w:rsidR="00867627" w:rsidRDefault="00867627" w:rsidP="00E41DBA">
            <w:pPr>
              <w:jc w:val="both"/>
              <w:rPr>
                <w:lang w:val="en-US" w:eastAsia="zh-TW"/>
              </w:rPr>
            </w:pPr>
            <w:r>
              <w:rPr>
                <w:lang w:val="en-US" w:eastAsia="zh-TW"/>
              </w:rPr>
              <w:t>n48A</w:t>
            </w:r>
          </w:p>
        </w:tc>
        <w:tc>
          <w:tcPr>
            <w:tcW w:w="720" w:type="dxa"/>
          </w:tcPr>
          <w:p w14:paraId="030D4F29" w14:textId="77777777" w:rsidR="00867627" w:rsidRDefault="00867627" w:rsidP="00E41DBA">
            <w:pPr>
              <w:jc w:val="both"/>
              <w:rPr>
                <w:lang w:val="en-US" w:eastAsia="zh-TW"/>
              </w:rPr>
            </w:pPr>
            <w:r>
              <w:rPr>
                <w:lang w:val="en-US" w:eastAsia="zh-TW"/>
              </w:rPr>
              <w:t>n48A</w:t>
            </w:r>
          </w:p>
        </w:tc>
        <w:tc>
          <w:tcPr>
            <w:tcW w:w="1170" w:type="dxa"/>
          </w:tcPr>
          <w:p w14:paraId="30A29723" w14:textId="77777777" w:rsidR="00867627" w:rsidRDefault="00867627" w:rsidP="00E41DBA">
            <w:pPr>
              <w:jc w:val="both"/>
              <w:rPr>
                <w:lang w:val="en-US" w:eastAsia="zh-TW"/>
              </w:rPr>
            </w:pPr>
            <w:r>
              <w:rPr>
                <w:lang w:val="en-US" w:eastAsia="zh-TW"/>
              </w:rPr>
              <w:t>contiguous</w:t>
            </w:r>
          </w:p>
        </w:tc>
        <w:tc>
          <w:tcPr>
            <w:tcW w:w="1530" w:type="dxa"/>
          </w:tcPr>
          <w:p w14:paraId="688CD8E1" w14:textId="77777777" w:rsidR="00867627" w:rsidRDefault="00867627" w:rsidP="00E41DBA">
            <w:pPr>
              <w:jc w:val="both"/>
              <w:rPr>
                <w:lang w:val="en-US" w:eastAsia="zh-TW"/>
              </w:rPr>
            </w:pPr>
            <w:r>
              <w:rPr>
                <w:lang w:val="en-US" w:eastAsia="zh-TW"/>
              </w:rPr>
              <w:t>DC_(n)48DA</w:t>
            </w:r>
          </w:p>
        </w:tc>
        <w:tc>
          <w:tcPr>
            <w:tcW w:w="1530" w:type="dxa"/>
          </w:tcPr>
          <w:p w14:paraId="7E69254C" w14:textId="77777777" w:rsidR="00867627" w:rsidRPr="002555B5" w:rsidRDefault="00867627" w:rsidP="00E41DBA">
            <w:pPr>
              <w:jc w:val="both"/>
              <w:rPr>
                <w:b/>
                <w:lang w:val="en-US" w:eastAsia="zh-TW"/>
              </w:rPr>
            </w:pPr>
            <w:r w:rsidRPr="002555B5">
              <w:rPr>
                <w:b/>
                <w:lang w:val="en-US" w:eastAsia="zh-TW"/>
              </w:rPr>
              <w:t>DC_48A_n48A</w:t>
            </w:r>
          </w:p>
        </w:tc>
        <w:tc>
          <w:tcPr>
            <w:tcW w:w="1980" w:type="dxa"/>
          </w:tcPr>
          <w:p w14:paraId="22C8D497" w14:textId="2DC8219D" w:rsidR="00867627" w:rsidRDefault="00867627" w:rsidP="00E41DBA">
            <w:pPr>
              <w:rPr>
                <w:lang w:val="en-US" w:eastAsia="zh-TW"/>
              </w:rPr>
            </w:pPr>
            <w:r>
              <w:rPr>
                <w:lang w:val="en-US" w:eastAsia="zh-TW"/>
              </w:rPr>
              <w:t xml:space="preserve">Report an additional band combination </w:t>
            </w:r>
            <w:r w:rsidRPr="00304D1D">
              <w:rPr>
                <w:lang w:val="en-US" w:eastAsia="zh-TW"/>
              </w:rPr>
              <w:t>DC_48A_n48A</w:t>
            </w:r>
            <w:r>
              <w:rPr>
                <w:lang w:val="en-US" w:eastAsia="zh-TW"/>
              </w:rPr>
              <w:t xml:space="preserve"> to the network or introduce a new UE capability to indicate UL </w:t>
            </w:r>
            <w:r w:rsidR="0069698D">
              <w:rPr>
                <w:lang w:val="en-US" w:eastAsia="zh-TW"/>
              </w:rPr>
              <w:t xml:space="preserve">EN-DC </w:t>
            </w:r>
            <w:r>
              <w:rPr>
                <w:lang w:val="en-US" w:eastAsia="zh-TW"/>
              </w:rPr>
              <w:t>configuration</w:t>
            </w:r>
          </w:p>
        </w:tc>
      </w:tr>
      <w:tr w:rsidR="00867627" w14:paraId="6E16FE62" w14:textId="77777777" w:rsidTr="00E41DBA">
        <w:tc>
          <w:tcPr>
            <w:tcW w:w="1525" w:type="dxa"/>
          </w:tcPr>
          <w:p w14:paraId="76FDF683" w14:textId="77777777" w:rsidR="00867627" w:rsidRDefault="00867627" w:rsidP="00E41DBA">
            <w:pPr>
              <w:jc w:val="both"/>
              <w:rPr>
                <w:lang w:val="en-US" w:eastAsia="zh-TW"/>
              </w:rPr>
            </w:pPr>
            <w:r>
              <w:rPr>
                <w:lang w:val="en-US" w:eastAsia="zh-TW"/>
              </w:rPr>
              <w:t>DC_48</w:t>
            </w:r>
            <w:r>
              <w:rPr>
                <w:rFonts w:hint="eastAsia"/>
                <w:lang w:val="en-US" w:eastAsia="zh-TW"/>
              </w:rPr>
              <w:t>D</w:t>
            </w:r>
            <w:r>
              <w:rPr>
                <w:lang w:val="en-US" w:eastAsia="zh-TW"/>
              </w:rPr>
              <w:t>_n48A</w:t>
            </w:r>
          </w:p>
        </w:tc>
        <w:tc>
          <w:tcPr>
            <w:tcW w:w="630" w:type="dxa"/>
          </w:tcPr>
          <w:p w14:paraId="07E6F30F" w14:textId="77777777" w:rsidR="00867627" w:rsidRDefault="00867627" w:rsidP="00E41DBA">
            <w:pPr>
              <w:jc w:val="both"/>
              <w:rPr>
                <w:lang w:val="en-US" w:eastAsia="zh-TW"/>
              </w:rPr>
            </w:pPr>
            <w:r>
              <w:rPr>
                <w:lang w:val="en-US" w:eastAsia="zh-TW"/>
              </w:rPr>
              <w:t>48D</w:t>
            </w:r>
          </w:p>
        </w:tc>
        <w:tc>
          <w:tcPr>
            <w:tcW w:w="630" w:type="dxa"/>
          </w:tcPr>
          <w:p w14:paraId="4207367A" w14:textId="77777777" w:rsidR="00867627" w:rsidRDefault="00867627" w:rsidP="00E41DBA">
            <w:pPr>
              <w:jc w:val="both"/>
              <w:rPr>
                <w:lang w:val="en-US" w:eastAsia="zh-TW"/>
              </w:rPr>
            </w:pPr>
            <w:r>
              <w:rPr>
                <w:lang w:val="en-US" w:eastAsia="zh-TW"/>
              </w:rPr>
              <w:t>48A</w:t>
            </w:r>
          </w:p>
        </w:tc>
        <w:tc>
          <w:tcPr>
            <w:tcW w:w="720" w:type="dxa"/>
          </w:tcPr>
          <w:p w14:paraId="29C1D0B8" w14:textId="77777777" w:rsidR="00867627" w:rsidRDefault="00867627" w:rsidP="00E41DBA">
            <w:pPr>
              <w:jc w:val="both"/>
              <w:rPr>
                <w:lang w:val="en-US" w:eastAsia="zh-TW"/>
              </w:rPr>
            </w:pPr>
            <w:r>
              <w:rPr>
                <w:lang w:val="en-US" w:eastAsia="zh-TW"/>
              </w:rPr>
              <w:t>n48A</w:t>
            </w:r>
          </w:p>
        </w:tc>
        <w:tc>
          <w:tcPr>
            <w:tcW w:w="720" w:type="dxa"/>
          </w:tcPr>
          <w:p w14:paraId="0B70F9FD" w14:textId="77777777" w:rsidR="00867627" w:rsidRDefault="00867627" w:rsidP="00E41DBA">
            <w:pPr>
              <w:jc w:val="both"/>
              <w:rPr>
                <w:lang w:val="en-US" w:eastAsia="zh-TW"/>
              </w:rPr>
            </w:pPr>
            <w:r>
              <w:rPr>
                <w:lang w:val="en-US" w:eastAsia="zh-TW"/>
              </w:rPr>
              <w:t>n48A</w:t>
            </w:r>
          </w:p>
        </w:tc>
        <w:tc>
          <w:tcPr>
            <w:tcW w:w="1170" w:type="dxa"/>
          </w:tcPr>
          <w:p w14:paraId="08331BE8" w14:textId="77777777" w:rsidR="00867627" w:rsidRDefault="00867627" w:rsidP="00E41DBA">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2BC24137" w14:textId="77777777" w:rsidR="00867627" w:rsidRDefault="00867627" w:rsidP="00E41DBA">
            <w:pPr>
              <w:jc w:val="both"/>
              <w:rPr>
                <w:lang w:val="en-US" w:eastAsia="zh-TW"/>
              </w:rPr>
            </w:pPr>
            <w:r>
              <w:rPr>
                <w:lang w:val="en-US" w:eastAsia="zh-TW"/>
              </w:rPr>
              <w:t>DC_48</w:t>
            </w:r>
            <w:r>
              <w:rPr>
                <w:rFonts w:hint="eastAsia"/>
                <w:lang w:val="en-US" w:eastAsia="zh-TW"/>
              </w:rPr>
              <w:t>D</w:t>
            </w:r>
            <w:r>
              <w:rPr>
                <w:lang w:val="en-US" w:eastAsia="zh-TW"/>
              </w:rPr>
              <w:t>_n48A</w:t>
            </w:r>
          </w:p>
        </w:tc>
        <w:tc>
          <w:tcPr>
            <w:tcW w:w="1530" w:type="dxa"/>
          </w:tcPr>
          <w:p w14:paraId="564C9BB8" w14:textId="77777777" w:rsidR="00867627" w:rsidRDefault="00867627" w:rsidP="00E41DBA">
            <w:pPr>
              <w:jc w:val="both"/>
              <w:rPr>
                <w:lang w:val="en-US" w:eastAsia="zh-TW"/>
              </w:rPr>
            </w:pPr>
            <w:r w:rsidRPr="00304D1D">
              <w:rPr>
                <w:lang w:val="en-US" w:eastAsia="zh-TW"/>
              </w:rPr>
              <w:t>DC_48A_n48A</w:t>
            </w:r>
          </w:p>
        </w:tc>
        <w:tc>
          <w:tcPr>
            <w:tcW w:w="1980" w:type="dxa"/>
          </w:tcPr>
          <w:p w14:paraId="53FEB949" w14:textId="77777777" w:rsidR="00867627" w:rsidRDefault="00867627" w:rsidP="00E41DBA">
            <w:pPr>
              <w:jc w:val="both"/>
              <w:rPr>
                <w:lang w:val="en-US" w:eastAsia="zh-TW"/>
              </w:rPr>
            </w:pPr>
          </w:p>
        </w:tc>
      </w:tr>
      <w:tr w:rsidR="00867627" w14:paraId="6E1B3C10" w14:textId="77777777" w:rsidTr="00E41DBA">
        <w:tc>
          <w:tcPr>
            <w:tcW w:w="1525" w:type="dxa"/>
          </w:tcPr>
          <w:p w14:paraId="0329DFC7" w14:textId="77777777" w:rsidR="00867627" w:rsidRDefault="00867627" w:rsidP="00E41DBA">
            <w:pPr>
              <w:jc w:val="both"/>
              <w:rPr>
                <w:lang w:val="en-US" w:eastAsia="zh-TW"/>
              </w:rPr>
            </w:pPr>
            <w:r>
              <w:rPr>
                <w:lang w:val="en-US" w:eastAsia="zh-TW"/>
              </w:rPr>
              <w:t>DC_48A_(n)48A</w:t>
            </w:r>
            <w:r w:rsidRPr="005F33FE">
              <w:rPr>
                <w:lang w:val="en-US" w:eastAsia="zh-TW"/>
              </w:rPr>
              <w:t>A</w:t>
            </w:r>
          </w:p>
        </w:tc>
        <w:tc>
          <w:tcPr>
            <w:tcW w:w="630" w:type="dxa"/>
          </w:tcPr>
          <w:p w14:paraId="787A979A" w14:textId="77777777" w:rsidR="00867627" w:rsidRDefault="00867627" w:rsidP="00E41DBA">
            <w:pPr>
              <w:jc w:val="both"/>
              <w:rPr>
                <w:lang w:val="en-US" w:eastAsia="zh-TW"/>
              </w:rPr>
            </w:pPr>
            <w:r>
              <w:rPr>
                <w:lang w:val="en-US" w:eastAsia="zh-TW"/>
              </w:rPr>
              <w:t>48A-48A</w:t>
            </w:r>
          </w:p>
        </w:tc>
        <w:tc>
          <w:tcPr>
            <w:tcW w:w="630" w:type="dxa"/>
          </w:tcPr>
          <w:p w14:paraId="1216E5A3" w14:textId="77777777" w:rsidR="00867627" w:rsidRDefault="00867627" w:rsidP="00E41DBA">
            <w:pPr>
              <w:jc w:val="both"/>
              <w:rPr>
                <w:lang w:val="en-US" w:eastAsia="zh-TW"/>
              </w:rPr>
            </w:pPr>
            <w:r>
              <w:rPr>
                <w:lang w:val="en-US" w:eastAsia="zh-TW"/>
              </w:rPr>
              <w:t>48A</w:t>
            </w:r>
          </w:p>
        </w:tc>
        <w:tc>
          <w:tcPr>
            <w:tcW w:w="720" w:type="dxa"/>
          </w:tcPr>
          <w:p w14:paraId="13745DFB" w14:textId="77777777" w:rsidR="00867627" w:rsidRDefault="00867627" w:rsidP="00E41DBA">
            <w:pPr>
              <w:jc w:val="both"/>
              <w:rPr>
                <w:lang w:val="en-US" w:eastAsia="zh-TW"/>
              </w:rPr>
            </w:pPr>
            <w:r>
              <w:rPr>
                <w:lang w:val="en-US" w:eastAsia="zh-TW"/>
              </w:rPr>
              <w:t>n48A</w:t>
            </w:r>
          </w:p>
        </w:tc>
        <w:tc>
          <w:tcPr>
            <w:tcW w:w="720" w:type="dxa"/>
          </w:tcPr>
          <w:p w14:paraId="72462FC3" w14:textId="77777777" w:rsidR="00867627" w:rsidRDefault="00867627" w:rsidP="00E41DBA">
            <w:pPr>
              <w:jc w:val="both"/>
              <w:rPr>
                <w:lang w:val="en-US" w:eastAsia="zh-TW"/>
              </w:rPr>
            </w:pPr>
            <w:r>
              <w:rPr>
                <w:lang w:val="en-US" w:eastAsia="zh-TW"/>
              </w:rPr>
              <w:t>n48A</w:t>
            </w:r>
          </w:p>
        </w:tc>
        <w:tc>
          <w:tcPr>
            <w:tcW w:w="1170" w:type="dxa"/>
          </w:tcPr>
          <w:p w14:paraId="09A333EB" w14:textId="77777777" w:rsidR="00867627" w:rsidRDefault="00867627" w:rsidP="00E41DBA">
            <w:pPr>
              <w:jc w:val="both"/>
              <w:rPr>
                <w:lang w:val="en-US" w:eastAsia="zh-TW"/>
              </w:rPr>
            </w:pPr>
            <w:r w:rsidRPr="000D53A5">
              <w:rPr>
                <w:b/>
                <w:lang w:val="en-US" w:eastAsia="zh-TW"/>
              </w:rPr>
              <w:t>contiguous</w:t>
            </w:r>
          </w:p>
        </w:tc>
        <w:tc>
          <w:tcPr>
            <w:tcW w:w="1530" w:type="dxa"/>
          </w:tcPr>
          <w:p w14:paraId="550B7D63" w14:textId="77777777" w:rsidR="00867627" w:rsidRDefault="00867627" w:rsidP="00E41DBA">
            <w:pPr>
              <w:jc w:val="both"/>
              <w:rPr>
                <w:lang w:val="en-US" w:eastAsia="zh-TW"/>
              </w:rPr>
            </w:pPr>
            <w:r>
              <w:rPr>
                <w:lang w:val="en-US" w:eastAsia="zh-TW"/>
              </w:rPr>
              <w:t>DC_48A_(n)48A</w:t>
            </w:r>
            <w:r w:rsidRPr="005F33FE">
              <w:rPr>
                <w:lang w:val="en-US" w:eastAsia="zh-TW"/>
              </w:rPr>
              <w:t>A</w:t>
            </w:r>
          </w:p>
        </w:tc>
        <w:tc>
          <w:tcPr>
            <w:tcW w:w="1530" w:type="dxa"/>
          </w:tcPr>
          <w:p w14:paraId="34D60F97" w14:textId="77777777" w:rsidR="00867627" w:rsidRDefault="00867627" w:rsidP="00E41DBA">
            <w:pPr>
              <w:jc w:val="both"/>
              <w:rPr>
                <w:lang w:val="en-US" w:eastAsia="zh-TW"/>
              </w:rPr>
            </w:pPr>
            <w:r>
              <w:rPr>
                <w:lang w:val="en-US" w:eastAsia="zh-TW"/>
              </w:rPr>
              <w:t>DC_(n)48AA</w:t>
            </w:r>
          </w:p>
        </w:tc>
        <w:tc>
          <w:tcPr>
            <w:tcW w:w="1980" w:type="dxa"/>
          </w:tcPr>
          <w:p w14:paraId="1320D86B" w14:textId="77777777" w:rsidR="00867627" w:rsidRDefault="00867627" w:rsidP="00E41DBA">
            <w:pPr>
              <w:jc w:val="both"/>
              <w:rPr>
                <w:lang w:val="en-US" w:eastAsia="zh-TW"/>
              </w:rPr>
            </w:pPr>
          </w:p>
        </w:tc>
      </w:tr>
      <w:tr w:rsidR="00867627" w14:paraId="6A59F3C5" w14:textId="77777777" w:rsidTr="00E41DBA">
        <w:tc>
          <w:tcPr>
            <w:tcW w:w="1525" w:type="dxa"/>
          </w:tcPr>
          <w:p w14:paraId="25DC1EAF" w14:textId="77777777" w:rsidR="00867627" w:rsidRDefault="00867627" w:rsidP="00E41DBA">
            <w:pPr>
              <w:jc w:val="both"/>
              <w:rPr>
                <w:lang w:val="en-US" w:eastAsia="zh-TW"/>
              </w:rPr>
            </w:pPr>
            <w:r>
              <w:rPr>
                <w:lang w:val="en-US" w:eastAsia="zh-TW"/>
              </w:rPr>
              <w:t>DC_48A_(n)48A</w:t>
            </w:r>
            <w:r w:rsidRPr="005F33FE">
              <w:rPr>
                <w:lang w:val="en-US" w:eastAsia="zh-TW"/>
              </w:rPr>
              <w:t>A</w:t>
            </w:r>
          </w:p>
        </w:tc>
        <w:tc>
          <w:tcPr>
            <w:tcW w:w="630" w:type="dxa"/>
          </w:tcPr>
          <w:p w14:paraId="0891F692" w14:textId="77777777" w:rsidR="00867627" w:rsidRDefault="00867627" w:rsidP="00E41DBA">
            <w:pPr>
              <w:jc w:val="both"/>
              <w:rPr>
                <w:lang w:val="en-US" w:eastAsia="zh-TW"/>
              </w:rPr>
            </w:pPr>
            <w:r>
              <w:rPr>
                <w:lang w:val="en-US" w:eastAsia="zh-TW"/>
              </w:rPr>
              <w:t>48A-48A</w:t>
            </w:r>
          </w:p>
        </w:tc>
        <w:tc>
          <w:tcPr>
            <w:tcW w:w="630" w:type="dxa"/>
          </w:tcPr>
          <w:p w14:paraId="62ACEE18" w14:textId="77777777" w:rsidR="00867627" w:rsidRDefault="00867627" w:rsidP="00E41DBA">
            <w:pPr>
              <w:jc w:val="both"/>
              <w:rPr>
                <w:lang w:val="en-US" w:eastAsia="zh-TW"/>
              </w:rPr>
            </w:pPr>
            <w:r>
              <w:rPr>
                <w:lang w:val="en-US" w:eastAsia="zh-TW"/>
              </w:rPr>
              <w:t>48A</w:t>
            </w:r>
          </w:p>
        </w:tc>
        <w:tc>
          <w:tcPr>
            <w:tcW w:w="720" w:type="dxa"/>
          </w:tcPr>
          <w:p w14:paraId="1F36EB42" w14:textId="77777777" w:rsidR="00867627" w:rsidRDefault="00867627" w:rsidP="00E41DBA">
            <w:pPr>
              <w:jc w:val="both"/>
              <w:rPr>
                <w:lang w:val="en-US" w:eastAsia="zh-TW"/>
              </w:rPr>
            </w:pPr>
            <w:r>
              <w:rPr>
                <w:lang w:val="en-US" w:eastAsia="zh-TW"/>
              </w:rPr>
              <w:t>n48A</w:t>
            </w:r>
          </w:p>
        </w:tc>
        <w:tc>
          <w:tcPr>
            <w:tcW w:w="720" w:type="dxa"/>
          </w:tcPr>
          <w:p w14:paraId="18EC02F8" w14:textId="77777777" w:rsidR="00867627" w:rsidRDefault="00867627" w:rsidP="00E41DBA">
            <w:pPr>
              <w:jc w:val="both"/>
              <w:rPr>
                <w:lang w:val="en-US" w:eastAsia="zh-TW"/>
              </w:rPr>
            </w:pPr>
            <w:r>
              <w:rPr>
                <w:lang w:val="en-US" w:eastAsia="zh-TW"/>
              </w:rPr>
              <w:t>n48A</w:t>
            </w:r>
          </w:p>
        </w:tc>
        <w:tc>
          <w:tcPr>
            <w:tcW w:w="1170" w:type="dxa"/>
          </w:tcPr>
          <w:p w14:paraId="313A9C37" w14:textId="77777777" w:rsidR="00867627" w:rsidRDefault="00867627" w:rsidP="00E41DBA">
            <w:pPr>
              <w:jc w:val="both"/>
              <w:rPr>
                <w:lang w:val="en-US" w:eastAsia="zh-TW"/>
              </w:rPr>
            </w:pPr>
            <w:r w:rsidRPr="000D53A5">
              <w:rPr>
                <w:b/>
                <w:lang w:val="en-US" w:eastAsia="zh-TW"/>
              </w:rPr>
              <w:t>contiguous</w:t>
            </w:r>
          </w:p>
        </w:tc>
        <w:tc>
          <w:tcPr>
            <w:tcW w:w="1530" w:type="dxa"/>
          </w:tcPr>
          <w:p w14:paraId="3087C5B2" w14:textId="77777777" w:rsidR="00867627" w:rsidRDefault="00867627" w:rsidP="00E41DBA">
            <w:pPr>
              <w:jc w:val="both"/>
              <w:rPr>
                <w:lang w:val="en-US" w:eastAsia="zh-TW"/>
              </w:rPr>
            </w:pPr>
            <w:r>
              <w:rPr>
                <w:lang w:val="en-US" w:eastAsia="zh-TW"/>
              </w:rPr>
              <w:t>DC_48A_(n)48A</w:t>
            </w:r>
            <w:r w:rsidRPr="005F33FE">
              <w:rPr>
                <w:lang w:val="en-US" w:eastAsia="zh-TW"/>
              </w:rPr>
              <w:t>A</w:t>
            </w:r>
          </w:p>
        </w:tc>
        <w:tc>
          <w:tcPr>
            <w:tcW w:w="1530" w:type="dxa"/>
          </w:tcPr>
          <w:p w14:paraId="63B7FDBA" w14:textId="77777777" w:rsidR="00867627" w:rsidRPr="00FC2FB3" w:rsidRDefault="00867627" w:rsidP="00E41DBA">
            <w:pPr>
              <w:jc w:val="both"/>
              <w:rPr>
                <w:b/>
                <w:lang w:val="en-US" w:eastAsia="zh-TW"/>
              </w:rPr>
            </w:pPr>
            <w:r w:rsidRPr="002555B5">
              <w:rPr>
                <w:b/>
                <w:lang w:val="en-US" w:eastAsia="zh-TW"/>
              </w:rPr>
              <w:t>DC_48A_n48A</w:t>
            </w:r>
          </w:p>
        </w:tc>
        <w:tc>
          <w:tcPr>
            <w:tcW w:w="1980" w:type="dxa"/>
          </w:tcPr>
          <w:p w14:paraId="248DAE06" w14:textId="1C64AC28" w:rsidR="00867627" w:rsidRDefault="00867627" w:rsidP="00E41DBA">
            <w:pPr>
              <w:rPr>
                <w:lang w:val="en-US" w:eastAsia="zh-TW"/>
              </w:rPr>
            </w:pPr>
            <w:r>
              <w:rPr>
                <w:lang w:val="en-US" w:eastAsia="zh-TW"/>
              </w:rPr>
              <w:t xml:space="preserve">Report an additional band combination </w:t>
            </w:r>
            <w:r w:rsidRPr="00304D1D">
              <w:rPr>
                <w:lang w:val="en-US" w:eastAsia="zh-TW"/>
              </w:rPr>
              <w:t>DC_48A_n48A</w:t>
            </w:r>
            <w:r>
              <w:rPr>
                <w:lang w:val="en-US" w:eastAsia="zh-TW"/>
              </w:rPr>
              <w:t xml:space="preserve"> to the network or introduce a new UE capability to indicate UL </w:t>
            </w:r>
            <w:r w:rsidR="0069698D">
              <w:rPr>
                <w:lang w:val="en-US" w:eastAsia="zh-TW"/>
              </w:rPr>
              <w:t xml:space="preserve">EN-DC </w:t>
            </w:r>
            <w:r>
              <w:rPr>
                <w:lang w:val="en-US" w:eastAsia="zh-TW"/>
              </w:rPr>
              <w:t>configuration</w:t>
            </w:r>
          </w:p>
        </w:tc>
      </w:tr>
      <w:tr w:rsidR="00867627" w14:paraId="642D0403" w14:textId="77777777" w:rsidTr="00E41DBA">
        <w:tc>
          <w:tcPr>
            <w:tcW w:w="1525" w:type="dxa"/>
          </w:tcPr>
          <w:p w14:paraId="17E9B35F" w14:textId="77777777" w:rsidR="00867627" w:rsidRDefault="00867627" w:rsidP="00E41DBA">
            <w:pPr>
              <w:jc w:val="both"/>
              <w:rPr>
                <w:lang w:val="en-US" w:eastAsia="zh-TW"/>
              </w:rPr>
            </w:pPr>
            <w:r>
              <w:rPr>
                <w:lang w:val="en-US" w:eastAsia="zh-TW"/>
              </w:rPr>
              <w:t>DC_48A-48A_n48A</w:t>
            </w:r>
          </w:p>
        </w:tc>
        <w:tc>
          <w:tcPr>
            <w:tcW w:w="630" w:type="dxa"/>
          </w:tcPr>
          <w:p w14:paraId="7B92FF14" w14:textId="77777777" w:rsidR="00867627" w:rsidRDefault="00867627" w:rsidP="00E41DBA">
            <w:pPr>
              <w:jc w:val="both"/>
              <w:rPr>
                <w:lang w:val="en-US" w:eastAsia="zh-TW"/>
              </w:rPr>
            </w:pPr>
            <w:r>
              <w:rPr>
                <w:lang w:val="en-US" w:eastAsia="zh-TW"/>
              </w:rPr>
              <w:t>48A-48A</w:t>
            </w:r>
          </w:p>
        </w:tc>
        <w:tc>
          <w:tcPr>
            <w:tcW w:w="630" w:type="dxa"/>
          </w:tcPr>
          <w:p w14:paraId="51508B9D" w14:textId="77777777" w:rsidR="00867627" w:rsidRDefault="00867627" w:rsidP="00E41DBA">
            <w:pPr>
              <w:jc w:val="both"/>
              <w:rPr>
                <w:lang w:val="en-US" w:eastAsia="zh-TW"/>
              </w:rPr>
            </w:pPr>
            <w:r>
              <w:rPr>
                <w:lang w:val="en-US" w:eastAsia="zh-TW"/>
              </w:rPr>
              <w:t>48A</w:t>
            </w:r>
          </w:p>
        </w:tc>
        <w:tc>
          <w:tcPr>
            <w:tcW w:w="720" w:type="dxa"/>
          </w:tcPr>
          <w:p w14:paraId="1A08EEDD" w14:textId="77777777" w:rsidR="00867627" w:rsidRDefault="00867627" w:rsidP="00E41DBA">
            <w:pPr>
              <w:jc w:val="both"/>
              <w:rPr>
                <w:lang w:val="en-US" w:eastAsia="zh-TW"/>
              </w:rPr>
            </w:pPr>
            <w:r>
              <w:rPr>
                <w:lang w:val="en-US" w:eastAsia="zh-TW"/>
              </w:rPr>
              <w:t>n48A</w:t>
            </w:r>
          </w:p>
        </w:tc>
        <w:tc>
          <w:tcPr>
            <w:tcW w:w="720" w:type="dxa"/>
          </w:tcPr>
          <w:p w14:paraId="63C04C2E" w14:textId="77777777" w:rsidR="00867627" w:rsidRDefault="00867627" w:rsidP="00E41DBA">
            <w:pPr>
              <w:jc w:val="both"/>
              <w:rPr>
                <w:lang w:val="en-US" w:eastAsia="zh-TW"/>
              </w:rPr>
            </w:pPr>
            <w:r>
              <w:rPr>
                <w:lang w:val="en-US" w:eastAsia="zh-TW"/>
              </w:rPr>
              <w:t>n48A</w:t>
            </w:r>
          </w:p>
        </w:tc>
        <w:tc>
          <w:tcPr>
            <w:tcW w:w="1170" w:type="dxa"/>
          </w:tcPr>
          <w:p w14:paraId="63376DE1" w14:textId="77777777" w:rsidR="00867627" w:rsidRDefault="00867627" w:rsidP="00E41DBA">
            <w:pPr>
              <w:jc w:val="both"/>
              <w:rPr>
                <w:lang w:val="en-US" w:eastAsia="zh-TW"/>
              </w:rPr>
            </w:pPr>
            <w:r>
              <w:rPr>
                <w:lang w:val="en-US" w:eastAsia="zh-TW"/>
              </w:rPr>
              <w:t>non-contiguous</w:t>
            </w:r>
          </w:p>
        </w:tc>
        <w:tc>
          <w:tcPr>
            <w:tcW w:w="1530" w:type="dxa"/>
          </w:tcPr>
          <w:p w14:paraId="607F4387" w14:textId="77777777" w:rsidR="00867627" w:rsidRDefault="00867627" w:rsidP="00E41DBA">
            <w:pPr>
              <w:jc w:val="both"/>
              <w:rPr>
                <w:lang w:val="en-US" w:eastAsia="zh-TW"/>
              </w:rPr>
            </w:pPr>
            <w:r>
              <w:rPr>
                <w:lang w:val="en-US" w:eastAsia="zh-TW"/>
              </w:rPr>
              <w:t>DC_48A-48A_n48A</w:t>
            </w:r>
          </w:p>
        </w:tc>
        <w:tc>
          <w:tcPr>
            <w:tcW w:w="1530" w:type="dxa"/>
          </w:tcPr>
          <w:p w14:paraId="0D4E7660" w14:textId="77777777" w:rsidR="00867627" w:rsidRDefault="00867627" w:rsidP="00E41DBA">
            <w:pPr>
              <w:jc w:val="both"/>
              <w:rPr>
                <w:lang w:val="en-US" w:eastAsia="zh-TW"/>
              </w:rPr>
            </w:pPr>
            <w:r w:rsidRPr="00304D1D">
              <w:rPr>
                <w:lang w:val="en-US" w:eastAsia="zh-TW"/>
              </w:rPr>
              <w:t>DC_48A_n48A</w:t>
            </w:r>
          </w:p>
        </w:tc>
        <w:tc>
          <w:tcPr>
            <w:tcW w:w="1980" w:type="dxa"/>
          </w:tcPr>
          <w:p w14:paraId="161FFCAC" w14:textId="77777777" w:rsidR="00867627" w:rsidRDefault="00867627" w:rsidP="00E41DBA">
            <w:pPr>
              <w:jc w:val="both"/>
              <w:rPr>
                <w:lang w:val="en-US" w:eastAsia="zh-TW"/>
              </w:rPr>
            </w:pPr>
          </w:p>
        </w:tc>
      </w:tr>
    </w:tbl>
    <w:p w14:paraId="2DFFC367" w14:textId="77777777" w:rsidR="00867627" w:rsidRPr="00BF013F" w:rsidRDefault="00867627" w:rsidP="00867627">
      <w:pPr>
        <w:jc w:val="center"/>
        <w:rPr>
          <w:b/>
          <w:lang w:val="en-US" w:eastAsia="zh-TW"/>
        </w:rPr>
      </w:pPr>
      <w:r w:rsidRPr="00BF013F">
        <w:rPr>
          <w:b/>
          <w:lang w:val="en-US" w:eastAsia="zh-TW"/>
        </w:rPr>
        <w:t xml:space="preserve">Table 1. </w:t>
      </w:r>
      <w:proofErr w:type="spellStart"/>
      <w:proofErr w:type="gramStart"/>
      <w:r w:rsidRPr="00BF013F">
        <w:rPr>
          <w:b/>
          <w:i/>
          <w:lang w:val="en-US" w:eastAsia="zh-TW"/>
        </w:rPr>
        <w:t>intraBandENDC</w:t>
      </w:r>
      <w:proofErr w:type="spellEnd"/>
      <w:r w:rsidRPr="00BF013F">
        <w:rPr>
          <w:b/>
          <w:i/>
          <w:lang w:val="en-US" w:eastAsia="zh-TW"/>
        </w:rPr>
        <w:t>-</w:t>
      </w:r>
      <w:r w:rsidRPr="00BF013F">
        <w:rPr>
          <w:rFonts w:hint="eastAsia"/>
          <w:b/>
          <w:i/>
          <w:lang w:val="en-US" w:eastAsia="zh-TW"/>
        </w:rPr>
        <w:t>Support</w:t>
      </w:r>
      <w:proofErr w:type="gramEnd"/>
      <w:r w:rsidRPr="00BF013F">
        <w:rPr>
          <w:b/>
          <w:i/>
          <w:lang w:val="en-US" w:eastAsia="zh-TW"/>
        </w:rPr>
        <w:t xml:space="preserve"> </w:t>
      </w:r>
      <w:r>
        <w:rPr>
          <w:b/>
          <w:i/>
          <w:lang w:val="en-US" w:eastAsia="zh-TW"/>
        </w:rPr>
        <w:t xml:space="preserve">definition </w:t>
      </w:r>
      <w:r w:rsidRPr="00BF013F">
        <w:rPr>
          <w:b/>
          <w:lang w:val="en-US" w:eastAsia="zh-TW"/>
        </w:rPr>
        <w:t xml:space="preserve">to differentiate DC_48A_(n)48AA </w:t>
      </w:r>
      <w:r>
        <w:rPr>
          <w:b/>
          <w:lang w:val="en-US" w:eastAsia="zh-TW"/>
        </w:rPr>
        <w:t>from</w:t>
      </w:r>
      <w:r w:rsidRPr="00BF013F">
        <w:rPr>
          <w:b/>
          <w:lang w:val="en-US" w:eastAsia="zh-TW"/>
        </w:rPr>
        <w:t xml:space="preserve"> DC_48A-48A_n48A</w:t>
      </w:r>
    </w:p>
    <w:p w14:paraId="31D6C328" w14:textId="0DDB075C" w:rsidR="00B1440A" w:rsidRDefault="00D319E8" w:rsidP="00B1440A">
      <w:pPr>
        <w:jc w:val="both"/>
        <w:rPr>
          <w:lang w:val="en-US" w:eastAsia="zh-TW"/>
        </w:rPr>
      </w:pPr>
      <w:r>
        <w:rPr>
          <w:lang w:val="en-US" w:eastAsia="zh-TW"/>
        </w:rPr>
        <w:t>In</w:t>
      </w:r>
      <w:r w:rsidR="00B1440A" w:rsidRPr="006702D6">
        <w:rPr>
          <w:lang w:val="en-US" w:eastAsia="zh-TW"/>
        </w:rPr>
        <w:t xml:space="preserve"> </w:t>
      </w:r>
      <w:r w:rsidR="00B1440A">
        <w:rPr>
          <w:lang w:val="en-US" w:eastAsia="zh-TW"/>
        </w:rPr>
        <w:t xml:space="preserve">Table 2, </w:t>
      </w:r>
      <w:r>
        <w:rPr>
          <w:lang w:val="en-US" w:eastAsia="zh-TW"/>
        </w:rPr>
        <w:t>the UE capability IE</w:t>
      </w:r>
      <w:r w:rsidRPr="008B7000">
        <w:rPr>
          <w:i/>
          <w:lang w:val="en-US" w:eastAsia="zh-TW"/>
        </w:rPr>
        <w:t xml:space="preserv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 xml:space="preserve"> </w:t>
      </w:r>
      <w:r>
        <w:rPr>
          <w:lang w:val="en-US" w:eastAsia="zh-TW"/>
        </w:rPr>
        <w:t>definition</w:t>
      </w:r>
      <w:r w:rsidRPr="00D319E8">
        <w:rPr>
          <w:lang w:val="en-US" w:eastAsia="zh-TW"/>
        </w:rPr>
        <w:t xml:space="preserve"> </w:t>
      </w:r>
      <w:r>
        <w:rPr>
          <w:lang w:val="en-US" w:eastAsia="zh-TW"/>
        </w:rPr>
        <w:t xml:space="preserve">is to use </w:t>
      </w:r>
      <w:r w:rsidR="00E3153D">
        <w:rPr>
          <w:lang w:val="en-US" w:eastAsia="zh-TW"/>
        </w:rPr>
        <w:t xml:space="preserve">intra-band </w:t>
      </w:r>
      <w:r>
        <w:rPr>
          <w:lang w:val="en-US" w:eastAsia="zh-TW"/>
        </w:rPr>
        <w:t xml:space="preserve">UL </w:t>
      </w:r>
      <w:r w:rsidR="00E3153D">
        <w:rPr>
          <w:lang w:val="en-US" w:eastAsia="zh-TW"/>
        </w:rPr>
        <w:t xml:space="preserve">EN-DC </w:t>
      </w:r>
      <w:r>
        <w:rPr>
          <w:lang w:val="en-US" w:eastAsia="zh-TW"/>
        </w:rPr>
        <w:t xml:space="preserve">configuration between primary cells in each group to differentiate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sidRPr="008B153A">
        <w:rPr>
          <w:i/>
          <w:lang w:val="en-US" w:eastAsia="zh-TW"/>
        </w:rPr>
        <w:t>=</w:t>
      </w:r>
      <w:r>
        <w:rPr>
          <w:i/>
          <w:lang w:val="en-US" w:eastAsia="zh-TW"/>
        </w:rPr>
        <w:t xml:space="preserve">not reported(contiguous) </w:t>
      </w:r>
      <w:r w:rsidR="00E3153D">
        <w:rPr>
          <w:lang w:val="en-US" w:eastAsia="zh-TW"/>
        </w:rPr>
        <w:t>from</w:t>
      </w:r>
      <w:r>
        <w:rPr>
          <w:lang w:val="en-US" w:eastAsia="zh-TW"/>
        </w:rPr>
        <w:t xml:space="preserv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lang w:val="en-US" w:eastAsia="zh-TW"/>
        </w:rPr>
        <w:t>=</w:t>
      </w:r>
      <w:r w:rsidRPr="008B153A">
        <w:rPr>
          <w:i/>
          <w:lang w:val="en-US" w:eastAsia="zh-TW"/>
        </w:rPr>
        <w:t>non-contiguous</w:t>
      </w:r>
      <w:r w:rsidR="00F325A7">
        <w:rPr>
          <w:lang w:val="en-US" w:eastAsia="zh-TW"/>
        </w:rPr>
        <w:t>, which is different from TS38.101-3 definition</w:t>
      </w:r>
      <w:r>
        <w:rPr>
          <w:lang w:val="en-US" w:eastAsia="zh-TW"/>
        </w:rPr>
        <w:t xml:space="preserve">. For example, </w:t>
      </w:r>
      <w:r w:rsidR="00F325A7">
        <w:rPr>
          <w:lang w:val="en-US" w:eastAsia="zh-TW"/>
        </w:rPr>
        <w:t xml:space="preserve">the UE needs to report </w:t>
      </w:r>
      <w:proofErr w:type="spellStart"/>
      <w:r w:rsidR="00F325A7" w:rsidRPr="008B7000">
        <w:rPr>
          <w:i/>
          <w:lang w:val="en-US" w:eastAsia="zh-TW"/>
        </w:rPr>
        <w:t>intraBandENDC</w:t>
      </w:r>
      <w:proofErr w:type="spellEnd"/>
      <w:r w:rsidR="00F325A7" w:rsidRPr="008B7000">
        <w:rPr>
          <w:i/>
          <w:lang w:val="en-US" w:eastAsia="zh-TW"/>
        </w:rPr>
        <w:t>-</w:t>
      </w:r>
      <w:r w:rsidR="00F325A7" w:rsidRPr="008B7000">
        <w:rPr>
          <w:rFonts w:hint="eastAsia"/>
          <w:i/>
          <w:lang w:val="en-US" w:eastAsia="zh-TW"/>
        </w:rPr>
        <w:t>Support</w:t>
      </w:r>
      <w:r w:rsidR="00F325A7">
        <w:rPr>
          <w:lang w:val="en-US" w:eastAsia="zh-TW"/>
        </w:rPr>
        <w:t>=</w:t>
      </w:r>
      <w:r w:rsidR="00F325A7" w:rsidRPr="008B153A">
        <w:rPr>
          <w:i/>
          <w:lang w:val="en-US" w:eastAsia="zh-TW"/>
        </w:rPr>
        <w:t>non-contiguous</w:t>
      </w:r>
      <w:r w:rsidR="00F325A7" w:rsidRPr="00F325A7">
        <w:rPr>
          <w:lang w:val="en-US" w:eastAsia="zh-TW"/>
        </w:rPr>
        <w:t xml:space="preserve"> </w:t>
      </w:r>
      <w:r w:rsidR="00F325A7">
        <w:rPr>
          <w:lang w:val="en-US" w:eastAsia="zh-TW"/>
        </w:rPr>
        <w:t xml:space="preserve">for the configuration </w:t>
      </w:r>
      <w:r w:rsidR="00F325A7" w:rsidRPr="00F325A7">
        <w:rPr>
          <w:lang w:val="en-US" w:eastAsia="zh-TW"/>
        </w:rPr>
        <w:t>DL DC</w:t>
      </w:r>
      <w:proofErr w:type="gramStart"/>
      <w:r w:rsidR="00F325A7" w:rsidRPr="00F325A7">
        <w:rPr>
          <w:lang w:val="en-US" w:eastAsia="zh-TW"/>
        </w:rPr>
        <w:t>_(</w:t>
      </w:r>
      <w:proofErr w:type="gramEnd"/>
      <w:r w:rsidR="00F325A7" w:rsidRPr="00F325A7">
        <w:rPr>
          <w:lang w:val="en-US" w:eastAsia="zh-TW"/>
        </w:rPr>
        <w:t>n)48CA with UL DC_48A_n48A</w:t>
      </w:r>
      <w:r w:rsidR="00F325A7">
        <w:rPr>
          <w:lang w:val="en-US" w:eastAsia="zh-TW"/>
        </w:rPr>
        <w:t xml:space="preserve">. </w:t>
      </w:r>
      <w:r w:rsidR="00B1440A">
        <w:rPr>
          <w:lang w:val="en-US" w:eastAsia="zh-TW"/>
        </w:rPr>
        <w:t>In this case, the major cost is that DL DC</w:t>
      </w:r>
      <w:proofErr w:type="gramStart"/>
      <w:r w:rsidR="00B1440A">
        <w:rPr>
          <w:lang w:val="en-US" w:eastAsia="zh-TW"/>
        </w:rPr>
        <w:t>_(</w:t>
      </w:r>
      <w:proofErr w:type="gramEnd"/>
      <w:r w:rsidR="00B1440A">
        <w:rPr>
          <w:lang w:val="en-US" w:eastAsia="zh-TW"/>
        </w:rPr>
        <w:t xml:space="preserve">n)48CA with UL </w:t>
      </w:r>
      <w:r w:rsidR="00B1440A" w:rsidRPr="002555B5">
        <w:rPr>
          <w:lang w:val="en-US" w:eastAsia="zh-TW"/>
        </w:rPr>
        <w:t>DC_48A_n48</w:t>
      </w:r>
      <w:r w:rsidR="00B1440A">
        <w:rPr>
          <w:lang w:val="en-US" w:eastAsia="zh-TW"/>
        </w:rPr>
        <w:t xml:space="preserve">A and DL DC_(n)48DA with UL </w:t>
      </w:r>
      <w:r w:rsidR="00B1440A" w:rsidRPr="002555B5">
        <w:rPr>
          <w:lang w:val="en-US" w:eastAsia="zh-TW"/>
        </w:rPr>
        <w:t>DC_48A_n48</w:t>
      </w:r>
      <w:r w:rsidR="00B1440A">
        <w:rPr>
          <w:lang w:val="en-US" w:eastAsia="zh-TW"/>
        </w:rPr>
        <w:t xml:space="preserve">A needs to be moved to </w:t>
      </w:r>
      <w:r w:rsidR="00F325A7">
        <w:rPr>
          <w:lang w:val="en-US" w:eastAsia="zh-TW"/>
        </w:rPr>
        <w:t xml:space="preserve">from intra-band </w:t>
      </w:r>
      <w:r w:rsidR="00B1440A">
        <w:rPr>
          <w:lang w:val="en-US" w:eastAsia="zh-TW"/>
        </w:rPr>
        <w:t xml:space="preserve">contiguous </w:t>
      </w:r>
      <w:r w:rsidR="00E3153D">
        <w:rPr>
          <w:lang w:val="en-US" w:eastAsia="zh-TW"/>
        </w:rPr>
        <w:t xml:space="preserve">EN-DC combination </w:t>
      </w:r>
      <w:r w:rsidR="00F325A7">
        <w:rPr>
          <w:lang w:val="en-US" w:eastAsia="zh-TW"/>
        </w:rPr>
        <w:t xml:space="preserve">to intra-band non-contiguous EN-DC combination, and </w:t>
      </w:r>
      <w:r w:rsidR="00B1440A">
        <w:rPr>
          <w:lang w:val="en-US" w:eastAsia="zh-TW"/>
        </w:rPr>
        <w:t xml:space="preserve">DL </w:t>
      </w:r>
      <w:r w:rsidR="00B1440A" w:rsidRPr="00B1787D">
        <w:rPr>
          <w:lang w:val="en-US" w:eastAsia="zh-TW"/>
        </w:rPr>
        <w:t>DC_48A_(n)48AA</w:t>
      </w:r>
      <w:r w:rsidR="00B1440A">
        <w:rPr>
          <w:lang w:val="en-US" w:eastAsia="zh-TW"/>
        </w:rPr>
        <w:t xml:space="preserve"> with UL DC_(</w:t>
      </w:r>
      <w:r w:rsidR="00B1440A" w:rsidRPr="00094B9D">
        <w:rPr>
          <w:lang w:val="en-US" w:eastAsia="zh-TW"/>
        </w:rPr>
        <w:t>n</w:t>
      </w:r>
      <w:r w:rsidR="00B1440A">
        <w:rPr>
          <w:lang w:val="en-US" w:eastAsia="zh-TW"/>
        </w:rPr>
        <w:t>)</w:t>
      </w:r>
      <w:r w:rsidR="00B1440A" w:rsidRPr="00094B9D">
        <w:rPr>
          <w:lang w:val="en-US" w:eastAsia="zh-TW"/>
        </w:rPr>
        <w:t>48A</w:t>
      </w:r>
      <w:r w:rsidR="00B1440A">
        <w:rPr>
          <w:lang w:val="en-US" w:eastAsia="zh-TW"/>
        </w:rPr>
        <w:t xml:space="preserve">A needs to be moved </w:t>
      </w:r>
      <w:r w:rsidR="00F325A7">
        <w:rPr>
          <w:lang w:val="en-US" w:eastAsia="zh-TW"/>
        </w:rPr>
        <w:t xml:space="preserve">from intra-band non-contiguous </w:t>
      </w:r>
      <w:r w:rsidR="00E3153D">
        <w:rPr>
          <w:lang w:val="en-US" w:eastAsia="zh-TW"/>
        </w:rPr>
        <w:t xml:space="preserve">EN-DC combination </w:t>
      </w:r>
      <w:r w:rsidR="00F325A7">
        <w:rPr>
          <w:lang w:val="en-US" w:eastAsia="zh-TW"/>
        </w:rPr>
        <w:t xml:space="preserve">to </w:t>
      </w:r>
      <w:r w:rsidR="008F5A6B">
        <w:rPr>
          <w:lang w:val="en-US" w:eastAsia="zh-TW"/>
        </w:rPr>
        <w:t xml:space="preserve">intra-band </w:t>
      </w:r>
      <w:r w:rsidR="00F325A7">
        <w:rPr>
          <w:lang w:val="en-US" w:eastAsia="zh-TW"/>
        </w:rPr>
        <w:t xml:space="preserve">contiguous </w:t>
      </w:r>
      <w:r w:rsidR="00B1440A">
        <w:rPr>
          <w:lang w:val="en-US" w:eastAsia="zh-TW"/>
        </w:rPr>
        <w:t xml:space="preserve">EN-DC combination. In addition, the extra cost for this </w:t>
      </w:r>
      <w:proofErr w:type="spellStart"/>
      <w:r w:rsidR="00B1440A" w:rsidRPr="008B7000">
        <w:rPr>
          <w:i/>
          <w:lang w:val="en-US" w:eastAsia="zh-TW"/>
        </w:rPr>
        <w:t>intraBandENDC</w:t>
      </w:r>
      <w:proofErr w:type="spellEnd"/>
      <w:r w:rsidR="00B1440A" w:rsidRPr="008B7000">
        <w:rPr>
          <w:i/>
          <w:lang w:val="en-US" w:eastAsia="zh-TW"/>
        </w:rPr>
        <w:t>-</w:t>
      </w:r>
      <w:r w:rsidR="00B1440A" w:rsidRPr="008B7000">
        <w:rPr>
          <w:rFonts w:hint="eastAsia"/>
          <w:i/>
          <w:lang w:val="en-US" w:eastAsia="zh-TW"/>
        </w:rPr>
        <w:t>Support</w:t>
      </w:r>
      <w:r w:rsidR="00B1440A">
        <w:rPr>
          <w:i/>
          <w:lang w:val="en-US" w:eastAsia="zh-TW"/>
        </w:rPr>
        <w:t xml:space="preserve"> </w:t>
      </w:r>
      <w:r w:rsidR="00B1440A" w:rsidRPr="00833312">
        <w:rPr>
          <w:lang w:val="en-US" w:eastAsia="zh-TW"/>
        </w:rPr>
        <w:t>defi</w:t>
      </w:r>
      <w:r w:rsidR="00B1440A">
        <w:rPr>
          <w:lang w:val="en-US" w:eastAsia="zh-TW"/>
        </w:rPr>
        <w:t>ni</w:t>
      </w:r>
      <w:r w:rsidR="00B1440A" w:rsidRPr="00833312">
        <w:rPr>
          <w:lang w:val="en-US" w:eastAsia="zh-TW"/>
        </w:rPr>
        <w:t>tion</w:t>
      </w:r>
      <w:r w:rsidR="00B1440A">
        <w:rPr>
          <w:lang w:val="en-US" w:eastAsia="zh-TW"/>
        </w:rPr>
        <w:t xml:space="preserve"> would be to support more configurations </w:t>
      </w:r>
      <w:r w:rsidR="008F5A6B">
        <w:rPr>
          <w:lang w:val="en-US" w:eastAsia="zh-TW"/>
        </w:rPr>
        <w:t>with</w:t>
      </w:r>
      <w:r w:rsidR="00B1440A">
        <w:rPr>
          <w:lang w:val="en-US" w:eastAsia="zh-TW"/>
        </w:rPr>
        <w:t xml:space="preserve"> the same reported UE capability signaling as follows. </w:t>
      </w:r>
    </w:p>
    <w:p w14:paraId="17099FF0" w14:textId="77777777" w:rsidR="00B1440A" w:rsidRDefault="00B1440A" w:rsidP="00B1440A">
      <w:pPr>
        <w:pStyle w:val="ListParagraph"/>
        <w:numPr>
          <w:ilvl w:val="0"/>
          <w:numId w:val="19"/>
        </w:numPr>
        <w:jc w:val="both"/>
        <w:rPr>
          <w:lang w:val="en-US" w:eastAsia="zh-TW"/>
        </w:rPr>
      </w:pPr>
      <w:r w:rsidRPr="00B915E4">
        <w:rPr>
          <w:lang w:val="en-US" w:eastAsia="zh-TW"/>
        </w:rPr>
        <w:t>If the UE report</w:t>
      </w:r>
      <w:r>
        <w:rPr>
          <w:lang w:val="en-US" w:eastAsia="zh-TW"/>
        </w:rPr>
        <w:t xml:space="preserve">s LTE 48C and NR n48A with the </w:t>
      </w:r>
      <w:proofErr w:type="spellStart"/>
      <w:r w:rsidRPr="00B915E4">
        <w:rPr>
          <w:i/>
          <w:lang w:val="en-US" w:eastAsia="zh-TW"/>
        </w:rPr>
        <w:t>intraBandENDC</w:t>
      </w:r>
      <w:proofErr w:type="spellEnd"/>
      <w:r w:rsidRPr="00B915E4">
        <w:rPr>
          <w:i/>
          <w:lang w:val="en-US" w:eastAsia="zh-TW"/>
        </w:rPr>
        <w:t xml:space="preserve">-Support=non-contiguous, </w:t>
      </w:r>
      <w:r w:rsidRPr="00B915E4">
        <w:rPr>
          <w:lang w:val="en-US" w:eastAsia="zh-TW"/>
        </w:rPr>
        <w:t xml:space="preserve">the UE needs to support two configurations DL DC_48C_n48A with UL </w:t>
      </w:r>
      <w:r w:rsidRPr="002555B5">
        <w:rPr>
          <w:lang w:val="en-US" w:eastAsia="zh-TW"/>
        </w:rPr>
        <w:t>DC_48A_n48</w:t>
      </w:r>
      <w:r>
        <w:rPr>
          <w:lang w:val="en-US" w:eastAsia="zh-TW"/>
        </w:rPr>
        <w:t>A</w:t>
      </w:r>
      <w:r w:rsidRPr="00B915E4">
        <w:rPr>
          <w:lang w:val="en-US" w:eastAsia="zh-TW"/>
        </w:rPr>
        <w:t xml:space="preserve"> and DL DC_(n)48CA with UL </w:t>
      </w:r>
      <w:r w:rsidRPr="002555B5">
        <w:rPr>
          <w:lang w:val="en-US" w:eastAsia="zh-TW"/>
        </w:rPr>
        <w:t>DC_48A_n48</w:t>
      </w:r>
      <w:r>
        <w:rPr>
          <w:lang w:val="en-US" w:eastAsia="zh-TW"/>
        </w:rPr>
        <w:t>A</w:t>
      </w:r>
    </w:p>
    <w:p w14:paraId="67497BD3" w14:textId="77777777" w:rsidR="00B1440A" w:rsidRDefault="00B1440A" w:rsidP="00B1440A">
      <w:pPr>
        <w:pStyle w:val="ListParagraph"/>
        <w:numPr>
          <w:ilvl w:val="0"/>
          <w:numId w:val="19"/>
        </w:numPr>
        <w:jc w:val="both"/>
        <w:rPr>
          <w:lang w:val="en-US" w:eastAsia="zh-TW"/>
        </w:rPr>
      </w:pPr>
      <w:r w:rsidRPr="00B915E4">
        <w:rPr>
          <w:lang w:val="en-US" w:eastAsia="zh-TW"/>
        </w:rPr>
        <w:t>If the UE repor</w:t>
      </w:r>
      <w:r>
        <w:rPr>
          <w:lang w:val="en-US" w:eastAsia="zh-TW"/>
        </w:rPr>
        <w:t>ts LTE 48D and NR n48A with the</w:t>
      </w:r>
      <w:r w:rsidRPr="00B915E4">
        <w:rPr>
          <w:lang w:val="en-US" w:eastAsia="zh-TW"/>
        </w:rPr>
        <w:t xml:space="preserve"> </w:t>
      </w:r>
      <w:proofErr w:type="spellStart"/>
      <w:r w:rsidRPr="00B915E4">
        <w:rPr>
          <w:i/>
          <w:lang w:val="en-US" w:eastAsia="zh-TW"/>
        </w:rPr>
        <w:t>intraBandENDC</w:t>
      </w:r>
      <w:proofErr w:type="spellEnd"/>
      <w:r w:rsidRPr="00B915E4">
        <w:rPr>
          <w:i/>
          <w:lang w:val="en-US" w:eastAsia="zh-TW"/>
        </w:rPr>
        <w:t xml:space="preserve">-Support=non-contiguous, </w:t>
      </w:r>
      <w:r w:rsidRPr="00B915E4">
        <w:rPr>
          <w:lang w:val="en-US" w:eastAsia="zh-TW"/>
        </w:rPr>
        <w:t xml:space="preserve">the UE needs to support two configurations DL DC_48D_n48A with UL </w:t>
      </w:r>
      <w:r w:rsidRPr="002555B5">
        <w:rPr>
          <w:lang w:val="en-US" w:eastAsia="zh-TW"/>
        </w:rPr>
        <w:t>DC_48A_n48</w:t>
      </w:r>
      <w:r>
        <w:rPr>
          <w:lang w:val="en-US" w:eastAsia="zh-TW"/>
        </w:rPr>
        <w:t>A</w:t>
      </w:r>
      <w:r w:rsidRPr="00B915E4">
        <w:rPr>
          <w:lang w:val="en-US" w:eastAsia="zh-TW"/>
        </w:rPr>
        <w:t xml:space="preserve"> </w:t>
      </w:r>
      <w:r>
        <w:rPr>
          <w:lang w:val="en-US" w:eastAsia="zh-TW"/>
        </w:rPr>
        <w:t>and DL DC_(n)48D</w:t>
      </w:r>
      <w:r w:rsidRPr="00B915E4">
        <w:rPr>
          <w:lang w:val="en-US" w:eastAsia="zh-TW"/>
        </w:rPr>
        <w:t xml:space="preserve">A with UL </w:t>
      </w:r>
      <w:r w:rsidRPr="002555B5">
        <w:rPr>
          <w:lang w:val="en-US" w:eastAsia="zh-TW"/>
        </w:rPr>
        <w:t>DC_48A_n48</w:t>
      </w:r>
      <w:r>
        <w:rPr>
          <w:lang w:val="en-US" w:eastAsia="zh-TW"/>
        </w:rPr>
        <w:t>A</w:t>
      </w:r>
    </w:p>
    <w:p w14:paraId="09202BFE" w14:textId="77777777" w:rsidR="00B1440A" w:rsidRDefault="00B1440A" w:rsidP="00B1440A">
      <w:pPr>
        <w:pStyle w:val="ListParagraph"/>
        <w:numPr>
          <w:ilvl w:val="0"/>
          <w:numId w:val="19"/>
        </w:numPr>
        <w:jc w:val="both"/>
        <w:rPr>
          <w:lang w:val="en-US" w:eastAsia="zh-TW"/>
        </w:rPr>
      </w:pPr>
      <w:r w:rsidRPr="00B915E4">
        <w:rPr>
          <w:lang w:val="en-US" w:eastAsia="zh-TW"/>
        </w:rPr>
        <w:t xml:space="preserve">If the UE reports LTE </w:t>
      </w:r>
      <w:r w:rsidRPr="00B915E4">
        <w:rPr>
          <w:rFonts w:hint="eastAsia"/>
          <w:lang w:val="en-US" w:eastAsia="zh-TW"/>
        </w:rPr>
        <w:t>4</w:t>
      </w:r>
      <w:r>
        <w:rPr>
          <w:lang w:val="en-US" w:eastAsia="zh-TW"/>
        </w:rPr>
        <w:t>8A-48A and NR n48A with the</w:t>
      </w:r>
      <w:r w:rsidRPr="00B915E4">
        <w:rPr>
          <w:lang w:val="en-US" w:eastAsia="zh-TW"/>
        </w:rPr>
        <w:t xml:space="preserve"> </w:t>
      </w:r>
      <w:proofErr w:type="spellStart"/>
      <w:r w:rsidRPr="00B915E4">
        <w:rPr>
          <w:i/>
          <w:lang w:val="en-US" w:eastAsia="zh-TW"/>
        </w:rPr>
        <w:t>intraBandENDC</w:t>
      </w:r>
      <w:proofErr w:type="spellEnd"/>
      <w:r w:rsidRPr="00B915E4">
        <w:rPr>
          <w:i/>
          <w:lang w:val="en-US" w:eastAsia="zh-TW"/>
        </w:rPr>
        <w:t xml:space="preserve">-Support=non-contiguous, </w:t>
      </w:r>
      <w:r w:rsidRPr="00B915E4">
        <w:rPr>
          <w:lang w:val="en-US" w:eastAsia="zh-TW"/>
        </w:rPr>
        <w:t xml:space="preserve">the UE needs to support two configurations DL DC_48A-48A_n48A with UL </w:t>
      </w:r>
      <w:r w:rsidRPr="002555B5">
        <w:rPr>
          <w:lang w:val="en-US" w:eastAsia="zh-TW"/>
        </w:rPr>
        <w:t>DC_48A_n48</w:t>
      </w:r>
      <w:r>
        <w:rPr>
          <w:lang w:val="en-US" w:eastAsia="zh-TW"/>
        </w:rPr>
        <w:t>A</w:t>
      </w:r>
      <w:r w:rsidRPr="00B915E4">
        <w:rPr>
          <w:lang w:val="en-US" w:eastAsia="zh-TW"/>
        </w:rPr>
        <w:t xml:space="preserve"> and DL DC_48A</w:t>
      </w:r>
      <w:proofErr w:type="gramStart"/>
      <w:r w:rsidRPr="00B915E4">
        <w:rPr>
          <w:lang w:val="en-US" w:eastAsia="zh-TW"/>
        </w:rPr>
        <w:t>_(</w:t>
      </w:r>
      <w:proofErr w:type="gramEnd"/>
      <w:r w:rsidRPr="00B915E4">
        <w:rPr>
          <w:lang w:val="en-US" w:eastAsia="zh-TW"/>
        </w:rPr>
        <w:t xml:space="preserve">n)48AA with UL </w:t>
      </w:r>
      <w:r w:rsidRPr="002555B5">
        <w:rPr>
          <w:lang w:val="en-US" w:eastAsia="zh-TW"/>
        </w:rPr>
        <w:t>DC_48A_n48</w:t>
      </w:r>
      <w:r>
        <w:rPr>
          <w:lang w:val="en-US" w:eastAsia="zh-TW"/>
        </w:rPr>
        <w:t>A</w:t>
      </w:r>
      <w:r w:rsidRPr="00B915E4">
        <w:rPr>
          <w:lang w:val="en-US" w:eastAsia="zh-TW"/>
        </w:rPr>
        <w:t xml:space="preserve">. </w:t>
      </w:r>
    </w:p>
    <w:p w14:paraId="2B59E4A2" w14:textId="162D90B2" w:rsidR="008F5A6B" w:rsidRPr="00270494" w:rsidRDefault="00270494" w:rsidP="00270494">
      <w:pPr>
        <w:jc w:val="both"/>
        <w:rPr>
          <w:lang w:val="en-US" w:eastAsia="zh-TW"/>
        </w:rPr>
      </w:pPr>
      <w:r w:rsidRPr="00270494">
        <w:rPr>
          <w:lang w:val="en-US" w:eastAsia="zh-TW"/>
        </w:rPr>
        <w:t xml:space="preserve">From the implementation perspective, it is reasonable to assume that the UE supporting the configuration in non-contiguous spectrum can also support the configuration in contiguous spectrum </w:t>
      </w:r>
      <w:r w:rsidR="00D4272C">
        <w:rPr>
          <w:lang w:val="en-US" w:eastAsia="zh-TW"/>
        </w:rPr>
        <w:t>with</w:t>
      </w:r>
      <w:r w:rsidRPr="00270494">
        <w:rPr>
          <w:lang w:val="en-US" w:eastAsia="zh-TW"/>
        </w:rPr>
        <w:t xml:space="preserve"> the same reported UE capability signaling to the network. </w:t>
      </w:r>
      <w:r w:rsidRPr="00270494">
        <w:rPr>
          <w:rFonts w:hint="eastAsia"/>
          <w:lang w:val="en-US" w:eastAsia="zh-TW"/>
        </w:rPr>
        <w:t xml:space="preserve">Besides, </w:t>
      </w:r>
      <w:r w:rsidRPr="00270494">
        <w:rPr>
          <w:lang w:val="en-US" w:eastAsia="zh-TW"/>
        </w:rPr>
        <w:t xml:space="preserve">if the UE would like to support both uplink </w:t>
      </w:r>
      <w:r w:rsidR="00C05C3F">
        <w:rPr>
          <w:lang w:val="en-US" w:eastAsia="zh-TW"/>
        </w:rPr>
        <w:t xml:space="preserve">EN-DC </w:t>
      </w:r>
      <w:r w:rsidRPr="00270494">
        <w:rPr>
          <w:lang w:val="en-US" w:eastAsia="zh-TW"/>
        </w:rPr>
        <w:t>configurations for the band combination such as DC_48A</w:t>
      </w:r>
      <w:proofErr w:type="gramStart"/>
      <w:r w:rsidRPr="00270494">
        <w:rPr>
          <w:lang w:val="en-US" w:eastAsia="zh-TW"/>
        </w:rPr>
        <w:t>_(</w:t>
      </w:r>
      <w:proofErr w:type="gramEnd"/>
      <w:r w:rsidRPr="00270494">
        <w:rPr>
          <w:lang w:val="en-US" w:eastAsia="zh-TW"/>
        </w:rPr>
        <w:t xml:space="preserve">n)48AA, it needs to report LTE 48A-48A and NR n48A with the </w:t>
      </w:r>
      <w:proofErr w:type="spellStart"/>
      <w:r w:rsidRPr="00270494">
        <w:rPr>
          <w:i/>
          <w:lang w:val="en-US" w:eastAsia="zh-TW"/>
        </w:rPr>
        <w:t>intraBandENDC</w:t>
      </w:r>
      <w:proofErr w:type="spellEnd"/>
      <w:r w:rsidRPr="00270494">
        <w:rPr>
          <w:i/>
          <w:lang w:val="en-US" w:eastAsia="zh-TW"/>
        </w:rPr>
        <w:t>-</w:t>
      </w:r>
      <w:r w:rsidRPr="00270494">
        <w:rPr>
          <w:rFonts w:hint="eastAsia"/>
          <w:i/>
          <w:lang w:val="en-US" w:eastAsia="zh-TW"/>
        </w:rPr>
        <w:t>Support</w:t>
      </w:r>
      <w:r w:rsidRPr="00270494">
        <w:rPr>
          <w:i/>
          <w:lang w:val="en-US" w:eastAsia="zh-TW"/>
        </w:rPr>
        <w:t>=both</w:t>
      </w:r>
      <w:r w:rsidRPr="00270494">
        <w:rPr>
          <w:lang w:val="en-US" w:eastAsia="zh-TW"/>
        </w:rPr>
        <w:t xml:space="preserve"> to the network, which also means that the UE needs to support DC_48A-48A_n48A as well.</w:t>
      </w: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8F5A6B" w14:paraId="4D04299C" w14:textId="77777777" w:rsidTr="00E41DBA">
        <w:tc>
          <w:tcPr>
            <w:tcW w:w="1525" w:type="dxa"/>
            <w:vMerge w:val="restart"/>
          </w:tcPr>
          <w:p w14:paraId="32A4E495" w14:textId="77777777" w:rsidR="008F5A6B" w:rsidRDefault="008F5A6B" w:rsidP="00E41DBA">
            <w:pPr>
              <w:jc w:val="both"/>
              <w:rPr>
                <w:lang w:val="en-US" w:eastAsia="zh-TW"/>
              </w:rPr>
            </w:pPr>
            <w:r>
              <w:rPr>
                <w:lang w:val="en-US" w:eastAsia="zh-TW"/>
              </w:rPr>
              <w:t>Band Combination</w:t>
            </w:r>
          </w:p>
        </w:tc>
        <w:tc>
          <w:tcPr>
            <w:tcW w:w="3870" w:type="dxa"/>
            <w:gridSpan w:val="5"/>
          </w:tcPr>
          <w:p w14:paraId="7AE1F7C6" w14:textId="77777777" w:rsidR="008F5A6B" w:rsidRDefault="008F5A6B" w:rsidP="00E41DBA">
            <w:pPr>
              <w:jc w:val="both"/>
              <w:rPr>
                <w:lang w:val="en-US" w:eastAsia="zh-TW"/>
              </w:rPr>
            </w:pPr>
            <w:r>
              <w:rPr>
                <w:lang w:val="en-US" w:eastAsia="zh-TW"/>
              </w:rPr>
              <w:t>UE Capability</w:t>
            </w:r>
          </w:p>
        </w:tc>
        <w:tc>
          <w:tcPr>
            <w:tcW w:w="3060" w:type="dxa"/>
            <w:gridSpan w:val="2"/>
          </w:tcPr>
          <w:p w14:paraId="49EB6A5B" w14:textId="34F2A757" w:rsidR="008F5A6B" w:rsidRDefault="008F5A6B" w:rsidP="00E41DBA">
            <w:pPr>
              <w:jc w:val="both"/>
              <w:rPr>
                <w:lang w:val="en-US" w:eastAsia="zh-TW"/>
              </w:rPr>
            </w:pPr>
            <w:r>
              <w:rPr>
                <w:lang w:val="en-US" w:eastAsia="zh-TW"/>
              </w:rPr>
              <w:t xml:space="preserve">DL/UL </w:t>
            </w:r>
            <w:r w:rsidR="0069698D">
              <w:rPr>
                <w:lang w:val="en-US" w:eastAsia="zh-TW"/>
              </w:rPr>
              <w:t xml:space="preserve">EN-DC </w:t>
            </w:r>
            <w:r>
              <w:rPr>
                <w:rFonts w:hint="eastAsia"/>
                <w:lang w:val="en-US" w:eastAsia="zh-TW"/>
              </w:rPr>
              <w:t>Configuration</w:t>
            </w:r>
          </w:p>
        </w:tc>
        <w:tc>
          <w:tcPr>
            <w:tcW w:w="1980" w:type="dxa"/>
          </w:tcPr>
          <w:p w14:paraId="675BEF9C" w14:textId="77777777" w:rsidR="008F5A6B" w:rsidRDefault="008F5A6B" w:rsidP="00E41DBA">
            <w:pPr>
              <w:jc w:val="both"/>
              <w:rPr>
                <w:lang w:val="en-US" w:eastAsia="zh-TW"/>
              </w:rPr>
            </w:pPr>
            <w:r>
              <w:rPr>
                <w:lang w:val="en-US" w:eastAsia="zh-TW"/>
              </w:rPr>
              <w:t>Comments</w:t>
            </w:r>
          </w:p>
        </w:tc>
      </w:tr>
      <w:tr w:rsidR="008F5A6B" w14:paraId="5E345006" w14:textId="77777777" w:rsidTr="00E41DBA">
        <w:tc>
          <w:tcPr>
            <w:tcW w:w="1525" w:type="dxa"/>
            <w:vMerge/>
          </w:tcPr>
          <w:p w14:paraId="33BD1BC4" w14:textId="77777777" w:rsidR="008F5A6B" w:rsidRDefault="008F5A6B" w:rsidP="00E41DBA">
            <w:pPr>
              <w:jc w:val="both"/>
              <w:rPr>
                <w:lang w:val="en-US" w:eastAsia="zh-TW"/>
              </w:rPr>
            </w:pPr>
          </w:p>
        </w:tc>
        <w:tc>
          <w:tcPr>
            <w:tcW w:w="630" w:type="dxa"/>
          </w:tcPr>
          <w:p w14:paraId="78DEFCBA" w14:textId="77777777" w:rsidR="008F5A6B" w:rsidRDefault="008F5A6B" w:rsidP="00E41DBA">
            <w:pPr>
              <w:jc w:val="both"/>
              <w:rPr>
                <w:lang w:val="en-US" w:eastAsia="zh-TW"/>
              </w:rPr>
            </w:pPr>
            <w:r>
              <w:rPr>
                <w:rFonts w:eastAsia="Times New Roman"/>
                <w:color w:val="000000"/>
                <w:lang w:val="en-US" w:eastAsia="zh-TW"/>
              </w:rPr>
              <w:t>LTE-DL</w:t>
            </w:r>
          </w:p>
        </w:tc>
        <w:tc>
          <w:tcPr>
            <w:tcW w:w="630" w:type="dxa"/>
          </w:tcPr>
          <w:p w14:paraId="1D925333" w14:textId="77777777" w:rsidR="008F5A6B" w:rsidRDefault="008F5A6B" w:rsidP="00E41DBA">
            <w:pPr>
              <w:jc w:val="both"/>
              <w:rPr>
                <w:lang w:val="en-US" w:eastAsia="zh-TW"/>
              </w:rPr>
            </w:pPr>
            <w:r>
              <w:rPr>
                <w:lang w:val="en-US" w:eastAsia="zh-TW"/>
              </w:rPr>
              <w:t>LTE-UL</w:t>
            </w:r>
          </w:p>
        </w:tc>
        <w:tc>
          <w:tcPr>
            <w:tcW w:w="720" w:type="dxa"/>
          </w:tcPr>
          <w:p w14:paraId="118E8719" w14:textId="77777777" w:rsidR="008F5A6B" w:rsidRDefault="008F5A6B" w:rsidP="00E41DBA">
            <w:pPr>
              <w:jc w:val="both"/>
              <w:rPr>
                <w:lang w:val="en-US" w:eastAsia="zh-TW"/>
              </w:rPr>
            </w:pPr>
            <w:r>
              <w:rPr>
                <w:lang w:val="en-US" w:eastAsia="zh-TW"/>
              </w:rPr>
              <w:t>NR-</w:t>
            </w:r>
            <w:r>
              <w:rPr>
                <w:lang w:val="en-US" w:eastAsia="zh-TW"/>
              </w:rPr>
              <w:br/>
              <w:t>DL</w:t>
            </w:r>
          </w:p>
        </w:tc>
        <w:tc>
          <w:tcPr>
            <w:tcW w:w="720" w:type="dxa"/>
          </w:tcPr>
          <w:p w14:paraId="23E18D12" w14:textId="77777777" w:rsidR="008F5A6B" w:rsidRDefault="008F5A6B" w:rsidP="00E41DBA">
            <w:pPr>
              <w:jc w:val="both"/>
              <w:rPr>
                <w:lang w:val="en-US" w:eastAsia="zh-TW"/>
              </w:rPr>
            </w:pPr>
            <w:r>
              <w:rPr>
                <w:lang w:val="en-US" w:eastAsia="zh-TW"/>
              </w:rPr>
              <w:t>NR-UL</w:t>
            </w:r>
          </w:p>
        </w:tc>
        <w:tc>
          <w:tcPr>
            <w:tcW w:w="1170" w:type="dxa"/>
          </w:tcPr>
          <w:p w14:paraId="1EEDADDA" w14:textId="77777777" w:rsidR="008F5A6B" w:rsidRDefault="008F5A6B" w:rsidP="00E41DBA">
            <w:pPr>
              <w:jc w:val="both"/>
              <w:rPr>
                <w:lang w:val="en-US" w:eastAsia="zh-TW"/>
              </w:rPr>
            </w:pP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p>
        </w:tc>
        <w:tc>
          <w:tcPr>
            <w:tcW w:w="1530" w:type="dxa"/>
          </w:tcPr>
          <w:p w14:paraId="1F335485" w14:textId="4C905F83" w:rsidR="008F5A6B" w:rsidRDefault="0069698D" w:rsidP="0069698D">
            <w:pPr>
              <w:rPr>
                <w:lang w:val="en-US" w:eastAsia="zh-TW"/>
              </w:rPr>
            </w:pPr>
            <w:r>
              <w:rPr>
                <w:lang w:val="en-US" w:eastAsia="zh-TW"/>
              </w:rPr>
              <w:t xml:space="preserve">DL EN-DC </w:t>
            </w:r>
            <w:r w:rsidR="008F5A6B">
              <w:rPr>
                <w:lang w:val="en-US" w:eastAsia="zh-TW"/>
              </w:rPr>
              <w:t>Configuration</w:t>
            </w:r>
          </w:p>
        </w:tc>
        <w:tc>
          <w:tcPr>
            <w:tcW w:w="1530" w:type="dxa"/>
          </w:tcPr>
          <w:p w14:paraId="0F3E415E" w14:textId="3C0114C1" w:rsidR="008F5A6B" w:rsidRDefault="0069698D" w:rsidP="0069698D">
            <w:pPr>
              <w:rPr>
                <w:lang w:val="en-US" w:eastAsia="zh-TW"/>
              </w:rPr>
            </w:pPr>
            <w:r>
              <w:rPr>
                <w:lang w:val="en-US" w:eastAsia="zh-TW"/>
              </w:rPr>
              <w:t>UL EN-DC Configuration</w:t>
            </w:r>
          </w:p>
        </w:tc>
        <w:tc>
          <w:tcPr>
            <w:tcW w:w="1980" w:type="dxa"/>
          </w:tcPr>
          <w:p w14:paraId="625E7ED3" w14:textId="77777777" w:rsidR="008F5A6B" w:rsidRDefault="008F5A6B" w:rsidP="00E41DBA">
            <w:pPr>
              <w:jc w:val="both"/>
              <w:rPr>
                <w:lang w:val="en-US" w:eastAsia="zh-TW"/>
              </w:rPr>
            </w:pPr>
          </w:p>
        </w:tc>
      </w:tr>
      <w:tr w:rsidR="008F5A6B" w14:paraId="6828FC60" w14:textId="77777777" w:rsidTr="00E41DBA">
        <w:tc>
          <w:tcPr>
            <w:tcW w:w="1525" w:type="dxa"/>
          </w:tcPr>
          <w:p w14:paraId="17EEDB30" w14:textId="77777777" w:rsidR="008F5A6B" w:rsidRDefault="008F5A6B" w:rsidP="00E41DBA">
            <w:pPr>
              <w:jc w:val="both"/>
              <w:rPr>
                <w:lang w:val="en-US" w:eastAsia="zh-TW"/>
              </w:rPr>
            </w:pPr>
            <w:r>
              <w:rPr>
                <w:lang w:val="en-US" w:eastAsia="zh-TW"/>
              </w:rPr>
              <w:t>DC_(n)48CA</w:t>
            </w:r>
          </w:p>
        </w:tc>
        <w:tc>
          <w:tcPr>
            <w:tcW w:w="630" w:type="dxa"/>
          </w:tcPr>
          <w:p w14:paraId="415B6E38" w14:textId="77777777" w:rsidR="008F5A6B" w:rsidRDefault="008F5A6B" w:rsidP="00E41DBA">
            <w:pPr>
              <w:jc w:val="both"/>
              <w:rPr>
                <w:lang w:val="en-US" w:eastAsia="zh-TW"/>
              </w:rPr>
            </w:pPr>
            <w:r>
              <w:rPr>
                <w:lang w:val="en-US" w:eastAsia="zh-TW"/>
              </w:rPr>
              <w:t>48</w:t>
            </w:r>
            <w:r>
              <w:rPr>
                <w:rFonts w:hint="eastAsia"/>
                <w:lang w:val="en-US" w:eastAsia="zh-TW"/>
              </w:rPr>
              <w:t>C</w:t>
            </w:r>
          </w:p>
        </w:tc>
        <w:tc>
          <w:tcPr>
            <w:tcW w:w="630" w:type="dxa"/>
          </w:tcPr>
          <w:p w14:paraId="6BA03382" w14:textId="77777777" w:rsidR="008F5A6B" w:rsidRDefault="008F5A6B" w:rsidP="00E41DBA">
            <w:pPr>
              <w:jc w:val="both"/>
              <w:rPr>
                <w:lang w:val="en-US" w:eastAsia="zh-TW"/>
              </w:rPr>
            </w:pPr>
            <w:r>
              <w:rPr>
                <w:lang w:val="en-US" w:eastAsia="zh-TW"/>
              </w:rPr>
              <w:t>48A</w:t>
            </w:r>
          </w:p>
        </w:tc>
        <w:tc>
          <w:tcPr>
            <w:tcW w:w="720" w:type="dxa"/>
          </w:tcPr>
          <w:p w14:paraId="7BE4E1E8" w14:textId="77777777" w:rsidR="008F5A6B" w:rsidRDefault="008F5A6B" w:rsidP="00E41DBA">
            <w:pPr>
              <w:jc w:val="both"/>
              <w:rPr>
                <w:lang w:val="en-US" w:eastAsia="zh-TW"/>
              </w:rPr>
            </w:pPr>
            <w:r>
              <w:rPr>
                <w:lang w:val="en-US" w:eastAsia="zh-TW"/>
              </w:rPr>
              <w:t>n48A</w:t>
            </w:r>
          </w:p>
        </w:tc>
        <w:tc>
          <w:tcPr>
            <w:tcW w:w="720" w:type="dxa"/>
          </w:tcPr>
          <w:p w14:paraId="16BB7FD7" w14:textId="77777777" w:rsidR="008F5A6B" w:rsidRDefault="008F5A6B" w:rsidP="00E41DBA">
            <w:pPr>
              <w:jc w:val="both"/>
              <w:rPr>
                <w:lang w:val="en-US" w:eastAsia="zh-TW"/>
              </w:rPr>
            </w:pPr>
            <w:r>
              <w:rPr>
                <w:lang w:val="en-US" w:eastAsia="zh-TW"/>
              </w:rPr>
              <w:t>n48A</w:t>
            </w:r>
          </w:p>
        </w:tc>
        <w:tc>
          <w:tcPr>
            <w:tcW w:w="1170" w:type="dxa"/>
          </w:tcPr>
          <w:p w14:paraId="322406A4" w14:textId="77777777" w:rsidR="008F5A6B" w:rsidRDefault="008F5A6B" w:rsidP="00E41DBA">
            <w:pPr>
              <w:jc w:val="both"/>
              <w:rPr>
                <w:lang w:val="en-US" w:eastAsia="zh-TW"/>
              </w:rPr>
            </w:pPr>
            <w:r>
              <w:rPr>
                <w:lang w:val="en-US" w:eastAsia="zh-TW"/>
              </w:rPr>
              <w:t>contiguous</w:t>
            </w:r>
          </w:p>
        </w:tc>
        <w:tc>
          <w:tcPr>
            <w:tcW w:w="1530" w:type="dxa"/>
          </w:tcPr>
          <w:p w14:paraId="2B1F8983" w14:textId="77777777" w:rsidR="008F5A6B" w:rsidRDefault="008F5A6B" w:rsidP="00E41DBA">
            <w:pPr>
              <w:jc w:val="both"/>
              <w:rPr>
                <w:lang w:val="en-US" w:eastAsia="zh-TW"/>
              </w:rPr>
            </w:pPr>
            <w:r>
              <w:rPr>
                <w:lang w:val="en-US" w:eastAsia="zh-TW"/>
              </w:rPr>
              <w:t>DC_(n)48CA</w:t>
            </w:r>
          </w:p>
        </w:tc>
        <w:tc>
          <w:tcPr>
            <w:tcW w:w="1530" w:type="dxa"/>
          </w:tcPr>
          <w:p w14:paraId="73EB2873" w14:textId="77777777" w:rsidR="008F5A6B" w:rsidRDefault="008F5A6B" w:rsidP="00E41DBA">
            <w:pPr>
              <w:jc w:val="both"/>
              <w:rPr>
                <w:lang w:val="en-US" w:eastAsia="zh-TW"/>
              </w:rPr>
            </w:pPr>
            <w:r>
              <w:rPr>
                <w:lang w:val="en-US" w:eastAsia="zh-TW"/>
              </w:rPr>
              <w:t>DC_(n)48AA</w:t>
            </w:r>
          </w:p>
        </w:tc>
        <w:tc>
          <w:tcPr>
            <w:tcW w:w="1980" w:type="dxa"/>
          </w:tcPr>
          <w:p w14:paraId="1F7BB705" w14:textId="77777777" w:rsidR="008F5A6B" w:rsidRDefault="008F5A6B" w:rsidP="00E41DBA">
            <w:pPr>
              <w:jc w:val="both"/>
              <w:rPr>
                <w:lang w:val="en-US" w:eastAsia="zh-TW"/>
              </w:rPr>
            </w:pPr>
          </w:p>
        </w:tc>
      </w:tr>
      <w:tr w:rsidR="008F5A6B" w14:paraId="601D447D" w14:textId="77777777" w:rsidTr="00E41DBA">
        <w:tc>
          <w:tcPr>
            <w:tcW w:w="1525" w:type="dxa"/>
          </w:tcPr>
          <w:p w14:paraId="0766EC9C" w14:textId="77777777" w:rsidR="008F5A6B" w:rsidRDefault="008F5A6B" w:rsidP="00E41DBA">
            <w:pPr>
              <w:jc w:val="both"/>
              <w:rPr>
                <w:lang w:val="en-US" w:eastAsia="zh-TW"/>
              </w:rPr>
            </w:pPr>
            <w:r>
              <w:rPr>
                <w:lang w:val="en-US" w:eastAsia="zh-TW"/>
              </w:rPr>
              <w:lastRenderedPageBreak/>
              <w:t>DC_(n)48CA</w:t>
            </w:r>
          </w:p>
        </w:tc>
        <w:tc>
          <w:tcPr>
            <w:tcW w:w="630" w:type="dxa"/>
          </w:tcPr>
          <w:p w14:paraId="128FC835" w14:textId="77777777" w:rsidR="008F5A6B" w:rsidRDefault="008F5A6B" w:rsidP="00E41DBA">
            <w:pPr>
              <w:jc w:val="both"/>
              <w:rPr>
                <w:lang w:val="en-US" w:eastAsia="zh-TW"/>
              </w:rPr>
            </w:pPr>
            <w:r>
              <w:rPr>
                <w:rFonts w:hint="eastAsia"/>
                <w:lang w:val="en-US" w:eastAsia="zh-TW"/>
              </w:rPr>
              <w:t>48C</w:t>
            </w:r>
          </w:p>
        </w:tc>
        <w:tc>
          <w:tcPr>
            <w:tcW w:w="630" w:type="dxa"/>
          </w:tcPr>
          <w:p w14:paraId="31006130" w14:textId="77777777" w:rsidR="008F5A6B" w:rsidRDefault="008F5A6B" w:rsidP="00E41DBA">
            <w:pPr>
              <w:jc w:val="both"/>
              <w:rPr>
                <w:lang w:val="en-US" w:eastAsia="zh-TW"/>
              </w:rPr>
            </w:pPr>
            <w:r>
              <w:rPr>
                <w:lang w:val="en-US" w:eastAsia="zh-TW"/>
              </w:rPr>
              <w:t>48A</w:t>
            </w:r>
          </w:p>
        </w:tc>
        <w:tc>
          <w:tcPr>
            <w:tcW w:w="720" w:type="dxa"/>
          </w:tcPr>
          <w:p w14:paraId="769D304C" w14:textId="77777777" w:rsidR="008F5A6B" w:rsidRDefault="008F5A6B" w:rsidP="00E41DBA">
            <w:pPr>
              <w:jc w:val="both"/>
              <w:rPr>
                <w:lang w:val="en-US" w:eastAsia="zh-TW"/>
              </w:rPr>
            </w:pPr>
            <w:r>
              <w:rPr>
                <w:lang w:val="en-US" w:eastAsia="zh-TW"/>
              </w:rPr>
              <w:t>n48A</w:t>
            </w:r>
          </w:p>
        </w:tc>
        <w:tc>
          <w:tcPr>
            <w:tcW w:w="720" w:type="dxa"/>
          </w:tcPr>
          <w:p w14:paraId="0752C6DA" w14:textId="77777777" w:rsidR="008F5A6B" w:rsidRDefault="008F5A6B" w:rsidP="00E41DBA">
            <w:pPr>
              <w:jc w:val="both"/>
              <w:rPr>
                <w:lang w:val="en-US" w:eastAsia="zh-TW"/>
              </w:rPr>
            </w:pPr>
            <w:r>
              <w:rPr>
                <w:lang w:val="en-US" w:eastAsia="zh-TW"/>
              </w:rPr>
              <w:t>n48A</w:t>
            </w:r>
          </w:p>
        </w:tc>
        <w:tc>
          <w:tcPr>
            <w:tcW w:w="1170" w:type="dxa"/>
          </w:tcPr>
          <w:p w14:paraId="0DA35AC3" w14:textId="77777777" w:rsidR="008F5A6B" w:rsidRDefault="008F5A6B" w:rsidP="00E41DBA">
            <w:pPr>
              <w:jc w:val="both"/>
              <w:rPr>
                <w:lang w:val="en-US" w:eastAsia="zh-TW"/>
              </w:rPr>
            </w:pPr>
            <w:r w:rsidRPr="000D53A5">
              <w:rPr>
                <w:b/>
                <w:lang w:val="en-US" w:eastAsia="zh-TW"/>
              </w:rPr>
              <w:t>non-contiguous</w:t>
            </w:r>
          </w:p>
        </w:tc>
        <w:tc>
          <w:tcPr>
            <w:tcW w:w="1530" w:type="dxa"/>
          </w:tcPr>
          <w:p w14:paraId="4EDD9BD8" w14:textId="77777777" w:rsidR="008F5A6B" w:rsidRDefault="008F5A6B" w:rsidP="00E41DBA">
            <w:pPr>
              <w:jc w:val="both"/>
              <w:rPr>
                <w:lang w:val="en-US" w:eastAsia="zh-TW"/>
              </w:rPr>
            </w:pPr>
            <w:r>
              <w:rPr>
                <w:lang w:val="en-US" w:eastAsia="zh-TW"/>
              </w:rPr>
              <w:t>DC_(n)48CA</w:t>
            </w:r>
          </w:p>
        </w:tc>
        <w:tc>
          <w:tcPr>
            <w:tcW w:w="1530" w:type="dxa"/>
          </w:tcPr>
          <w:p w14:paraId="26B07F5E" w14:textId="77777777" w:rsidR="008F5A6B" w:rsidRPr="00FC2FB3" w:rsidRDefault="008F5A6B" w:rsidP="00E41DBA">
            <w:pPr>
              <w:jc w:val="both"/>
              <w:rPr>
                <w:b/>
                <w:lang w:val="en-US" w:eastAsia="zh-TW"/>
              </w:rPr>
            </w:pPr>
            <w:r w:rsidRPr="002555B5">
              <w:rPr>
                <w:b/>
                <w:lang w:val="en-US" w:eastAsia="zh-TW"/>
              </w:rPr>
              <w:t>DC_48A_n48A</w:t>
            </w:r>
          </w:p>
        </w:tc>
        <w:tc>
          <w:tcPr>
            <w:tcW w:w="1980" w:type="dxa"/>
          </w:tcPr>
          <w:p w14:paraId="5C130114" w14:textId="77777777" w:rsidR="008F5A6B" w:rsidRDefault="008F5A6B" w:rsidP="00E41DBA">
            <w:pPr>
              <w:rPr>
                <w:lang w:val="en-US" w:eastAsia="zh-TW"/>
              </w:rPr>
            </w:pPr>
            <w:r>
              <w:rPr>
                <w:lang w:val="en-US" w:eastAsia="zh-TW"/>
              </w:rPr>
              <w:t>Move to the intra-band non-contiguous EN-DC combination</w:t>
            </w:r>
          </w:p>
        </w:tc>
      </w:tr>
      <w:tr w:rsidR="008F5A6B" w14:paraId="5687BDF6" w14:textId="77777777" w:rsidTr="00E41DBA">
        <w:tc>
          <w:tcPr>
            <w:tcW w:w="1525" w:type="dxa"/>
          </w:tcPr>
          <w:p w14:paraId="5DD962A6" w14:textId="77777777" w:rsidR="008F5A6B" w:rsidRDefault="008F5A6B" w:rsidP="00E41DBA">
            <w:pPr>
              <w:jc w:val="both"/>
              <w:rPr>
                <w:lang w:val="en-US" w:eastAsia="zh-TW"/>
              </w:rPr>
            </w:pPr>
            <w:r>
              <w:rPr>
                <w:lang w:val="en-US" w:eastAsia="zh-TW"/>
              </w:rPr>
              <w:t>DC_48</w:t>
            </w:r>
            <w:r>
              <w:rPr>
                <w:rFonts w:hint="eastAsia"/>
                <w:lang w:val="en-US" w:eastAsia="zh-TW"/>
              </w:rPr>
              <w:t>C</w:t>
            </w:r>
            <w:r>
              <w:rPr>
                <w:lang w:val="en-US" w:eastAsia="zh-TW"/>
              </w:rPr>
              <w:t>_n48A</w:t>
            </w:r>
          </w:p>
        </w:tc>
        <w:tc>
          <w:tcPr>
            <w:tcW w:w="630" w:type="dxa"/>
          </w:tcPr>
          <w:p w14:paraId="77AA6214" w14:textId="77777777" w:rsidR="008F5A6B" w:rsidRDefault="008F5A6B" w:rsidP="00E41DBA">
            <w:pPr>
              <w:jc w:val="both"/>
              <w:rPr>
                <w:lang w:val="en-US" w:eastAsia="zh-TW"/>
              </w:rPr>
            </w:pPr>
            <w:r>
              <w:rPr>
                <w:lang w:val="en-US" w:eastAsia="zh-TW"/>
              </w:rPr>
              <w:t>48C</w:t>
            </w:r>
          </w:p>
        </w:tc>
        <w:tc>
          <w:tcPr>
            <w:tcW w:w="630" w:type="dxa"/>
          </w:tcPr>
          <w:p w14:paraId="5E81890F" w14:textId="77777777" w:rsidR="008F5A6B" w:rsidRDefault="008F5A6B" w:rsidP="00E41DBA">
            <w:pPr>
              <w:jc w:val="both"/>
              <w:rPr>
                <w:lang w:val="en-US" w:eastAsia="zh-TW"/>
              </w:rPr>
            </w:pPr>
            <w:r>
              <w:rPr>
                <w:lang w:val="en-US" w:eastAsia="zh-TW"/>
              </w:rPr>
              <w:t>48A</w:t>
            </w:r>
          </w:p>
        </w:tc>
        <w:tc>
          <w:tcPr>
            <w:tcW w:w="720" w:type="dxa"/>
          </w:tcPr>
          <w:p w14:paraId="2A73DE97" w14:textId="77777777" w:rsidR="008F5A6B" w:rsidRDefault="008F5A6B" w:rsidP="00E41DBA">
            <w:pPr>
              <w:jc w:val="both"/>
              <w:rPr>
                <w:lang w:val="en-US" w:eastAsia="zh-TW"/>
              </w:rPr>
            </w:pPr>
            <w:r>
              <w:rPr>
                <w:lang w:val="en-US" w:eastAsia="zh-TW"/>
              </w:rPr>
              <w:t>n48A</w:t>
            </w:r>
          </w:p>
        </w:tc>
        <w:tc>
          <w:tcPr>
            <w:tcW w:w="720" w:type="dxa"/>
          </w:tcPr>
          <w:p w14:paraId="3A2F0E0A" w14:textId="77777777" w:rsidR="008F5A6B" w:rsidRDefault="008F5A6B" w:rsidP="00E41DBA">
            <w:pPr>
              <w:jc w:val="both"/>
              <w:rPr>
                <w:lang w:val="en-US" w:eastAsia="zh-TW"/>
              </w:rPr>
            </w:pPr>
            <w:r>
              <w:rPr>
                <w:lang w:val="en-US" w:eastAsia="zh-TW"/>
              </w:rPr>
              <w:t>n48A</w:t>
            </w:r>
          </w:p>
        </w:tc>
        <w:tc>
          <w:tcPr>
            <w:tcW w:w="1170" w:type="dxa"/>
          </w:tcPr>
          <w:p w14:paraId="3A3A5E8A" w14:textId="77777777" w:rsidR="008F5A6B" w:rsidRDefault="008F5A6B" w:rsidP="00E41DBA">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6C49A3DB" w14:textId="77777777" w:rsidR="008F5A6B" w:rsidRDefault="008F5A6B" w:rsidP="00E41DBA">
            <w:pPr>
              <w:jc w:val="both"/>
              <w:rPr>
                <w:lang w:val="en-US" w:eastAsia="zh-TW"/>
              </w:rPr>
            </w:pPr>
            <w:r>
              <w:rPr>
                <w:lang w:val="en-US" w:eastAsia="zh-TW"/>
              </w:rPr>
              <w:t>DC_48</w:t>
            </w:r>
            <w:r>
              <w:rPr>
                <w:rFonts w:hint="eastAsia"/>
                <w:lang w:val="en-US" w:eastAsia="zh-TW"/>
              </w:rPr>
              <w:t>C</w:t>
            </w:r>
            <w:r>
              <w:rPr>
                <w:lang w:val="en-US" w:eastAsia="zh-TW"/>
              </w:rPr>
              <w:t>_n48A</w:t>
            </w:r>
          </w:p>
        </w:tc>
        <w:tc>
          <w:tcPr>
            <w:tcW w:w="1530" w:type="dxa"/>
          </w:tcPr>
          <w:p w14:paraId="601FEC96" w14:textId="77777777" w:rsidR="008F5A6B" w:rsidRDefault="008F5A6B" w:rsidP="00E41DBA">
            <w:pPr>
              <w:jc w:val="both"/>
              <w:rPr>
                <w:lang w:val="en-US" w:eastAsia="zh-TW"/>
              </w:rPr>
            </w:pPr>
            <w:r w:rsidRPr="002555B5">
              <w:rPr>
                <w:lang w:val="en-US" w:eastAsia="zh-TW"/>
              </w:rPr>
              <w:t>DC_48A_n48A</w:t>
            </w:r>
          </w:p>
        </w:tc>
        <w:tc>
          <w:tcPr>
            <w:tcW w:w="1980" w:type="dxa"/>
          </w:tcPr>
          <w:p w14:paraId="43C42337" w14:textId="77777777" w:rsidR="008F5A6B" w:rsidRDefault="008F5A6B" w:rsidP="00E41DBA">
            <w:pPr>
              <w:jc w:val="both"/>
              <w:rPr>
                <w:lang w:val="en-US" w:eastAsia="zh-TW"/>
              </w:rPr>
            </w:pPr>
          </w:p>
        </w:tc>
      </w:tr>
      <w:tr w:rsidR="008F5A6B" w14:paraId="3A3CFA54" w14:textId="77777777" w:rsidTr="00E41DBA">
        <w:tc>
          <w:tcPr>
            <w:tcW w:w="1525" w:type="dxa"/>
          </w:tcPr>
          <w:p w14:paraId="308F5D0F" w14:textId="77777777" w:rsidR="008F5A6B" w:rsidRDefault="008F5A6B" w:rsidP="00E41DBA">
            <w:pPr>
              <w:jc w:val="both"/>
              <w:rPr>
                <w:lang w:val="en-US" w:eastAsia="zh-TW"/>
              </w:rPr>
            </w:pPr>
            <w:r>
              <w:rPr>
                <w:lang w:val="en-US" w:eastAsia="zh-TW"/>
              </w:rPr>
              <w:t>DC_(n)48DA</w:t>
            </w:r>
          </w:p>
        </w:tc>
        <w:tc>
          <w:tcPr>
            <w:tcW w:w="630" w:type="dxa"/>
          </w:tcPr>
          <w:p w14:paraId="06F1E85C" w14:textId="77777777" w:rsidR="008F5A6B" w:rsidRDefault="008F5A6B" w:rsidP="00E41DBA">
            <w:pPr>
              <w:jc w:val="both"/>
              <w:rPr>
                <w:lang w:val="en-US" w:eastAsia="zh-TW"/>
              </w:rPr>
            </w:pPr>
            <w:r>
              <w:rPr>
                <w:lang w:val="en-US" w:eastAsia="zh-TW"/>
              </w:rPr>
              <w:t>48D</w:t>
            </w:r>
          </w:p>
        </w:tc>
        <w:tc>
          <w:tcPr>
            <w:tcW w:w="630" w:type="dxa"/>
          </w:tcPr>
          <w:p w14:paraId="096BD815" w14:textId="77777777" w:rsidR="008F5A6B" w:rsidRDefault="008F5A6B" w:rsidP="00E41DBA">
            <w:pPr>
              <w:jc w:val="both"/>
              <w:rPr>
                <w:lang w:val="en-US" w:eastAsia="zh-TW"/>
              </w:rPr>
            </w:pPr>
            <w:r>
              <w:rPr>
                <w:lang w:val="en-US" w:eastAsia="zh-TW"/>
              </w:rPr>
              <w:t>48A</w:t>
            </w:r>
          </w:p>
        </w:tc>
        <w:tc>
          <w:tcPr>
            <w:tcW w:w="720" w:type="dxa"/>
          </w:tcPr>
          <w:p w14:paraId="094D5C1F" w14:textId="77777777" w:rsidR="008F5A6B" w:rsidRDefault="008F5A6B" w:rsidP="00E41DBA">
            <w:pPr>
              <w:jc w:val="both"/>
              <w:rPr>
                <w:lang w:val="en-US" w:eastAsia="zh-TW"/>
              </w:rPr>
            </w:pPr>
            <w:r>
              <w:rPr>
                <w:lang w:val="en-US" w:eastAsia="zh-TW"/>
              </w:rPr>
              <w:t>n48A</w:t>
            </w:r>
          </w:p>
        </w:tc>
        <w:tc>
          <w:tcPr>
            <w:tcW w:w="720" w:type="dxa"/>
          </w:tcPr>
          <w:p w14:paraId="77D3D777" w14:textId="77777777" w:rsidR="008F5A6B" w:rsidRDefault="008F5A6B" w:rsidP="00E41DBA">
            <w:pPr>
              <w:jc w:val="both"/>
              <w:rPr>
                <w:lang w:val="en-US" w:eastAsia="zh-TW"/>
              </w:rPr>
            </w:pPr>
            <w:r>
              <w:rPr>
                <w:lang w:val="en-US" w:eastAsia="zh-TW"/>
              </w:rPr>
              <w:t>n48A</w:t>
            </w:r>
          </w:p>
        </w:tc>
        <w:tc>
          <w:tcPr>
            <w:tcW w:w="1170" w:type="dxa"/>
          </w:tcPr>
          <w:p w14:paraId="14FDF801" w14:textId="77777777" w:rsidR="008F5A6B" w:rsidRDefault="008F5A6B" w:rsidP="00E41DBA">
            <w:pPr>
              <w:jc w:val="both"/>
              <w:rPr>
                <w:lang w:val="en-US" w:eastAsia="zh-TW"/>
              </w:rPr>
            </w:pPr>
            <w:r>
              <w:rPr>
                <w:lang w:val="en-US" w:eastAsia="zh-TW"/>
              </w:rPr>
              <w:t>contiguous</w:t>
            </w:r>
          </w:p>
        </w:tc>
        <w:tc>
          <w:tcPr>
            <w:tcW w:w="1530" w:type="dxa"/>
          </w:tcPr>
          <w:p w14:paraId="6E1FF6EF" w14:textId="77777777" w:rsidR="008F5A6B" w:rsidRDefault="008F5A6B" w:rsidP="00E41DBA">
            <w:pPr>
              <w:jc w:val="both"/>
              <w:rPr>
                <w:lang w:val="en-US" w:eastAsia="zh-TW"/>
              </w:rPr>
            </w:pPr>
            <w:r>
              <w:rPr>
                <w:lang w:val="en-US" w:eastAsia="zh-TW"/>
              </w:rPr>
              <w:t>DC_(n)48DA</w:t>
            </w:r>
          </w:p>
        </w:tc>
        <w:tc>
          <w:tcPr>
            <w:tcW w:w="1530" w:type="dxa"/>
          </w:tcPr>
          <w:p w14:paraId="5B510DFB" w14:textId="77777777" w:rsidR="008F5A6B" w:rsidRDefault="008F5A6B" w:rsidP="00E41DBA">
            <w:pPr>
              <w:jc w:val="both"/>
              <w:rPr>
                <w:lang w:val="en-US" w:eastAsia="zh-TW"/>
              </w:rPr>
            </w:pPr>
            <w:r>
              <w:rPr>
                <w:lang w:val="en-US" w:eastAsia="zh-TW"/>
              </w:rPr>
              <w:t>DC_(n)48AA</w:t>
            </w:r>
          </w:p>
        </w:tc>
        <w:tc>
          <w:tcPr>
            <w:tcW w:w="1980" w:type="dxa"/>
          </w:tcPr>
          <w:p w14:paraId="4F924A66" w14:textId="77777777" w:rsidR="008F5A6B" w:rsidRDefault="008F5A6B" w:rsidP="00E41DBA">
            <w:pPr>
              <w:jc w:val="both"/>
              <w:rPr>
                <w:lang w:val="en-US" w:eastAsia="zh-TW"/>
              </w:rPr>
            </w:pPr>
          </w:p>
        </w:tc>
      </w:tr>
      <w:tr w:rsidR="008F5A6B" w14:paraId="2A14660D" w14:textId="77777777" w:rsidTr="00E41DBA">
        <w:tc>
          <w:tcPr>
            <w:tcW w:w="1525" w:type="dxa"/>
          </w:tcPr>
          <w:p w14:paraId="505C4919" w14:textId="77777777" w:rsidR="008F5A6B" w:rsidRDefault="008F5A6B" w:rsidP="00E41DBA">
            <w:pPr>
              <w:jc w:val="both"/>
              <w:rPr>
                <w:lang w:val="en-US" w:eastAsia="zh-TW"/>
              </w:rPr>
            </w:pPr>
            <w:r>
              <w:rPr>
                <w:lang w:val="en-US" w:eastAsia="zh-TW"/>
              </w:rPr>
              <w:t>DC_(n)48DA</w:t>
            </w:r>
          </w:p>
        </w:tc>
        <w:tc>
          <w:tcPr>
            <w:tcW w:w="630" w:type="dxa"/>
          </w:tcPr>
          <w:p w14:paraId="7F6D2316" w14:textId="77777777" w:rsidR="008F5A6B" w:rsidRDefault="008F5A6B" w:rsidP="00E41DBA">
            <w:pPr>
              <w:jc w:val="both"/>
              <w:rPr>
                <w:lang w:val="en-US" w:eastAsia="zh-TW"/>
              </w:rPr>
            </w:pPr>
            <w:r>
              <w:rPr>
                <w:lang w:val="en-US" w:eastAsia="zh-TW"/>
              </w:rPr>
              <w:t>48D</w:t>
            </w:r>
          </w:p>
        </w:tc>
        <w:tc>
          <w:tcPr>
            <w:tcW w:w="630" w:type="dxa"/>
          </w:tcPr>
          <w:p w14:paraId="18E80F7C" w14:textId="77777777" w:rsidR="008F5A6B" w:rsidRDefault="008F5A6B" w:rsidP="00E41DBA">
            <w:pPr>
              <w:jc w:val="both"/>
              <w:rPr>
                <w:lang w:val="en-US" w:eastAsia="zh-TW"/>
              </w:rPr>
            </w:pPr>
            <w:r>
              <w:rPr>
                <w:lang w:val="en-US" w:eastAsia="zh-TW"/>
              </w:rPr>
              <w:t>48A</w:t>
            </w:r>
          </w:p>
        </w:tc>
        <w:tc>
          <w:tcPr>
            <w:tcW w:w="720" w:type="dxa"/>
          </w:tcPr>
          <w:p w14:paraId="19A6D1B4" w14:textId="77777777" w:rsidR="008F5A6B" w:rsidRDefault="008F5A6B" w:rsidP="00E41DBA">
            <w:pPr>
              <w:jc w:val="both"/>
              <w:rPr>
                <w:lang w:val="en-US" w:eastAsia="zh-TW"/>
              </w:rPr>
            </w:pPr>
            <w:r>
              <w:rPr>
                <w:lang w:val="en-US" w:eastAsia="zh-TW"/>
              </w:rPr>
              <w:t>n48A</w:t>
            </w:r>
          </w:p>
        </w:tc>
        <w:tc>
          <w:tcPr>
            <w:tcW w:w="720" w:type="dxa"/>
          </w:tcPr>
          <w:p w14:paraId="2FC7AF13" w14:textId="77777777" w:rsidR="008F5A6B" w:rsidRDefault="008F5A6B" w:rsidP="00E41DBA">
            <w:pPr>
              <w:jc w:val="both"/>
              <w:rPr>
                <w:lang w:val="en-US" w:eastAsia="zh-TW"/>
              </w:rPr>
            </w:pPr>
            <w:r>
              <w:rPr>
                <w:lang w:val="en-US" w:eastAsia="zh-TW"/>
              </w:rPr>
              <w:t>n48A</w:t>
            </w:r>
          </w:p>
        </w:tc>
        <w:tc>
          <w:tcPr>
            <w:tcW w:w="1170" w:type="dxa"/>
          </w:tcPr>
          <w:p w14:paraId="1A9426B9" w14:textId="77777777" w:rsidR="008F5A6B" w:rsidRDefault="008F5A6B" w:rsidP="00E41DBA">
            <w:pPr>
              <w:jc w:val="both"/>
              <w:rPr>
                <w:lang w:val="en-US" w:eastAsia="zh-TW"/>
              </w:rPr>
            </w:pPr>
            <w:r w:rsidRPr="00E635C7">
              <w:rPr>
                <w:b/>
                <w:lang w:val="en-US" w:eastAsia="zh-TW"/>
              </w:rPr>
              <w:t>non-contiguous</w:t>
            </w:r>
          </w:p>
        </w:tc>
        <w:tc>
          <w:tcPr>
            <w:tcW w:w="1530" w:type="dxa"/>
          </w:tcPr>
          <w:p w14:paraId="409E513D" w14:textId="77777777" w:rsidR="008F5A6B" w:rsidRDefault="008F5A6B" w:rsidP="00E41DBA">
            <w:pPr>
              <w:jc w:val="both"/>
              <w:rPr>
                <w:lang w:val="en-US" w:eastAsia="zh-TW"/>
              </w:rPr>
            </w:pPr>
            <w:r>
              <w:rPr>
                <w:lang w:val="en-US" w:eastAsia="zh-TW"/>
              </w:rPr>
              <w:t>DC_(n)48DA</w:t>
            </w:r>
          </w:p>
        </w:tc>
        <w:tc>
          <w:tcPr>
            <w:tcW w:w="1530" w:type="dxa"/>
          </w:tcPr>
          <w:p w14:paraId="149F5652" w14:textId="77777777" w:rsidR="008F5A6B" w:rsidRPr="00FC2FB3" w:rsidRDefault="008F5A6B" w:rsidP="00E41DBA">
            <w:pPr>
              <w:jc w:val="both"/>
              <w:rPr>
                <w:b/>
                <w:lang w:val="en-US" w:eastAsia="zh-TW"/>
              </w:rPr>
            </w:pPr>
            <w:r w:rsidRPr="002555B5">
              <w:rPr>
                <w:b/>
                <w:lang w:val="en-US" w:eastAsia="zh-TW"/>
              </w:rPr>
              <w:t>DC_48A_n48A</w:t>
            </w:r>
          </w:p>
        </w:tc>
        <w:tc>
          <w:tcPr>
            <w:tcW w:w="1980" w:type="dxa"/>
          </w:tcPr>
          <w:p w14:paraId="3FBF545E" w14:textId="77777777" w:rsidR="008F5A6B" w:rsidRDefault="008F5A6B" w:rsidP="00E41DBA">
            <w:pPr>
              <w:rPr>
                <w:lang w:val="en-US" w:eastAsia="zh-TW"/>
              </w:rPr>
            </w:pPr>
            <w:r>
              <w:rPr>
                <w:lang w:val="en-US" w:eastAsia="zh-TW"/>
              </w:rPr>
              <w:t>Move to the intra-band non-contiguous EN-DC combination</w:t>
            </w:r>
          </w:p>
        </w:tc>
      </w:tr>
      <w:tr w:rsidR="008F5A6B" w14:paraId="12190664" w14:textId="77777777" w:rsidTr="00E41DBA">
        <w:tc>
          <w:tcPr>
            <w:tcW w:w="1525" w:type="dxa"/>
          </w:tcPr>
          <w:p w14:paraId="6B9BDAA2" w14:textId="77777777" w:rsidR="008F5A6B" w:rsidRDefault="008F5A6B" w:rsidP="00E41DBA">
            <w:pPr>
              <w:jc w:val="both"/>
              <w:rPr>
                <w:lang w:val="en-US" w:eastAsia="zh-TW"/>
              </w:rPr>
            </w:pPr>
            <w:r>
              <w:rPr>
                <w:lang w:val="en-US" w:eastAsia="zh-TW"/>
              </w:rPr>
              <w:t>DC_48</w:t>
            </w:r>
            <w:r>
              <w:rPr>
                <w:rFonts w:hint="eastAsia"/>
                <w:lang w:val="en-US" w:eastAsia="zh-TW"/>
              </w:rPr>
              <w:t>D</w:t>
            </w:r>
            <w:r>
              <w:rPr>
                <w:lang w:val="en-US" w:eastAsia="zh-TW"/>
              </w:rPr>
              <w:t>_n48A</w:t>
            </w:r>
          </w:p>
        </w:tc>
        <w:tc>
          <w:tcPr>
            <w:tcW w:w="630" w:type="dxa"/>
          </w:tcPr>
          <w:p w14:paraId="551F77DB" w14:textId="77777777" w:rsidR="008F5A6B" w:rsidRDefault="008F5A6B" w:rsidP="00E41DBA">
            <w:pPr>
              <w:jc w:val="both"/>
              <w:rPr>
                <w:lang w:val="en-US" w:eastAsia="zh-TW"/>
              </w:rPr>
            </w:pPr>
            <w:r>
              <w:rPr>
                <w:lang w:val="en-US" w:eastAsia="zh-TW"/>
              </w:rPr>
              <w:t>48D</w:t>
            </w:r>
          </w:p>
        </w:tc>
        <w:tc>
          <w:tcPr>
            <w:tcW w:w="630" w:type="dxa"/>
          </w:tcPr>
          <w:p w14:paraId="3345E1E7" w14:textId="77777777" w:rsidR="008F5A6B" w:rsidRDefault="008F5A6B" w:rsidP="00E41DBA">
            <w:pPr>
              <w:jc w:val="both"/>
              <w:rPr>
                <w:lang w:val="en-US" w:eastAsia="zh-TW"/>
              </w:rPr>
            </w:pPr>
            <w:r>
              <w:rPr>
                <w:lang w:val="en-US" w:eastAsia="zh-TW"/>
              </w:rPr>
              <w:t>48A</w:t>
            </w:r>
          </w:p>
        </w:tc>
        <w:tc>
          <w:tcPr>
            <w:tcW w:w="720" w:type="dxa"/>
          </w:tcPr>
          <w:p w14:paraId="1AF8307D" w14:textId="77777777" w:rsidR="008F5A6B" w:rsidRDefault="008F5A6B" w:rsidP="00E41DBA">
            <w:pPr>
              <w:jc w:val="both"/>
              <w:rPr>
                <w:lang w:val="en-US" w:eastAsia="zh-TW"/>
              </w:rPr>
            </w:pPr>
            <w:r>
              <w:rPr>
                <w:lang w:val="en-US" w:eastAsia="zh-TW"/>
              </w:rPr>
              <w:t>n48A</w:t>
            </w:r>
          </w:p>
        </w:tc>
        <w:tc>
          <w:tcPr>
            <w:tcW w:w="720" w:type="dxa"/>
          </w:tcPr>
          <w:p w14:paraId="3E68EF85" w14:textId="77777777" w:rsidR="008F5A6B" w:rsidRDefault="008F5A6B" w:rsidP="00E41DBA">
            <w:pPr>
              <w:jc w:val="both"/>
              <w:rPr>
                <w:lang w:val="en-US" w:eastAsia="zh-TW"/>
              </w:rPr>
            </w:pPr>
            <w:r>
              <w:rPr>
                <w:lang w:val="en-US" w:eastAsia="zh-TW"/>
              </w:rPr>
              <w:t>n48A</w:t>
            </w:r>
          </w:p>
        </w:tc>
        <w:tc>
          <w:tcPr>
            <w:tcW w:w="1170" w:type="dxa"/>
          </w:tcPr>
          <w:p w14:paraId="5AB99F6D" w14:textId="77777777" w:rsidR="008F5A6B" w:rsidRDefault="008F5A6B" w:rsidP="00E41DBA">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1E25F7D5" w14:textId="77777777" w:rsidR="008F5A6B" w:rsidRDefault="008F5A6B" w:rsidP="00E41DBA">
            <w:pPr>
              <w:jc w:val="both"/>
              <w:rPr>
                <w:lang w:val="en-US" w:eastAsia="zh-TW"/>
              </w:rPr>
            </w:pPr>
            <w:r>
              <w:rPr>
                <w:lang w:val="en-US" w:eastAsia="zh-TW"/>
              </w:rPr>
              <w:t>DC_48</w:t>
            </w:r>
            <w:r>
              <w:rPr>
                <w:rFonts w:hint="eastAsia"/>
                <w:lang w:val="en-US" w:eastAsia="zh-TW"/>
              </w:rPr>
              <w:t>D</w:t>
            </w:r>
            <w:r>
              <w:rPr>
                <w:lang w:val="en-US" w:eastAsia="zh-TW"/>
              </w:rPr>
              <w:t>_n48A</w:t>
            </w:r>
          </w:p>
        </w:tc>
        <w:tc>
          <w:tcPr>
            <w:tcW w:w="1530" w:type="dxa"/>
          </w:tcPr>
          <w:p w14:paraId="31A17B0D" w14:textId="77777777" w:rsidR="008F5A6B" w:rsidRDefault="008F5A6B" w:rsidP="00E41DBA">
            <w:pPr>
              <w:jc w:val="both"/>
              <w:rPr>
                <w:lang w:val="en-US" w:eastAsia="zh-TW"/>
              </w:rPr>
            </w:pPr>
            <w:r w:rsidRPr="002555B5">
              <w:rPr>
                <w:lang w:val="en-US" w:eastAsia="zh-TW"/>
              </w:rPr>
              <w:t>DC_48A_n48</w:t>
            </w:r>
            <w:r>
              <w:rPr>
                <w:lang w:val="en-US" w:eastAsia="zh-TW"/>
              </w:rPr>
              <w:t>A</w:t>
            </w:r>
          </w:p>
        </w:tc>
        <w:tc>
          <w:tcPr>
            <w:tcW w:w="1980" w:type="dxa"/>
          </w:tcPr>
          <w:p w14:paraId="1AFA5EF1" w14:textId="77777777" w:rsidR="008F5A6B" w:rsidRDefault="008F5A6B" w:rsidP="00E41DBA">
            <w:pPr>
              <w:jc w:val="both"/>
              <w:rPr>
                <w:lang w:val="en-US" w:eastAsia="zh-TW"/>
              </w:rPr>
            </w:pPr>
          </w:p>
        </w:tc>
      </w:tr>
      <w:tr w:rsidR="008F5A6B" w14:paraId="0CA287F8" w14:textId="77777777" w:rsidTr="00E41DBA">
        <w:tc>
          <w:tcPr>
            <w:tcW w:w="1525" w:type="dxa"/>
          </w:tcPr>
          <w:p w14:paraId="6516DEB3" w14:textId="77777777" w:rsidR="008F5A6B" w:rsidRDefault="008F5A6B" w:rsidP="00E41DBA">
            <w:pPr>
              <w:jc w:val="both"/>
              <w:rPr>
                <w:lang w:val="en-US" w:eastAsia="zh-TW"/>
              </w:rPr>
            </w:pPr>
            <w:r>
              <w:rPr>
                <w:lang w:val="en-US" w:eastAsia="zh-TW"/>
              </w:rPr>
              <w:t>DC_48A_(n)48A</w:t>
            </w:r>
            <w:r w:rsidRPr="005F33FE">
              <w:rPr>
                <w:lang w:val="en-US" w:eastAsia="zh-TW"/>
              </w:rPr>
              <w:t>A</w:t>
            </w:r>
          </w:p>
        </w:tc>
        <w:tc>
          <w:tcPr>
            <w:tcW w:w="630" w:type="dxa"/>
          </w:tcPr>
          <w:p w14:paraId="396A77F5" w14:textId="77777777" w:rsidR="008F5A6B" w:rsidRDefault="008F5A6B" w:rsidP="00E41DBA">
            <w:pPr>
              <w:jc w:val="both"/>
              <w:rPr>
                <w:lang w:val="en-US" w:eastAsia="zh-TW"/>
              </w:rPr>
            </w:pPr>
            <w:r>
              <w:rPr>
                <w:lang w:val="en-US" w:eastAsia="zh-TW"/>
              </w:rPr>
              <w:t>48A-48A</w:t>
            </w:r>
          </w:p>
        </w:tc>
        <w:tc>
          <w:tcPr>
            <w:tcW w:w="630" w:type="dxa"/>
          </w:tcPr>
          <w:p w14:paraId="4488C04E" w14:textId="77777777" w:rsidR="008F5A6B" w:rsidRDefault="008F5A6B" w:rsidP="00E41DBA">
            <w:pPr>
              <w:jc w:val="both"/>
              <w:rPr>
                <w:lang w:val="en-US" w:eastAsia="zh-TW"/>
              </w:rPr>
            </w:pPr>
            <w:r>
              <w:rPr>
                <w:lang w:val="en-US" w:eastAsia="zh-TW"/>
              </w:rPr>
              <w:t>48A</w:t>
            </w:r>
          </w:p>
        </w:tc>
        <w:tc>
          <w:tcPr>
            <w:tcW w:w="720" w:type="dxa"/>
          </w:tcPr>
          <w:p w14:paraId="4D46430E" w14:textId="77777777" w:rsidR="008F5A6B" w:rsidRDefault="008F5A6B" w:rsidP="00E41DBA">
            <w:pPr>
              <w:jc w:val="both"/>
              <w:rPr>
                <w:lang w:val="en-US" w:eastAsia="zh-TW"/>
              </w:rPr>
            </w:pPr>
            <w:r>
              <w:rPr>
                <w:lang w:val="en-US" w:eastAsia="zh-TW"/>
              </w:rPr>
              <w:t>n48A</w:t>
            </w:r>
          </w:p>
        </w:tc>
        <w:tc>
          <w:tcPr>
            <w:tcW w:w="720" w:type="dxa"/>
          </w:tcPr>
          <w:p w14:paraId="1B875E4F" w14:textId="77777777" w:rsidR="008F5A6B" w:rsidRDefault="008F5A6B" w:rsidP="00E41DBA">
            <w:pPr>
              <w:jc w:val="both"/>
              <w:rPr>
                <w:lang w:val="en-US" w:eastAsia="zh-TW"/>
              </w:rPr>
            </w:pPr>
            <w:r>
              <w:rPr>
                <w:lang w:val="en-US" w:eastAsia="zh-TW"/>
              </w:rPr>
              <w:t>n48A</w:t>
            </w:r>
          </w:p>
        </w:tc>
        <w:tc>
          <w:tcPr>
            <w:tcW w:w="1170" w:type="dxa"/>
          </w:tcPr>
          <w:p w14:paraId="3339B798" w14:textId="77777777" w:rsidR="008F5A6B" w:rsidRPr="00E11354" w:rsidRDefault="008F5A6B" w:rsidP="00E41DBA">
            <w:pPr>
              <w:jc w:val="both"/>
              <w:rPr>
                <w:b/>
                <w:lang w:val="en-US" w:eastAsia="zh-TW"/>
              </w:rPr>
            </w:pPr>
            <w:r w:rsidRPr="00E11354">
              <w:rPr>
                <w:b/>
                <w:lang w:val="en-US" w:eastAsia="zh-TW"/>
              </w:rPr>
              <w:t>contiguous</w:t>
            </w:r>
          </w:p>
        </w:tc>
        <w:tc>
          <w:tcPr>
            <w:tcW w:w="1530" w:type="dxa"/>
          </w:tcPr>
          <w:p w14:paraId="48451337" w14:textId="77777777" w:rsidR="008F5A6B" w:rsidRDefault="008F5A6B" w:rsidP="00E41DBA">
            <w:pPr>
              <w:jc w:val="both"/>
              <w:rPr>
                <w:lang w:val="en-US" w:eastAsia="zh-TW"/>
              </w:rPr>
            </w:pPr>
            <w:r>
              <w:rPr>
                <w:lang w:val="en-US" w:eastAsia="zh-TW"/>
              </w:rPr>
              <w:t>DC_48A_(n)48A</w:t>
            </w:r>
            <w:r w:rsidRPr="005F33FE">
              <w:rPr>
                <w:lang w:val="en-US" w:eastAsia="zh-TW"/>
              </w:rPr>
              <w:t>A</w:t>
            </w:r>
          </w:p>
        </w:tc>
        <w:tc>
          <w:tcPr>
            <w:tcW w:w="1530" w:type="dxa"/>
          </w:tcPr>
          <w:p w14:paraId="1CFF0C62" w14:textId="77777777" w:rsidR="008F5A6B" w:rsidRPr="00FC2FB3" w:rsidRDefault="008F5A6B" w:rsidP="00E41DBA">
            <w:pPr>
              <w:jc w:val="both"/>
              <w:rPr>
                <w:b/>
                <w:lang w:val="en-US" w:eastAsia="zh-TW"/>
              </w:rPr>
            </w:pPr>
            <w:r w:rsidRPr="00FC2FB3">
              <w:rPr>
                <w:b/>
                <w:lang w:val="en-US" w:eastAsia="zh-TW"/>
              </w:rPr>
              <w:t>DC_(n)48AA</w:t>
            </w:r>
          </w:p>
        </w:tc>
        <w:tc>
          <w:tcPr>
            <w:tcW w:w="1980" w:type="dxa"/>
          </w:tcPr>
          <w:p w14:paraId="7F8AD88D" w14:textId="77777777" w:rsidR="008F5A6B" w:rsidRDefault="008F5A6B" w:rsidP="00E41DBA">
            <w:pPr>
              <w:rPr>
                <w:lang w:val="en-US" w:eastAsia="zh-TW"/>
              </w:rPr>
            </w:pPr>
            <w:r>
              <w:rPr>
                <w:lang w:val="en-US" w:eastAsia="zh-TW"/>
              </w:rPr>
              <w:t>Move to the intra-band contiguous EN-DC combination</w:t>
            </w:r>
          </w:p>
        </w:tc>
      </w:tr>
      <w:tr w:rsidR="008F5A6B" w14:paraId="074B1D70" w14:textId="77777777" w:rsidTr="00E41DBA">
        <w:tc>
          <w:tcPr>
            <w:tcW w:w="1525" w:type="dxa"/>
          </w:tcPr>
          <w:p w14:paraId="5246FA8D" w14:textId="77777777" w:rsidR="008F5A6B" w:rsidRDefault="008F5A6B" w:rsidP="00E41DBA">
            <w:pPr>
              <w:jc w:val="both"/>
              <w:rPr>
                <w:lang w:val="en-US" w:eastAsia="zh-TW"/>
              </w:rPr>
            </w:pPr>
            <w:r>
              <w:rPr>
                <w:lang w:val="en-US" w:eastAsia="zh-TW"/>
              </w:rPr>
              <w:t>DC_48A_(n)48A</w:t>
            </w:r>
            <w:r w:rsidRPr="005F33FE">
              <w:rPr>
                <w:lang w:val="en-US" w:eastAsia="zh-TW"/>
              </w:rPr>
              <w:t>A</w:t>
            </w:r>
          </w:p>
        </w:tc>
        <w:tc>
          <w:tcPr>
            <w:tcW w:w="630" w:type="dxa"/>
          </w:tcPr>
          <w:p w14:paraId="0806DBAD" w14:textId="77777777" w:rsidR="008F5A6B" w:rsidRDefault="008F5A6B" w:rsidP="00E41DBA">
            <w:pPr>
              <w:jc w:val="both"/>
              <w:rPr>
                <w:lang w:val="en-US" w:eastAsia="zh-TW"/>
              </w:rPr>
            </w:pPr>
            <w:r>
              <w:rPr>
                <w:lang w:val="en-US" w:eastAsia="zh-TW"/>
              </w:rPr>
              <w:t>48A-48A</w:t>
            </w:r>
          </w:p>
        </w:tc>
        <w:tc>
          <w:tcPr>
            <w:tcW w:w="630" w:type="dxa"/>
          </w:tcPr>
          <w:p w14:paraId="0A263745" w14:textId="77777777" w:rsidR="008F5A6B" w:rsidRDefault="008F5A6B" w:rsidP="00E41DBA">
            <w:pPr>
              <w:jc w:val="both"/>
              <w:rPr>
                <w:lang w:val="en-US" w:eastAsia="zh-TW"/>
              </w:rPr>
            </w:pPr>
            <w:r>
              <w:rPr>
                <w:lang w:val="en-US" w:eastAsia="zh-TW"/>
              </w:rPr>
              <w:t>48A</w:t>
            </w:r>
          </w:p>
        </w:tc>
        <w:tc>
          <w:tcPr>
            <w:tcW w:w="720" w:type="dxa"/>
          </w:tcPr>
          <w:p w14:paraId="7723071D" w14:textId="77777777" w:rsidR="008F5A6B" w:rsidRDefault="008F5A6B" w:rsidP="00E41DBA">
            <w:pPr>
              <w:jc w:val="both"/>
              <w:rPr>
                <w:lang w:val="en-US" w:eastAsia="zh-TW"/>
              </w:rPr>
            </w:pPr>
            <w:r>
              <w:rPr>
                <w:lang w:val="en-US" w:eastAsia="zh-TW"/>
              </w:rPr>
              <w:t>n48A</w:t>
            </w:r>
          </w:p>
        </w:tc>
        <w:tc>
          <w:tcPr>
            <w:tcW w:w="720" w:type="dxa"/>
          </w:tcPr>
          <w:p w14:paraId="15D4D474" w14:textId="77777777" w:rsidR="008F5A6B" w:rsidRDefault="008F5A6B" w:rsidP="00E41DBA">
            <w:pPr>
              <w:jc w:val="both"/>
              <w:rPr>
                <w:lang w:val="en-US" w:eastAsia="zh-TW"/>
              </w:rPr>
            </w:pPr>
            <w:r>
              <w:rPr>
                <w:lang w:val="en-US" w:eastAsia="zh-TW"/>
              </w:rPr>
              <w:t>n48A</w:t>
            </w:r>
          </w:p>
        </w:tc>
        <w:tc>
          <w:tcPr>
            <w:tcW w:w="1170" w:type="dxa"/>
          </w:tcPr>
          <w:p w14:paraId="20E735CB" w14:textId="77777777" w:rsidR="008F5A6B" w:rsidRPr="00E11354" w:rsidRDefault="008F5A6B" w:rsidP="00E41DBA">
            <w:pPr>
              <w:jc w:val="both"/>
              <w:rPr>
                <w:lang w:val="en-US" w:eastAsia="zh-TW"/>
              </w:rPr>
            </w:pPr>
            <w:r w:rsidRPr="00E11354">
              <w:rPr>
                <w:lang w:val="en-US" w:eastAsia="zh-TW"/>
              </w:rPr>
              <w:t>non-contiguous</w:t>
            </w:r>
          </w:p>
        </w:tc>
        <w:tc>
          <w:tcPr>
            <w:tcW w:w="1530" w:type="dxa"/>
          </w:tcPr>
          <w:p w14:paraId="61076371" w14:textId="77777777" w:rsidR="008F5A6B" w:rsidRDefault="008F5A6B" w:rsidP="00E41DBA">
            <w:pPr>
              <w:jc w:val="both"/>
              <w:rPr>
                <w:lang w:val="en-US" w:eastAsia="zh-TW"/>
              </w:rPr>
            </w:pPr>
            <w:r>
              <w:rPr>
                <w:lang w:val="en-US" w:eastAsia="zh-TW"/>
              </w:rPr>
              <w:t>DC_48A_(n)48A</w:t>
            </w:r>
            <w:r w:rsidRPr="005F33FE">
              <w:rPr>
                <w:lang w:val="en-US" w:eastAsia="zh-TW"/>
              </w:rPr>
              <w:t>A</w:t>
            </w:r>
          </w:p>
        </w:tc>
        <w:tc>
          <w:tcPr>
            <w:tcW w:w="1530" w:type="dxa"/>
          </w:tcPr>
          <w:p w14:paraId="737ED6D1" w14:textId="77777777" w:rsidR="008F5A6B" w:rsidRDefault="008F5A6B" w:rsidP="00E41DBA">
            <w:pPr>
              <w:jc w:val="both"/>
              <w:rPr>
                <w:lang w:val="en-US" w:eastAsia="zh-TW"/>
              </w:rPr>
            </w:pPr>
            <w:r w:rsidRPr="002555B5">
              <w:rPr>
                <w:lang w:val="en-US" w:eastAsia="zh-TW"/>
              </w:rPr>
              <w:t>DC_48A_n48</w:t>
            </w:r>
            <w:r>
              <w:rPr>
                <w:lang w:val="en-US" w:eastAsia="zh-TW"/>
              </w:rPr>
              <w:t>A</w:t>
            </w:r>
          </w:p>
        </w:tc>
        <w:tc>
          <w:tcPr>
            <w:tcW w:w="1980" w:type="dxa"/>
          </w:tcPr>
          <w:p w14:paraId="6403F7ED" w14:textId="77777777" w:rsidR="008F5A6B" w:rsidRDefault="008F5A6B" w:rsidP="00E41DBA">
            <w:pPr>
              <w:rPr>
                <w:lang w:val="en-US" w:eastAsia="zh-TW"/>
              </w:rPr>
            </w:pPr>
          </w:p>
        </w:tc>
      </w:tr>
      <w:tr w:rsidR="008F5A6B" w14:paraId="1B73B42A" w14:textId="77777777" w:rsidTr="00E41DBA">
        <w:tc>
          <w:tcPr>
            <w:tcW w:w="1525" w:type="dxa"/>
          </w:tcPr>
          <w:p w14:paraId="67B4F919" w14:textId="77777777" w:rsidR="008F5A6B" w:rsidRDefault="008F5A6B" w:rsidP="00E41DBA">
            <w:pPr>
              <w:jc w:val="both"/>
              <w:rPr>
                <w:lang w:val="en-US" w:eastAsia="zh-TW"/>
              </w:rPr>
            </w:pPr>
            <w:r>
              <w:rPr>
                <w:lang w:val="en-US" w:eastAsia="zh-TW"/>
              </w:rPr>
              <w:t>DC_48A-48A_n48A</w:t>
            </w:r>
          </w:p>
        </w:tc>
        <w:tc>
          <w:tcPr>
            <w:tcW w:w="630" w:type="dxa"/>
          </w:tcPr>
          <w:p w14:paraId="24C522C1" w14:textId="77777777" w:rsidR="008F5A6B" w:rsidRDefault="008F5A6B" w:rsidP="00E41DBA">
            <w:pPr>
              <w:jc w:val="both"/>
              <w:rPr>
                <w:lang w:val="en-US" w:eastAsia="zh-TW"/>
              </w:rPr>
            </w:pPr>
            <w:r>
              <w:rPr>
                <w:lang w:val="en-US" w:eastAsia="zh-TW"/>
              </w:rPr>
              <w:t>48A-48A</w:t>
            </w:r>
          </w:p>
        </w:tc>
        <w:tc>
          <w:tcPr>
            <w:tcW w:w="630" w:type="dxa"/>
          </w:tcPr>
          <w:p w14:paraId="39D30474" w14:textId="77777777" w:rsidR="008F5A6B" w:rsidRDefault="008F5A6B" w:rsidP="00E41DBA">
            <w:pPr>
              <w:jc w:val="both"/>
              <w:rPr>
                <w:lang w:val="en-US" w:eastAsia="zh-TW"/>
              </w:rPr>
            </w:pPr>
            <w:r>
              <w:rPr>
                <w:lang w:val="en-US" w:eastAsia="zh-TW"/>
              </w:rPr>
              <w:t>48A</w:t>
            </w:r>
          </w:p>
        </w:tc>
        <w:tc>
          <w:tcPr>
            <w:tcW w:w="720" w:type="dxa"/>
          </w:tcPr>
          <w:p w14:paraId="6F5EB4C6" w14:textId="77777777" w:rsidR="008F5A6B" w:rsidRDefault="008F5A6B" w:rsidP="00E41DBA">
            <w:pPr>
              <w:jc w:val="both"/>
              <w:rPr>
                <w:lang w:val="en-US" w:eastAsia="zh-TW"/>
              </w:rPr>
            </w:pPr>
            <w:r>
              <w:rPr>
                <w:lang w:val="en-US" w:eastAsia="zh-TW"/>
              </w:rPr>
              <w:t>n48A</w:t>
            </w:r>
          </w:p>
        </w:tc>
        <w:tc>
          <w:tcPr>
            <w:tcW w:w="720" w:type="dxa"/>
          </w:tcPr>
          <w:p w14:paraId="1F49F995" w14:textId="77777777" w:rsidR="008F5A6B" w:rsidRDefault="008F5A6B" w:rsidP="00E41DBA">
            <w:pPr>
              <w:jc w:val="both"/>
              <w:rPr>
                <w:lang w:val="en-US" w:eastAsia="zh-TW"/>
              </w:rPr>
            </w:pPr>
            <w:r>
              <w:rPr>
                <w:lang w:val="en-US" w:eastAsia="zh-TW"/>
              </w:rPr>
              <w:t>n48A</w:t>
            </w:r>
          </w:p>
        </w:tc>
        <w:tc>
          <w:tcPr>
            <w:tcW w:w="1170" w:type="dxa"/>
          </w:tcPr>
          <w:p w14:paraId="73F88119" w14:textId="77777777" w:rsidR="008F5A6B" w:rsidRDefault="008F5A6B" w:rsidP="00E41DBA">
            <w:pPr>
              <w:jc w:val="both"/>
              <w:rPr>
                <w:lang w:val="en-US" w:eastAsia="zh-TW"/>
              </w:rPr>
            </w:pPr>
            <w:r>
              <w:rPr>
                <w:lang w:val="en-US" w:eastAsia="zh-TW"/>
              </w:rPr>
              <w:t>non-contiguous</w:t>
            </w:r>
          </w:p>
        </w:tc>
        <w:tc>
          <w:tcPr>
            <w:tcW w:w="1530" w:type="dxa"/>
          </w:tcPr>
          <w:p w14:paraId="1F7D9039" w14:textId="77777777" w:rsidR="008F5A6B" w:rsidRDefault="008F5A6B" w:rsidP="00E41DBA">
            <w:pPr>
              <w:jc w:val="both"/>
              <w:rPr>
                <w:lang w:val="en-US" w:eastAsia="zh-TW"/>
              </w:rPr>
            </w:pPr>
            <w:r>
              <w:rPr>
                <w:lang w:val="en-US" w:eastAsia="zh-TW"/>
              </w:rPr>
              <w:t>DC_48A-48A_n48A</w:t>
            </w:r>
          </w:p>
        </w:tc>
        <w:tc>
          <w:tcPr>
            <w:tcW w:w="1530" w:type="dxa"/>
          </w:tcPr>
          <w:p w14:paraId="2F12A32A" w14:textId="77777777" w:rsidR="008F5A6B" w:rsidRDefault="008F5A6B" w:rsidP="00E41DBA">
            <w:pPr>
              <w:jc w:val="both"/>
              <w:rPr>
                <w:lang w:val="en-US" w:eastAsia="zh-TW"/>
              </w:rPr>
            </w:pPr>
            <w:r w:rsidRPr="002555B5">
              <w:rPr>
                <w:lang w:val="en-US" w:eastAsia="zh-TW"/>
              </w:rPr>
              <w:t>DC_48A_n48</w:t>
            </w:r>
            <w:r>
              <w:rPr>
                <w:lang w:val="en-US" w:eastAsia="zh-TW"/>
              </w:rPr>
              <w:t>A</w:t>
            </w:r>
          </w:p>
        </w:tc>
        <w:tc>
          <w:tcPr>
            <w:tcW w:w="1980" w:type="dxa"/>
          </w:tcPr>
          <w:p w14:paraId="790A4E88" w14:textId="77777777" w:rsidR="008F5A6B" w:rsidRDefault="008F5A6B" w:rsidP="00E41DBA">
            <w:pPr>
              <w:jc w:val="both"/>
              <w:rPr>
                <w:lang w:val="en-US" w:eastAsia="zh-TW"/>
              </w:rPr>
            </w:pPr>
          </w:p>
        </w:tc>
      </w:tr>
    </w:tbl>
    <w:p w14:paraId="59BC8044" w14:textId="02774588" w:rsidR="008F5A6B" w:rsidRPr="00D4272C" w:rsidRDefault="008F5A6B" w:rsidP="00D4272C">
      <w:pPr>
        <w:jc w:val="center"/>
        <w:rPr>
          <w:b/>
          <w:lang w:val="en-US" w:eastAsia="zh-TW"/>
        </w:rPr>
      </w:pPr>
      <w:r w:rsidRPr="00D4272C">
        <w:rPr>
          <w:b/>
          <w:lang w:val="en-US" w:eastAsia="zh-TW"/>
        </w:rPr>
        <w:t xml:space="preserve">Table 2. </w:t>
      </w:r>
      <w:proofErr w:type="spellStart"/>
      <w:proofErr w:type="gramStart"/>
      <w:r w:rsidRPr="00D4272C">
        <w:rPr>
          <w:b/>
          <w:i/>
          <w:lang w:val="en-US" w:eastAsia="zh-TW"/>
        </w:rPr>
        <w:t>intraBandENDC</w:t>
      </w:r>
      <w:proofErr w:type="spellEnd"/>
      <w:r w:rsidRPr="00D4272C">
        <w:rPr>
          <w:b/>
          <w:i/>
          <w:lang w:val="en-US" w:eastAsia="zh-TW"/>
        </w:rPr>
        <w:t>-</w:t>
      </w:r>
      <w:r w:rsidRPr="00D4272C">
        <w:rPr>
          <w:rFonts w:hint="eastAsia"/>
          <w:b/>
          <w:i/>
          <w:lang w:val="en-US" w:eastAsia="zh-TW"/>
        </w:rPr>
        <w:t>Support</w:t>
      </w:r>
      <w:proofErr w:type="gramEnd"/>
      <w:r w:rsidRPr="00D4272C">
        <w:rPr>
          <w:b/>
          <w:i/>
          <w:lang w:val="en-US" w:eastAsia="zh-TW"/>
        </w:rPr>
        <w:t xml:space="preserve"> </w:t>
      </w:r>
      <w:r w:rsidRPr="00D4272C">
        <w:rPr>
          <w:b/>
          <w:lang w:val="en-US" w:eastAsia="zh-TW"/>
        </w:rPr>
        <w:t xml:space="preserve">definition to follow UL </w:t>
      </w:r>
      <w:r w:rsidR="00A44605">
        <w:rPr>
          <w:b/>
          <w:lang w:val="en-US" w:eastAsia="zh-TW"/>
        </w:rPr>
        <w:t xml:space="preserve">EN-DC </w:t>
      </w:r>
      <w:r w:rsidRPr="00D4272C">
        <w:rPr>
          <w:b/>
          <w:lang w:val="en-US" w:eastAsia="zh-TW"/>
        </w:rPr>
        <w:t>configuration between primary cell in each cell group</w:t>
      </w:r>
    </w:p>
    <w:p w14:paraId="5E2C990E" w14:textId="11F213D3" w:rsidR="00270494" w:rsidRDefault="008F5A6B" w:rsidP="00270494">
      <w:pPr>
        <w:jc w:val="both"/>
        <w:rPr>
          <w:lang w:val="en-US" w:eastAsia="zh-TW"/>
        </w:rPr>
      </w:pPr>
      <w:r>
        <w:rPr>
          <w:lang w:val="en-US" w:eastAsia="zh-TW"/>
        </w:rPr>
        <w:t>In</w:t>
      </w:r>
      <w:r w:rsidRPr="008F5A6B">
        <w:rPr>
          <w:lang w:val="en-US" w:eastAsia="zh-TW"/>
        </w:rPr>
        <w:t xml:space="preserve"> Table 3, </w:t>
      </w:r>
      <w:r>
        <w:rPr>
          <w:lang w:val="en-US" w:eastAsia="zh-TW"/>
        </w:rPr>
        <w:t>the UE capability IE</w:t>
      </w:r>
      <w:r w:rsidRPr="008B7000">
        <w:rPr>
          <w:i/>
          <w:lang w:val="en-US" w:eastAsia="zh-TW"/>
        </w:rPr>
        <w:t xml:space="preserv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 xml:space="preserve"> </w:t>
      </w:r>
      <w:r>
        <w:rPr>
          <w:lang w:val="en-US" w:eastAsia="zh-TW"/>
        </w:rPr>
        <w:t>definition</w:t>
      </w:r>
      <w:r w:rsidRPr="00D319E8">
        <w:rPr>
          <w:lang w:val="en-US" w:eastAsia="zh-TW"/>
        </w:rPr>
        <w:t xml:space="preserve"> </w:t>
      </w:r>
      <w:r>
        <w:rPr>
          <w:lang w:val="en-US" w:eastAsia="zh-TW"/>
        </w:rPr>
        <w:t xml:space="preserve">is to follow </w:t>
      </w:r>
      <w:r w:rsidRPr="008F5A6B">
        <w:rPr>
          <w:lang w:val="en-US" w:eastAsia="zh-TW"/>
        </w:rPr>
        <w:t>TS38.101-3 Table 5.3B.1.2-1 and Table 5.3B.1.3-1</w:t>
      </w:r>
      <w:r>
        <w:rPr>
          <w:lang w:val="en-US" w:eastAsia="zh-TW"/>
        </w:rPr>
        <w:t xml:space="preserve"> to differentiate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sidRPr="008B153A">
        <w:rPr>
          <w:i/>
          <w:lang w:val="en-US" w:eastAsia="zh-TW"/>
        </w:rPr>
        <w:t>=</w:t>
      </w:r>
      <w:r>
        <w:rPr>
          <w:i/>
          <w:lang w:val="en-US" w:eastAsia="zh-TW"/>
        </w:rPr>
        <w:t xml:space="preserve">not reported(contiguous) </w:t>
      </w:r>
      <w:r w:rsidR="00E9495F">
        <w:rPr>
          <w:lang w:val="en-US" w:eastAsia="zh-TW"/>
        </w:rPr>
        <w:t>from</w:t>
      </w:r>
      <w:r>
        <w:rPr>
          <w:lang w:val="en-US" w:eastAsia="zh-TW"/>
        </w:rPr>
        <w:t xml:space="preserv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lang w:val="en-US" w:eastAsia="zh-TW"/>
        </w:rPr>
        <w:t>=</w:t>
      </w:r>
      <w:r w:rsidRPr="008B153A">
        <w:rPr>
          <w:i/>
          <w:lang w:val="en-US" w:eastAsia="zh-TW"/>
        </w:rPr>
        <w:t>non-contiguous</w:t>
      </w:r>
      <w:r>
        <w:rPr>
          <w:lang w:val="en-US" w:eastAsia="zh-TW"/>
        </w:rPr>
        <w:t xml:space="preserve">. </w:t>
      </w:r>
      <w:r w:rsidRPr="008F5A6B">
        <w:rPr>
          <w:lang w:val="en-US" w:eastAsia="zh-TW"/>
        </w:rPr>
        <w:t xml:space="preserve">In this case, </w:t>
      </w:r>
      <w:r w:rsidR="00270494">
        <w:rPr>
          <w:lang w:val="en-US" w:eastAsia="zh-TW"/>
        </w:rPr>
        <w:t xml:space="preserve">there is </w:t>
      </w:r>
      <w:r w:rsidRPr="008F5A6B">
        <w:rPr>
          <w:lang w:val="en-US" w:eastAsia="zh-TW"/>
        </w:rPr>
        <w:t xml:space="preserve">no specification change </w:t>
      </w:r>
      <w:r w:rsidR="00E9495F">
        <w:rPr>
          <w:lang w:val="en-US" w:eastAsia="zh-TW"/>
        </w:rPr>
        <w:t xml:space="preserve">for intra-band EN-DC band combination </w:t>
      </w:r>
      <w:r w:rsidRPr="008F5A6B">
        <w:rPr>
          <w:lang w:val="en-US" w:eastAsia="zh-TW"/>
        </w:rPr>
        <w:t>in TS38.101-3</w:t>
      </w:r>
      <w:r w:rsidR="00270494">
        <w:rPr>
          <w:lang w:val="en-US" w:eastAsia="zh-TW"/>
        </w:rPr>
        <w:t>. T</w:t>
      </w:r>
      <w:r w:rsidRPr="008F5A6B">
        <w:rPr>
          <w:lang w:val="en-US" w:eastAsia="zh-TW"/>
        </w:rPr>
        <w:t xml:space="preserve">he major cost for this definition is that </w:t>
      </w:r>
      <w:r w:rsidR="00D669AA">
        <w:rPr>
          <w:lang w:val="en-US" w:eastAsia="zh-TW"/>
        </w:rPr>
        <w:t xml:space="preserve">the configuration </w:t>
      </w:r>
      <w:r w:rsidR="00E9495F">
        <w:rPr>
          <w:lang w:val="en-US" w:eastAsia="zh-TW"/>
        </w:rPr>
        <w:t xml:space="preserve">for </w:t>
      </w:r>
      <w:r w:rsidRPr="008F5A6B">
        <w:rPr>
          <w:lang w:val="en-US" w:eastAsia="zh-TW"/>
        </w:rPr>
        <w:t>DL DC</w:t>
      </w:r>
      <w:proofErr w:type="gramStart"/>
      <w:r w:rsidRPr="008F5A6B">
        <w:rPr>
          <w:lang w:val="en-US" w:eastAsia="zh-TW"/>
        </w:rPr>
        <w:t>_(</w:t>
      </w:r>
      <w:proofErr w:type="gramEnd"/>
      <w:r w:rsidRPr="008F5A6B">
        <w:rPr>
          <w:lang w:val="en-US" w:eastAsia="zh-TW"/>
        </w:rPr>
        <w:t xml:space="preserve">n)48CA with UL DC_48A_n48A and DL DC_(n)48DA with UL DC_48A_n48A can be supported by reporting an additional band combination or introducing a new UE capability. In addition, </w:t>
      </w:r>
      <w:r w:rsidR="00270494">
        <w:rPr>
          <w:lang w:val="en-US" w:eastAsia="zh-TW"/>
        </w:rPr>
        <w:t>if</w:t>
      </w:r>
      <w:r w:rsidR="00270494" w:rsidRPr="008F5A6B">
        <w:rPr>
          <w:lang w:val="en-US" w:eastAsia="zh-TW"/>
        </w:rPr>
        <w:t xml:space="preserve"> the UE reports LTE 48A-48A and NR n48A with the </w:t>
      </w:r>
      <w:proofErr w:type="spellStart"/>
      <w:r w:rsidR="00270494" w:rsidRPr="008F5A6B">
        <w:rPr>
          <w:i/>
          <w:lang w:val="en-US" w:eastAsia="zh-TW"/>
        </w:rPr>
        <w:t>intraBandENDC</w:t>
      </w:r>
      <w:proofErr w:type="spellEnd"/>
      <w:r w:rsidR="00270494" w:rsidRPr="008F5A6B">
        <w:rPr>
          <w:i/>
          <w:lang w:val="en-US" w:eastAsia="zh-TW"/>
        </w:rPr>
        <w:t>-</w:t>
      </w:r>
      <w:r w:rsidR="00270494" w:rsidRPr="008F5A6B">
        <w:rPr>
          <w:rFonts w:hint="eastAsia"/>
          <w:i/>
          <w:lang w:val="en-US" w:eastAsia="zh-TW"/>
        </w:rPr>
        <w:t>Support</w:t>
      </w:r>
      <w:r w:rsidR="00270494" w:rsidRPr="008F5A6B">
        <w:rPr>
          <w:i/>
          <w:lang w:val="en-US" w:eastAsia="zh-TW"/>
        </w:rPr>
        <w:t>=non-contiguous</w:t>
      </w:r>
      <w:r w:rsidR="00270494" w:rsidRPr="008F5A6B">
        <w:rPr>
          <w:lang w:val="en-US" w:eastAsia="zh-TW"/>
        </w:rPr>
        <w:t xml:space="preserve"> to the network</w:t>
      </w:r>
      <w:r w:rsidR="00270494">
        <w:rPr>
          <w:lang w:val="en-US" w:eastAsia="zh-TW"/>
        </w:rPr>
        <w:t xml:space="preserve">, </w:t>
      </w:r>
      <w:r w:rsidRPr="008F5A6B">
        <w:rPr>
          <w:lang w:val="en-US" w:eastAsia="zh-TW"/>
        </w:rPr>
        <w:t xml:space="preserve">the additional cost </w:t>
      </w:r>
      <w:r w:rsidR="00D669AA">
        <w:rPr>
          <w:lang w:val="en-US" w:eastAsia="zh-TW"/>
        </w:rPr>
        <w:t>would be</w:t>
      </w:r>
      <w:r w:rsidRPr="008F5A6B">
        <w:rPr>
          <w:lang w:val="en-US" w:eastAsia="zh-TW"/>
        </w:rPr>
        <w:t xml:space="preserve"> that the UE needs to support three configurations in two combinations such as DL DC_48A</w:t>
      </w:r>
      <w:proofErr w:type="gramStart"/>
      <w:r w:rsidRPr="008F5A6B">
        <w:rPr>
          <w:lang w:val="en-US" w:eastAsia="zh-TW"/>
        </w:rPr>
        <w:t>_(</w:t>
      </w:r>
      <w:proofErr w:type="gramEnd"/>
      <w:r w:rsidRPr="008F5A6B">
        <w:rPr>
          <w:lang w:val="en-US" w:eastAsia="zh-TW"/>
        </w:rPr>
        <w:t>n)48AA</w:t>
      </w:r>
      <w:r w:rsidR="00270494">
        <w:rPr>
          <w:lang w:val="en-US" w:eastAsia="zh-TW"/>
        </w:rPr>
        <w:t xml:space="preserve"> with </w:t>
      </w:r>
      <w:r w:rsidRPr="008F5A6B">
        <w:rPr>
          <w:lang w:val="en-US" w:eastAsia="zh-TW"/>
        </w:rPr>
        <w:t>UL DC_(n)48</w:t>
      </w:r>
      <w:r w:rsidRPr="008F5A6B">
        <w:rPr>
          <w:rFonts w:hint="eastAsia"/>
          <w:lang w:val="en-US" w:eastAsia="zh-TW"/>
        </w:rPr>
        <w:t>A</w:t>
      </w:r>
      <w:r w:rsidRPr="008F5A6B">
        <w:rPr>
          <w:lang w:val="en-US" w:eastAsia="zh-TW"/>
        </w:rPr>
        <w:t xml:space="preserve">A, </w:t>
      </w:r>
      <w:r w:rsidRPr="008F5A6B">
        <w:rPr>
          <w:rFonts w:hint="eastAsia"/>
          <w:lang w:val="en-US" w:eastAsia="zh-TW"/>
        </w:rPr>
        <w:t xml:space="preserve">DL </w:t>
      </w:r>
      <w:r w:rsidRPr="008F5A6B">
        <w:rPr>
          <w:lang w:val="en-US" w:eastAsia="zh-TW"/>
        </w:rPr>
        <w:t>DC_48A_(n)48AA with UL DC_48A_n48A and DC_48A-48A_n48A</w:t>
      </w:r>
      <w:r w:rsidRPr="008F5A6B">
        <w:rPr>
          <w:rFonts w:hint="eastAsia"/>
          <w:lang w:val="en-US" w:eastAsia="zh-TW"/>
        </w:rPr>
        <w:t xml:space="preserve"> </w:t>
      </w:r>
      <w:r w:rsidRPr="008F5A6B">
        <w:rPr>
          <w:lang w:val="en-US" w:eastAsia="zh-TW"/>
        </w:rPr>
        <w:t xml:space="preserve">with UL DC_48A_n48A. </w:t>
      </w:r>
    </w:p>
    <w:p w14:paraId="1006D54C" w14:textId="36E34073" w:rsidR="00270494" w:rsidRDefault="008F5A6B" w:rsidP="00270494">
      <w:pPr>
        <w:jc w:val="both"/>
        <w:rPr>
          <w:lang w:val="en-US" w:eastAsia="zh-TW"/>
        </w:rPr>
      </w:pPr>
      <w:r w:rsidRPr="008F5A6B">
        <w:rPr>
          <w:lang w:val="en-US" w:eastAsia="zh-TW"/>
        </w:rPr>
        <w:t>As for the configuration DL DC_48A</w:t>
      </w:r>
      <w:proofErr w:type="gramStart"/>
      <w:r w:rsidRPr="008F5A6B">
        <w:rPr>
          <w:lang w:val="en-US" w:eastAsia="zh-TW"/>
        </w:rPr>
        <w:t>_(</w:t>
      </w:r>
      <w:proofErr w:type="gramEnd"/>
      <w:r w:rsidRPr="008F5A6B">
        <w:rPr>
          <w:lang w:val="en-US" w:eastAsia="zh-TW"/>
        </w:rPr>
        <w:t>n)48AA with UL DC_(n)48AA</w:t>
      </w:r>
      <w:r w:rsidR="00D669AA">
        <w:rPr>
          <w:lang w:val="en-US" w:eastAsia="zh-TW"/>
        </w:rPr>
        <w:t>,</w:t>
      </w:r>
      <w:r w:rsidRPr="008F5A6B">
        <w:rPr>
          <w:lang w:val="en-US" w:eastAsia="zh-TW"/>
        </w:rPr>
        <w:t xml:space="preserve"> it can be supported </w:t>
      </w:r>
      <w:r w:rsidR="00D669AA">
        <w:rPr>
          <w:lang w:val="en-US" w:eastAsia="zh-TW"/>
        </w:rPr>
        <w:t xml:space="preserve">with </w:t>
      </w:r>
      <w:proofErr w:type="spellStart"/>
      <w:r w:rsidR="00D669AA" w:rsidRPr="008F5A6B">
        <w:rPr>
          <w:i/>
          <w:lang w:val="en-US" w:eastAsia="zh-TW"/>
        </w:rPr>
        <w:t>intraBandENDC</w:t>
      </w:r>
      <w:proofErr w:type="spellEnd"/>
      <w:r w:rsidR="00D669AA" w:rsidRPr="008F5A6B">
        <w:rPr>
          <w:i/>
          <w:lang w:val="en-US" w:eastAsia="zh-TW"/>
        </w:rPr>
        <w:t>-</w:t>
      </w:r>
      <w:r w:rsidR="00D669AA" w:rsidRPr="008F5A6B">
        <w:rPr>
          <w:rFonts w:hint="eastAsia"/>
          <w:i/>
          <w:lang w:val="en-US" w:eastAsia="zh-TW"/>
        </w:rPr>
        <w:t>Support</w:t>
      </w:r>
      <w:r w:rsidR="00D669AA" w:rsidRPr="008F5A6B">
        <w:rPr>
          <w:i/>
          <w:lang w:val="en-US" w:eastAsia="zh-TW"/>
        </w:rPr>
        <w:t>=non-contiguous</w:t>
      </w:r>
      <w:r w:rsidR="00D669AA">
        <w:rPr>
          <w:lang w:val="en-US" w:eastAsia="zh-TW"/>
        </w:rPr>
        <w:t xml:space="preserve"> </w:t>
      </w:r>
      <w:r w:rsidRPr="008F5A6B">
        <w:rPr>
          <w:lang w:val="en-US" w:eastAsia="zh-TW"/>
        </w:rPr>
        <w:t>by following TS38.306 fallback definition</w:t>
      </w:r>
      <w:r w:rsidR="00D669AA">
        <w:rPr>
          <w:lang w:val="en-US" w:eastAsia="zh-TW"/>
        </w:rPr>
        <w:t>. It is</w:t>
      </w:r>
      <w:r w:rsidR="00E9495F">
        <w:rPr>
          <w:lang w:val="en-US" w:eastAsia="zh-TW"/>
        </w:rPr>
        <w:t xml:space="preserve"> a</w:t>
      </w:r>
      <w:r w:rsidR="00A81B94">
        <w:rPr>
          <w:lang w:val="en-US" w:eastAsia="zh-TW"/>
        </w:rPr>
        <w:t xml:space="preserve"> </w:t>
      </w:r>
      <w:r w:rsidR="00E73FD7">
        <w:rPr>
          <w:lang w:val="en-US" w:eastAsia="zh-TW"/>
        </w:rPr>
        <w:t xml:space="preserve">common </w:t>
      </w:r>
      <w:r w:rsidR="00E9495F">
        <w:rPr>
          <w:lang w:val="en-US" w:eastAsia="zh-TW"/>
        </w:rPr>
        <w:t>understanding</w:t>
      </w:r>
      <w:r w:rsidR="00E73FD7">
        <w:rPr>
          <w:lang w:val="en-US" w:eastAsia="zh-TW"/>
        </w:rPr>
        <w:t xml:space="preserve"> </w:t>
      </w:r>
      <w:r w:rsidR="00D669AA">
        <w:rPr>
          <w:lang w:val="en-US" w:eastAsia="zh-TW"/>
        </w:rPr>
        <w:t>that the UE can support intra-band contiguous EN-DC band combination</w:t>
      </w:r>
      <w:r w:rsidRPr="008F5A6B">
        <w:rPr>
          <w:lang w:val="en-US" w:eastAsia="zh-TW"/>
        </w:rPr>
        <w:t xml:space="preserve"> </w:t>
      </w:r>
      <w:r w:rsidR="00D669AA">
        <w:rPr>
          <w:lang w:val="en-US" w:eastAsia="zh-TW"/>
        </w:rPr>
        <w:t xml:space="preserve">if </w:t>
      </w:r>
      <w:r w:rsidRPr="008F5A6B">
        <w:rPr>
          <w:lang w:val="en-US" w:eastAsia="zh-TW"/>
        </w:rPr>
        <w:t xml:space="preserve">the UE can support </w:t>
      </w:r>
      <w:r w:rsidR="00A81B94">
        <w:rPr>
          <w:lang w:val="en-US" w:eastAsia="zh-TW"/>
        </w:rPr>
        <w:t xml:space="preserve">intra-band </w:t>
      </w:r>
      <w:r w:rsidR="00D669AA">
        <w:rPr>
          <w:lang w:val="en-US" w:eastAsia="zh-TW"/>
        </w:rPr>
        <w:t>non-</w:t>
      </w:r>
      <w:r w:rsidRPr="008F5A6B">
        <w:rPr>
          <w:lang w:val="en-US" w:eastAsia="zh-TW"/>
        </w:rPr>
        <w:t xml:space="preserve">contiguous </w:t>
      </w:r>
      <w:r w:rsidR="00D669AA">
        <w:rPr>
          <w:lang w:val="en-US" w:eastAsia="zh-TW"/>
        </w:rPr>
        <w:t>band combination</w:t>
      </w:r>
      <w:r w:rsidR="00A81B94">
        <w:rPr>
          <w:lang w:val="en-US" w:eastAsia="zh-TW"/>
        </w:rPr>
        <w:t xml:space="preserve">. </w:t>
      </w:r>
      <w:r w:rsidR="00270494" w:rsidRPr="009D6DF7">
        <w:rPr>
          <w:lang w:val="en-US" w:eastAsia="zh-TW"/>
        </w:rPr>
        <w:t xml:space="preserve">From </w:t>
      </w:r>
      <w:r w:rsidR="00270494">
        <w:rPr>
          <w:lang w:val="en-US" w:eastAsia="zh-TW"/>
        </w:rPr>
        <w:t xml:space="preserve">the </w:t>
      </w:r>
      <w:r w:rsidR="00270494" w:rsidRPr="009D6DF7">
        <w:rPr>
          <w:lang w:val="en-US" w:eastAsia="zh-TW"/>
        </w:rPr>
        <w:t xml:space="preserve">implementation perspective, it is </w:t>
      </w:r>
      <w:r w:rsidR="00A81B94">
        <w:rPr>
          <w:lang w:val="en-US" w:eastAsia="zh-TW"/>
        </w:rPr>
        <w:t xml:space="preserve">also </w:t>
      </w:r>
      <w:r w:rsidR="00270494" w:rsidRPr="009D6DF7">
        <w:rPr>
          <w:lang w:val="en-US" w:eastAsia="zh-TW"/>
        </w:rPr>
        <w:t>reasonable to assume that the UE supporting</w:t>
      </w:r>
      <w:r w:rsidR="00270494">
        <w:rPr>
          <w:lang w:val="en-US" w:eastAsia="zh-TW"/>
        </w:rPr>
        <w:t xml:space="preserve"> the configuration in</w:t>
      </w:r>
      <w:r w:rsidR="00270494" w:rsidRPr="009D6DF7">
        <w:rPr>
          <w:lang w:val="en-US" w:eastAsia="zh-TW"/>
        </w:rPr>
        <w:t xml:space="preserve"> non-contiguous spectrum </w:t>
      </w:r>
      <w:r w:rsidR="00270494">
        <w:rPr>
          <w:lang w:val="en-US" w:eastAsia="zh-TW"/>
        </w:rPr>
        <w:t xml:space="preserve">can </w:t>
      </w:r>
      <w:r w:rsidR="00270494" w:rsidRPr="009D6DF7">
        <w:rPr>
          <w:lang w:val="en-US" w:eastAsia="zh-TW"/>
        </w:rPr>
        <w:t xml:space="preserve">also support </w:t>
      </w:r>
      <w:r w:rsidR="00270494">
        <w:rPr>
          <w:lang w:val="en-US" w:eastAsia="zh-TW"/>
        </w:rPr>
        <w:t xml:space="preserve">the configuration in </w:t>
      </w:r>
      <w:r w:rsidR="00270494" w:rsidRPr="009D6DF7">
        <w:rPr>
          <w:lang w:val="en-US" w:eastAsia="zh-TW"/>
        </w:rPr>
        <w:t xml:space="preserve">contiguous spectrum under the same </w:t>
      </w:r>
      <w:r w:rsidR="00270494">
        <w:rPr>
          <w:lang w:val="en-US" w:eastAsia="zh-TW"/>
        </w:rPr>
        <w:t xml:space="preserve">reported </w:t>
      </w:r>
      <w:r w:rsidR="00270494" w:rsidRPr="009D6DF7">
        <w:rPr>
          <w:lang w:val="en-US" w:eastAsia="zh-TW"/>
        </w:rPr>
        <w:t>UE capab</w:t>
      </w:r>
      <w:r w:rsidR="00E9495F">
        <w:rPr>
          <w:lang w:val="en-US" w:eastAsia="zh-TW"/>
        </w:rPr>
        <w:t>ility signaling to the network.</w:t>
      </w: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270494" w14:paraId="7E338EAE" w14:textId="77777777" w:rsidTr="00E41DBA">
        <w:tc>
          <w:tcPr>
            <w:tcW w:w="1525" w:type="dxa"/>
            <w:vMerge w:val="restart"/>
          </w:tcPr>
          <w:p w14:paraId="471E3DDD" w14:textId="77777777" w:rsidR="00270494" w:rsidRDefault="00270494" w:rsidP="00E41DBA">
            <w:pPr>
              <w:jc w:val="both"/>
              <w:rPr>
                <w:lang w:val="en-US" w:eastAsia="zh-TW"/>
              </w:rPr>
            </w:pPr>
            <w:r>
              <w:rPr>
                <w:lang w:val="en-US" w:eastAsia="zh-TW"/>
              </w:rPr>
              <w:t>Band Combination</w:t>
            </w:r>
          </w:p>
        </w:tc>
        <w:tc>
          <w:tcPr>
            <w:tcW w:w="3870" w:type="dxa"/>
            <w:gridSpan w:val="5"/>
          </w:tcPr>
          <w:p w14:paraId="6E382611" w14:textId="77777777" w:rsidR="00270494" w:rsidRDefault="00270494" w:rsidP="00E41DBA">
            <w:pPr>
              <w:jc w:val="both"/>
              <w:rPr>
                <w:lang w:val="en-US" w:eastAsia="zh-TW"/>
              </w:rPr>
            </w:pPr>
            <w:r>
              <w:rPr>
                <w:lang w:val="en-US" w:eastAsia="zh-TW"/>
              </w:rPr>
              <w:t>UE Capability</w:t>
            </w:r>
          </w:p>
        </w:tc>
        <w:tc>
          <w:tcPr>
            <w:tcW w:w="3060" w:type="dxa"/>
            <w:gridSpan w:val="2"/>
          </w:tcPr>
          <w:p w14:paraId="7B1951C2" w14:textId="345222C0" w:rsidR="00270494" w:rsidRDefault="00270494" w:rsidP="00E41DBA">
            <w:pPr>
              <w:jc w:val="both"/>
              <w:rPr>
                <w:lang w:val="en-US" w:eastAsia="zh-TW"/>
              </w:rPr>
            </w:pPr>
            <w:r>
              <w:rPr>
                <w:lang w:val="en-US" w:eastAsia="zh-TW"/>
              </w:rPr>
              <w:t xml:space="preserve">DL/UL </w:t>
            </w:r>
            <w:r w:rsidR="0069698D">
              <w:rPr>
                <w:lang w:val="en-US" w:eastAsia="zh-TW"/>
              </w:rPr>
              <w:t xml:space="preserve">EN-DC </w:t>
            </w:r>
            <w:r>
              <w:rPr>
                <w:rFonts w:hint="eastAsia"/>
                <w:lang w:val="en-US" w:eastAsia="zh-TW"/>
              </w:rPr>
              <w:t>Configuration</w:t>
            </w:r>
          </w:p>
        </w:tc>
        <w:tc>
          <w:tcPr>
            <w:tcW w:w="1980" w:type="dxa"/>
          </w:tcPr>
          <w:p w14:paraId="15627BC9" w14:textId="77777777" w:rsidR="00270494" w:rsidRDefault="00270494" w:rsidP="00E41DBA">
            <w:pPr>
              <w:jc w:val="both"/>
              <w:rPr>
                <w:lang w:val="en-US" w:eastAsia="zh-TW"/>
              </w:rPr>
            </w:pPr>
            <w:r>
              <w:rPr>
                <w:lang w:val="en-US" w:eastAsia="zh-TW"/>
              </w:rPr>
              <w:t>Comments</w:t>
            </w:r>
          </w:p>
        </w:tc>
      </w:tr>
      <w:tr w:rsidR="00270494" w14:paraId="0ACA9E67" w14:textId="77777777" w:rsidTr="00E41DBA">
        <w:tc>
          <w:tcPr>
            <w:tcW w:w="1525" w:type="dxa"/>
            <w:vMerge/>
          </w:tcPr>
          <w:p w14:paraId="1AF5A00D" w14:textId="77777777" w:rsidR="00270494" w:rsidRDefault="00270494" w:rsidP="00E41DBA">
            <w:pPr>
              <w:jc w:val="both"/>
              <w:rPr>
                <w:lang w:val="en-US" w:eastAsia="zh-TW"/>
              </w:rPr>
            </w:pPr>
          </w:p>
        </w:tc>
        <w:tc>
          <w:tcPr>
            <w:tcW w:w="630" w:type="dxa"/>
          </w:tcPr>
          <w:p w14:paraId="5C09C97E" w14:textId="77777777" w:rsidR="00270494" w:rsidRDefault="00270494" w:rsidP="00E41DBA">
            <w:pPr>
              <w:jc w:val="both"/>
              <w:rPr>
                <w:lang w:val="en-US" w:eastAsia="zh-TW"/>
              </w:rPr>
            </w:pPr>
            <w:r>
              <w:rPr>
                <w:rFonts w:eastAsia="Times New Roman"/>
                <w:color w:val="000000"/>
                <w:lang w:val="en-US" w:eastAsia="zh-TW"/>
              </w:rPr>
              <w:t>LTE-DL</w:t>
            </w:r>
          </w:p>
        </w:tc>
        <w:tc>
          <w:tcPr>
            <w:tcW w:w="630" w:type="dxa"/>
          </w:tcPr>
          <w:p w14:paraId="7E83DE81" w14:textId="77777777" w:rsidR="00270494" w:rsidRDefault="00270494" w:rsidP="00E41DBA">
            <w:pPr>
              <w:jc w:val="both"/>
              <w:rPr>
                <w:lang w:val="en-US" w:eastAsia="zh-TW"/>
              </w:rPr>
            </w:pPr>
            <w:r>
              <w:rPr>
                <w:lang w:val="en-US" w:eastAsia="zh-TW"/>
              </w:rPr>
              <w:t>LTE-UL</w:t>
            </w:r>
          </w:p>
        </w:tc>
        <w:tc>
          <w:tcPr>
            <w:tcW w:w="720" w:type="dxa"/>
          </w:tcPr>
          <w:p w14:paraId="23FC051C" w14:textId="77777777" w:rsidR="00270494" w:rsidRDefault="00270494" w:rsidP="00E41DBA">
            <w:pPr>
              <w:jc w:val="both"/>
              <w:rPr>
                <w:lang w:val="en-US" w:eastAsia="zh-TW"/>
              </w:rPr>
            </w:pPr>
            <w:r>
              <w:rPr>
                <w:lang w:val="en-US" w:eastAsia="zh-TW"/>
              </w:rPr>
              <w:t>NR-DL</w:t>
            </w:r>
          </w:p>
        </w:tc>
        <w:tc>
          <w:tcPr>
            <w:tcW w:w="720" w:type="dxa"/>
          </w:tcPr>
          <w:p w14:paraId="165CBB99" w14:textId="77777777" w:rsidR="00270494" w:rsidRDefault="00270494" w:rsidP="00E41DBA">
            <w:pPr>
              <w:jc w:val="both"/>
              <w:rPr>
                <w:lang w:val="en-US" w:eastAsia="zh-TW"/>
              </w:rPr>
            </w:pPr>
            <w:r>
              <w:rPr>
                <w:lang w:val="en-US" w:eastAsia="zh-TW"/>
              </w:rPr>
              <w:t>NR-UL</w:t>
            </w:r>
          </w:p>
        </w:tc>
        <w:tc>
          <w:tcPr>
            <w:tcW w:w="1170" w:type="dxa"/>
          </w:tcPr>
          <w:p w14:paraId="7E958770" w14:textId="77777777" w:rsidR="00270494" w:rsidRDefault="00270494" w:rsidP="00E41DBA">
            <w:pPr>
              <w:jc w:val="both"/>
              <w:rPr>
                <w:lang w:val="en-US" w:eastAsia="zh-TW"/>
              </w:rPr>
            </w:pP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p>
        </w:tc>
        <w:tc>
          <w:tcPr>
            <w:tcW w:w="1530" w:type="dxa"/>
          </w:tcPr>
          <w:p w14:paraId="4979CFFE" w14:textId="65EB0A0F" w:rsidR="00270494" w:rsidRDefault="0069698D" w:rsidP="0069698D">
            <w:pPr>
              <w:rPr>
                <w:lang w:val="en-US" w:eastAsia="zh-TW"/>
              </w:rPr>
            </w:pPr>
            <w:r>
              <w:rPr>
                <w:lang w:val="en-US" w:eastAsia="zh-TW"/>
              </w:rPr>
              <w:t>DL EN-DC Configuration</w:t>
            </w:r>
          </w:p>
        </w:tc>
        <w:tc>
          <w:tcPr>
            <w:tcW w:w="1530" w:type="dxa"/>
          </w:tcPr>
          <w:p w14:paraId="612D2A4C" w14:textId="696FE1D4" w:rsidR="00270494" w:rsidRDefault="0069698D" w:rsidP="0069698D">
            <w:pPr>
              <w:rPr>
                <w:lang w:val="en-US" w:eastAsia="zh-TW"/>
              </w:rPr>
            </w:pPr>
            <w:r>
              <w:rPr>
                <w:lang w:val="en-US" w:eastAsia="zh-TW"/>
              </w:rPr>
              <w:t>UL EN-DC Configuration</w:t>
            </w:r>
          </w:p>
        </w:tc>
        <w:tc>
          <w:tcPr>
            <w:tcW w:w="1980" w:type="dxa"/>
          </w:tcPr>
          <w:p w14:paraId="1CBC9C73" w14:textId="77777777" w:rsidR="00270494" w:rsidRDefault="00270494" w:rsidP="00E41DBA">
            <w:pPr>
              <w:jc w:val="both"/>
              <w:rPr>
                <w:lang w:val="en-US" w:eastAsia="zh-TW"/>
              </w:rPr>
            </w:pPr>
          </w:p>
        </w:tc>
      </w:tr>
      <w:tr w:rsidR="00270494" w14:paraId="0BAD198B" w14:textId="77777777" w:rsidTr="00E41DBA">
        <w:tc>
          <w:tcPr>
            <w:tcW w:w="1525" w:type="dxa"/>
          </w:tcPr>
          <w:p w14:paraId="1A2B98DB" w14:textId="77777777" w:rsidR="00270494" w:rsidRDefault="00270494" w:rsidP="00E41DBA">
            <w:pPr>
              <w:jc w:val="both"/>
              <w:rPr>
                <w:lang w:val="en-US" w:eastAsia="zh-TW"/>
              </w:rPr>
            </w:pPr>
            <w:r>
              <w:rPr>
                <w:lang w:val="en-US" w:eastAsia="zh-TW"/>
              </w:rPr>
              <w:t>DC_(n)48CA</w:t>
            </w:r>
          </w:p>
        </w:tc>
        <w:tc>
          <w:tcPr>
            <w:tcW w:w="630" w:type="dxa"/>
          </w:tcPr>
          <w:p w14:paraId="1593CF52" w14:textId="77777777" w:rsidR="00270494" w:rsidRDefault="00270494" w:rsidP="00E41DBA">
            <w:pPr>
              <w:jc w:val="both"/>
              <w:rPr>
                <w:lang w:val="en-US" w:eastAsia="zh-TW"/>
              </w:rPr>
            </w:pPr>
            <w:r>
              <w:rPr>
                <w:lang w:val="en-US" w:eastAsia="zh-TW"/>
              </w:rPr>
              <w:t>48</w:t>
            </w:r>
            <w:r>
              <w:rPr>
                <w:rFonts w:hint="eastAsia"/>
                <w:lang w:val="en-US" w:eastAsia="zh-TW"/>
              </w:rPr>
              <w:t>C</w:t>
            </w:r>
          </w:p>
        </w:tc>
        <w:tc>
          <w:tcPr>
            <w:tcW w:w="630" w:type="dxa"/>
          </w:tcPr>
          <w:p w14:paraId="62853462" w14:textId="77777777" w:rsidR="00270494" w:rsidRDefault="00270494" w:rsidP="00E41DBA">
            <w:pPr>
              <w:jc w:val="both"/>
              <w:rPr>
                <w:lang w:val="en-US" w:eastAsia="zh-TW"/>
              </w:rPr>
            </w:pPr>
            <w:r>
              <w:rPr>
                <w:lang w:val="en-US" w:eastAsia="zh-TW"/>
              </w:rPr>
              <w:t>48A</w:t>
            </w:r>
          </w:p>
        </w:tc>
        <w:tc>
          <w:tcPr>
            <w:tcW w:w="720" w:type="dxa"/>
          </w:tcPr>
          <w:p w14:paraId="2B378B43" w14:textId="77777777" w:rsidR="00270494" w:rsidRDefault="00270494" w:rsidP="00E41DBA">
            <w:pPr>
              <w:jc w:val="both"/>
              <w:rPr>
                <w:lang w:val="en-US" w:eastAsia="zh-TW"/>
              </w:rPr>
            </w:pPr>
            <w:r>
              <w:rPr>
                <w:lang w:val="en-US" w:eastAsia="zh-TW"/>
              </w:rPr>
              <w:t>n48A</w:t>
            </w:r>
          </w:p>
        </w:tc>
        <w:tc>
          <w:tcPr>
            <w:tcW w:w="720" w:type="dxa"/>
          </w:tcPr>
          <w:p w14:paraId="0CE66641" w14:textId="77777777" w:rsidR="00270494" w:rsidRDefault="00270494" w:rsidP="00E41DBA">
            <w:pPr>
              <w:jc w:val="both"/>
              <w:rPr>
                <w:lang w:val="en-US" w:eastAsia="zh-TW"/>
              </w:rPr>
            </w:pPr>
            <w:r>
              <w:rPr>
                <w:lang w:val="en-US" w:eastAsia="zh-TW"/>
              </w:rPr>
              <w:t>n48A</w:t>
            </w:r>
          </w:p>
        </w:tc>
        <w:tc>
          <w:tcPr>
            <w:tcW w:w="1170" w:type="dxa"/>
          </w:tcPr>
          <w:p w14:paraId="7DED8814" w14:textId="77777777" w:rsidR="00270494" w:rsidRDefault="00270494" w:rsidP="00E41DBA">
            <w:pPr>
              <w:jc w:val="both"/>
              <w:rPr>
                <w:lang w:val="en-US" w:eastAsia="zh-TW"/>
              </w:rPr>
            </w:pPr>
            <w:r>
              <w:rPr>
                <w:lang w:val="en-US" w:eastAsia="zh-TW"/>
              </w:rPr>
              <w:t>contiguous</w:t>
            </w:r>
          </w:p>
        </w:tc>
        <w:tc>
          <w:tcPr>
            <w:tcW w:w="1530" w:type="dxa"/>
          </w:tcPr>
          <w:p w14:paraId="1C8A5783" w14:textId="77777777" w:rsidR="00270494" w:rsidRDefault="00270494" w:rsidP="00E41DBA">
            <w:pPr>
              <w:jc w:val="both"/>
              <w:rPr>
                <w:lang w:val="en-US" w:eastAsia="zh-TW"/>
              </w:rPr>
            </w:pPr>
            <w:r>
              <w:rPr>
                <w:lang w:val="en-US" w:eastAsia="zh-TW"/>
              </w:rPr>
              <w:t>DC_(n)48CA</w:t>
            </w:r>
          </w:p>
        </w:tc>
        <w:tc>
          <w:tcPr>
            <w:tcW w:w="1530" w:type="dxa"/>
          </w:tcPr>
          <w:p w14:paraId="024BF3F7" w14:textId="77777777" w:rsidR="00270494" w:rsidRDefault="00270494" w:rsidP="00E41DBA">
            <w:pPr>
              <w:jc w:val="both"/>
              <w:rPr>
                <w:lang w:val="en-US" w:eastAsia="zh-TW"/>
              </w:rPr>
            </w:pPr>
            <w:r>
              <w:rPr>
                <w:lang w:val="en-US" w:eastAsia="zh-TW"/>
              </w:rPr>
              <w:t>DC_(n)48AA</w:t>
            </w:r>
          </w:p>
        </w:tc>
        <w:tc>
          <w:tcPr>
            <w:tcW w:w="1980" w:type="dxa"/>
          </w:tcPr>
          <w:p w14:paraId="36DB0720" w14:textId="77777777" w:rsidR="00270494" w:rsidRDefault="00270494" w:rsidP="00E41DBA">
            <w:pPr>
              <w:jc w:val="both"/>
              <w:rPr>
                <w:lang w:val="en-US" w:eastAsia="zh-TW"/>
              </w:rPr>
            </w:pPr>
          </w:p>
        </w:tc>
      </w:tr>
      <w:tr w:rsidR="00270494" w14:paraId="0F2952DE" w14:textId="77777777" w:rsidTr="00E41DBA">
        <w:tc>
          <w:tcPr>
            <w:tcW w:w="1525" w:type="dxa"/>
          </w:tcPr>
          <w:p w14:paraId="0AB9957C" w14:textId="77777777" w:rsidR="00270494" w:rsidRDefault="00270494" w:rsidP="00E41DBA">
            <w:pPr>
              <w:jc w:val="both"/>
              <w:rPr>
                <w:lang w:val="en-US" w:eastAsia="zh-TW"/>
              </w:rPr>
            </w:pPr>
            <w:r>
              <w:rPr>
                <w:lang w:val="en-US" w:eastAsia="zh-TW"/>
              </w:rPr>
              <w:t>DC_(n)48CA</w:t>
            </w:r>
          </w:p>
        </w:tc>
        <w:tc>
          <w:tcPr>
            <w:tcW w:w="630" w:type="dxa"/>
          </w:tcPr>
          <w:p w14:paraId="0CA85B11" w14:textId="77777777" w:rsidR="00270494" w:rsidRDefault="00270494" w:rsidP="00E41DBA">
            <w:pPr>
              <w:jc w:val="both"/>
              <w:rPr>
                <w:lang w:val="en-US" w:eastAsia="zh-TW"/>
              </w:rPr>
            </w:pPr>
            <w:r>
              <w:rPr>
                <w:rFonts w:hint="eastAsia"/>
                <w:lang w:val="en-US" w:eastAsia="zh-TW"/>
              </w:rPr>
              <w:t>48C</w:t>
            </w:r>
          </w:p>
        </w:tc>
        <w:tc>
          <w:tcPr>
            <w:tcW w:w="630" w:type="dxa"/>
          </w:tcPr>
          <w:p w14:paraId="31BA4450" w14:textId="77777777" w:rsidR="00270494" w:rsidRDefault="00270494" w:rsidP="00E41DBA">
            <w:pPr>
              <w:jc w:val="both"/>
              <w:rPr>
                <w:lang w:val="en-US" w:eastAsia="zh-TW"/>
              </w:rPr>
            </w:pPr>
            <w:r>
              <w:rPr>
                <w:lang w:val="en-US" w:eastAsia="zh-TW"/>
              </w:rPr>
              <w:t>48A</w:t>
            </w:r>
          </w:p>
        </w:tc>
        <w:tc>
          <w:tcPr>
            <w:tcW w:w="720" w:type="dxa"/>
          </w:tcPr>
          <w:p w14:paraId="51DB8030" w14:textId="77777777" w:rsidR="00270494" w:rsidRDefault="00270494" w:rsidP="00E41DBA">
            <w:pPr>
              <w:jc w:val="both"/>
              <w:rPr>
                <w:lang w:val="en-US" w:eastAsia="zh-TW"/>
              </w:rPr>
            </w:pPr>
            <w:r>
              <w:rPr>
                <w:lang w:val="en-US" w:eastAsia="zh-TW"/>
              </w:rPr>
              <w:t>n48A</w:t>
            </w:r>
          </w:p>
        </w:tc>
        <w:tc>
          <w:tcPr>
            <w:tcW w:w="720" w:type="dxa"/>
          </w:tcPr>
          <w:p w14:paraId="6CD18415" w14:textId="77777777" w:rsidR="00270494" w:rsidRDefault="00270494" w:rsidP="00E41DBA">
            <w:pPr>
              <w:jc w:val="both"/>
              <w:rPr>
                <w:lang w:val="en-US" w:eastAsia="zh-TW"/>
              </w:rPr>
            </w:pPr>
            <w:r>
              <w:rPr>
                <w:lang w:val="en-US" w:eastAsia="zh-TW"/>
              </w:rPr>
              <w:t>n48A</w:t>
            </w:r>
          </w:p>
        </w:tc>
        <w:tc>
          <w:tcPr>
            <w:tcW w:w="1170" w:type="dxa"/>
          </w:tcPr>
          <w:p w14:paraId="3CC500E1" w14:textId="77777777" w:rsidR="00270494" w:rsidRDefault="00270494" w:rsidP="00E41DBA">
            <w:pPr>
              <w:jc w:val="both"/>
              <w:rPr>
                <w:lang w:val="en-US" w:eastAsia="zh-TW"/>
              </w:rPr>
            </w:pPr>
            <w:r>
              <w:rPr>
                <w:lang w:val="en-US" w:eastAsia="zh-TW"/>
              </w:rPr>
              <w:t>contiguous</w:t>
            </w:r>
          </w:p>
        </w:tc>
        <w:tc>
          <w:tcPr>
            <w:tcW w:w="1530" w:type="dxa"/>
          </w:tcPr>
          <w:p w14:paraId="6CBF9D44" w14:textId="77777777" w:rsidR="00270494" w:rsidRDefault="00270494" w:rsidP="00E41DBA">
            <w:pPr>
              <w:jc w:val="both"/>
              <w:rPr>
                <w:lang w:val="en-US" w:eastAsia="zh-TW"/>
              </w:rPr>
            </w:pPr>
            <w:r>
              <w:rPr>
                <w:lang w:val="en-US" w:eastAsia="zh-TW"/>
              </w:rPr>
              <w:t>DC_(n)48CA</w:t>
            </w:r>
          </w:p>
        </w:tc>
        <w:tc>
          <w:tcPr>
            <w:tcW w:w="1530" w:type="dxa"/>
          </w:tcPr>
          <w:p w14:paraId="0E011844" w14:textId="77777777" w:rsidR="00270494" w:rsidRPr="00FC2FB3" w:rsidRDefault="00270494" w:rsidP="00E41DBA">
            <w:pPr>
              <w:jc w:val="both"/>
              <w:rPr>
                <w:b/>
                <w:lang w:val="en-US" w:eastAsia="zh-TW"/>
              </w:rPr>
            </w:pPr>
            <w:r w:rsidRPr="002D4FD2">
              <w:rPr>
                <w:b/>
                <w:lang w:val="en-US" w:eastAsia="zh-TW"/>
              </w:rPr>
              <w:t>DC_48A_n48A</w:t>
            </w:r>
          </w:p>
        </w:tc>
        <w:tc>
          <w:tcPr>
            <w:tcW w:w="1980" w:type="dxa"/>
          </w:tcPr>
          <w:p w14:paraId="5B0CA52B" w14:textId="4E5B0512" w:rsidR="00270494" w:rsidRDefault="00270494" w:rsidP="00E41DBA">
            <w:pPr>
              <w:rPr>
                <w:lang w:val="en-US" w:eastAsia="zh-TW"/>
              </w:rPr>
            </w:pPr>
            <w:r>
              <w:rPr>
                <w:lang w:val="en-US" w:eastAsia="zh-TW"/>
              </w:rPr>
              <w:t xml:space="preserve">Report an additional band combination </w:t>
            </w:r>
            <w:r w:rsidRPr="002555B5">
              <w:rPr>
                <w:lang w:val="en-US" w:eastAsia="zh-TW"/>
              </w:rPr>
              <w:t>DC_48A_n48</w:t>
            </w:r>
            <w:r>
              <w:rPr>
                <w:lang w:val="en-US" w:eastAsia="zh-TW"/>
              </w:rPr>
              <w:t xml:space="preserve">A to the network or introduce a new UE capability to indicate UL </w:t>
            </w:r>
            <w:r w:rsidR="0069698D">
              <w:rPr>
                <w:lang w:val="en-US" w:eastAsia="zh-TW"/>
              </w:rPr>
              <w:t xml:space="preserve">EN-DC </w:t>
            </w:r>
            <w:r>
              <w:rPr>
                <w:lang w:val="en-US" w:eastAsia="zh-TW"/>
              </w:rPr>
              <w:t>configuration</w:t>
            </w:r>
          </w:p>
        </w:tc>
      </w:tr>
      <w:tr w:rsidR="00270494" w14:paraId="41FA0E12" w14:textId="77777777" w:rsidTr="00E41DBA">
        <w:tc>
          <w:tcPr>
            <w:tcW w:w="1525" w:type="dxa"/>
          </w:tcPr>
          <w:p w14:paraId="3F5CC5DF" w14:textId="77777777" w:rsidR="00270494" w:rsidRDefault="00270494" w:rsidP="00E41DBA">
            <w:pPr>
              <w:jc w:val="both"/>
              <w:rPr>
                <w:lang w:val="en-US" w:eastAsia="zh-TW"/>
              </w:rPr>
            </w:pPr>
            <w:r>
              <w:rPr>
                <w:lang w:val="en-US" w:eastAsia="zh-TW"/>
              </w:rPr>
              <w:lastRenderedPageBreak/>
              <w:t>DC_48</w:t>
            </w:r>
            <w:r>
              <w:rPr>
                <w:rFonts w:hint="eastAsia"/>
                <w:lang w:val="en-US" w:eastAsia="zh-TW"/>
              </w:rPr>
              <w:t>C</w:t>
            </w:r>
            <w:r>
              <w:rPr>
                <w:lang w:val="en-US" w:eastAsia="zh-TW"/>
              </w:rPr>
              <w:t>_n48A</w:t>
            </w:r>
          </w:p>
        </w:tc>
        <w:tc>
          <w:tcPr>
            <w:tcW w:w="630" w:type="dxa"/>
          </w:tcPr>
          <w:p w14:paraId="651FD0D4" w14:textId="77777777" w:rsidR="00270494" w:rsidRDefault="00270494" w:rsidP="00E41DBA">
            <w:pPr>
              <w:jc w:val="both"/>
              <w:rPr>
                <w:lang w:val="en-US" w:eastAsia="zh-TW"/>
              </w:rPr>
            </w:pPr>
            <w:r>
              <w:rPr>
                <w:lang w:val="en-US" w:eastAsia="zh-TW"/>
              </w:rPr>
              <w:t>48C</w:t>
            </w:r>
          </w:p>
        </w:tc>
        <w:tc>
          <w:tcPr>
            <w:tcW w:w="630" w:type="dxa"/>
          </w:tcPr>
          <w:p w14:paraId="109B4689" w14:textId="77777777" w:rsidR="00270494" w:rsidRDefault="00270494" w:rsidP="00E41DBA">
            <w:pPr>
              <w:jc w:val="both"/>
              <w:rPr>
                <w:lang w:val="en-US" w:eastAsia="zh-TW"/>
              </w:rPr>
            </w:pPr>
            <w:r>
              <w:rPr>
                <w:lang w:val="en-US" w:eastAsia="zh-TW"/>
              </w:rPr>
              <w:t>48A</w:t>
            </w:r>
          </w:p>
        </w:tc>
        <w:tc>
          <w:tcPr>
            <w:tcW w:w="720" w:type="dxa"/>
          </w:tcPr>
          <w:p w14:paraId="2FEDB05D" w14:textId="77777777" w:rsidR="00270494" w:rsidRDefault="00270494" w:rsidP="00E41DBA">
            <w:pPr>
              <w:jc w:val="both"/>
              <w:rPr>
                <w:lang w:val="en-US" w:eastAsia="zh-TW"/>
              </w:rPr>
            </w:pPr>
            <w:r>
              <w:rPr>
                <w:lang w:val="en-US" w:eastAsia="zh-TW"/>
              </w:rPr>
              <w:t>n48A</w:t>
            </w:r>
          </w:p>
        </w:tc>
        <w:tc>
          <w:tcPr>
            <w:tcW w:w="720" w:type="dxa"/>
          </w:tcPr>
          <w:p w14:paraId="4C93BB46" w14:textId="77777777" w:rsidR="00270494" w:rsidRDefault="00270494" w:rsidP="00E41DBA">
            <w:pPr>
              <w:jc w:val="both"/>
              <w:rPr>
                <w:lang w:val="en-US" w:eastAsia="zh-TW"/>
              </w:rPr>
            </w:pPr>
            <w:r>
              <w:rPr>
                <w:lang w:val="en-US" w:eastAsia="zh-TW"/>
              </w:rPr>
              <w:t>n48A</w:t>
            </w:r>
          </w:p>
        </w:tc>
        <w:tc>
          <w:tcPr>
            <w:tcW w:w="1170" w:type="dxa"/>
          </w:tcPr>
          <w:p w14:paraId="5A843DF3" w14:textId="77777777" w:rsidR="00270494" w:rsidRDefault="00270494" w:rsidP="00E41DBA">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1E498519" w14:textId="77777777" w:rsidR="00270494" w:rsidRDefault="00270494" w:rsidP="00E41DBA">
            <w:pPr>
              <w:jc w:val="both"/>
              <w:rPr>
                <w:lang w:val="en-US" w:eastAsia="zh-TW"/>
              </w:rPr>
            </w:pPr>
            <w:r>
              <w:rPr>
                <w:lang w:val="en-US" w:eastAsia="zh-TW"/>
              </w:rPr>
              <w:t>DC_48</w:t>
            </w:r>
            <w:r>
              <w:rPr>
                <w:rFonts w:hint="eastAsia"/>
                <w:lang w:val="en-US" w:eastAsia="zh-TW"/>
              </w:rPr>
              <w:t>C</w:t>
            </w:r>
            <w:r>
              <w:rPr>
                <w:lang w:val="en-US" w:eastAsia="zh-TW"/>
              </w:rPr>
              <w:t>_n48A</w:t>
            </w:r>
          </w:p>
        </w:tc>
        <w:tc>
          <w:tcPr>
            <w:tcW w:w="1530" w:type="dxa"/>
          </w:tcPr>
          <w:p w14:paraId="0583C031" w14:textId="77777777" w:rsidR="00270494" w:rsidRDefault="00270494" w:rsidP="00E41DBA">
            <w:pPr>
              <w:jc w:val="both"/>
              <w:rPr>
                <w:lang w:val="en-US" w:eastAsia="zh-TW"/>
              </w:rPr>
            </w:pPr>
            <w:r w:rsidRPr="002D4FD2">
              <w:rPr>
                <w:lang w:val="en-US" w:eastAsia="zh-TW"/>
              </w:rPr>
              <w:t>DC_48A_n48A</w:t>
            </w:r>
          </w:p>
        </w:tc>
        <w:tc>
          <w:tcPr>
            <w:tcW w:w="1980" w:type="dxa"/>
          </w:tcPr>
          <w:p w14:paraId="2A70BC71" w14:textId="77777777" w:rsidR="00270494" w:rsidRDefault="00270494" w:rsidP="00E41DBA">
            <w:pPr>
              <w:jc w:val="both"/>
              <w:rPr>
                <w:lang w:val="en-US" w:eastAsia="zh-TW"/>
              </w:rPr>
            </w:pPr>
          </w:p>
        </w:tc>
      </w:tr>
      <w:tr w:rsidR="00270494" w14:paraId="48C24533" w14:textId="77777777" w:rsidTr="00E41DBA">
        <w:tc>
          <w:tcPr>
            <w:tcW w:w="1525" w:type="dxa"/>
          </w:tcPr>
          <w:p w14:paraId="30FAAC45" w14:textId="77777777" w:rsidR="00270494" w:rsidRDefault="00270494" w:rsidP="00E41DBA">
            <w:pPr>
              <w:jc w:val="both"/>
              <w:rPr>
                <w:lang w:val="en-US" w:eastAsia="zh-TW"/>
              </w:rPr>
            </w:pPr>
            <w:r>
              <w:rPr>
                <w:lang w:val="en-US" w:eastAsia="zh-TW"/>
              </w:rPr>
              <w:t>DC_(n)48DA</w:t>
            </w:r>
          </w:p>
        </w:tc>
        <w:tc>
          <w:tcPr>
            <w:tcW w:w="630" w:type="dxa"/>
          </w:tcPr>
          <w:p w14:paraId="1BAFA3D7" w14:textId="77777777" w:rsidR="00270494" w:rsidRDefault="00270494" w:rsidP="00E41DBA">
            <w:pPr>
              <w:jc w:val="both"/>
              <w:rPr>
                <w:lang w:val="en-US" w:eastAsia="zh-TW"/>
              </w:rPr>
            </w:pPr>
            <w:r>
              <w:rPr>
                <w:lang w:val="en-US" w:eastAsia="zh-TW"/>
              </w:rPr>
              <w:t>48D</w:t>
            </w:r>
          </w:p>
        </w:tc>
        <w:tc>
          <w:tcPr>
            <w:tcW w:w="630" w:type="dxa"/>
          </w:tcPr>
          <w:p w14:paraId="3C2D419A" w14:textId="77777777" w:rsidR="00270494" w:rsidRDefault="00270494" w:rsidP="00E41DBA">
            <w:pPr>
              <w:jc w:val="both"/>
              <w:rPr>
                <w:lang w:val="en-US" w:eastAsia="zh-TW"/>
              </w:rPr>
            </w:pPr>
            <w:r>
              <w:rPr>
                <w:lang w:val="en-US" w:eastAsia="zh-TW"/>
              </w:rPr>
              <w:t>48A</w:t>
            </w:r>
          </w:p>
        </w:tc>
        <w:tc>
          <w:tcPr>
            <w:tcW w:w="720" w:type="dxa"/>
          </w:tcPr>
          <w:p w14:paraId="2F3A8A43" w14:textId="77777777" w:rsidR="00270494" w:rsidRDefault="00270494" w:rsidP="00E41DBA">
            <w:pPr>
              <w:jc w:val="both"/>
              <w:rPr>
                <w:lang w:val="en-US" w:eastAsia="zh-TW"/>
              </w:rPr>
            </w:pPr>
            <w:r>
              <w:rPr>
                <w:lang w:val="en-US" w:eastAsia="zh-TW"/>
              </w:rPr>
              <w:t>n48A</w:t>
            </w:r>
          </w:p>
        </w:tc>
        <w:tc>
          <w:tcPr>
            <w:tcW w:w="720" w:type="dxa"/>
          </w:tcPr>
          <w:p w14:paraId="73D6F398" w14:textId="77777777" w:rsidR="00270494" w:rsidRDefault="00270494" w:rsidP="00E41DBA">
            <w:pPr>
              <w:jc w:val="both"/>
              <w:rPr>
                <w:lang w:val="en-US" w:eastAsia="zh-TW"/>
              </w:rPr>
            </w:pPr>
            <w:r>
              <w:rPr>
                <w:lang w:val="en-US" w:eastAsia="zh-TW"/>
              </w:rPr>
              <w:t>n48A</w:t>
            </w:r>
          </w:p>
        </w:tc>
        <w:tc>
          <w:tcPr>
            <w:tcW w:w="1170" w:type="dxa"/>
          </w:tcPr>
          <w:p w14:paraId="184C0475" w14:textId="77777777" w:rsidR="00270494" w:rsidRDefault="00270494" w:rsidP="00E41DBA">
            <w:pPr>
              <w:jc w:val="both"/>
              <w:rPr>
                <w:lang w:val="en-US" w:eastAsia="zh-TW"/>
              </w:rPr>
            </w:pPr>
            <w:r>
              <w:rPr>
                <w:lang w:val="en-US" w:eastAsia="zh-TW"/>
              </w:rPr>
              <w:t>contiguous</w:t>
            </w:r>
          </w:p>
        </w:tc>
        <w:tc>
          <w:tcPr>
            <w:tcW w:w="1530" w:type="dxa"/>
          </w:tcPr>
          <w:p w14:paraId="3753C842" w14:textId="77777777" w:rsidR="00270494" w:rsidRDefault="00270494" w:rsidP="00E41DBA">
            <w:pPr>
              <w:jc w:val="both"/>
              <w:rPr>
                <w:lang w:val="en-US" w:eastAsia="zh-TW"/>
              </w:rPr>
            </w:pPr>
            <w:r>
              <w:rPr>
                <w:lang w:val="en-US" w:eastAsia="zh-TW"/>
              </w:rPr>
              <w:t>DC_(n)48DA</w:t>
            </w:r>
          </w:p>
        </w:tc>
        <w:tc>
          <w:tcPr>
            <w:tcW w:w="1530" w:type="dxa"/>
          </w:tcPr>
          <w:p w14:paraId="243657F5" w14:textId="77777777" w:rsidR="00270494" w:rsidRDefault="00270494" w:rsidP="00E41DBA">
            <w:pPr>
              <w:jc w:val="both"/>
              <w:rPr>
                <w:lang w:val="en-US" w:eastAsia="zh-TW"/>
              </w:rPr>
            </w:pPr>
            <w:r>
              <w:rPr>
                <w:lang w:val="en-US" w:eastAsia="zh-TW"/>
              </w:rPr>
              <w:t>DC_(n)48AA</w:t>
            </w:r>
          </w:p>
        </w:tc>
        <w:tc>
          <w:tcPr>
            <w:tcW w:w="1980" w:type="dxa"/>
          </w:tcPr>
          <w:p w14:paraId="53D90C86" w14:textId="77777777" w:rsidR="00270494" w:rsidRDefault="00270494" w:rsidP="00E41DBA">
            <w:pPr>
              <w:jc w:val="both"/>
              <w:rPr>
                <w:lang w:val="en-US" w:eastAsia="zh-TW"/>
              </w:rPr>
            </w:pPr>
          </w:p>
        </w:tc>
      </w:tr>
      <w:tr w:rsidR="00270494" w14:paraId="13CA6AF4" w14:textId="77777777" w:rsidTr="00E41DBA">
        <w:tc>
          <w:tcPr>
            <w:tcW w:w="1525" w:type="dxa"/>
          </w:tcPr>
          <w:p w14:paraId="5FE58B2B" w14:textId="77777777" w:rsidR="00270494" w:rsidRDefault="00270494" w:rsidP="00E41DBA">
            <w:pPr>
              <w:jc w:val="both"/>
              <w:rPr>
                <w:lang w:val="en-US" w:eastAsia="zh-TW"/>
              </w:rPr>
            </w:pPr>
            <w:r>
              <w:rPr>
                <w:lang w:val="en-US" w:eastAsia="zh-TW"/>
              </w:rPr>
              <w:t>DC_(n)48DA</w:t>
            </w:r>
          </w:p>
        </w:tc>
        <w:tc>
          <w:tcPr>
            <w:tcW w:w="630" w:type="dxa"/>
          </w:tcPr>
          <w:p w14:paraId="0418E211" w14:textId="77777777" w:rsidR="00270494" w:rsidRDefault="00270494" w:rsidP="00E41DBA">
            <w:pPr>
              <w:jc w:val="both"/>
              <w:rPr>
                <w:lang w:val="en-US" w:eastAsia="zh-TW"/>
              </w:rPr>
            </w:pPr>
            <w:r>
              <w:rPr>
                <w:lang w:val="en-US" w:eastAsia="zh-TW"/>
              </w:rPr>
              <w:t>48D</w:t>
            </w:r>
          </w:p>
        </w:tc>
        <w:tc>
          <w:tcPr>
            <w:tcW w:w="630" w:type="dxa"/>
          </w:tcPr>
          <w:p w14:paraId="49A559CD" w14:textId="77777777" w:rsidR="00270494" w:rsidRDefault="00270494" w:rsidP="00E41DBA">
            <w:pPr>
              <w:jc w:val="both"/>
              <w:rPr>
                <w:lang w:val="en-US" w:eastAsia="zh-TW"/>
              </w:rPr>
            </w:pPr>
            <w:r>
              <w:rPr>
                <w:lang w:val="en-US" w:eastAsia="zh-TW"/>
              </w:rPr>
              <w:t>48A</w:t>
            </w:r>
          </w:p>
        </w:tc>
        <w:tc>
          <w:tcPr>
            <w:tcW w:w="720" w:type="dxa"/>
          </w:tcPr>
          <w:p w14:paraId="6772ED14" w14:textId="77777777" w:rsidR="00270494" w:rsidRDefault="00270494" w:rsidP="00E41DBA">
            <w:pPr>
              <w:jc w:val="both"/>
              <w:rPr>
                <w:lang w:val="en-US" w:eastAsia="zh-TW"/>
              </w:rPr>
            </w:pPr>
            <w:r>
              <w:rPr>
                <w:lang w:val="en-US" w:eastAsia="zh-TW"/>
              </w:rPr>
              <w:t>n48A</w:t>
            </w:r>
          </w:p>
        </w:tc>
        <w:tc>
          <w:tcPr>
            <w:tcW w:w="720" w:type="dxa"/>
          </w:tcPr>
          <w:p w14:paraId="3EFE0FC7" w14:textId="77777777" w:rsidR="00270494" w:rsidRDefault="00270494" w:rsidP="00E41DBA">
            <w:pPr>
              <w:jc w:val="both"/>
              <w:rPr>
                <w:lang w:val="en-US" w:eastAsia="zh-TW"/>
              </w:rPr>
            </w:pPr>
            <w:r>
              <w:rPr>
                <w:lang w:val="en-US" w:eastAsia="zh-TW"/>
              </w:rPr>
              <w:t>n48A</w:t>
            </w:r>
          </w:p>
        </w:tc>
        <w:tc>
          <w:tcPr>
            <w:tcW w:w="1170" w:type="dxa"/>
          </w:tcPr>
          <w:p w14:paraId="33B01445" w14:textId="77777777" w:rsidR="00270494" w:rsidRDefault="00270494" w:rsidP="00E41DBA">
            <w:pPr>
              <w:jc w:val="both"/>
              <w:rPr>
                <w:lang w:val="en-US" w:eastAsia="zh-TW"/>
              </w:rPr>
            </w:pPr>
            <w:r>
              <w:rPr>
                <w:lang w:val="en-US" w:eastAsia="zh-TW"/>
              </w:rPr>
              <w:t>contiguous</w:t>
            </w:r>
          </w:p>
        </w:tc>
        <w:tc>
          <w:tcPr>
            <w:tcW w:w="1530" w:type="dxa"/>
          </w:tcPr>
          <w:p w14:paraId="05065FC8" w14:textId="77777777" w:rsidR="00270494" w:rsidRDefault="00270494" w:rsidP="00E41DBA">
            <w:pPr>
              <w:jc w:val="both"/>
              <w:rPr>
                <w:lang w:val="en-US" w:eastAsia="zh-TW"/>
              </w:rPr>
            </w:pPr>
            <w:r>
              <w:rPr>
                <w:lang w:val="en-US" w:eastAsia="zh-TW"/>
              </w:rPr>
              <w:t>DC_(n)48DA</w:t>
            </w:r>
          </w:p>
        </w:tc>
        <w:tc>
          <w:tcPr>
            <w:tcW w:w="1530" w:type="dxa"/>
          </w:tcPr>
          <w:p w14:paraId="60951E6C" w14:textId="77777777" w:rsidR="00270494" w:rsidRPr="00FC2FB3" w:rsidRDefault="00270494" w:rsidP="00E41DBA">
            <w:pPr>
              <w:jc w:val="both"/>
              <w:rPr>
                <w:b/>
                <w:lang w:val="en-US" w:eastAsia="zh-TW"/>
              </w:rPr>
            </w:pPr>
            <w:r w:rsidRPr="002D4FD2">
              <w:rPr>
                <w:b/>
                <w:lang w:val="en-US" w:eastAsia="zh-TW"/>
              </w:rPr>
              <w:t>DC_48A_n48A</w:t>
            </w:r>
          </w:p>
        </w:tc>
        <w:tc>
          <w:tcPr>
            <w:tcW w:w="1980" w:type="dxa"/>
          </w:tcPr>
          <w:p w14:paraId="53BCF9DD" w14:textId="6DF0BAF0" w:rsidR="00270494" w:rsidRDefault="00270494" w:rsidP="00E41DBA">
            <w:pPr>
              <w:rPr>
                <w:lang w:val="en-US" w:eastAsia="zh-TW"/>
              </w:rPr>
            </w:pPr>
            <w:r>
              <w:rPr>
                <w:lang w:val="en-US" w:eastAsia="zh-TW"/>
              </w:rPr>
              <w:t xml:space="preserve">Report an additional band combination </w:t>
            </w:r>
            <w:r w:rsidRPr="002555B5">
              <w:rPr>
                <w:lang w:val="en-US" w:eastAsia="zh-TW"/>
              </w:rPr>
              <w:t>DC_48A_n48</w:t>
            </w:r>
            <w:r>
              <w:rPr>
                <w:lang w:val="en-US" w:eastAsia="zh-TW"/>
              </w:rPr>
              <w:t xml:space="preserve">A to the network or introduce a new UE capability to indicate UL </w:t>
            </w:r>
            <w:r w:rsidR="0069698D">
              <w:rPr>
                <w:lang w:val="en-US" w:eastAsia="zh-TW"/>
              </w:rPr>
              <w:t xml:space="preserve">EN-DC </w:t>
            </w:r>
            <w:r>
              <w:rPr>
                <w:lang w:val="en-US" w:eastAsia="zh-TW"/>
              </w:rPr>
              <w:t>configuration</w:t>
            </w:r>
          </w:p>
        </w:tc>
      </w:tr>
      <w:tr w:rsidR="00270494" w14:paraId="71D93DBE" w14:textId="77777777" w:rsidTr="00E41DBA">
        <w:tc>
          <w:tcPr>
            <w:tcW w:w="1525" w:type="dxa"/>
          </w:tcPr>
          <w:p w14:paraId="5775DA0C" w14:textId="77777777" w:rsidR="00270494" w:rsidRDefault="00270494" w:rsidP="00E41DBA">
            <w:pPr>
              <w:jc w:val="both"/>
              <w:rPr>
                <w:lang w:val="en-US" w:eastAsia="zh-TW"/>
              </w:rPr>
            </w:pPr>
            <w:r>
              <w:rPr>
                <w:lang w:val="en-US" w:eastAsia="zh-TW"/>
              </w:rPr>
              <w:t>DC_48</w:t>
            </w:r>
            <w:r>
              <w:rPr>
                <w:rFonts w:hint="eastAsia"/>
                <w:lang w:val="en-US" w:eastAsia="zh-TW"/>
              </w:rPr>
              <w:t>D</w:t>
            </w:r>
            <w:r>
              <w:rPr>
                <w:lang w:val="en-US" w:eastAsia="zh-TW"/>
              </w:rPr>
              <w:t>_n48A</w:t>
            </w:r>
          </w:p>
        </w:tc>
        <w:tc>
          <w:tcPr>
            <w:tcW w:w="630" w:type="dxa"/>
          </w:tcPr>
          <w:p w14:paraId="5F3ADC2B" w14:textId="77777777" w:rsidR="00270494" w:rsidRDefault="00270494" w:rsidP="00E41DBA">
            <w:pPr>
              <w:jc w:val="both"/>
              <w:rPr>
                <w:lang w:val="en-US" w:eastAsia="zh-TW"/>
              </w:rPr>
            </w:pPr>
            <w:r>
              <w:rPr>
                <w:lang w:val="en-US" w:eastAsia="zh-TW"/>
              </w:rPr>
              <w:t>48D</w:t>
            </w:r>
          </w:p>
        </w:tc>
        <w:tc>
          <w:tcPr>
            <w:tcW w:w="630" w:type="dxa"/>
          </w:tcPr>
          <w:p w14:paraId="701D4758" w14:textId="77777777" w:rsidR="00270494" w:rsidRDefault="00270494" w:rsidP="00E41DBA">
            <w:pPr>
              <w:jc w:val="both"/>
              <w:rPr>
                <w:lang w:val="en-US" w:eastAsia="zh-TW"/>
              </w:rPr>
            </w:pPr>
            <w:r>
              <w:rPr>
                <w:lang w:val="en-US" w:eastAsia="zh-TW"/>
              </w:rPr>
              <w:t>48A</w:t>
            </w:r>
          </w:p>
        </w:tc>
        <w:tc>
          <w:tcPr>
            <w:tcW w:w="720" w:type="dxa"/>
          </w:tcPr>
          <w:p w14:paraId="2E46E020" w14:textId="77777777" w:rsidR="00270494" w:rsidRDefault="00270494" w:rsidP="00E41DBA">
            <w:pPr>
              <w:jc w:val="both"/>
              <w:rPr>
                <w:lang w:val="en-US" w:eastAsia="zh-TW"/>
              </w:rPr>
            </w:pPr>
            <w:r>
              <w:rPr>
                <w:lang w:val="en-US" w:eastAsia="zh-TW"/>
              </w:rPr>
              <w:t>n48A</w:t>
            </w:r>
          </w:p>
        </w:tc>
        <w:tc>
          <w:tcPr>
            <w:tcW w:w="720" w:type="dxa"/>
          </w:tcPr>
          <w:p w14:paraId="7010E77D" w14:textId="77777777" w:rsidR="00270494" w:rsidRDefault="00270494" w:rsidP="00E41DBA">
            <w:pPr>
              <w:jc w:val="both"/>
              <w:rPr>
                <w:lang w:val="en-US" w:eastAsia="zh-TW"/>
              </w:rPr>
            </w:pPr>
            <w:r>
              <w:rPr>
                <w:lang w:val="en-US" w:eastAsia="zh-TW"/>
              </w:rPr>
              <w:t>n48A</w:t>
            </w:r>
          </w:p>
        </w:tc>
        <w:tc>
          <w:tcPr>
            <w:tcW w:w="1170" w:type="dxa"/>
          </w:tcPr>
          <w:p w14:paraId="538DABA2" w14:textId="77777777" w:rsidR="00270494" w:rsidRDefault="00270494" w:rsidP="00E41DBA">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7CFE3E30" w14:textId="77777777" w:rsidR="00270494" w:rsidRDefault="00270494" w:rsidP="00E41DBA">
            <w:pPr>
              <w:jc w:val="both"/>
              <w:rPr>
                <w:lang w:val="en-US" w:eastAsia="zh-TW"/>
              </w:rPr>
            </w:pPr>
            <w:r>
              <w:rPr>
                <w:lang w:val="en-US" w:eastAsia="zh-TW"/>
              </w:rPr>
              <w:t>DC_48</w:t>
            </w:r>
            <w:r>
              <w:rPr>
                <w:rFonts w:hint="eastAsia"/>
                <w:lang w:val="en-US" w:eastAsia="zh-TW"/>
              </w:rPr>
              <w:t>D</w:t>
            </w:r>
            <w:r>
              <w:rPr>
                <w:lang w:val="en-US" w:eastAsia="zh-TW"/>
              </w:rPr>
              <w:t>_n48A</w:t>
            </w:r>
          </w:p>
        </w:tc>
        <w:tc>
          <w:tcPr>
            <w:tcW w:w="1530" w:type="dxa"/>
          </w:tcPr>
          <w:p w14:paraId="40A4BD8F" w14:textId="77777777" w:rsidR="00270494" w:rsidRDefault="00270494" w:rsidP="00E41DBA">
            <w:pPr>
              <w:jc w:val="both"/>
              <w:rPr>
                <w:lang w:val="en-US" w:eastAsia="zh-TW"/>
              </w:rPr>
            </w:pPr>
            <w:r w:rsidRPr="002555B5">
              <w:rPr>
                <w:lang w:val="en-US" w:eastAsia="zh-TW"/>
              </w:rPr>
              <w:t>DC_48A_n48</w:t>
            </w:r>
            <w:r>
              <w:rPr>
                <w:lang w:val="en-US" w:eastAsia="zh-TW"/>
              </w:rPr>
              <w:t>A</w:t>
            </w:r>
          </w:p>
        </w:tc>
        <w:tc>
          <w:tcPr>
            <w:tcW w:w="1980" w:type="dxa"/>
          </w:tcPr>
          <w:p w14:paraId="0B08F630" w14:textId="77777777" w:rsidR="00270494" w:rsidRDefault="00270494" w:rsidP="00E41DBA">
            <w:pPr>
              <w:jc w:val="both"/>
              <w:rPr>
                <w:lang w:val="en-US" w:eastAsia="zh-TW"/>
              </w:rPr>
            </w:pPr>
          </w:p>
        </w:tc>
      </w:tr>
      <w:tr w:rsidR="00270494" w14:paraId="51B9C330" w14:textId="77777777" w:rsidTr="00E41DBA">
        <w:tc>
          <w:tcPr>
            <w:tcW w:w="1525" w:type="dxa"/>
          </w:tcPr>
          <w:p w14:paraId="3622859B" w14:textId="77777777" w:rsidR="00270494" w:rsidRDefault="00270494" w:rsidP="00E41DBA">
            <w:pPr>
              <w:jc w:val="both"/>
              <w:rPr>
                <w:lang w:val="en-US" w:eastAsia="zh-TW"/>
              </w:rPr>
            </w:pPr>
            <w:r>
              <w:rPr>
                <w:lang w:val="en-US" w:eastAsia="zh-TW"/>
              </w:rPr>
              <w:t>DC_48A_(n)48A</w:t>
            </w:r>
            <w:r w:rsidRPr="005F33FE">
              <w:rPr>
                <w:lang w:val="en-US" w:eastAsia="zh-TW"/>
              </w:rPr>
              <w:t>A</w:t>
            </w:r>
          </w:p>
        </w:tc>
        <w:tc>
          <w:tcPr>
            <w:tcW w:w="630" w:type="dxa"/>
          </w:tcPr>
          <w:p w14:paraId="656C4E38" w14:textId="77777777" w:rsidR="00270494" w:rsidRDefault="00270494" w:rsidP="00E41DBA">
            <w:pPr>
              <w:jc w:val="both"/>
              <w:rPr>
                <w:lang w:val="en-US" w:eastAsia="zh-TW"/>
              </w:rPr>
            </w:pPr>
            <w:r>
              <w:rPr>
                <w:lang w:val="en-US" w:eastAsia="zh-TW"/>
              </w:rPr>
              <w:t>48A-48A</w:t>
            </w:r>
          </w:p>
        </w:tc>
        <w:tc>
          <w:tcPr>
            <w:tcW w:w="630" w:type="dxa"/>
          </w:tcPr>
          <w:p w14:paraId="07019C0E" w14:textId="77777777" w:rsidR="00270494" w:rsidRDefault="00270494" w:rsidP="00E41DBA">
            <w:pPr>
              <w:jc w:val="both"/>
              <w:rPr>
                <w:lang w:val="en-US" w:eastAsia="zh-TW"/>
              </w:rPr>
            </w:pPr>
            <w:r>
              <w:rPr>
                <w:lang w:val="en-US" w:eastAsia="zh-TW"/>
              </w:rPr>
              <w:t>48A</w:t>
            </w:r>
          </w:p>
        </w:tc>
        <w:tc>
          <w:tcPr>
            <w:tcW w:w="720" w:type="dxa"/>
          </w:tcPr>
          <w:p w14:paraId="63CC732A" w14:textId="77777777" w:rsidR="00270494" w:rsidRDefault="00270494" w:rsidP="00E41DBA">
            <w:pPr>
              <w:jc w:val="both"/>
              <w:rPr>
                <w:lang w:val="en-US" w:eastAsia="zh-TW"/>
              </w:rPr>
            </w:pPr>
            <w:r>
              <w:rPr>
                <w:lang w:val="en-US" w:eastAsia="zh-TW"/>
              </w:rPr>
              <w:t>n48A</w:t>
            </w:r>
          </w:p>
        </w:tc>
        <w:tc>
          <w:tcPr>
            <w:tcW w:w="720" w:type="dxa"/>
          </w:tcPr>
          <w:p w14:paraId="356B074C" w14:textId="77777777" w:rsidR="00270494" w:rsidRDefault="00270494" w:rsidP="00E41DBA">
            <w:pPr>
              <w:jc w:val="both"/>
              <w:rPr>
                <w:lang w:val="en-US" w:eastAsia="zh-TW"/>
              </w:rPr>
            </w:pPr>
            <w:r>
              <w:rPr>
                <w:lang w:val="en-US" w:eastAsia="zh-TW"/>
              </w:rPr>
              <w:t>n48A</w:t>
            </w:r>
          </w:p>
        </w:tc>
        <w:tc>
          <w:tcPr>
            <w:tcW w:w="1170" w:type="dxa"/>
          </w:tcPr>
          <w:p w14:paraId="6603BDCE" w14:textId="77777777" w:rsidR="00270494" w:rsidRPr="00E11354" w:rsidRDefault="00270494" w:rsidP="00E41DBA">
            <w:pPr>
              <w:jc w:val="both"/>
              <w:rPr>
                <w:lang w:val="en-US" w:eastAsia="zh-TW"/>
              </w:rPr>
            </w:pPr>
            <w:r w:rsidRPr="00E11354">
              <w:rPr>
                <w:lang w:val="en-US" w:eastAsia="zh-TW"/>
              </w:rPr>
              <w:t>non-contiguous</w:t>
            </w:r>
          </w:p>
        </w:tc>
        <w:tc>
          <w:tcPr>
            <w:tcW w:w="1530" w:type="dxa"/>
          </w:tcPr>
          <w:p w14:paraId="389587D0" w14:textId="77777777" w:rsidR="00270494" w:rsidRDefault="00270494" w:rsidP="00E41DBA">
            <w:pPr>
              <w:jc w:val="both"/>
              <w:rPr>
                <w:lang w:val="en-US" w:eastAsia="zh-TW"/>
              </w:rPr>
            </w:pPr>
            <w:r>
              <w:rPr>
                <w:lang w:val="en-US" w:eastAsia="zh-TW"/>
              </w:rPr>
              <w:t>DC_48A_(n)48A</w:t>
            </w:r>
            <w:r w:rsidRPr="005F33FE">
              <w:rPr>
                <w:lang w:val="en-US" w:eastAsia="zh-TW"/>
              </w:rPr>
              <w:t>A</w:t>
            </w:r>
          </w:p>
        </w:tc>
        <w:tc>
          <w:tcPr>
            <w:tcW w:w="1530" w:type="dxa"/>
          </w:tcPr>
          <w:p w14:paraId="5B8819B1" w14:textId="77777777" w:rsidR="00270494" w:rsidRPr="00FC2FB3" w:rsidRDefault="00270494" w:rsidP="00E41DBA">
            <w:pPr>
              <w:jc w:val="both"/>
              <w:rPr>
                <w:b/>
                <w:lang w:val="en-US" w:eastAsia="zh-TW"/>
              </w:rPr>
            </w:pPr>
            <w:r w:rsidRPr="00FC2FB3">
              <w:rPr>
                <w:b/>
                <w:lang w:val="en-US" w:eastAsia="zh-TW"/>
              </w:rPr>
              <w:t>DC_(n)48AA</w:t>
            </w:r>
          </w:p>
        </w:tc>
        <w:tc>
          <w:tcPr>
            <w:tcW w:w="1980" w:type="dxa"/>
          </w:tcPr>
          <w:p w14:paraId="0F4E810F" w14:textId="77777777" w:rsidR="00270494" w:rsidRDefault="00270494" w:rsidP="00E41DBA">
            <w:pPr>
              <w:rPr>
                <w:lang w:val="en-US" w:eastAsia="zh-TW"/>
              </w:rPr>
            </w:pPr>
            <w:r>
              <w:rPr>
                <w:lang w:val="en-US" w:eastAsia="zh-TW"/>
              </w:rPr>
              <w:t>non-contiguous combination supports fallback to contiguous combination and DC_(n)48AA can be supported</w:t>
            </w:r>
          </w:p>
        </w:tc>
      </w:tr>
      <w:tr w:rsidR="00270494" w14:paraId="19D94EDF" w14:textId="77777777" w:rsidTr="00E41DBA">
        <w:tc>
          <w:tcPr>
            <w:tcW w:w="1525" w:type="dxa"/>
          </w:tcPr>
          <w:p w14:paraId="5E81DEC1" w14:textId="77777777" w:rsidR="00270494" w:rsidRDefault="00270494" w:rsidP="00E41DBA">
            <w:pPr>
              <w:jc w:val="both"/>
              <w:rPr>
                <w:lang w:val="en-US" w:eastAsia="zh-TW"/>
              </w:rPr>
            </w:pPr>
            <w:r>
              <w:rPr>
                <w:lang w:val="en-US" w:eastAsia="zh-TW"/>
              </w:rPr>
              <w:t>DC_48A_(n)48A</w:t>
            </w:r>
            <w:r w:rsidRPr="005F33FE">
              <w:rPr>
                <w:lang w:val="en-US" w:eastAsia="zh-TW"/>
              </w:rPr>
              <w:t>A</w:t>
            </w:r>
          </w:p>
        </w:tc>
        <w:tc>
          <w:tcPr>
            <w:tcW w:w="630" w:type="dxa"/>
          </w:tcPr>
          <w:p w14:paraId="374B758B" w14:textId="77777777" w:rsidR="00270494" w:rsidRDefault="00270494" w:rsidP="00E41DBA">
            <w:pPr>
              <w:jc w:val="both"/>
              <w:rPr>
                <w:lang w:val="en-US" w:eastAsia="zh-TW"/>
              </w:rPr>
            </w:pPr>
            <w:r>
              <w:rPr>
                <w:lang w:val="en-US" w:eastAsia="zh-TW"/>
              </w:rPr>
              <w:t>48A-48A</w:t>
            </w:r>
          </w:p>
        </w:tc>
        <w:tc>
          <w:tcPr>
            <w:tcW w:w="630" w:type="dxa"/>
          </w:tcPr>
          <w:p w14:paraId="64E930C2" w14:textId="77777777" w:rsidR="00270494" w:rsidRDefault="00270494" w:rsidP="00E41DBA">
            <w:pPr>
              <w:jc w:val="both"/>
              <w:rPr>
                <w:lang w:val="en-US" w:eastAsia="zh-TW"/>
              </w:rPr>
            </w:pPr>
            <w:r>
              <w:rPr>
                <w:lang w:val="en-US" w:eastAsia="zh-TW"/>
              </w:rPr>
              <w:t>48A</w:t>
            </w:r>
          </w:p>
        </w:tc>
        <w:tc>
          <w:tcPr>
            <w:tcW w:w="720" w:type="dxa"/>
          </w:tcPr>
          <w:p w14:paraId="61006575" w14:textId="77777777" w:rsidR="00270494" w:rsidRDefault="00270494" w:rsidP="00E41DBA">
            <w:pPr>
              <w:jc w:val="both"/>
              <w:rPr>
                <w:lang w:val="en-US" w:eastAsia="zh-TW"/>
              </w:rPr>
            </w:pPr>
            <w:r>
              <w:rPr>
                <w:lang w:val="en-US" w:eastAsia="zh-TW"/>
              </w:rPr>
              <w:t>n48A</w:t>
            </w:r>
          </w:p>
        </w:tc>
        <w:tc>
          <w:tcPr>
            <w:tcW w:w="720" w:type="dxa"/>
          </w:tcPr>
          <w:p w14:paraId="67411151" w14:textId="77777777" w:rsidR="00270494" w:rsidRDefault="00270494" w:rsidP="00E41DBA">
            <w:pPr>
              <w:jc w:val="both"/>
              <w:rPr>
                <w:lang w:val="en-US" w:eastAsia="zh-TW"/>
              </w:rPr>
            </w:pPr>
            <w:r>
              <w:rPr>
                <w:lang w:val="en-US" w:eastAsia="zh-TW"/>
              </w:rPr>
              <w:t>n48A</w:t>
            </w:r>
          </w:p>
        </w:tc>
        <w:tc>
          <w:tcPr>
            <w:tcW w:w="1170" w:type="dxa"/>
          </w:tcPr>
          <w:p w14:paraId="46424C22" w14:textId="77777777" w:rsidR="00270494" w:rsidRPr="00E11354" w:rsidRDefault="00270494" w:rsidP="00E41DBA">
            <w:pPr>
              <w:jc w:val="both"/>
              <w:rPr>
                <w:lang w:val="en-US" w:eastAsia="zh-TW"/>
              </w:rPr>
            </w:pPr>
            <w:r w:rsidRPr="00E11354">
              <w:rPr>
                <w:lang w:val="en-US" w:eastAsia="zh-TW"/>
              </w:rPr>
              <w:t>non-contiguous</w:t>
            </w:r>
          </w:p>
        </w:tc>
        <w:tc>
          <w:tcPr>
            <w:tcW w:w="1530" w:type="dxa"/>
          </w:tcPr>
          <w:p w14:paraId="786F89EB" w14:textId="77777777" w:rsidR="00270494" w:rsidRDefault="00270494" w:rsidP="00E41DBA">
            <w:pPr>
              <w:jc w:val="both"/>
              <w:rPr>
                <w:lang w:val="en-US" w:eastAsia="zh-TW"/>
              </w:rPr>
            </w:pPr>
            <w:r>
              <w:rPr>
                <w:lang w:val="en-US" w:eastAsia="zh-TW"/>
              </w:rPr>
              <w:t>DC_48A_(n)48A</w:t>
            </w:r>
            <w:r w:rsidRPr="005F33FE">
              <w:rPr>
                <w:lang w:val="en-US" w:eastAsia="zh-TW"/>
              </w:rPr>
              <w:t>A</w:t>
            </w:r>
          </w:p>
        </w:tc>
        <w:tc>
          <w:tcPr>
            <w:tcW w:w="1530" w:type="dxa"/>
          </w:tcPr>
          <w:p w14:paraId="6A0AE6D8" w14:textId="77777777" w:rsidR="00270494" w:rsidRDefault="00270494" w:rsidP="00E41DBA">
            <w:pPr>
              <w:jc w:val="both"/>
              <w:rPr>
                <w:lang w:val="en-US" w:eastAsia="zh-TW"/>
              </w:rPr>
            </w:pPr>
            <w:r w:rsidRPr="002555B5">
              <w:rPr>
                <w:lang w:val="en-US" w:eastAsia="zh-TW"/>
              </w:rPr>
              <w:t>DC_48A_n48</w:t>
            </w:r>
            <w:r>
              <w:rPr>
                <w:lang w:val="en-US" w:eastAsia="zh-TW"/>
              </w:rPr>
              <w:t>A</w:t>
            </w:r>
          </w:p>
        </w:tc>
        <w:tc>
          <w:tcPr>
            <w:tcW w:w="1980" w:type="dxa"/>
          </w:tcPr>
          <w:p w14:paraId="3F46CAA7" w14:textId="77777777" w:rsidR="00270494" w:rsidRDefault="00270494" w:rsidP="00E41DBA">
            <w:pPr>
              <w:rPr>
                <w:lang w:val="en-US" w:eastAsia="zh-TW"/>
              </w:rPr>
            </w:pPr>
          </w:p>
        </w:tc>
      </w:tr>
      <w:tr w:rsidR="00270494" w14:paraId="6029562B" w14:textId="77777777" w:rsidTr="00E41DBA">
        <w:tc>
          <w:tcPr>
            <w:tcW w:w="1525" w:type="dxa"/>
          </w:tcPr>
          <w:p w14:paraId="40B3918F" w14:textId="77777777" w:rsidR="00270494" w:rsidRDefault="00270494" w:rsidP="00E41DBA">
            <w:pPr>
              <w:jc w:val="both"/>
              <w:rPr>
                <w:lang w:val="en-US" w:eastAsia="zh-TW"/>
              </w:rPr>
            </w:pPr>
            <w:r>
              <w:rPr>
                <w:lang w:val="en-US" w:eastAsia="zh-TW"/>
              </w:rPr>
              <w:t>DC_48A-48A_n48A</w:t>
            </w:r>
          </w:p>
        </w:tc>
        <w:tc>
          <w:tcPr>
            <w:tcW w:w="630" w:type="dxa"/>
          </w:tcPr>
          <w:p w14:paraId="43E3FEE7" w14:textId="77777777" w:rsidR="00270494" w:rsidRDefault="00270494" w:rsidP="00E41DBA">
            <w:pPr>
              <w:jc w:val="both"/>
              <w:rPr>
                <w:lang w:val="en-US" w:eastAsia="zh-TW"/>
              </w:rPr>
            </w:pPr>
            <w:r>
              <w:rPr>
                <w:lang w:val="en-US" w:eastAsia="zh-TW"/>
              </w:rPr>
              <w:t>48A-48A</w:t>
            </w:r>
          </w:p>
        </w:tc>
        <w:tc>
          <w:tcPr>
            <w:tcW w:w="630" w:type="dxa"/>
          </w:tcPr>
          <w:p w14:paraId="1CB6C999" w14:textId="77777777" w:rsidR="00270494" w:rsidRDefault="00270494" w:rsidP="00E41DBA">
            <w:pPr>
              <w:jc w:val="both"/>
              <w:rPr>
                <w:lang w:val="en-US" w:eastAsia="zh-TW"/>
              </w:rPr>
            </w:pPr>
            <w:r>
              <w:rPr>
                <w:lang w:val="en-US" w:eastAsia="zh-TW"/>
              </w:rPr>
              <w:t>48A</w:t>
            </w:r>
          </w:p>
        </w:tc>
        <w:tc>
          <w:tcPr>
            <w:tcW w:w="720" w:type="dxa"/>
          </w:tcPr>
          <w:p w14:paraId="2B60B8B7" w14:textId="77777777" w:rsidR="00270494" w:rsidRDefault="00270494" w:rsidP="00E41DBA">
            <w:pPr>
              <w:jc w:val="both"/>
              <w:rPr>
                <w:lang w:val="en-US" w:eastAsia="zh-TW"/>
              </w:rPr>
            </w:pPr>
            <w:r>
              <w:rPr>
                <w:lang w:val="en-US" w:eastAsia="zh-TW"/>
              </w:rPr>
              <w:t>n48A</w:t>
            </w:r>
          </w:p>
        </w:tc>
        <w:tc>
          <w:tcPr>
            <w:tcW w:w="720" w:type="dxa"/>
          </w:tcPr>
          <w:p w14:paraId="389B1EEB" w14:textId="77777777" w:rsidR="00270494" w:rsidRDefault="00270494" w:rsidP="00E41DBA">
            <w:pPr>
              <w:jc w:val="both"/>
              <w:rPr>
                <w:lang w:val="en-US" w:eastAsia="zh-TW"/>
              </w:rPr>
            </w:pPr>
            <w:r>
              <w:rPr>
                <w:lang w:val="en-US" w:eastAsia="zh-TW"/>
              </w:rPr>
              <w:t>n48A</w:t>
            </w:r>
          </w:p>
        </w:tc>
        <w:tc>
          <w:tcPr>
            <w:tcW w:w="1170" w:type="dxa"/>
          </w:tcPr>
          <w:p w14:paraId="31FE006D" w14:textId="77777777" w:rsidR="00270494" w:rsidRDefault="00270494" w:rsidP="00E41DBA">
            <w:pPr>
              <w:jc w:val="both"/>
              <w:rPr>
                <w:lang w:val="en-US" w:eastAsia="zh-TW"/>
              </w:rPr>
            </w:pPr>
            <w:r>
              <w:rPr>
                <w:lang w:val="en-US" w:eastAsia="zh-TW"/>
              </w:rPr>
              <w:t>non-contiguous</w:t>
            </w:r>
          </w:p>
        </w:tc>
        <w:tc>
          <w:tcPr>
            <w:tcW w:w="1530" w:type="dxa"/>
          </w:tcPr>
          <w:p w14:paraId="78633461" w14:textId="77777777" w:rsidR="00270494" w:rsidRDefault="00270494" w:rsidP="00E41DBA">
            <w:pPr>
              <w:jc w:val="both"/>
              <w:rPr>
                <w:lang w:val="en-US" w:eastAsia="zh-TW"/>
              </w:rPr>
            </w:pPr>
            <w:r>
              <w:rPr>
                <w:lang w:val="en-US" w:eastAsia="zh-TW"/>
              </w:rPr>
              <w:t>DC_48A-48A_n48A</w:t>
            </w:r>
          </w:p>
        </w:tc>
        <w:tc>
          <w:tcPr>
            <w:tcW w:w="1530" w:type="dxa"/>
          </w:tcPr>
          <w:p w14:paraId="10DD64D4" w14:textId="77777777" w:rsidR="00270494" w:rsidRDefault="00270494" w:rsidP="00E41DBA">
            <w:pPr>
              <w:jc w:val="both"/>
              <w:rPr>
                <w:lang w:val="en-US" w:eastAsia="zh-TW"/>
              </w:rPr>
            </w:pPr>
            <w:r w:rsidRPr="002555B5">
              <w:rPr>
                <w:lang w:val="en-US" w:eastAsia="zh-TW"/>
              </w:rPr>
              <w:t>DC_48A_n48</w:t>
            </w:r>
            <w:r>
              <w:rPr>
                <w:lang w:val="en-US" w:eastAsia="zh-TW"/>
              </w:rPr>
              <w:t>A</w:t>
            </w:r>
          </w:p>
        </w:tc>
        <w:tc>
          <w:tcPr>
            <w:tcW w:w="1980" w:type="dxa"/>
          </w:tcPr>
          <w:p w14:paraId="1871C899" w14:textId="77777777" w:rsidR="00270494" w:rsidRDefault="00270494" w:rsidP="00E41DBA">
            <w:pPr>
              <w:jc w:val="both"/>
              <w:rPr>
                <w:lang w:val="en-US" w:eastAsia="zh-TW"/>
              </w:rPr>
            </w:pPr>
          </w:p>
        </w:tc>
      </w:tr>
    </w:tbl>
    <w:p w14:paraId="2CDB9F7E" w14:textId="77777777" w:rsidR="00270494" w:rsidRPr="00BF013F" w:rsidRDefault="00270494" w:rsidP="00270494">
      <w:pPr>
        <w:jc w:val="center"/>
        <w:rPr>
          <w:b/>
          <w:lang w:val="en-US" w:eastAsia="zh-TW"/>
        </w:rPr>
      </w:pPr>
      <w:r>
        <w:rPr>
          <w:b/>
          <w:lang w:val="en-US" w:eastAsia="zh-TW"/>
        </w:rPr>
        <w:t>Table 3</w:t>
      </w:r>
      <w:r w:rsidRPr="00BF013F">
        <w:rPr>
          <w:b/>
          <w:lang w:val="en-US" w:eastAsia="zh-TW"/>
        </w:rPr>
        <w:t xml:space="preserve">. </w:t>
      </w:r>
      <w:proofErr w:type="spellStart"/>
      <w:proofErr w:type="gramStart"/>
      <w:r w:rsidRPr="00BF013F">
        <w:rPr>
          <w:b/>
          <w:i/>
          <w:lang w:val="en-US" w:eastAsia="zh-TW"/>
        </w:rPr>
        <w:t>intraBandENDC</w:t>
      </w:r>
      <w:proofErr w:type="spellEnd"/>
      <w:r w:rsidRPr="00BF013F">
        <w:rPr>
          <w:b/>
          <w:i/>
          <w:lang w:val="en-US" w:eastAsia="zh-TW"/>
        </w:rPr>
        <w:t>-</w:t>
      </w:r>
      <w:r w:rsidRPr="00BF013F">
        <w:rPr>
          <w:rFonts w:hint="eastAsia"/>
          <w:b/>
          <w:i/>
          <w:lang w:val="en-US" w:eastAsia="zh-TW"/>
        </w:rPr>
        <w:t>Support</w:t>
      </w:r>
      <w:proofErr w:type="gramEnd"/>
      <w:r w:rsidRPr="00BF013F">
        <w:rPr>
          <w:b/>
          <w:i/>
          <w:lang w:val="en-US" w:eastAsia="zh-TW"/>
        </w:rPr>
        <w:t xml:space="preserve"> </w:t>
      </w:r>
      <w:r>
        <w:rPr>
          <w:b/>
          <w:lang w:val="en-US" w:eastAsia="zh-TW"/>
        </w:rPr>
        <w:t xml:space="preserve">definition to </w:t>
      </w:r>
      <w:r w:rsidRPr="00BF013F">
        <w:rPr>
          <w:b/>
          <w:lang w:val="en-US" w:eastAsia="zh-TW"/>
        </w:rPr>
        <w:t>follow</w:t>
      </w:r>
      <w:r>
        <w:rPr>
          <w:b/>
          <w:lang w:val="en-US" w:eastAsia="zh-TW"/>
        </w:rPr>
        <w:t xml:space="preserve"> 38.101-3 Table 5.3B.1.2</w:t>
      </w:r>
      <w:r w:rsidRPr="00BF013F">
        <w:rPr>
          <w:b/>
          <w:lang w:val="en-US" w:eastAsia="zh-TW"/>
        </w:rPr>
        <w:t>-1</w:t>
      </w:r>
      <w:r>
        <w:rPr>
          <w:b/>
          <w:lang w:val="en-US" w:eastAsia="zh-TW"/>
        </w:rPr>
        <w:t xml:space="preserve"> and </w:t>
      </w:r>
      <w:r w:rsidRPr="00BF013F">
        <w:rPr>
          <w:b/>
          <w:lang w:val="en-US" w:eastAsia="zh-TW"/>
        </w:rPr>
        <w:t>Table 5.3B.1.3-1</w:t>
      </w:r>
    </w:p>
    <w:p w14:paraId="135DE022" w14:textId="79A4A7EA" w:rsidR="00316377" w:rsidRDefault="00316377" w:rsidP="00316377">
      <w:pPr>
        <w:jc w:val="both"/>
        <w:rPr>
          <w:lang w:val="en-US" w:eastAsia="zh-TW"/>
        </w:rPr>
      </w:pPr>
      <w:r>
        <w:rPr>
          <w:lang w:val="en-US" w:eastAsia="zh-TW"/>
        </w:rPr>
        <w:t xml:space="preserve">As stated above, we summarize all different </w:t>
      </w:r>
      <w:proofErr w:type="spellStart"/>
      <w:r w:rsidRPr="009926AE">
        <w:rPr>
          <w:i/>
          <w:lang w:val="en-US" w:eastAsia="zh-TW"/>
        </w:rPr>
        <w:t>intraBandENDC</w:t>
      </w:r>
      <w:proofErr w:type="spellEnd"/>
      <w:r w:rsidRPr="009926AE">
        <w:rPr>
          <w:i/>
          <w:lang w:val="en-US" w:eastAsia="zh-TW"/>
        </w:rPr>
        <w:t>-Support</w:t>
      </w:r>
      <w:r w:rsidRPr="00983461">
        <w:rPr>
          <w:lang w:val="en-US" w:eastAsia="zh-TW"/>
        </w:rPr>
        <w:t xml:space="preserve"> definition</w:t>
      </w:r>
      <w:r w:rsidR="00D06445">
        <w:rPr>
          <w:lang w:val="en-US" w:eastAsia="zh-TW"/>
        </w:rPr>
        <w:t>s</w:t>
      </w:r>
      <w:r>
        <w:rPr>
          <w:lang w:val="en-US" w:eastAsia="zh-TW"/>
        </w:rPr>
        <w:t xml:space="preserve"> for comparison in Table 4. It is shown that Table 1 may have TS38.101-3 specification impacts and </w:t>
      </w:r>
      <w:r w:rsidR="00DC7D3F">
        <w:rPr>
          <w:lang w:val="en-US" w:eastAsia="zh-TW"/>
        </w:rPr>
        <w:t xml:space="preserve">report an additional band combination or </w:t>
      </w:r>
      <w:r>
        <w:rPr>
          <w:lang w:val="en-US" w:eastAsia="zh-TW"/>
        </w:rPr>
        <w:t>possible UE capability signaling introduction. In Table 2, there are only TS38.101-3 specification changes without introducing UE capability signaling but</w:t>
      </w:r>
      <w:r w:rsidR="00FA40FE">
        <w:rPr>
          <w:lang w:val="en-US" w:eastAsia="zh-TW"/>
        </w:rPr>
        <w:t xml:space="preserve"> the UE</w:t>
      </w:r>
      <w:r>
        <w:rPr>
          <w:lang w:val="en-US" w:eastAsia="zh-TW"/>
        </w:rPr>
        <w:t xml:space="preserve"> may need to s</w:t>
      </w:r>
      <w:r w:rsidR="00FA40FE">
        <w:rPr>
          <w:lang w:val="en-US" w:eastAsia="zh-TW"/>
        </w:rPr>
        <w:t xml:space="preserve">upport more </w:t>
      </w:r>
      <w:r w:rsidR="00ED6B78">
        <w:rPr>
          <w:lang w:val="en-US" w:eastAsia="zh-TW"/>
        </w:rPr>
        <w:t>band combinations</w:t>
      </w:r>
      <w:r w:rsidR="00FA40FE">
        <w:rPr>
          <w:lang w:val="en-US" w:eastAsia="zh-TW"/>
        </w:rPr>
        <w:t xml:space="preserve"> with</w:t>
      </w:r>
      <w:r>
        <w:rPr>
          <w:lang w:val="en-US" w:eastAsia="zh-TW"/>
        </w:rPr>
        <w:t xml:space="preserve"> the same reported UE capability. </w:t>
      </w:r>
      <w:r w:rsidR="00FA40FE">
        <w:rPr>
          <w:lang w:val="en-US" w:eastAsia="zh-TW"/>
        </w:rPr>
        <w:t xml:space="preserve">In </w:t>
      </w:r>
      <w:r>
        <w:rPr>
          <w:lang w:val="en-US" w:eastAsia="zh-TW"/>
        </w:rPr>
        <w:t>Table 3</w:t>
      </w:r>
      <w:r w:rsidR="00FA40FE">
        <w:rPr>
          <w:lang w:val="en-US" w:eastAsia="zh-TW"/>
        </w:rPr>
        <w:t>, there is</w:t>
      </w:r>
      <w:r>
        <w:rPr>
          <w:lang w:val="en-US" w:eastAsia="zh-TW"/>
        </w:rPr>
        <w:t xml:space="preserve"> no change in TS38.101-3 but </w:t>
      </w:r>
      <w:r w:rsidR="00FA40FE">
        <w:rPr>
          <w:lang w:val="en-US" w:eastAsia="zh-TW"/>
        </w:rPr>
        <w:t xml:space="preserve">the UE </w:t>
      </w:r>
      <w:r>
        <w:rPr>
          <w:lang w:val="en-US" w:eastAsia="zh-TW"/>
        </w:rPr>
        <w:t xml:space="preserve">may </w:t>
      </w:r>
      <w:r w:rsidR="00DC7D3F">
        <w:rPr>
          <w:lang w:val="en-US" w:eastAsia="zh-TW"/>
        </w:rPr>
        <w:t>need to report an additional band combination or</w:t>
      </w:r>
      <w:r>
        <w:rPr>
          <w:lang w:val="en-US" w:eastAsia="zh-TW"/>
        </w:rPr>
        <w:t xml:space="preserve"> possible signaling change</w:t>
      </w:r>
      <w:r w:rsidR="00DC7D3F">
        <w:rPr>
          <w:lang w:val="en-US" w:eastAsia="zh-TW"/>
        </w:rPr>
        <w:t>. In addition,</w:t>
      </w:r>
      <w:r w:rsidR="00FA40FE">
        <w:rPr>
          <w:lang w:val="en-US" w:eastAsia="zh-TW"/>
        </w:rPr>
        <w:t xml:space="preserve"> </w:t>
      </w:r>
      <w:r w:rsidR="00DC7D3F">
        <w:rPr>
          <w:lang w:val="en-US" w:eastAsia="zh-TW"/>
        </w:rPr>
        <w:t xml:space="preserve">the UE </w:t>
      </w:r>
      <w:r>
        <w:rPr>
          <w:lang w:val="en-US" w:eastAsia="zh-TW"/>
        </w:rPr>
        <w:t>also need</w:t>
      </w:r>
      <w:r w:rsidR="00DC7D3F">
        <w:rPr>
          <w:lang w:val="en-US" w:eastAsia="zh-TW"/>
        </w:rPr>
        <w:t>s</w:t>
      </w:r>
      <w:r>
        <w:rPr>
          <w:lang w:val="en-US" w:eastAsia="zh-TW"/>
        </w:rPr>
        <w:t xml:space="preserve"> to s</w:t>
      </w:r>
      <w:r w:rsidR="00FA40FE">
        <w:rPr>
          <w:lang w:val="en-US" w:eastAsia="zh-TW"/>
        </w:rPr>
        <w:t xml:space="preserve">upport more configurations </w:t>
      </w:r>
      <w:r w:rsidR="00F47F9B">
        <w:rPr>
          <w:lang w:val="en-US" w:eastAsia="zh-TW"/>
        </w:rPr>
        <w:t xml:space="preserve">and band combinations </w:t>
      </w:r>
      <w:r w:rsidR="00FA40FE">
        <w:rPr>
          <w:lang w:val="en-US" w:eastAsia="zh-TW"/>
        </w:rPr>
        <w:t>with</w:t>
      </w:r>
      <w:r>
        <w:rPr>
          <w:lang w:val="en-US" w:eastAsia="zh-TW"/>
        </w:rPr>
        <w:t xml:space="preserve"> the same reported UE capability</w:t>
      </w:r>
      <w:r w:rsidR="00FA40FE">
        <w:rPr>
          <w:lang w:val="en-US" w:eastAsia="zh-TW"/>
        </w:rPr>
        <w:t xml:space="preserve">. </w:t>
      </w:r>
      <w:r>
        <w:rPr>
          <w:lang w:val="en-US" w:eastAsia="zh-TW"/>
        </w:rPr>
        <w:t xml:space="preserve"> </w:t>
      </w:r>
    </w:p>
    <w:p w14:paraId="135FC3A6" w14:textId="565D4B71" w:rsidR="00F471D6" w:rsidRDefault="00316377" w:rsidP="00316377">
      <w:pPr>
        <w:jc w:val="both"/>
        <w:rPr>
          <w:lang w:val="en-US" w:eastAsia="zh-TW"/>
        </w:rPr>
      </w:pPr>
      <w:r>
        <w:rPr>
          <w:lang w:val="en-US" w:eastAsia="zh-TW"/>
        </w:rPr>
        <w:t xml:space="preserve">From our viewpoint, </w:t>
      </w:r>
      <w:r w:rsidR="00ED6B78">
        <w:rPr>
          <w:lang w:val="en-US" w:eastAsia="zh-TW"/>
        </w:rPr>
        <w:t xml:space="preserve">we would like to have more flexible configuration of spectrum and it is not preferred to remove any existing intra-band EN-DC configurations in TS38.101-3. In Table 4, </w:t>
      </w:r>
      <w:r w:rsidR="00E33240">
        <w:rPr>
          <w:lang w:val="en-US" w:eastAsia="zh-TW"/>
        </w:rPr>
        <w:t xml:space="preserve">we think </w:t>
      </w:r>
      <w:r w:rsidR="00D06445">
        <w:rPr>
          <w:lang w:val="en-US" w:eastAsia="zh-TW"/>
        </w:rPr>
        <w:t xml:space="preserve">that </w:t>
      </w:r>
      <w:r w:rsidR="00E33240">
        <w:rPr>
          <w:lang w:val="en-US" w:eastAsia="zh-TW"/>
        </w:rPr>
        <w:t xml:space="preserve">the </w:t>
      </w:r>
      <w:proofErr w:type="spellStart"/>
      <w:r w:rsidR="00DC7D3F" w:rsidRPr="009926AE">
        <w:rPr>
          <w:i/>
          <w:lang w:val="en-US" w:eastAsia="zh-TW"/>
        </w:rPr>
        <w:t>intraBandENDC</w:t>
      </w:r>
      <w:proofErr w:type="spellEnd"/>
      <w:r w:rsidR="00DC7D3F" w:rsidRPr="009926AE">
        <w:rPr>
          <w:i/>
          <w:lang w:val="en-US" w:eastAsia="zh-TW"/>
        </w:rPr>
        <w:t>-Support</w:t>
      </w:r>
      <w:r w:rsidR="00DC7D3F" w:rsidRPr="00983461">
        <w:rPr>
          <w:lang w:val="en-US" w:eastAsia="zh-TW"/>
        </w:rPr>
        <w:t xml:space="preserve"> definition</w:t>
      </w:r>
      <w:r w:rsidR="00DC7D3F">
        <w:rPr>
          <w:lang w:val="en-US" w:eastAsia="zh-TW"/>
        </w:rPr>
        <w:t xml:space="preserve"> in Table 3 </w:t>
      </w:r>
      <w:r w:rsidR="00E33240">
        <w:rPr>
          <w:lang w:val="en-US" w:eastAsia="zh-TW"/>
        </w:rPr>
        <w:t>follow</w:t>
      </w:r>
      <w:r w:rsidR="00D06445">
        <w:rPr>
          <w:lang w:val="en-US" w:eastAsia="zh-TW"/>
        </w:rPr>
        <w:t>ing</w:t>
      </w:r>
      <w:r w:rsidR="00E33240">
        <w:rPr>
          <w:lang w:val="en-US" w:eastAsia="zh-TW"/>
        </w:rPr>
        <w:t xml:space="preserve"> the </w:t>
      </w:r>
      <w:r w:rsidR="00E33240" w:rsidRPr="006036D6">
        <w:rPr>
          <w:lang w:val="en-US" w:eastAsia="zh-TW"/>
        </w:rPr>
        <w:t>38.101-3 Table 5.3B.1.2-1 and Table 5.3B.1.3-1</w:t>
      </w:r>
      <w:r w:rsidR="00DC7D3F">
        <w:rPr>
          <w:lang w:val="en-US" w:eastAsia="zh-TW"/>
        </w:rPr>
        <w:t xml:space="preserve"> may</w:t>
      </w:r>
      <w:r w:rsidR="00E33240">
        <w:rPr>
          <w:lang w:val="en-US" w:eastAsia="zh-TW"/>
        </w:rPr>
        <w:t xml:space="preserve"> have the minimum impact to the current specification. For </w:t>
      </w:r>
      <w:r w:rsidR="00290D64">
        <w:rPr>
          <w:lang w:val="en-US" w:eastAsia="zh-TW"/>
        </w:rPr>
        <w:t xml:space="preserve">the </w:t>
      </w:r>
      <w:r w:rsidR="00DC7D3F">
        <w:rPr>
          <w:lang w:val="en-US" w:eastAsia="zh-TW"/>
        </w:rPr>
        <w:t xml:space="preserve">intra-band </w:t>
      </w:r>
      <w:r w:rsidR="00290D64">
        <w:rPr>
          <w:lang w:val="en-US" w:eastAsia="zh-TW"/>
        </w:rPr>
        <w:t xml:space="preserve">contiguous DL </w:t>
      </w:r>
      <w:r w:rsidR="00DC7D3F">
        <w:rPr>
          <w:lang w:val="en-US" w:eastAsia="zh-TW"/>
        </w:rPr>
        <w:t xml:space="preserve">EN-DC </w:t>
      </w:r>
      <w:r w:rsidR="00290D64">
        <w:rPr>
          <w:lang w:val="en-US" w:eastAsia="zh-TW"/>
        </w:rPr>
        <w:t xml:space="preserve">configuration with the non-contiguous UL </w:t>
      </w:r>
      <w:r w:rsidR="00DC7D3F">
        <w:rPr>
          <w:lang w:val="en-US" w:eastAsia="zh-TW"/>
        </w:rPr>
        <w:t xml:space="preserve">EN-DC </w:t>
      </w:r>
      <w:r w:rsidR="00290D64">
        <w:rPr>
          <w:rFonts w:hint="eastAsia"/>
          <w:lang w:val="en-US" w:eastAsia="zh-TW"/>
        </w:rPr>
        <w:t>configuration</w:t>
      </w:r>
      <w:r w:rsidR="00E33240">
        <w:rPr>
          <w:lang w:val="en-US" w:eastAsia="zh-TW"/>
        </w:rPr>
        <w:t xml:space="preserve">, </w:t>
      </w:r>
      <w:r w:rsidR="00DC7D3F">
        <w:rPr>
          <w:lang w:val="en-US" w:eastAsia="zh-TW"/>
        </w:rPr>
        <w:t xml:space="preserve">compared to </w:t>
      </w:r>
      <w:r w:rsidR="00E33240">
        <w:rPr>
          <w:lang w:val="en-US" w:eastAsia="zh-TW"/>
        </w:rPr>
        <w:t>the new UE capability signaling</w:t>
      </w:r>
      <w:r w:rsidR="00DC7D3F">
        <w:rPr>
          <w:lang w:val="en-US" w:eastAsia="zh-TW"/>
        </w:rPr>
        <w:t xml:space="preserve"> introduction</w:t>
      </w:r>
      <w:r w:rsidR="00E33240">
        <w:rPr>
          <w:lang w:val="en-US" w:eastAsia="zh-TW"/>
        </w:rPr>
        <w:t xml:space="preserve">, we think it may have lower cost </w:t>
      </w:r>
      <w:r w:rsidR="00DC7D3F">
        <w:rPr>
          <w:lang w:val="en-US" w:eastAsia="zh-TW"/>
        </w:rPr>
        <w:t>for the UE</w:t>
      </w:r>
      <w:r w:rsidR="00E33240">
        <w:rPr>
          <w:lang w:val="en-US" w:eastAsia="zh-TW"/>
        </w:rPr>
        <w:t xml:space="preserve"> by reporting an additional band combination to the network</w:t>
      </w:r>
      <w:r w:rsidR="00C34363">
        <w:rPr>
          <w:lang w:val="en-US" w:eastAsia="zh-TW"/>
        </w:rPr>
        <w:t xml:space="preserve">. Furthermore, we also think that it is feasible </w:t>
      </w:r>
      <w:r w:rsidR="00290D64">
        <w:rPr>
          <w:lang w:val="en-US" w:eastAsia="zh-TW"/>
        </w:rPr>
        <w:t xml:space="preserve">from implementation perspective </w:t>
      </w:r>
      <w:r w:rsidR="00C34363">
        <w:rPr>
          <w:lang w:val="en-US" w:eastAsia="zh-TW"/>
        </w:rPr>
        <w:t xml:space="preserve">to report an additional band combination to let the network know which UL configuration is supported by the UE. By this way, the network can </w:t>
      </w:r>
      <w:r w:rsidR="00DC7D3F">
        <w:rPr>
          <w:lang w:val="en-US" w:eastAsia="zh-TW"/>
        </w:rPr>
        <w:t>understand</w:t>
      </w:r>
      <w:r w:rsidR="00C34363">
        <w:rPr>
          <w:lang w:val="en-US" w:eastAsia="zh-TW"/>
        </w:rPr>
        <w:t xml:space="preserve"> the </w:t>
      </w:r>
      <w:r w:rsidR="00DC7D3F">
        <w:rPr>
          <w:lang w:val="en-US" w:eastAsia="zh-TW"/>
        </w:rPr>
        <w:t xml:space="preserve">UE supports intra-band contiguous DL EN-DC configuration with the non-contiguous UL EN-DC </w:t>
      </w:r>
      <w:r w:rsidR="00DC7D3F">
        <w:rPr>
          <w:rFonts w:hint="eastAsia"/>
          <w:lang w:val="en-US" w:eastAsia="zh-TW"/>
        </w:rPr>
        <w:t>configuration</w:t>
      </w:r>
      <w:r w:rsidR="00C34363">
        <w:rPr>
          <w:lang w:val="en-US" w:eastAsia="zh-TW"/>
        </w:rPr>
        <w:t xml:space="preserve"> by checking the additional reported band combination from the UE.</w:t>
      </w:r>
      <w:r w:rsidR="00290D64">
        <w:rPr>
          <w:lang w:val="en-US" w:eastAsia="zh-TW"/>
        </w:rPr>
        <w:t xml:space="preserve"> For the </w:t>
      </w:r>
      <w:r w:rsidR="00DC7D3F">
        <w:rPr>
          <w:lang w:val="en-US" w:eastAsia="zh-TW"/>
        </w:rPr>
        <w:t xml:space="preserve">intra-band </w:t>
      </w:r>
      <w:r w:rsidR="00290D64">
        <w:rPr>
          <w:lang w:val="en-US" w:eastAsia="zh-TW"/>
        </w:rPr>
        <w:t xml:space="preserve">non-contiguous DL </w:t>
      </w:r>
      <w:r w:rsidR="00DC7D3F">
        <w:rPr>
          <w:lang w:val="en-US" w:eastAsia="zh-TW"/>
        </w:rPr>
        <w:t xml:space="preserve">EN-DC </w:t>
      </w:r>
      <w:r w:rsidR="00290D64">
        <w:rPr>
          <w:lang w:val="en-US" w:eastAsia="zh-TW"/>
        </w:rPr>
        <w:t xml:space="preserve">configuration with the contiguous UL </w:t>
      </w:r>
      <w:r w:rsidR="00DC7D3F">
        <w:rPr>
          <w:lang w:val="en-US" w:eastAsia="zh-TW"/>
        </w:rPr>
        <w:t xml:space="preserve">EN-DC </w:t>
      </w:r>
      <w:r w:rsidR="00290D64">
        <w:rPr>
          <w:rFonts w:hint="eastAsia"/>
          <w:lang w:val="en-US" w:eastAsia="zh-TW"/>
        </w:rPr>
        <w:t>configuration</w:t>
      </w:r>
      <w:r w:rsidR="00290D64">
        <w:rPr>
          <w:lang w:val="en-US" w:eastAsia="zh-TW"/>
        </w:rPr>
        <w:t xml:space="preserve">, it </w:t>
      </w:r>
      <w:r w:rsidR="00290D64" w:rsidRPr="009D6DF7">
        <w:rPr>
          <w:lang w:val="en-US" w:eastAsia="zh-TW"/>
        </w:rPr>
        <w:t xml:space="preserve">is </w:t>
      </w:r>
      <w:r w:rsidR="00290D64">
        <w:rPr>
          <w:lang w:val="en-US" w:eastAsia="zh-TW"/>
        </w:rPr>
        <w:t xml:space="preserve">acceptable </w:t>
      </w:r>
      <w:r w:rsidR="00DC7D3F" w:rsidRPr="00DC7D3F">
        <w:rPr>
          <w:lang w:val="en-US" w:eastAsia="zh-TW"/>
        </w:rPr>
        <w:t xml:space="preserve">from implementation perspective </w:t>
      </w:r>
      <w:r w:rsidR="00290D64" w:rsidRPr="009D6DF7">
        <w:rPr>
          <w:lang w:val="en-US" w:eastAsia="zh-TW"/>
        </w:rPr>
        <w:t>to assume that the UE supporting</w:t>
      </w:r>
      <w:r w:rsidR="00290D64">
        <w:rPr>
          <w:lang w:val="en-US" w:eastAsia="zh-TW"/>
        </w:rPr>
        <w:t xml:space="preserve"> the configuration in</w:t>
      </w:r>
      <w:r w:rsidR="00290D64" w:rsidRPr="009D6DF7">
        <w:rPr>
          <w:lang w:val="en-US" w:eastAsia="zh-TW"/>
        </w:rPr>
        <w:t xml:space="preserve"> non-contiguous spectrum </w:t>
      </w:r>
      <w:r w:rsidR="00290D64">
        <w:rPr>
          <w:lang w:val="en-US" w:eastAsia="zh-TW"/>
        </w:rPr>
        <w:t xml:space="preserve">can </w:t>
      </w:r>
      <w:r w:rsidR="00290D64" w:rsidRPr="009D6DF7">
        <w:rPr>
          <w:lang w:val="en-US" w:eastAsia="zh-TW"/>
        </w:rPr>
        <w:t xml:space="preserve">also support </w:t>
      </w:r>
      <w:r w:rsidR="00290D64">
        <w:rPr>
          <w:lang w:val="en-US" w:eastAsia="zh-TW"/>
        </w:rPr>
        <w:t xml:space="preserve">the configuration in </w:t>
      </w:r>
      <w:r w:rsidR="00290D64" w:rsidRPr="009D6DF7">
        <w:rPr>
          <w:lang w:val="en-US" w:eastAsia="zh-TW"/>
        </w:rPr>
        <w:t>contiguous spectrum</w:t>
      </w:r>
      <w:r w:rsidR="00290D64">
        <w:rPr>
          <w:lang w:val="en-US" w:eastAsia="zh-TW"/>
        </w:rPr>
        <w:t xml:space="preserve">. </w:t>
      </w:r>
      <w:r w:rsidR="00DC7D3F">
        <w:rPr>
          <w:lang w:val="en-US" w:eastAsia="zh-TW"/>
        </w:rPr>
        <w:t>However</w:t>
      </w:r>
      <w:r w:rsidR="00290D64">
        <w:rPr>
          <w:lang w:val="en-US" w:eastAsia="zh-TW"/>
        </w:rPr>
        <w:t xml:space="preserve">, the additional cost for the UE would be </w:t>
      </w:r>
      <w:r w:rsidR="00C34363">
        <w:rPr>
          <w:lang w:val="en-US" w:eastAsia="zh-TW"/>
        </w:rPr>
        <w:t>to support three configuration</w:t>
      </w:r>
      <w:r w:rsidR="0026534A">
        <w:rPr>
          <w:lang w:val="en-US" w:eastAsia="zh-TW"/>
        </w:rPr>
        <w:t>s</w:t>
      </w:r>
      <w:r w:rsidR="00C34363">
        <w:rPr>
          <w:lang w:val="en-US" w:eastAsia="zh-TW"/>
        </w:rPr>
        <w:t xml:space="preserve"> within two combination</w:t>
      </w:r>
      <w:r w:rsidR="00290D64">
        <w:rPr>
          <w:lang w:val="en-US" w:eastAsia="zh-TW"/>
        </w:rPr>
        <w:t>s.</w:t>
      </w:r>
    </w:p>
    <w:p w14:paraId="5423FED3" w14:textId="67627AAE" w:rsidR="00D06445" w:rsidRDefault="00D06445" w:rsidP="00316377">
      <w:pPr>
        <w:jc w:val="both"/>
        <w:rPr>
          <w:lang w:val="en-US" w:eastAsia="zh-TW"/>
        </w:rPr>
      </w:pPr>
      <w:r>
        <w:rPr>
          <w:lang w:val="en-US" w:eastAsia="zh-TW"/>
        </w:rPr>
        <w:t>Based on the analysis above, we propose:</w:t>
      </w:r>
    </w:p>
    <w:p w14:paraId="56BBBF19" w14:textId="3866D35B" w:rsidR="00290D64" w:rsidRDefault="00290D64" w:rsidP="00290D64">
      <w:pPr>
        <w:jc w:val="both"/>
        <w:rPr>
          <w:b/>
          <w:lang w:val="en-US" w:eastAsia="zh-TW"/>
        </w:rPr>
      </w:pPr>
      <w:r>
        <w:rPr>
          <w:b/>
          <w:lang w:val="en-US" w:eastAsia="zh-TW"/>
        </w:rPr>
        <w:t>Proposal 1</w:t>
      </w:r>
      <w:r w:rsidRPr="006F2941">
        <w:rPr>
          <w:b/>
          <w:lang w:val="en-US" w:eastAsia="zh-TW"/>
        </w:rPr>
        <w:t>:</w:t>
      </w:r>
      <w:r w:rsidR="005C002E">
        <w:rPr>
          <w:b/>
          <w:lang w:val="en-US" w:eastAsia="zh-TW"/>
        </w:rPr>
        <w:t xml:space="preserve"> The</w:t>
      </w:r>
      <w:r>
        <w:rPr>
          <w:b/>
          <w:lang w:val="en-US" w:eastAsia="zh-TW"/>
        </w:rPr>
        <w:t xml:space="preserve"> </w:t>
      </w:r>
      <w:proofErr w:type="spellStart"/>
      <w:r w:rsidR="005C002E" w:rsidRPr="005F6604">
        <w:rPr>
          <w:b/>
          <w:i/>
          <w:lang w:val="en-US" w:eastAsia="zh-TW"/>
        </w:rPr>
        <w:t>intraBandENDC</w:t>
      </w:r>
      <w:proofErr w:type="spellEnd"/>
      <w:r w:rsidR="005C002E" w:rsidRPr="005F6604">
        <w:rPr>
          <w:b/>
          <w:i/>
          <w:lang w:val="en-US" w:eastAsia="zh-TW"/>
        </w:rPr>
        <w:t>-Support</w:t>
      </w:r>
      <w:r w:rsidR="005C002E">
        <w:rPr>
          <w:b/>
          <w:lang w:val="en-US" w:eastAsia="zh-TW"/>
        </w:rPr>
        <w:t xml:space="preserve"> definition should </w:t>
      </w:r>
      <w:r>
        <w:rPr>
          <w:b/>
          <w:lang w:val="en-US" w:eastAsia="zh-TW"/>
        </w:rPr>
        <w:t xml:space="preserve">follow TS38.101-3 </w:t>
      </w:r>
      <w:r w:rsidRPr="005F6604">
        <w:rPr>
          <w:b/>
          <w:lang w:val="en-US" w:eastAsia="zh-TW"/>
        </w:rPr>
        <w:t>Table 5.3B.1.2-1 and Table 5.3B.1.3-1</w:t>
      </w:r>
      <w:r>
        <w:rPr>
          <w:b/>
          <w:lang w:val="en-US" w:eastAsia="zh-TW"/>
        </w:rPr>
        <w:t xml:space="preserve">, </w:t>
      </w:r>
      <w:r w:rsidR="005C002E">
        <w:rPr>
          <w:b/>
          <w:lang w:val="en-US" w:eastAsia="zh-TW"/>
        </w:rPr>
        <w:t xml:space="preserve">and </w:t>
      </w:r>
      <w:r>
        <w:rPr>
          <w:b/>
          <w:lang w:val="en-US" w:eastAsia="zh-TW"/>
        </w:rPr>
        <w:t>the UE should report the additional band combination DC_48A_</w:t>
      </w:r>
      <w:r w:rsidRPr="005F6604">
        <w:rPr>
          <w:b/>
          <w:lang w:val="en-US" w:eastAsia="zh-TW"/>
        </w:rPr>
        <w:t>n48A</w:t>
      </w:r>
      <w:r>
        <w:rPr>
          <w:b/>
          <w:lang w:val="en-US" w:eastAsia="zh-TW"/>
        </w:rPr>
        <w:t xml:space="preserve"> to support the following configurations.</w:t>
      </w:r>
    </w:p>
    <w:p w14:paraId="7B9F15FE" w14:textId="77777777" w:rsidR="00290D64" w:rsidRDefault="00290D64" w:rsidP="00290D64">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211BB167" w14:textId="77777777" w:rsidR="00290D64" w:rsidRPr="00CB7F10" w:rsidRDefault="00290D64" w:rsidP="00290D64">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2FBC6C55" w14:textId="46F74FF9" w:rsidR="00270494" w:rsidRDefault="00290D64" w:rsidP="008F5A6B">
      <w:pPr>
        <w:jc w:val="both"/>
        <w:rPr>
          <w:b/>
          <w:lang w:val="en-US" w:eastAsia="zh-TW"/>
        </w:rPr>
      </w:pPr>
      <w:r w:rsidRPr="005F6604">
        <w:rPr>
          <w:b/>
          <w:lang w:val="en-US" w:eastAsia="zh-TW"/>
        </w:rPr>
        <w:lastRenderedPageBreak/>
        <w:t xml:space="preserve">Proposal 2: </w:t>
      </w:r>
      <w:r w:rsidR="005C002E">
        <w:rPr>
          <w:b/>
          <w:lang w:val="en-US" w:eastAsia="zh-TW"/>
        </w:rPr>
        <w:t xml:space="preserve">The </w:t>
      </w:r>
      <w:proofErr w:type="spellStart"/>
      <w:r w:rsidR="005C002E" w:rsidRPr="005F6604">
        <w:rPr>
          <w:b/>
          <w:i/>
          <w:lang w:val="en-US" w:eastAsia="zh-TW"/>
        </w:rPr>
        <w:t>intraBandENDC</w:t>
      </w:r>
      <w:proofErr w:type="spellEnd"/>
      <w:r w:rsidR="005C002E" w:rsidRPr="005F6604">
        <w:rPr>
          <w:b/>
          <w:i/>
          <w:lang w:val="en-US" w:eastAsia="zh-TW"/>
        </w:rPr>
        <w:t>-Support</w:t>
      </w:r>
      <w:r w:rsidR="005C002E">
        <w:rPr>
          <w:b/>
          <w:lang w:val="en-US" w:eastAsia="zh-TW"/>
        </w:rPr>
        <w:t xml:space="preserve"> definition should follow TS38.101-3 </w:t>
      </w:r>
      <w:r w:rsidR="005C002E" w:rsidRPr="005F6604">
        <w:rPr>
          <w:b/>
          <w:lang w:val="en-US" w:eastAsia="zh-TW"/>
        </w:rPr>
        <w:t>Table 5.3B.1.2-1 and Table 5.3B.1.3-1</w:t>
      </w:r>
      <w:r w:rsidR="005C002E">
        <w:rPr>
          <w:b/>
          <w:lang w:val="en-US" w:eastAsia="zh-TW"/>
        </w:rPr>
        <w:t xml:space="preserve">, and </w:t>
      </w:r>
      <w:r>
        <w:rPr>
          <w:b/>
          <w:lang w:val="en-US" w:eastAsia="zh-TW"/>
        </w:rPr>
        <w:t xml:space="preserve">the UE should report </w:t>
      </w:r>
      <w:proofErr w:type="spellStart"/>
      <w:r w:rsidRPr="00290D64">
        <w:rPr>
          <w:b/>
          <w:i/>
          <w:lang w:val="en-US" w:eastAsia="zh-TW"/>
        </w:rPr>
        <w:t>intraBandENDC</w:t>
      </w:r>
      <w:proofErr w:type="spellEnd"/>
      <w:r w:rsidRPr="00290D64">
        <w:rPr>
          <w:b/>
          <w:i/>
          <w:lang w:val="en-US" w:eastAsia="zh-TW"/>
        </w:rPr>
        <w:t>-Support</w:t>
      </w:r>
      <w:r>
        <w:rPr>
          <w:b/>
          <w:i/>
          <w:lang w:val="en-US" w:eastAsia="zh-TW"/>
        </w:rPr>
        <w:t xml:space="preserve">=non-contiguous </w:t>
      </w:r>
      <w:r>
        <w:rPr>
          <w:b/>
          <w:lang w:val="en-US" w:eastAsia="zh-TW"/>
        </w:rPr>
        <w:t>to support the following configurations.</w:t>
      </w:r>
    </w:p>
    <w:p w14:paraId="07BEF205" w14:textId="77777777" w:rsidR="00290D64" w:rsidRPr="00290D64" w:rsidRDefault="00290D64" w:rsidP="00290D64">
      <w:pPr>
        <w:pStyle w:val="ListParagraph"/>
        <w:numPr>
          <w:ilvl w:val="0"/>
          <w:numId w:val="18"/>
        </w:numPr>
        <w:jc w:val="both"/>
        <w:rPr>
          <w:b/>
          <w:lang w:val="en-US" w:eastAsia="zh-TW"/>
        </w:rPr>
      </w:pPr>
      <w:r w:rsidRPr="00290D64">
        <w:rPr>
          <w:b/>
          <w:lang w:val="en-US" w:eastAsia="zh-TW"/>
        </w:rPr>
        <w:t>DL DC_48A_(n)48AA with UL DC_(n)48AA</w:t>
      </w:r>
    </w:p>
    <w:p w14:paraId="43576097" w14:textId="77777777" w:rsidR="00290D64" w:rsidRPr="00290D64" w:rsidRDefault="00290D64" w:rsidP="00290D64">
      <w:pPr>
        <w:pStyle w:val="ListParagraph"/>
        <w:numPr>
          <w:ilvl w:val="0"/>
          <w:numId w:val="18"/>
        </w:numPr>
        <w:jc w:val="both"/>
        <w:rPr>
          <w:b/>
          <w:lang w:val="en-US" w:eastAsia="zh-TW"/>
        </w:rPr>
      </w:pPr>
      <w:r w:rsidRPr="00290D64">
        <w:rPr>
          <w:b/>
          <w:lang w:val="en-US" w:eastAsia="zh-TW"/>
        </w:rPr>
        <w:t>DL DC_48A_(n)48AA with UL DC_48A_n48A</w:t>
      </w:r>
    </w:p>
    <w:p w14:paraId="33BEB3B5" w14:textId="0A21523B" w:rsidR="00290D64" w:rsidRPr="00290D64" w:rsidRDefault="00290D64" w:rsidP="00290D64">
      <w:pPr>
        <w:pStyle w:val="ListParagraph"/>
        <w:numPr>
          <w:ilvl w:val="0"/>
          <w:numId w:val="18"/>
        </w:numPr>
        <w:jc w:val="both"/>
        <w:rPr>
          <w:b/>
          <w:lang w:val="en-US" w:eastAsia="zh-TW"/>
        </w:rPr>
      </w:pPr>
      <w:r w:rsidRPr="00290D64">
        <w:rPr>
          <w:b/>
          <w:lang w:val="en-US" w:eastAsia="zh-TW"/>
        </w:rPr>
        <w:t>DL DC_48A-48A_n48A with UL DC_48A_n48A</w:t>
      </w:r>
    </w:p>
    <w:tbl>
      <w:tblPr>
        <w:tblStyle w:val="TableGrid"/>
        <w:tblW w:w="11340" w:type="dxa"/>
        <w:tblInd w:w="-905" w:type="dxa"/>
        <w:tblLayout w:type="fixed"/>
        <w:tblLook w:val="04A0" w:firstRow="1" w:lastRow="0" w:firstColumn="1" w:lastColumn="0" w:noHBand="0" w:noVBand="1"/>
      </w:tblPr>
      <w:tblGrid>
        <w:gridCol w:w="1350"/>
        <w:gridCol w:w="4860"/>
        <w:gridCol w:w="5130"/>
      </w:tblGrid>
      <w:tr w:rsidR="00F471D6" w14:paraId="6FCF3D54" w14:textId="77777777" w:rsidTr="00E41DBA">
        <w:tc>
          <w:tcPr>
            <w:tcW w:w="1350" w:type="dxa"/>
          </w:tcPr>
          <w:p w14:paraId="3531A115" w14:textId="77777777" w:rsidR="00F471D6" w:rsidRDefault="00F471D6" w:rsidP="00E41DBA">
            <w:pPr>
              <w:jc w:val="both"/>
              <w:rPr>
                <w:lang w:val="en-US" w:eastAsia="zh-TW"/>
              </w:rPr>
            </w:pPr>
            <w:proofErr w:type="spellStart"/>
            <w:r w:rsidRPr="00BF013F">
              <w:rPr>
                <w:b/>
                <w:i/>
                <w:lang w:val="en-US" w:eastAsia="zh-TW"/>
              </w:rPr>
              <w:t>intraBandENDC</w:t>
            </w:r>
            <w:proofErr w:type="spellEnd"/>
            <w:r w:rsidRPr="00BF013F">
              <w:rPr>
                <w:b/>
                <w:i/>
                <w:lang w:val="en-US" w:eastAsia="zh-TW"/>
              </w:rPr>
              <w:t>-</w:t>
            </w:r>
            <w:r w:rsidRPr="00BF013F">
              <w:rPr>
                <w:rFonts w:hint="eastAsia"/>
                <w:b/>
                <w:i/>
                <w:lang w:val="en-US" w:eastAsia="zh-TW"/>
              </w:rPr>
              <w:t>Support</w:t>
            </w:r>
            <w:r>
              <w:rPr>
                <w:b/>
                <w:i/>
                <w:lang w:val="en-US" w:eastAsia="zh-TW"/>
              </w:rPr>
              <w:t xml:space="preserve"> </w:t>
            </w:r>
            <w:r w:rsidRPr="00091D93">
              <w:rPr>
                <w:lang w:val="en-US" w:eastAsia="zh-TW"/>
              </w:rPr>
              <w:t>defin</w:t>
            </w:r>
            <w:r>
              <w:rPr>
                <w:lang w:val="en-US" w:eastAsia="zh-TW"/>
              </w:rPr>
              <w:t>i</w:t>
            </w:r>
            <w:r w:rsidRPr="00091D93">
              <w:rPr>
                <w:lang w:val="en-US" w:eastAsia="zh-TW"/>
              </w:rPr>
              <w:t>tion</w:t>
            </w:r>
          </w:p>
        </w:tc>
        <w:tc>
          <w:tcPr>
            <w:tcW w:w="4860" w:type="dxa"/>
          </w:tcPr>
          <w:p w14:paraId="4BFD81CA" w14:textId="4DED0FDD" w:rsidR="00F471D6" w:rsidRDefault="00F471D6" w:rsidP="00E41DBA">
            <w:pPr>
              <w:jc w:val="both"/>
              <w:rPr>
                <w:lang w:val="en-US" w:eastAsia="zh-TW"/>
              </w:rPr>
            </w:pPr>
            <w:r>
              <w:rPr>
                <w:lang w:val="en-US" w:eastAsia="zh-TW"/>
              </w:rPr>
              <w:t>Specification Change in TS38.101-3</w:t>
            </w:r>
          </w:p>
        </w:tc>
        <w:tc>
          <w:tcPr>
            <w:tcW w:w="5130" w:type="dxa"/>
          </w:tcPr>
          <w:p w14:paraId="5768F015" w14:textId="77777777" w:rsidR="00F471D6" w:rsidRDefault="00F471D6" w:rsidP="00E41DBA">
            <w:pPr>
              <w:jc w:val="both"/>
              <w:rPr>
                <w:lang w:val="en-US" w:eastAsia="zh-TW"/>
              </w:rPr>
            </w:pPr>
            <w:r>
              <w:rPr>
                <w:lang w:val="en-US" w:eastAsia="zh-TW"/>
              </w:rPr>
              <w:t>Additional Cost</w:t>
            </w:r>
          </w:p>
        </w:tc>
      </w:tr>
      <w:tr w:rsidR="00F471D6" w14:paraId="569AF372" w14:textId="77777777" w:rsidTr="00E41DBA">
        <w:tc>
          <w:tcPr>
            <w:tcW w:w="1350" w:type="dxa"/>
          </w:tcPr>
          <w:p w14:paraId="7C70A856" w14:textId="77777777" w:rsidR="00F471D6" w:rsidRDefault="00F471D6" w:rsidP="00E41DBA">
            <w:pPr>
              <w:rPr>
                <w:lang w:val="en-US" w:eastAsia="zh-TW"/>
              </w:rPr>
            </w:pPr>
            <w:r>
              <w:rPr>
                <w:lang w:val="en-US" w:eastAsia="zh-TW"/>
              </w:rPr>
              <w:t>Table1.</w:t>
            </w:r>
            <w:r>
              <w:t xml:space="preserve"> D</w:t>
            </w:r>
            <w:r w:rsidRPr="006036D6">
              <w:t>ifferentiate DC_48A_(n)48AA from DC_48A-48A_n48A</w:t>
            </w:r>
          </w:p>
        </w:tc>
        <w:tc>
          <w:tcPr>
            <w:tcW w:w="4860" w:type="dxa"/>
          </w:tcPr>
          <w:p w14:paraId="08F6EFF2" w14:textId="77777777" w:rsidR="00F471D6" w:rsidRDefault="00F471D6" w:rsidP="00E41DBA">
            <w:pPr>
              <w:rPr>
                <w:lang w:val="en-US" w:eastAsia="zh-TW"/>
              </w:rPr>
            </w:pPr>
            <w:r>
              <w:rPr>
                <w:lang w:val="en-US" w:eastAsia="zh-TW"/>
              </w:rPr>
              <w:t xml:space="preserve">Move the following combinations to </w:t>
            </w:r>
            <w:r w:rsidRPr="00EF04B6">
              <w:rPr>
                <w:lang w:val="en-US" w:eastAsia="zh-TW"/>
              </w:rPr>
              <w:t>intra-band contiguous EN-DC combination</w:t>
            </w:r>
          </w:p>
          <w:p w14:paraId="045FBE68" w14:textId="77777777" w:rsidR="00F471D6" w:rsidRDefault="00F471D6" w:rsidP="00E41DBA">
            <w:pPr>
              <w:pStyle w:val="ListParagraph"/>
              <w:numPr>
                <w:ilvl w:val="0"/>
                <w:numId w:val="15"/>
              </w:numPr>
              <w:rPr>
                <w:lang w:val="en-US" w:eastAsia="zh-TW"/>
              </w:rPr>
            </w:pPr>
            <w:r>
              <w:rPr>
                <w:lang w:val="en-US" w:eastAsia="zh-TW"/>
              </w:rPr>
              <w:t xml:space="preserve">DL </w:t>
            </w:r>
            <w:r w:rsidRPr="00EF04B6">
              <w:rPr>
                <w:lang w:val="en-US" w:eastAsia="zh-TW"/>
              </w:rPr>
              <w:t xml:space="preserve">DC_48A_(n)48AA </w:t>
            </w:r>
            <w:r>
              <w:rPr>
                <w:lang w:val="en-US" w:eastAsia="zh-TW"/>
              </w:rPr>
              <w:t>with UL</w:t>
            </w:r>
            <w:r>
              <w:t xml:space="preserve"> </w:t>
            </w:r>
            <w:r>
              <w:rPr>
                <w:lang w:val="en-US" w:eastAsia="zh-TW"/>
              </w:rPr>
              <w:t>DC_(n)48AA</w:t>
            </w:r>
          </w:p>
          <w:p w14:paraId="681844B1" w14:textId="77777777" w:rsidR="00F471D6" w:rsidRPr="00EF04B6" w:rsidRDefault="00F471D6" w:rsidP="00E41DBA">
            <w:pPr>
              <w:pStyle w:val="ListParagraph"/>
              <w:numPr>
                <w:ilvl w:val="0"/>
                <w:numId w:val="15"/>
              </w:numPr>
              <w:rPr>
                <w:lang w:val="en-US" w:eastAsia="zh-TW"/>
              </w:rPr>
            </w:pPr>
            <w:r>
              <w:rPr>
                <w:lang w:val="en-US" w:eastAsia="zh-TW"/>
              </w:rPr>
              <w:t xml:space="preserve">DL </w:t>
            </w:r>
            <w:r w:rsidRPr="00EF04B6">
              <w:rPr>
                <w:lang w:val="en-US" w:eastAsia="zh-TW"/>
              </w:rPr>
              <w:t xml:space="preserve">DC_48A_(n)48AA </w:t>
            </w:r>
            <w:r>
              <w:rPr>
                <w:lang w:val="en-US" w:eastAsia="zh-TW"/>
              </w:rPr>
              <w:t>with UL</w:t>
            </w:r>
            <w:r>
              <w:t xml:space="preserve"> </w:t>
            </w:r>
            <w:r w:rsidRPr="002555B5">
              <w:rPr>
                <w:lang w:val="en-US" w:eastAsia="zh-TW"/>
              </w:rPr>
              <w:t>DC_48A_n48</w:t>
            </w:r>
            <w:r>
              <w:rPr>
                <w:lang w:val="en-US" w:eastAsia="zh-TW"/>
              </w:rPr>
              <w:t>A</w:t>
            </w:r>
          </w:p>
        </w:tc>
        <w:tc>
          <w:tcPr>
            <w:tcW w:w="5130" w:type="dxa"/>
          </w:tcPr>
          <w:p w14:paraId="06101AE3" w14:textId="1AD7E40C" w:rsidR="00F471D6" w:rsidRDefault="00F471D6" w:rsidP="00E41DBA">
            <w:pPr>
              <w:jc w:val="both"/>
              <w:rPr>
                <w:lang w:val="en-US" w:eastAsia="zh-TW"/>
              </w:rPr>
            </w:pPr>
            <w:r>
              <w:rPr>
                <w:lang w:val="en-US" w:eastAsia="zh-TW"/>
              </w:rPr>
              <w:t xml:space="preserve">Report an additional band combination </w:t>
            </w:r>
            <w:r w:rsidRPr="002555B5">
              <w:rPr>
                <w:lang w:val="en-US" w:eastAsia="zh-TW"/>
              </w:rPr>
              <w:t>DC_48A_n48</w:t>
            </w:r>
            <w:r>
              <w:rPr>
                <w:lang w:val="en-US" w:eastAsia="zh-TW"/>
              </w:rPr>
              <w:t xml:space="preserve">A to the network or introduce a new UE capability to indicate UL </w:t>
            </w:r>
            <w:r w:rsidR="0069698D">
              <w:rPr>
                <w:lang w:val="en-US" w:eastAsia="zh-TW"/>
              </w:rPr>
              <w:t xml:space="preserve">EN-DC </w:t>
            </w:r>
            <w:r>
              <w:rPr>
                <w:lang w:val="en-US" w:eastAsia="zh-TW"/>
              </w:rPr>
              <w:t>configuration for the following combinations</w:t>
            </w:r>
          </w:p>
          <w:p w14:paraId="32E42F1D" w14:textId="77777777" w:rsidR="00F471D6" w:rsidRDefault="00F471D6" w:rsidP="00E41DBA">
            <w:pPr>
              <w:pStyle w:val="ListParagraph"/>
              <w:numPr>
                <w:ilvl w:val="0"/>
                <w:numId w:val="15"/>
              </w:numPr>
              <w:jc w:val="both"/>
              <w:rPr>
                <w:lang w:val="en-US" w:eastAsia="zh-TW"/>
              </w:rPr>
            </w:pPr>
            <w:r>
              <w:rPr>
                <w:lang w:val="en-US" w:eastAsia="zh-TW"/>
              </w:rPr>
              <w:t>DL DC_(n)48CA with UL</w:t>
            </w:r>
            <w:r>
              <w:t xml:space="preserve"> </w:t>
            </w:r>
            <w:r w:rsidRPr="002555B5">
              <w:rPr>
                <w:lang w:val="en-US" w:eastAsia="zh-TW"/>
              </w:rPr>
              <w:t>DC_48A_n48</w:t>
            </w:r>
            <w:r>
              <w:rPr>
                <w:lang w:val="en-US" w:eastAsia="zh-TW"/>
              </w:rPr>
              <w:t>A</w:t>
            </w:r>
          </w:p>
          <w:p w14:paraId="76F02B4C" w14:textId="77777777" w:rsidR="00F471D6" w:rsidRDefault="00F471D6" w:rsidP="00E41DBA">
            <w:pPr>
              <w:pStyle w:val="ListParagraph"/>
              <w:numPr>
                <w:ilvl w:val="0"/>
                <w:numId w:val="15"/>
              </w:numPr>
              <w:jc w:val="both"/>
              <w:rPr>
                <w:lang w:val="en-US" w:eastAsia="zh-TW"/>
              </w:rPr>
            </w:pPr>
            <w:r>
              <w:rPr>
                <w:lang w:val="en-US" w:eastAsia="zh-TW"/>
              </w:rPr>
              <w:t>DL DC_(n)48DA with UL</w:t>
            </w:r>
            <w:r>
              <w:t xml:space="preserve"> </w:t>
            </w:r>
            <w:r w:rsidRPr="002555B5">
              <w:rPr>
                <w:lang w:val="en-US" w:eastAsia="zh-TW"/>
              </w:rPr>
              <w:t>DC_48A_n48</w:t>
            </w:r>
            <w:r>
              <w:rPr>
                <w:lang w:val="en-US" w:eastAsia="zh-TW"/>
              </w:rPr>
              <w:t>A</w:t>
            </w:r>
          </w:p>
          <w:p w14:paraId="76B9F28D" w14:textId="77777777" w:rsidR="00F471D6" w:rsidRPr="00A17841" w:rsidRDefault="00F471D6" w:rsidP="00E41DBA">
            <w:pPr>
              <w:pStyle w:val="ListParagraph"/>
              <w:numPr>
                <w:ilvl w:val="0"/>
                <w:numId w:val="15"/>
              </w:numPr>
              <w:jc w:val="both"/>
              <w:rPr>
                <w:lang w:val="en-US" w:eastAsia="zh-TW"/>
              </w:rPr>
            </w:pPr>
            <w:r>
              <w:rPr>
                <w:lang w:val="en-US" w:eastAsia="zh-TW"/>
              </w:rPr>
              <w:t xml:space="preserve">DL </w:t>
            </w:r>
            <w:r w:rsidRPr="00EF04B6">
              <w:rPr>
                <w:lang w:val="en-US" w:eastAsia="zh-TW"/>
              </w:rPr>
              <w:t xml:space="preserve">DC_48A_(n)48AA </w:t>
            </w:r>
            <w:r>
              <w:rPr>
                <w:lang w:val="en-US" w:eastAsia="zh-TW"/>
              </w:rPr>
              <w:t>with UL</w:t>
            </w:r>
            <w:r>
              <w:t xml:space="preserve"> </w:t>
            </w:r>
            <w:r w:rsidRPr="002555B5">
              <w:rPr>
                <w:lang w:val="en-US" w:eastAsia="zh-TW"/>
              </w:rPr>
              <w:t>DC_48A_n48</w:t>
            </w:r>
            <w:r>
              <w:rPr>
                <w:lang w:val="en-US" w:eastAsia="zh-TW"/>
              </w:rPr>
              <w:t>A</w:t>
            </w:r>
          </w:p>
        </w:tc>
      </w:tr>
      <w:tr w:rsidR="00F471D6" w14:paraId="790C3110" w14:textId="77777777" w:rsidTr="00E41DBA">
        <w:tc>
          <w:tcPr>
            <w:tcW w:w="1350" w:type="dxa"/>
          </w:tcPr>
          <w:p w14:paraId="117A4FBB" w14:textId="3A029628" w:rsidR="00F471D6" w:rsidRDefault="00F471D6" w:rsidP="00E41DBA">
            <w:pPr>
              <w:rPr>
                <w:lang w:val="en-US" w:eastAsia="zh-TW"/>
              </w:rPr>
            </w:pPr>
            <w:r>
              <w:rPr>
                <w:lang w:val="en-US" w:eastAsia="zh-TW"/>
              </w:rPr>
              <w:t>Table 2.</w:t>
            </w:r>
            <w:r>
              <w:t xml:space="preserve"> </w:t>
            </w:r>
            <w:r>
              <w:rPr>
                <w:lang w:val="en-US" w:eastAsia="zh-TW"/>
              </w:rPr>
              <w:t xml:space="preserve">Follow </w:t>
            </w:r>
            <w:r w:rsidRPr="006036D6">
              <w:rPr>
                <w:lang w:val="en-US" w:eastAsia="zh-TW"/>
              </w:rPr>
              <w:t>UL</w:t>
            </w:r>
            <w:r w:rsidR="0069698D">
              <w:rPr>
                <w:lang w:val="en-US" w:eastAsia="zh-TW"/>
              </w:rPr>
              <w:t xml:space="preserve"> EN-DC</w:t>
            </w:r>
            <w:r w:rsidRPr="006036D6">
              <w:rPr>
                <w:lang w:val="en-US" w:eastAsia="zh-TW"/>
              </w:rPr>
              <w:t xml:space="preserve"> configuration between primary cell in each cell group</w:t>
            </w:r>
          </w:p>
        </w:tc>
        <w:tc>
          <w:tcPr>
            <w:tcW w:w="4860" w:type="dxa"/>
          </w:tcPr>
          <w:p w14:paraId="1C518151" w14:textId="77777777" w:rsidR="00F471D6" w:rsidRDefault="00F471D6" w:rsidP="00E41DBA">
            <w:pPr>
              <w:rPr>
                <w:lang w:val="en-US" w:eastAsia="zh-TW"/>
              </w:rPr>
            </w:pPr>
            <w:r>
              <w:rPr>
                <w:lang w:val="en-US" w:eastAsia="zh-TW"/>
              </w:rPr>
              <w:t xml:space="preserve">Move the following combinations to </w:t>
            </w:r>
            <w:r w:rsidRPr="00EF04B6">
              <w:rPr>
                <w:lang w:val="en-US" w:eastAsia="zh-TW"/>
              </w:rPr>
              <w:t xml:space="preserve">intra-band </w:t>
            </w:r>
            <w:r>
              <w:rPr>
                <w:lang w:val="en-US" w:eastAsia="zh-TW"/>
              </w:rPr>
              <w:t>non-</w:t>
            </w:r>
            <w:r w:rsidRPr="00EF04B6">
              <w:rPr>
                <w:lang w:val="en-US" w:eastAsia="zh-TW"/>
              </w:rPr>
              <w:t>contiguous EN-DC combination</w:t>
            </w:r>
          </w:p>
          <w:p w14:paraId="7DDAC5BB" w14:textId="77777777" w:rsidR="00F471D6" w:rsidRDefault="00F471D6" w:rsidP="00E41DBA">
            <w:pPr>
              <w:pStyle w:val="ListParagraph"/>
              <w:numPr>
                <w:ilvl w:val="0"/>
                <w:numId w:val="15"/>
              </w:numPr>
              <w:rPr>
                <w:lang w:val="en-US" w:eastAsia="zh-TW"/>
              </w:rPr>
            </w:pPr>
            <w:r>
              <w:rPr>
                <w:lang w:val="en-US" w:eastAsia="zh-TW"/>
              </w:rPr>
              <w:t xml:space="preserve">DL </w:t>
            </w:r>
            <w:r w:rsidRPr="00EF04B6">
              <w:rPr>
                <w:lang w:val="en-US" w:eastAsia="zh-TW"/>
              </w:rPr>
              <w:t>DC_</w:t>
            </w:r>
            <w:r>
              <w:rPr>
                <w:lang w:val="en-US" w:eastAsia="zh-TW"/>
              </w:rPr>
              <w:t>(n)48CA</w:t>
            </w:r>
            <w:r w:rsidRPr="00EF04B6">
              <w:rPr>
                <w:lang w:val="en-US" w:eastAsia="zh-TW"/>
              </w:rPr>
              <w:t xml:space="preserve"> </w:t>
            </w:r>
            <w:r>
              <w:rPr>
                <w:lang w:val="en-US" w:eastAsia="zh-TW"/>
              </w:rPr>
              <w:t xml:space="preserve">with </w:t>
            </w:r>
            <w:r w:rsidRPr="00EF04B6">
              <w:rPr>
                <w:lang w:val="en-US" w:eastAsia="zh-TW"/>
              </w:rPr>
              <w:t>UL</w:t>
            </w:r>
            <w:r>
              <w:t xml:space="preserve"> </w:t>
            </w:r>
            <w:r w:rsidRPr="002555B5">
              <w:rPr>
                <w:lang w:val="en-US" w:eastAsia="zh-TW"/>
              </w:rPr>
              <w:t>DC_48A_n48</w:t>
            </w:r>
            <w:r>
              <w:rPr>
                <w:lang w:val="en-US" w:eastAsia="zh-TW"/>
              </w:rPr>
              <w:t>A</w:t>
            </w:r>
          </w:p>
          <w:p w14:paraId="4CE097CF" w14:textId="77777777" w:rsidR="00F471D6" w:rsidRDefault="00F471D6" w:rsidP="00E41DBA">
            <w:pPr>
              <w:pStyle w:val="ListParagraph"/>
              <w:numPr>
                <w:ilvl w:val="0"/>
                <w:numId w:val="15"/>
              </w:numPr>
              <w:rPr>
                <w:lang w:val="en-US" w:eastAsia="zh-TW"/>
              </w:rPr>
            </w:pPr>
            <w:r>
              <w:rPr>
                <w:lang w:val="en-US" w:eastAsia="zh-TW"/>
              </w:rPr>
              <w:t xml:space="preserve">DL </w:t>
            </w:r>
            <w:r w:rsidRPr="00EF04B6">
              <w:rPr>
                <w:lang w:val="en-US" w:eastAsia="zh-TW"/>
              </w:rPr>
              <w:t>DC_</w:t>
            </w:r>
            <w:r>
              <w:rPr>
                <w:lang w:val="en-US" w:eastAsia="zh-TW"/>
              </w:rPr>
              <w:t>(n)48DA</w:t>
            </w:r>
            <w:r w:rsidRPr="00EF04B6">
              <w:rPr>
                <w:lang w:val="en-US" w:eastAsia="zh-TW"/>
              </w:rPr>
              <w:t xml:space="preserve"> </w:t>
            </w:r>
            <w:r>
              <w:rPr>
                <w:lang w:val="en-US" w:eastAsia="zh-TW"/>
              </w:rPr>
              <w:t xml:space="preserve">with </w:t>
            </w:r>
            <w:r w:rsidRPr="00EF04B6">
              <w:rPr>
                <w:lang w:val="en-US" w:eastAsia="zh-TW"/>
              </w:rPr>
              <w:t>UL</w:t>
            </w:r>
            <w:r>
              <w:t xml:space="preserve"> </w:t>
            </w:r>
            <w:r w:rsidRPr="002555B5">
              <w:rPr>
                <w:lang w:val="en-US" w:eastAsia="zh-TW"/>
              </w:rPr>
              <w:t>DC_48A_n48</w:t>
            </w:r>
            <w:r>
              <w:rPr>
                <w:lang w:val="en-US" w:eastAsia="zh-TW"/>
              </w:rPr>
              <w:t>A</w:t>
            </w:r>
          </w:p>
          <w:p w14:paraId="5F2CCA39" w14:textId="77777777" w:rsidR="00F471D6" w:rsidRPr="00EF04B6" w:rsidRDefault="00F471D6" w:rsidP="00E41DBA">
            <w:pPr>
              <w:rPr>
                <w:lang w:val="en-US" w:eastAsia="zh-TW"/>
              </w:rPr>
            </w:pPr>
            <w:r>
              <w:rPr>
                <w:lang w:val="en-US" w:eastAsia="zh-TW"/>
              </w:rPr>
              <w:t xml:space="preserve">Move the following combinations to </w:t>
            </w:r>
            <w:r w:rsidRPr="00EF04B6">
              <w:rPr>
                <w:lang w:val="en-US" w:eastAsia="zh-TW"/>
              </w:rPr>
              <w:t>intra-band contiguous EN-DC combination</w:t>
            </w:r>
          </w:p>
          <w:p w14:paraId="5456C75F" w14:textId="77777777" w:rsidR="00F471D6" w:rsidRPr="00EF04B6" w:rsidRDefault="00F471D6" w:rsidP="00E41DBA">
            <w:pPr>
              <w:pStyle w:val="ListParagraph"/>
              <w:numPr>
                <w:ilvl w:val="0"/>
                <w:numId w:val="15"/>
              </w:numPr>
              <w:rPr>
                <w:lang w:val="en-US" w:eastAsia="zh-TW"/>
              </w:rPr>
            </w:pPr>
            <w:r w:rsidRPr="00EF04B6">
              <w:rPr>
                <w:lang w:val="en-US" w:eastAsia="zh-TW"/>
              </w:rPr>
              <w:t>DL DC_48A_(n)48AA with UL</w:t>
            </w:r>
            <w:r>
              <w:t xml:space="preserve"> </w:t>
            </w:r>
            <w:r>
              <w:rPr>
                <w:lang w:val="en-US" w:eastAsia="zh-TW"/>
              </w:rPr>
              <w:t>DC_(n)48AA</w:t>
            </w:r>
          </w:p>
        </w:tc>
        <w:tc>
          <w:tcPr>
            <w:tcW w:w="5130" w:type="dxa"/>
          </w:tcPr>
          <w:p w14:paraId="202B591C" w14:textId="77777777" w:rsidR="00F471D6" w:rsidRDefault="00F471D6" w:rsidP="00E41DBA">
            <w:pPr>
              <w:jc w:val="both"/>
              <w:rPr>
                <w:lang w:val="en-US" w:eastAsia="zh-TW"/>
              </w:rPr>
            </w:pPr>
            <w:r>
              <w:rPr>
                <w:lang w:val="en-US" w:eastAsia="zh-TW"/>
              </w:rPr>
              <w:t xml:space="preserve">If the UE reports LTE 48C and NR n48A </w:t>
            </w:r>
            <w:r w:rsidRPr="00083CCF">
              <w:rPr>
                <w:lang w:val="en-US" w:eastAsia="zh-TW"/>
              </w:rPr>
              <w:t xml:space="preserve">with </w:t>
            </w:r>
            <w:proofErr w:type="spellStart"/>
            <w:r w:rsidRPr="00083CCF">
              <w:rPr>
                <w:i/>
                <w:lang w:val="en-US" w:eastAsia="zh-TW"/>
              </w:rPr>
              <w:t>intraBandENDC</w:t>
            </w:r>
            <w:proofErr w:type="spellEnd"/>
            <w:r w:rsidRPr="00083CCF">
              <w:rPr>
                <w:i/>
                <w:lang w:val="en-US" w:eastAsia="zh-TW"/>
              </w:rPr>
              <w:t>-Support=non-contiguous</w:t>
            </w:r>
            <w:r>
              <w:rPr>
                <w:i/>
                <w:lang w:val="en-US" w:eastAsia="zh-TW"/>
              </w:rPr>
              <w:t xml:space="preserve">, </w:t>
            </w:r>
            <w:r>
              <w:rPr>
                <w:lang w:val="en-US" w:eastAsia="zh-TW"/>
              </w:rPr>
              <w:t>the UE needs to support two configurations</w:t>
            </w:r>
          </w:p>
          <w:p w14:paraId="3A065998" w14:textId="77777777" w:rsidR="00F471D6" w:rsidRPr="00C12563" w:rsidRDefault="00F471D6" w:rsidP="00E41DBA">
            <w:pPr>
              <w:pStyle w:val="ListParagraph"/>
              <w:numPr>
                <w:ilvl w:val="0"/>
                <w:numId w:val="15"/>
              </w:numPr>
              <w:jc w:val="both"/>
              <w:rPr>
                <w:lang w:val="en-US" w:eastAsia="zh-TW"/>
              </w:rPr>
            </w:pPr>
            <w:r w:rsidRPr="00C12563">
              <w:rPr>
                <w:lang w:val="en-US" w:eastAsia="zh-TW"/>
              </w:rPr>
              <w:t xml:space="preserve">DL DC_(n)48CA with UL </w:t>
            </w:r>
            <w:r w:rsidRPr="002555B5">
              <w:rPr>
                <w:lang w:val="en-US" w:eastAsia="zh-TW"/>
              </w:rPr>
              <w:t>DC_48A_n48</w:t>
            </w:r>
            <w:r>
              <w:rPr>
                <w:lang w:val="en-US" w:eastAsia="zh-TW"/>
              </w:rPr>
              <w:t>A</w:t>
            </w:r>
          </w:p>
          <w:p w14:paraId="20A7EE91" w14:textId="77777777" w:rsidR="00F471D6" w:rsidRDefault="00F471D6" w:rsidP="00E41DBA">
            <w:pPr>
              <w:pStyle w:val="ListParagraph"/>
              <w:numPr>
                <w:ilvl w:val="0"/>
                <w:numId w:val="15"/>
              </w:numPr>
              <w:jc w:val="both"/>
              <w:rPr>
                <w:lang w:val="en-US" w:eastAsia="zh-TW"/>
              </w:rPr>
            </w:pPr>
            <w:r w:rsidRPr="00C12563">
              <w:rPr>
                <w:lang w:val="en-US" w:eastAsia="zh-TW"/>
              </w:rPr>
              <w:t xml:space="preserve">DL DC_48C_n48A with UL </w:t>
            </w:r>
            <w:r w:rsidRPr="002555B5">
              <w:rPr>
                <w:lang w:val="en-US" w:eastAsia="zh-TW"/>
              </w:rPr>
              <w:t>DC_48A_n48</w:t>
            </w:r>
            <w:r>
              <w:rPr>
                <w:lang w:val="en-US" w:eastAsia="zh-TW"/>
              </w:rPr>
              <w:t>A</w:t>
            </w:r>
          </w:p>
          <w:p w14:paraId="6577FC0D" w14:textId="77777777" w:rsidR="00F471D6" w:rsidRDefault="00F471D6" w:rsidP="00E41DBA">
            <w:pPr>
              <w:jc w:val="both"/>
              <w:rPr>
                <w:lang w:val="en-US" w:eastAsia="zh-TW"/>
              </w:rPr>
            </w:pPr>
            <w:r>
              <w:rPr>
                <w:lang w:val="en-US" w:eastAsia="zh-TW"/>
              </w:rPr>
              <w:t xml:space="preserve">If the UE reports LTE 48D and NR n48A </w:t>
            </w:r>
            <w:r w:rsidRPr="00083CCF">
              <w:rPr>
                <w:lang w:val="en-US" w:eastAsia="zh-TW"/>
              </w:rPr>
              <w:t xml:space="preserve">with </w:t>
            </w:r>
            <w:proofErr w:type="spellStart"/>
            <w:r w:rsidRPr="00083CCF">
              <w:rPr>
                <w:i/>
                <w:lang w:val="en-US" w:eastAsia="zh-TW"/>
              </w:rPr>
              <w:t>intraBandENDC</w:t>
            </w:r>
            <w:proofErr w:type="spellEnd"/>
            <w:r w:rsidRPr="00083CCF">
              <w:rPr>
                <w:i/>
                <w:lang w:val="en-US" w:eastAsia="zh-TW"/>
              </w:rPr>
              <w:t>-Support=non-contiguous</w:t>
            </w:r>
            <w:r>
              <w:rPr>
                <w:i/>
                <w:lang w:val="en-US" w:eastAsia="zh-TW"/>
              </w:rPr>
              <w:t xml:space="preserve">, </w:t>
            </w:r>
            <w:r>
              <w:rPr>
                <w:lang w:val="en-US" w:eastAsia="zh-TW"/>
              </w:rPr>
              <w:t>the UE needs to support two configurations</w:t>
            </w:r>
          </w:p>
          <w:p w14:paraId="470D7496" w14:textId="77777777" w:rsidR="00F471D6" w:rsidRPr="00C12563" w:rsidRDefault="00F471D6" w:rsidP="00E41DBA">
            <w:pPr>
              <w:pStyle w:val="ListParagraph"/>
              <w:numPr>
                <w:ilvl w:val="0"/>
                <w:numId w:val="20"/>
              </w:numPr>
              <w:jc w:val="both"/>
              <w:rPr>
                <w:lang w:val="en-US" w:eastAsia="zh-TW"/>
              </w:rPr>
            </w:pPr>
            <w:r>
              <w:rPr>
                <w:lang w:val="en-US" w:eastAsia="zh-TW"/>
              </w:rPr>
              <w:t>DL DC_(n)48D</w:t>
            </w:r>
            <w:r w:rsidRPr="00C12563">
              <w:rPr>
                <w:lang w:val="en-US" w:eastAsia="zh-TW"/>
              </w:rPr>
              <w:t xml:space="preserve">A </w:t>
            </w:r>
            <w:r>
              <w:rPr>
                <w:lang w:val="en-US" w:eastAsia="zh-TW"/>
              </w:rPr>
              <w:t xml:space="preserve">with </w:t>
            </w:r>
            <w:r w:rsidRPr="00C12563">
              <w:rPr>
                <w:lang w:val="en-US" w:eastAsia="zh-TW"/>
              </w:rPr>
              <w:t xml:space="preserve">UL </w:t>
            </w:r>
            <w:r w:rsidRPr="002555B5">
              <w:rPr>
                <w:lang w:val="en-US" w:eastAsia="zh-TW"/>
              </w:rPr>
              <w:t>DC_48A_n48</w:t>
            </w:r>
            <w:r>
              <w:rPr>
                <w:lang w:val="en-US" w:eastAsia="zh-TW"/>
              </w:rPr>
              <w:t>A</w:t>
            </w:r>
          </w:p>
          <w:p w14:paraId="6A3E6D9D" w14:textId="77777777" w:rsidR="00F471D6" w:rsidRDefault="00F471D6" w:rsidP="00E41DBA">
            <w:pPr>
              <w:pStyle w:val="ListParagraph"/>
              <w:numPr>
                <w:ilvl w:val="0"/>
                <w:numId w:val="20"/>
              </w:numPr>
              <w:jc w:val="both"/>
              <w:rPr>
                <w:lang w:val="en-US" w:eastAsia="zh-TW"/>
              </w:rPr>
            </w:pPr>
            <w:r w:rsidRPr="00C12563">
              <w:rPr>
                <w:lang w:val="en-US" w:eastAsia="zh-TW"/>
              </w:rPr>
              <w:t>DL DC_48D_n48A</w:t>
            </w:r>
            <w:r>
              <w:rPr>
                <w:lang w:val="en-US" w:eastAsia="zh-TW"/>
              </w:rPr>
              <w:t xml:space="preserve"> </w:t>
            </w:r>
            <w:r w:rsidRPr="00C12563">
              <w:rPr>
                <w:lang w:val="en-US" w:eastAsia="zh-TW"/>
              </w:rPr>
              <w:t xml:space="preserve">with UL </w:t>
            </w:r>
            <w:r w:rsidRPr="002555B5">
              <w:rPr>
                <w:lang w:val="en-US" w:eastAsia="zh-TW"/>
              </w:rPr>
              <w:t>DC_48A_n48</w:t>
            </w:r>
            <w:r>
              <w:rPr>
                <w:lang w:val="en-US" w:eastAsia="zh-TW"/>
              </w:rPr>
              <w:t>A</w:t>
            </w:r>
          </w:p>
          <w:p w14:paraId="7800190B" w14:textId="77777777" w:rsidR="00F471D6" w:rsidRDefault="00F471D6" w:rsidP="00E41DBA">
            <w:pPr>
              <w:jc w:val="both"/>
              <w:rPr>
                <w:lang w:val="en-US" w:eastAsia="zh-TW"/>
              </w:rPr>
            </w:pPr>
            <w:r>
              <w:rPr>
                <w:lang w:val="en-US" w:eastAsia="zh-TW"/>
              </w:rPr>
              <w:t xml:space="preserve">If the UE reports LTE </w:t>
            </w:r>
            <w:r>
              <w:rPr>
                <w:rFonts w:hint="eastAsia"/>
                <w:lang w:val="en-US" w:eastAsia="zh-TW"/>
              </w:rPr>
              <w:t>4</w:t>
            </w:r>
            <w:r>
              <w:rPr>
                <w:lang w:val="en-US" w:eastAsia="zh-TW"/>
              </w:rPr>
              <w:t xml:space="preserve">8A-48A and NR n48A </w:t>
            </w:r>
            <w:r w:rsidRPr="00083CCF">
              <w:rPr>
                <w:lang w:val="en-US" w:eastAsia="zh-TW"/>
              </w:rPr>
              <w:t xml:space="preserve">with </w:t>
            </w:r>
            <w:proofErr w:type="spellStart"/>
            <w:r w:rsidRPr="00083CCF">
              <w:rPr>
                <w:i/>
                <w:lang w:val="en-US" w:eastAsia="zh-TW"/>
              </w:rPr>
              <w:t>intraBandENDC</w:t>
            </w:r>
            <w:proofErr w:type="spellEnd"/>
            <w:r w:rsidRPr="00083CCF">
              <w:rPr>
                <w:i/>
                <w:lang w:val="en-US" w:eastAsia="zh-TW"/>
              </w:rPr>
              <w:t>-Support=non-contiguous</w:t>
            </w:r>
            <w:r>
              <w:rPr>
                <w:i/>
                <w:lang w:val="en-US" w:eastAsia="zh-TW"/>
              </w:rPr>
              <w:t xml:space="preserve">, </w:t>
            </w:r>
            <w:r>
              <w:rPr>
                <w:lang w:val="en-US" w:eastAsia="zh-TW"/>
              </w:rPr>
              <w:t>the UE needs to support two configurations</w:t>
            </w:r>
          </w:p>
          <w:p w14:paraId="36CDA240" w14:textId="77777777" w:rsidR="00F471D6" w:rsidRDefault="00F471D6" w:rsidP="00E41DBA">
            <w:pPr>
              <w:pStyle w:val="ListParagraph"/>
              <w:numPr>
                <w:ilvl w:val="0"/>
                <w:numId w:val="21"/>
              </w:numPr>
              <w:jc w:val="both"/>
              <w:rPr>
                <w:lang w:val="en-US" w:eastAsia="zh-TW"/>
              </w:rPr>
            </w:pPr>
            <w:r w:rsidRPr="00C12563">
              <w:rPr>
                <w:lang w:val="en-US" w:eastAsia="zh-TW"/>
              </w:rPr>
              <w:t xml:space="preserve">DL DC_48A_(n)48AA with UL </w:t>
            </w:r>
            <w:r w:rsidRPr="002555B5">
              <w:rPr>
                <w:lang w:val="en-US" w:eastAsia="zh-TW"/>
              </w:rPr>
              <w:t>DC_48A_n48</w:t>
            </w:r>
            <w:r>
              <w:rPr>
                <w:lang w:val="en-US" w:eastAsia="zh-TW"/>
              </w:rPr>
              <w:t>A</w:t>
            </w:r>
          </w:p>
          <w:p w14:paraId="09D6306B" w14:textId="77777777" w:rsidR="00F471D6" w:rsidRPr="00C12563" w:rsidRDefault="00F471D6" w:rsidP="00E41DBA">
            <w:pPr>
              <w:pStyle w:val="ListParagraph"/>
              <w:numPr>
                <w:ilvl w:val="0"/>
                <w:numId w:val="21"/>
              </w:numPr>
              <w:jc w:val="both"/>
              <w:rPr>
                <w:lang w:val="en-US" w:eastAsia="zh-TW"/>
              </w:rPr>
            </w:pPr>
            <w:r w:rsidRPr="00C12563">
              <w:rPr>
                <w:lang w:val="en-US" w:eastAsia="zh-TW"/>
              </w:rPr>
              <w:t>DL DC_48A-48A_n48A</w:t>
            </w:r>
            <w:r>
              <w:rPr>
                <w:lang w:val="en-US" w:eastAsia="zh-TW"/>
              </w:rPr>
              <w:t xml:space="preserve"> with </w:t>
            </w:r>
            <w:r w:rsidRPr="00C12563">
              <w:rPr>
                <w:lang w:val="en-US" w:eastAsia="zh-TW"/>
              </w:rPr>
              <w:t xml:space="preserve">UL </w:t>
            </w:r>
            <w:r w:rsidRPr="002555B5">
              <w:rPr>
                <w:lang w:val="en-US" w:eastAsia="zh-TW"/>
              </w:rPr>
              <w:t>DC_48A_n48</w:t>
            </w:r>
            <w:r>
              <w:rPr>
                <w:lang w:val="en-US" w:eastAsia="zh-TW"/>
              </w:rPr>
              <w:t>A</w:t>
            </w:r>
          </w:p>
        </w:tc>
      </w:tr>
      <w:tr w:rsidR="00F471D6" w14:paraId="531FC277" w14:textId="77777777" w:rsidTr="00E41DBA">
        <w:tc>
          <w:tcPr>
            <w:tcW w:w="1350" w:type="dxa"/>
          </w:tcPr>
          <w:p w14:paraId="63C33BDB" w14:textId="77777777" w:rsidR="00F471D6" w:rsidRDefault="00F471D6" w:rsidP="00E41DBA">
            <w:pPr>
              <w:rPr>
                <w:lang w:val="en-US" w:eastAsia="zh-TW"/>
              </w:rPr>
            </w:pPr>
            <w:r>
              <w:rPr>
                <w:lang w:val="en-US" w:eastAsia="zh-TW"/>
              </w:rPr>
              <w:t>Table 3. Follow</w:t>
            </w:r>
            <w:r w:rsidRPr="006036D6">
              <w:rPr>
                <w:lang w:val="en-US" w:eastAsia="zh-TW"/>
              </w:rPr>
              <w:t xml:space="preserve"> 38.101-3 Table 5.3B.1.2-1 and Table 5.3B.1.3-1</w:t>
            </w:r>
          </w:p>
        </w:tc>
        <w:tc>
          <w:tcPr>
            <w:tcW w:w="4860" w:type="dxa"/>
          </w:tcPr>
          <w:p w14:paraId="53DC22F0" w14:textId="70DA915D" w:rsidR="00F471D6" w:rsidRDefault="00F471D6" w:rsidP="00E41DBA">
            <w:pPr>
              <w:jc w:val="both"/>
              <w:rPr>
                <w:lang w:val="en-US" w:eastAsia="zh-TW"/>
              </w:rPr>
            </w:pPr>
            <w:r>
              <w:rPr>
                <w:lang w:val="en-US" w:eastAsia="zh-TW"/>
              </w:rPr>
              <w:t>No change</w:t>
            </w:r>
            <w:r w:rsidR="00E9495F">
              <w:rPr>
                <w:lang w:val="en-US" w:eastAsia="zh-TW"/>
              </w:rPr>
              <w:t xml:space="preserve"> for intra-band EN-DC band combination</w:t>
            </w:r>
          </w:p>
        </w:tc>
        <w:tc>
          <w:tcPr>
            <w:tcW w:w="5130" w:type="dxa"/>
          </w:tcPr>
          <w:p w14:paraId="3F353DFC" w14:textId="6D6A2EAE" w:rsidR="00F471D6" w:rsidRDefault="00F471D6" w:rsidP="00E41DBA">
            <w:pPr>
              <w:jc w:val="both"/>
              <w:rPr>
                <w:lang w:val="en-US" w:eastAsia="zh-TW"/>
              </w:rPr>
            </w:pPr>
            <w:r>
              <w:rPr>
                <w:lang w:val="en-US" w:eastAsia="zh-TW"/>
              </w:rPr>
              <w:t xml:space="preserve">Report an additional band combination </w:t>
            </w:r>
            <w:r w:rsidRPr="00304D1D">
              <w:rPr>
                <w:lang w:val="en-US" w:eastAsia="zh-TW"/>
              </w:rPr>
              <w:t>DC_48A_n48A</w:t>
            </w:r>
            <w:r>
              <w:rPr>
                <w:lang w:val="en-US" w:eastAsia="zh-TW"/>
              </w:rPr>
              <w:t xml:space="preserve"> to the network or introduce a new UE capability to indicate UL </w:t>
            </w:r>
            <w:r w:rsidR="0069698D">
              <w:rPr>
                <w:lang w:val="en-US" w:eastAsia="zh-TW"/>
              </w:rPr>
              <w:t xml:space="preserve">EN-DC </w:t>
            </w:r>
            <w:r>
              <w:rPr>
                <w:lang w:val="en-US" w:eastAsia="zh-TW"/>
              </w:rPr>
              <w:t>configuration for the following combinations</w:t>
            </w:r>
          </w:p>
          <w:p w14:paraId="7897BC7E" w14:textId="77777777" w:rsidR="00F471D6" w:rsidRDefault="00F471D6" w:rsidP="00E41DBA">
            <w:pPr>
              <w:pStyle w:val="ListParagraph"/>
              <w:numPr>
                <w:ilvl w:val="0"/>
                <w:numId w:val="15"/>
              </w:numPr>
              <w:jc w:val="both"/>
              <w:rPr>
                <w:lang w:val="en-US" w:eastAsia="zh-TW"/>
              </w:rPr>
            </w:pPr>
            <w:r>
              <w:rPr>
                <w:lang w:val="en-US" w:eastAsia="zh-TW"/>
              </w:rPr>
              <w:t>DL DC_(n)48CA with UL</w:t>
            </w:r>
            <w:r>
              <w:t xml:space="preserve"> </w:t>
            </w:r>
            <w:r w:rsidRPr="00304D1D">
              <w:rPr>
                <w:lang w:val="en-US" w:eastAsia="zh-TW"/>
              </w:rPr>
              <w:t>DC_48A_n48A</w:t>
            </w:r>
          </w:p>
          <w:p w14:paraId="702726B5" w14:textId="77777777" w:rsidR="00F471D6" w:rsidRDefault="00F471D6" w:rsidP="00E41DBA">
            <w:pPr>
              <w:pStyle w:val="ListParagraph"/>
              <w:numPr>
                <w:ilvl w:val="0"/>
                <w:numId w:val="15"/>
              </w:numPr>
              <w:jc w:val="both"/>
              <w:rPr>
                <w:lang w:val="en-US" w:eastAsia="zh-TW"/>
              </w:rPr>
            </w:pPr>
            <w:r>
              <w:rPr>
                <w:lang w:val="en-US" w:eastAsia="zh-TW"/>
              </w:rPr>
              <w:t>DL DC_(n)48DA with UL</w:t>
            </w:r>
            <w:r>
              <w:t xml:space="preserve"> </w:t>
            </w:r>
            <w:r w:rsidRPr="00304D1D">
              <w:rPr>
                <w:lang w:val="en-US" w:eastAsia="zh-TW"/>
              </w:rPr>
              <w:t>DC_48A_n48A</w:t>
            </w:r>
          </w:p>
          <w:p w14:paraId="2904CE30" w14:textId="77777777" w:rsidR="00F471D6" w:rsidRDefault="00F471D6" w:rsidP="00E41DBA">
            <w:pPr>
              <w:jc w:val="both"/>
              <w:rPr>
                <w:lang w:val="en-US" w:eastAsia="zh-TW"/>
              </w:rPr>
            </w:pPr>
            <w:r>
              <w:rPr>
                <w:lang w:val="en-US" w:eastAsia="zh-TW"/>
              </w:rPr>
              <w:t xml:space="preserve">If the UE reports LTE </w:t>
            </w:r>
            <w:r>
              <w:rPr>
                <w:rFonts w:hint="eastAsia"/>
                <w:lang w:val="en-US" w:eastAsia="zh-TW"/>
              </w:rPr>
              <w:t>4</w:t>
            </w:r>
            <w:r>
              <w:rPr>
                <w:lang w:val="en-US" w:eastAsia="zh-TW"/>
              </w:rPr>
              <w:t xml:space="preserve">8A-48A and NR n48A with </w:t>
            </w:r>
            <w:r w:rsidRPr="00083CCF">
              <w:rPr>
                <w:lang w:val="en-US" w:eastAsia="zh-TW"/>
              </w:rPr>
              <w:t xml:space="preserve"> </w:t>
            </w:r>
            <w:proofErr w:type="spellStart"/>
            <w:r w:rsidRPr="00083CCF">
              <w:rPr>
                <w:i/>
                <w:lang w:val="en-US" w:eastAsia="zh-TW"/>
              </w:rPr>
              <w:t>intraBandENDC</w:t>
            </w:r>
            <w:proofErr w:type="spellEnd"/>
            <w:r w:rsidRPr="00083CCF">
              <w:rPr>
                <w:i/>
                <w:lang w:val="en-US" w:eastAsia="zh-TW"/>
              </w:rPr>
              <w:t>-Support=non-contiguous</w:t>
            </w:r>
            <w:r>
              <w:rPr>
                <w:i/>
                <w:lang w:val="en-US" w:eastAsia="zh-TW"/>
              </w:rPr>
              <w:t xml:space="preserve">, </w:t>
            </w:r>
            <w:r>
              <w:rPr>
                <w:lang w:val="en-US" w:eastAsia="zh-TW"/>
              </w:rPr>
              <w:t xml:space="preserve">the UE needs to support two combinations </w:t>
            </w:r>
            <w:r w:rsidRPr="00EF04B6">
              <w:rPr>
                <w:lang w:val="en-US" w:eastAsia="zh-TW"/>
              </w:rPr>
              <w:t>DC_48A_(n)48AA</w:t>
            </w:r>
            <w:r w:rsidRPr="00083CCF">
              <w:rPr>
                <w:lang w:val="en-US" w:eastAsia="zh-TW"/>
              </w:rPr>
              <w:t xml:space="preserve"> </w:t>
            </w:r>
            <w:r>
              <w:rPr>
                <w:lang w:val="en-US" w:eastAsia="zh-TW"/>
              </w:rPr>
              <w:t xml:space="preserve">and </w:t>
            </w:r>
            <w:r w:rsidRPr="00083CCF">
              <w:rPr>
                <w:lang w:val="en-US" w:eastAsia="zh-TW"/>
              </w:rPr>
              <w:t>DC_48A-48A_n48A</w:t>
            </w:r>
            <w:r>
              <w:rPr>
                <w:lang w:val="en-US" w:eastAsia="zh-TW"/>
              </w:rPr>
              <w:t xml:space="preserve"> with the following three configurations</w:t>
            </w:r>
          </w:p>
          <w:p w14:paraId="3866D896" w14:textId="5317D5A1" w:rsidR="00F471D6" w:rsidRDefault="00F471D6" w:rsidP="00F47F9B">
            <w:pPr>
              <w:pStyle w:val="ListParagraph"/>
              <w:numPr>
                <w:ilvl w:val="0"/>
                <w:numId w:val="15"/>
              </w:numPr>
              <w:jc w:val="both"/>
              <w:rPr>
                <w:lang w:val="en-US" w:eastAsia="zh-TW"/>
              </w:rPr>
            </w:pPr>
            <w:r w:rsidRPr="00EF04B6">
              <w:rPr>
                <w:lang w:val="en-US" w:eastAsia="zh-TW"/>
              </w:rPr>
              <w:t xml:space="preserve">DL DC_48A_(n)48AA </w:t>
            </w:r>
            <w:r>
              <w:rPr>
                <w:lang w:val="en-US" w:eastAsia="zh-TW"/>
              </w:rPr>
              <w:t>with UL</w:t>
            </w:r>
            <w:r>
              <w:t xml:space="preserve"> </w:t>
            </w:r>
            <w:r w:rsidR="00F47F9B" w:rsidRPr="00F47F9B">
              <w:rPr>
                <w:lang w:val="en-US" w:eastAsia="zh-TW"/>
              </w:rPr>
              <w:t>DC_(n)48AA</w:t>
            </w:r>
          </w:p>
          <w:p w14:paraId="5C8FC177" w14:textId="77777777" w:rsidR="00F471D6" w:rsidRDefault="00F471D6" w:rsidP="00E41DBA">
            <w:pPr>
              <w:pStyle w:val="ListParagraph"/>
              <w:numPr>
                <w:ilvl w:val="0"/>
                <w:numId w:val="15"/>
              </w:numPr>
              <w:jc w:val="both"/>
              <w:rPr>
                <w:lang w:val="en-US" w:eastAsia="zh-TW"/>
              </w:rPr>
            </w:pPr>
            <w:r w:rsidRPr="00EF04B6">
              <w:rPr>
                <w:lang w:val="en-US" w:eastAsia="zh-TW"/>
              </w:rPr>
              <w:t xml:space="preserve">DL DC_48A_(n)48AA </w:t>
            </w:r>
            <w:r>
              <w:rPr>
                <w:lang w:val="en-US" w:eastAsia="zh-TW"/>
              </w:rPr>
              <w:t>with UL</w:t>
            </w:r>
            <w:r>
              <w:t xml:space="preserve"> </w:t>
            </w:r>
            <w:r w:rsidRPr="00304D1D">
              <w:rPr>
                <w:lang w:val="en-US" w:eastAsia="zh-TW"/>
              </w:rPr>
              <w:t>DC_48A_n48A</w:t>
            </w:r>
          </w:p>
          <w:p w14:paraId="11FDDD4E" w14:textId="77777777" w:rsidR="00F471D6" w:rsidRPr="00880BCC" w:rsidRDefault="00F471D6" w:rsidP="00E41DBA">
            <w:pPr>
              <w:pStyle w:val="ListParagraph"/>
              <w:numPr>
                <w:ilvl w:val="0"/>
                <w:numId w:val="15"/>
              </w:numPr>
              <w:jc w:val="both"/>
              <w:rPr>
                <w:lang w:val="en-US" w:eastAsia="zh-TW"/>
              </w:rPr>
            </w:pPr>
            <w:r>
              <w:rPr>
                <w:lang w:val="en-US" w:eastAsia="zh-TW"/>
              </w:rPr>
              <w:t xml:space="preserve">DL </w:t>
            </w:r>
            <w:r w:rsidRPr="00083CCF">
              <w:rPr>
                <w:lang w:val="en-US" w:eastAsia="zh-TW"/>
              </w:rPr>
              <w:t>DC_48A-48A_n48A</w:t>
            </w:r>
            <w:r w:rsidRPr="00EF04B6">
              <w:rPr>
                <w:lang w:val="en-US" w:eastAsia="zh-TW"/>
              </w:rPr>
              <w:t xml:space="preserve"> </w:t>
            </w:r>
            <w:r>
              <w:rPr>
                <w:lang w:val="en-US" w:eastAsia="zh-TW"/>
              </w:rPr>
              <w:t>with UL</w:t>
            </w:r>
            <w:r>
              <w:t xml:space="preserve"> </w:t>
            </w:r>
            <w:r w:rsidRPr="00304D1D">
              <w:rPr>
                <w:lang w:val="en-US" w:eastAsia="zh-TW"/>
              </w:rPr>
              <w:t>DC_48A_n48A</w:t>
            </w:r>
          </w:p>
        </w:tc>
      </w:tr>
    </w:tbl>
    <w:p w14:paraId="43D24DC2" w14:textId="7827D8E2" w:rsidR="00E8471F" w:rsidRPr="00290D64" w:rsidRDefault="00F471D6" w:rsidP="00290D64">
      <w:pPr>
        <w:jc w:val="center"/>
        <w:rPr>
          <w:b/>
          <w:lang w:val="en-US" w:eastAsia="zh-TW"/>
        </w:rPr>
      </w:pPr>
      <w:r>
        <w:rPr>
          <w:b/>
          <w:lang w:val="en-US" w:eastAsia="zh-TW"/>
        </w:rPr>
        <w:t>Table 4</w:t>
      </w:r>
      <w:r w:rsidRPr="00BF013F">
        <w:rPr>
          <w:b/>
          <w:lang w:val="en-US" w:eastAsia="zh-TW"/>
        </w:rPr>
        <w:t xml:space="preserve">. </w:t>
      </w:r>
      <w:r>
        <w:rPr>
          <w:b/>
          <w:lang w:val="en-US" w:eastAsia="zh-TW"/>
        </w:rPr>
        <w:t xml:space="preserve">Comparison of different </w:t>
      </w:r>
      <w:proofErr w:type="spellStart"/>
      <w:r w:rsidRPr="00BF013F">
        <w:rPr>
          <w:b/>
          <w:i/>
          <w:lang w:val="en-US" w:eastAsia="zh-TW"/>
        </w:rPr>
        <w:t>intraBandENDC</w:t>
      </w:r>
      <w:proofErr w:type="spellEnd"/>
      <w:r w:rsidRPr="00BF013F">
        <w:rPr>
          <w:b/>
          <w:i/>
          <w:lang w:val="en-US" w:eastAsia="zh-TW"/>
        </w:rPr>
        <w:t>-</w:t>
      </w:r>
      <w:r w:rsidRPr="00BF013F">
        <w:rPr>
          <w:rFonts w:hint="eastAsia"/>
          <w:b/>
          <w:i/>
          <w:lang w:val="en-US" w:eastAsia="zh-TW"/>
        </w:rPr>
        <w:t>Support</w:t>
      </w:r>
      <w:r w:rsidRPr="00BF013F">
        <w:rPr>
          <w:b/>
          <w:i/>
          <w:lang w:val="en-US" w:eastAsia="zh-TW"/>
        </w:rPr>
        <w:t xml:space="preserve"> </w:t>
      </w:r>
      <w:r>
        <w:rPr>
          <w:b/>
          <w:lang w:val="en-US" w:eastAsia="zh-TW"/>
        </w:rPr>
        <w:t>definition</w:t>
      </w:r>
      <w:r w:rsidR="00D86B1D">
        <w:rPr>
          <w:b/>
          <w:lang w:val="en-US" w:eastAsia="zh-TW"/>
        </w:rPr>
        <w:t>s</w:t>
      </w:r>
    </w:p>
    <w:p w14:paraId="0B5DD9C2" w14:textId="432BEF29" w:rsidR="007A5374" w:rsidRDefault="007A5374" w:rsidP="007A5374">
      <w:pPr>
        <w:pStyle w:val="Heading1"/>
        <w:rPr>
          <w:lang w:val="en-US"/>
        </w:rPr>
      </w:pPr>
      <w:r>
        <w:rPr>
          <w:lang w:val="en-US"/>
        </w:rPr>
        <w:t>Conclusion</w:t>
      </w:r>
    </w:p>
    <w:p w14:paraId="3A27121D" w14:textId="12315E7E" w:rsidR="007A5374" w:rsidRPr="007A5374" w:rsidRDefault="007A5374" w:rsidP="007A5374">
      <w:pPr>
        <w:rPr>
          <w:lang w:val="en-US"/>
        </w:rPr>
      </w:pPr>
      <w:r>
        <w:rPr>
          <w:lang w:val="en-US"/>
        </w:rPr>
        <w:t>The proposals in this contribution are summarized in the following.</w:t>
      </w:r>
    </w:p>
    <w:p w14:paraId="221848E1" w14:textId="77777777" w:rsidR="008C792D" w:rsidRDefault="008C792D" w:rsidP="008C792D">
      <w:pPr>
        <w:jc w:val="both"/>
        <w:rPr>
          <w:b/>
          <w:lang w:val="en-US" w:eastAsia="zh-TW"/>
        </w:rPr>
      </w:pPr>
      <w:r>
        <w:rPr>
          <w:b/>
          <w:lang w:val="en-US" w:eastAsia="zh-TW"/>
        </w:rPr>
        <w:lastRenderedPageBreak/>
        <w:t>Proposal 1</w:t>
      </w:r>
      <w:r w:rsidRPr="006F2941">
        <w:rPr>
          <w:b/>
          <w:lang w:val="en-US" w:eastAsia="zh-TW"/>
        </w:rPr>
        <w:t>:</w:t>
      </w:r>
      <w:r>
        <w:rPr>
          <w:b/>
          <w:lang w:val="en-US" w:eastAsia="zh-TW"/>
        </w:rPr>
        <w:t xml:space="preserve"> The </w:t>
      </w:r>
      <w:proofErr w:type="spellStart"/>
      <w:r w:rsidRPr="005F6604">
        <w:rPr>
          <w:b/>
          <w:i/>
          <w:lang w:val="en-US" w:eastAsia="zh-TW"/>
        </w:rPr>
        <w:t>intraBandENDC</w:t>
      </w:r>
      <w:proofErr w:type="spellEnd"/>
      <w:r w:rsidRPr="005F6604">
        <w:rPr>
          <w:b/>
          <w:i/>
          <w:lang w:val="en-US" w:eastAsia="zh-TW"/>
        </w:rPr>
        <w:t>-Support</w:t>
      </w:r>
      <w:r>
        <w:rPr>
          <w:b/>
          <w:lang w:val="en-US" w:eastAsia="zh-TW"/>
        </w:rPr>
        <w:t xml:space="preserve"> definition should follow TS38.101-3 </w:t>
      </w:r>
      <w:r w:rsidRPr="005F6604">
        <w:rPr>
          <w:b/>
          <w:lang w:val="en-US" w:eastAsia="zh-TW"/>
        </w:rPr>
        <w:t>Table 5.3B.1.2-1 and Table 5.3B.1.3-1</w:t>
      </w:r>
      <w:r>
        <w:rPr>
          <w:b/>
          <w:lang w:val="en-US" w:eastAsia="zh-TW"/>
        </w:rPr>
        <w:t>, and the UE should report the additional band combination DC_48A_</w:t>
      </w:r>
      <w:r w:rsidRPr="005F6604">
        <w:rPr>
          <w:b/>
          <w:lang w:val="en-US" w:eastAsia="zh-TW"/>
        </w:rPr>
        <w:t>n48A</w:t>
      </w:r>
      <w:r>
        <w:rPr>
          <w:b/>
          <w:lang w:val="en-US" w:eastAsia="zh-TW"/>
        </w:rPr>
        <w:t xml:space="preserve"> to support the following configurations.</w:t>
      </w:r>
    </w:p>
    <w:p w14:paraId="18B0AF04" w14:textId="77777777" w:rsidR="008C792D" w:rsidRDefault="008C792D" w:rsidP="008C792D">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4D36E6AC" w14:textId="77777777" w:rsidR="008C792D" w:rsidRPr="00CB7F10" w:rsidRDefault="008C792D" w:rsidP="008C792D">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4E3C337E" w14:textId="77777777" w:rsidR="008C792D" w:rsidRDefault="008C792D" w:rsidP="008C792D">
      <w:pPr>
        <w:jc w:val="both"/>
        <w:rPr>
          <w:b/>
          <w:lang w:val="en-US" w:eastAsia="zh-TW"/>
        </w:rPr>
      </w:pPr>
      <w:r w:rsidRPr="005F6604">
        <w:rPr>
          <w:b/>
          <w:lang w:val="en-US" w:eastAsia="zh-TW"/>
        </w:rPr>
        <w:t xml:space="preserve">Proposal 2: </w:t>
      </w:r>
      <w:r>
        <w:rPr>
          <w:b/>
          <w:lang w:val="en-US" w:eastAsia="zh-TW"/>
        </w:rPr>
        <w:t xml:space="preserve">The </w:t>
      </w:r>
      <w:proofErr w:type="spellStart"/>
      <w:r w:rsidRPr="005F6604">
        <w:rPr>
          <w:b/>
          <w:i/>
          <w:lang w:val="en-US" w:eastAsia="zh-TW"/>
        </w:rPr>
        <w:t>intraBandENDC</w:t>
      </w:r>
      <w:proofErr w:type="spellEnd"/>
      <w:r w:rsidRPr="005F6604">
        <w:rPr>
          <w:b/>
          <w:i/>
          <w:lang w:val="en-US" w:eastAsia="zh-TW"/>
        </w:rPr>
        <w:t>-Support</w:t>
      </w:r>
      <w:r>
        <w:rPr>
          <w:b/>
          <w:lang w:val="en-US" w:eastAsia="zh-TW"/>
        </w:rPr>
        <w:t xml:space="preserve"> definition should follow TS38.101-3 </w:t>
      </w:r>
      <w:r w:rsidRPr="005F6604">
        <w:rPr>
          <w:b/>
          <w:lang w:val="en-US" w:eastAsia="zh-TW"/>
        </w:rPr>
        <w:t>Table 5.3B.1.2-1 and Table 5.3B.1.3-1</w:t>
      </w:r>
      <w:r>
        <w:rPr>
          <w:b/>
          <w:lang w:val="en-US" w:eastAsia="zh-TW"/>
        </w:rPr>
        <w:t xml:space="preserve">, and the UE should report </w:t>
      </w:r>
      <w:proofErr w:type="spellStart"/>
      <w:r w:rsidRPr="00290D64">
        <w:rPr>
          <w:b/>
          <w:i/>
          <w:lang w:val="en-US" w:eastAsia="zh-TW"/>
        </w:rPr>
        <w:t>intraBandENDC</w:t>
      </w:r>
      <w:proofErr w:type="spellEnd"/>
      <w:r w:rsidRPr="00290D64">
        <w:rPr>
          <w:b/>
          <w:i/>
          <w:lang w:val="en-US" w:eastAsia="zh-TW"/>
        </w:rPr>
        <w:t>-Support</w:t>
      </w:r>
      <w:r>
        <w:rPr>
          <w:b/>
          <w:i/>
          <w:lang w:val="en-US" w:eastAsia="zh-TW"/>
        </w:rPr>
        <w:t xml:space="preserve">=non-contiguous </w:t>
      </w:r>
      <w:r>
        <w:rPr>
          <w:b/>
          <w:lang w:val="en-US" w:eastAsia="zh-TW"/>
        </w:rPr>
        <w:t>to support the following configurations.</w:t>
      </w:r>
    </w:p>
    <w:p w14:paraId="76904EE6" w14:textId="77777777" w:rsidR="008C792D" w:rsidRPr="00290D64" w:rsidRDefault="008C792D" w:rsidP="008C792D">
      <w:pPr>
        <w:pStyle w:val="ListParagraph"/>
        <w:numPr>
          <w:ilvl w:val="0"/>
          <w:numId w:val="18"/>
        </w:numPr>
        <w:jc w:val="both"/>
        <w:rPr>
          <w:b/>
          <w:lang w:val="en-US" w:eastAsia="zh-TW"/>
        </w:rPr>
      </w:pPr>
      <w:r w:rsidRPr="00290D64">
        <w:rPr>
          <w:b/>
          <w:lang w:val="en-US" w:eastAsia="zh-TW"/>
        </w:rPr>
        <w:t>DL DC_48A_(n)48AA with UL DC_(n)48AA</w:t>
      </w:r>
    </w:p>
    <w:p w14:paraId="192FBD80" w14:textId="77777777" w:rsidR="008C792D" w:rsidRPr="00290D64" w:rsidRDefault="008C792D" w:rsidP="008C792D">
      <w:pPr>
        <w:pStyle w:val="ListParagraph"/>
        <w:numPr>
          <w:ilvl w:val="0"/>
          <w:numId w:val="18"/>
        </w:numPr>
        <w:jc w:val="both"/>
        <w:rPr>
          <w:b/>
          <w:lang w:val="en-US" w:eastAsia="zh-TW"/>
        </w:rPr>
      </w:pPr>
      <w:r w:rsidRPr="00290D64">
        <w:rPr>
          <w:b/>
          <w:lang w:val="en-US" w:eastAsia="zh-TW"/>
        </w:rPr>
        <w:t>DL DC_48A_(n)48AA with UL DC_48A_n48A</w:t>
      </w:r>
    </w:p>
    <w:p w14:paraId="5785995C" w14:textId="77777777" w:rsidR="008C792D" w:rsidRPr="00290D64" w:rsidRDefault="008C792D" w:rsidP="008C792D">
      <w:pPr>
        <w:pStyle w:val="ListParagraph"/>
        <w:numPr>
          <w:ilvl w:val="0"/>
          <w:numId w:val="18"/>
        </w:numPr>
        <w:jc w:val="both"/>
        <w:rPr>
          <w:b/>
          <w:lang w:val="en-US" w:eastAsia="zh-TW"/>
        </w:rPr>
      </w:pPr>
      <w:r w:rsidRPr="00290D64">
        <w:rPr>
          <w:b/>
          <w:lang w:val="en-US" w:eastAsia="zh-TW"/>
        </w:rPr>
        <w:t>DL DC_48A-48A_n48A with UL DC_48A_n48A</w:t>
      </w:r>
    </w:p>
    <w:p w14:paraId="56780286" w14:textId="6FCEDB89" w:rsidR="00A839C8" w:rsidRDefault="00A839C8" w:rsidP="00A839C8">
      <w:pPr>
        <w:pStyle w:val="Heading1"/>
        <w:rPr>
          <w:lang w:val="en-US"/>
        </w:rPr>
      </w:pPr>
      <w:r>
        <w:rPr>
          <w:lang w:val="en-US"/>
        </w:rPr>
        <w:t>Reference</w:t>
      </w:r>
    </w:p>
    <w:p w14:paraId="0BE840F1" w14:textId="69634F1A" w:rsidR="002178B0" w:rsidRDefault="00C71717" w:rsidP="002178B0">
      <w:pPr>
        <w:numPr>
          <w:ilvl w:val="0"/>
          <w:numId w:val="2"/>
        </w:numPr>
        <w:tabs>
          <w:tab w:val="left" w:pos="1080"/>
        </w:tabs>
        <w:rPr>
          <w:lang w:val="en-US" w:eastAsia="x-none"/>
        </w:rPr>
      </w:pPr>
      <w:r w:rsidRPr="00C71717">
        <w:rPr>
          <w:lang w:val="en-US" w:eastAsia="x-none"/>
        </w:rPr>
        <w:t>R4-2206344</w:t>
      </w:r>
      <w:r w:rsidR="00E30EAD">
        <w:rPr>
          <w:lang w:val="en-US" w:eastAsia="x-none"/>
        </w:rPr>
        <w:t>, ”</w:t>
      </w:r>
      <w:r w:rsidRPr="00C71717">
        <w:rPr>
          <w:lang w:val="en-US" w:eastAsia="x-none"/>
        </w:rPr>
        <w:t xml:space="preserve">WF on </w:t>
      </w:r>
      <w:proofErr w:type="spellStart"/>
      <w:r w:rsidRPr="00C71717">
        <w:rPr>
          <w:lang w:val="en-US" w:eastAsia="x-none"/>
        </w:rPr>
        <w:t>IntrabandENDC</w:t>
      </w:r>
      <w:proofErr w:type="spellEnd"/>
      <w:r w:rsidRPr="00C71717">
        <w:rPr>
          <w:lang w:val="en-US" w:eastAsia="x-none"/>
        </w:rPr>
        <w:t>-Support</w:t>
      </w:r>
      <w:r w:rsidR="00E30EAD">
        <w:rPr>
          <w:lang w:val="en-US" w:eastAsia="x-none"/>
        </w:rPr>
        <w:t xml:space="preserve">”, </w:t>
      </w:r>
      <w:r w:rsidRPr="00C71717">
        <w:rPr>
          <w:lang w:val="en-US" w:eastAsia="x-none"/>
        </w:rPr>
        <w:t>Xiaomi</w:t>
      </w:r>
    </w:p>
    <w:p w14:paraId="36CFBD55" w14:textId="7D23A2D6" w:rsidR="000E6390" w:rsidRPr="000E6390" w:rsidRDefault="000E6390" w:rsidP="000E6390">
      <w:pPr>
        <w:numPr>
          <w:ilvl w:val="0"/>
          <w:numId w:val="2"/>
        </w:numPr>
        <w:tabs>
          <w:tab w:val="left" w:pos="1080"/>
        </w:tabs>
        <w:rPr>
          <w:lang w:val="en-US" w:eastAsia="x-none"/>
        </w:rPr>
      </w:pPr>
      <w:r>
        <w:rPr>
          <w:lang w:val="en-US" w:eastAsia="x-none"/>
        </w:rPr>
        <w:t>R4-2205879, ”</w:t>
      </w:r>
      <w:r w:rsidRPr="000E6390">
        <w:rPr>
          <w:lang w:val="en-US" w:eastAsia="x-none"/>
        </w:rPr>
        <w:t>Discussion on Intra-Band EN-DC support</w:t>
      </w:r>
      <w:r>
        <w:rPr>
          <w:lang w:val="en-US" w:eastAsia="x-none"/>
        </w:rPr>
        <w:t>”, Google</w:t>
      </w:r>
    </w:p>
    <w:p w14:paraId="438AD7C9" w14:textId="77777777" w:rsidR="002178B0" w:rsidRPr="00CB7F10" w:rsidRDefault="002178B0" w:rsidP="002178B0">
      <w:pPr>
        <w:tabs>
          <w:tab w:val="left" w:pos="1080"/>
        </w:tabs>
        <w:rPr>
          <w:lang w:val="en-US" w:eastAsia="x-none"/>
        </w:rPr>
      </w:pPr>
    </w:p>
    <w:sectPr w:rsidR="002178B0" w:rsidRPr="00CB7F1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261EF" w14:textId="77777777" w:rsidR="003A14BE" w:rsidRDefault="003A14BE">
      <w:r>
        <w:separator/>
      </w:r>
    </w:p>
  </w:endnote>
  <w:endnote w:type="continuationSeparator" w:id="0">
    <w:p w14:paraId="5610F62C" w14:textId="77777777" w:rsidR="003A14BE" w:rsidRDefault="003A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547DA" w:rsidRDefault="00E547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E547DA" w:rsidRDefault="00E54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A75E079" w:rsidR="00E547DA" w:rsidRDefault="00E547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5223F">
      <w:rPr>
        <w:rStyle w:val="PageNumber"/>
      </w:rPr>
      <w:t>8</w:t>
    </w:r>
    <w:r>
      <w:rPr>
        <w:rStyle w:val="PageNumber"/>
      </w:rPr>
      <w:fldChar w:fldCharType="end"/>
    </w:r>
  </w:p>
  <w:p w14:paraId="0FACBD0C" w14:textId="77777777" w:rsidR="00E547DA" w:rsidRDefault="00E547D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A60A3" w14:textId="77777777" w:rsidR="003A14BE" w:rsidRDefault="003A14BE">
      <w:r>
        <w:separator/>
      </w:r>
    </w:p>
  </w:footnote>
  <w:footnote w:type="continuationSeparator" w:id="0">
    <w:p w14:paraId="2827499A" w14:textId="77777777" w:rsidR="003A14BE" w:rsidRDefault="003A1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8"/>
  </w:num>
  <w:num w:numId="4">
    <w:abstractNumId w:val="20"/>
  </w:num>
  <w:num w:numId="5">
    <w:abstractNumId w:val="15"/>
  </w:num>
  <w:num w:numId="6">
    <w:abstractNumId w:val="8"/>
  </w:num>
  <w:num w:numId="7">
    <w:abstractNumId w:val="4"/>
  </w:num>
  <w:num w:numId="8">
    <w:abstractNumId w:val="17"/>
  </w:num>
  <w:num w:numId="9">
    <w:abstractNumId w:val="9"/>
  </w:num>
  <w:num w:numId="10">
    <w:abstractNumId w:val="14"/>
  </w:num>
  <w:num w:numId="11">
    <w:abstractNumId w:val="22"/>
  </w:num>
  <w:num w:numId="12">
    <w:abstractNumId w:val="7"/>
  </w:num>
  <w:num w:numId="13">
    <w:abstractNumId w:val="5"/>
  </w:num>
  <w:num w:numId="14">
    <w:abstractNumId w:val="13"/>
  </w:num>
  <w:num w:numId="15">
    <w:abstractNumId w:val="10"/>
  </w:num>
  <w:num w:numId="16">
    <w:abstractNumId w:val="1"/>
  </w:num>
  <w:num w:numId="17">
    <w:abstractNumId w:val="6"/>
  </w:num>
  <w:num w:numId="18">
    <w:abstractNumId w:val="2"/>
  </w:num>
  <w:num w:numId="19">
    <w:abstractNumId w:val="21"/>
  </w:num>
  <w:num w:numId="20">
    <w:abstractNumId w:val="12"/>
  </w:num>
  <w:num w:numId="21">
    <w:abstractNumId w:val="19"/>
  </w:num>
  <w:num w:numId="22">
    <w:abstractNumId w:val="0"/>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B7F"/>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3A5"/>
    <w:rsid w:val="000D5FA8"/>
    <w:rsid w:val="000D6053"/>
    <w:rsid w:val="000D6C5D"/>
    <w:rsid w:val="000D7224"/>
    <w:rsid w:val="000D75A3"/>
    <w:rsid w:val="000D7652"/>
    <w:rsid w:val="000D7E45"/>
    <w:rsid w:val="000D7EAF"/>
    <w:rsid w:val="000E0205"/>
    <w:rsid w:val="000E03AD"/>
    <w:rsid w:val="000E0602"/>
    <w:rsid w:val="000E0D0B"/>
    <w:rsid w:val="000E0E0E"/>
    <w:rsid w:val="000E0FDA"/>
    <w:rsid w:val="000E1041"/>
    <w:rsid w:val="000E1046"/>
    <w:rsid w:val="000E1893"/>
    <w:rsid w:val="000E1F3B"/>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AE6"/>
    <w:rsid w:val="00216158"/>
    <w:rsid w:val="002169AC"/>
    <w:rsid w:val="00217281"/>
    <w:rsid w:val="0021749B"/>
    <w:rsid w:val="002175F8"/>
    <w:rsid w:val="002178B0"/>
    <w:rsid w:val="00220952"/>
    <w:rsid w:val="002211C3"/>
    <w:rsid w:val="00221BA7"/>
    <w:rsid w:val="0022284D"/>
    <w:rsid w:val="00222876"/>
    <w:rsid w:val="002230BE"/>
    <w:rsid w:val="002233BB"/>
    <w:rsid w:val="00223868"/>
    <w:rsid w:val="00223959"/>
    <w:rsid w:val="00223FCE"/>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4A9"/>
    <w:rsid w:val="00231668"/>
    <w:rsid w:val="00231913"/>
    <w:rsid w:val="00231A7C"/>
    <w:rsid w:val="00232FFC"/>
    <w:rsid w:val="00233072"/>
    <w:rsid w:val="00233308"/>
    <w:rsid w:val="0023377B"/>
    <w:rsid w:val="00233CFA"/>
    <w:rsid w:val="00234C5F"/>
    <w:rsid w:val="00234F02"/>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6684"/>
    <w:rsid w:val="002C74BE"/>
    <w:rsid w:val="002C7C8C"/>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EB5"/>
    <w:rsid w:val="0031615D"/>
    <w:rsid w:val="003161A1"/>
    <w:rsid w:val="00316377"/>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26C2"/>
    <w:rsid w:val="00362BE6"/>
    <w:rsid w:val="00362F30"/>
    <w:rsid w:val="003631D5"/>
    <w:rsid w:val="00363482"/>
    <w:rsid w:val="0036351D"/>
    <w:rsid w:val="003637F6"/>
    <w:rsid w:val="00363C1E"/>
    <w:rsid w:val="00364132"/>
    <w:rsid w:val="00364739"/>
    <w:rsid w:val="00364C5C"/>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BF9"/>
    <w:rsid w:val="003B3D77"/>
    <w:rsid w:val="003B461C"/>
    <w:rsid w:val="003B53D8"/>
    <w:rsid w:val="003B562B"/>
    <w:rsid w:val="003B5714"/>
    <w:rsid w:val="003B5903"/>
    <w:rsid w:val="003B5D27"/>
    <w:rsid w:val="003B5F4D"/>
    <w:rsid w:val="003B607A"/>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3ABF"/>
    <w:rsid w:val="003E415B"/>
    <w:rsid w:val="003E4784"/>
    <w:rsid w:val="003E5136"/>
    <w:rsid w:val="003E626D"/>
    <w:rsid w:val="003E658E"/>
    <w:rsid w:val="003E65BD"/>
    <w:rsid w:val="003E67B8"/>
    <w:rsid w:val="003E69B9"/>
    <w:rsid w:val="003E6AC2"/>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5EC"/>
    <w:rsid w:val="003F5ADC"/>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3273"/>
    <w:rsid w:val="0045343F"/>
    <w:rsid w:val="004539A6"/>
    <w:rsid w:val="004540BA"/>
    <w:rsid w:val="00454466"/>
    <w:rsid w:val="0045455A"/>
    <w:rsid w:val="00454C18"/>
    <w:rsid w:val="00454C47"/>
    <w:rsid w:val="00454DF4"/>
    <w:rsid w:val="00454FAD"/>
    <w:rsid w:val="00455884"/>
    <w:rsid w:val="00455907"/>
    <w:rsid w:val="00456226"/>
    <w:rsid w:val="004566EF"/>
    <w:rsid w:val="00456C3F"/>
    <w:rsid w:val="00457829"/>
    <w:rsid w:val="00457AB9"/>
    <w:rsid w:val="00457ED3"/>
    <w:rsid w:val="00457EE2"/>
    <w:rsid w:val="004603AD"/>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0A5"/>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4E1"/>
    <w:rsid w:val="00537A9A"/>
    <w:rsid w:val="00537F2E"/>
    <w:rsid w:val="0054008E"/>
    <w:rsid w:val="00540AD9"/>
    <w:rsid w:val="00540E4D"/>
    <w:rsid w:val="0054188C"/>
    <w:rsid w:val="005427B8"/>
    <w:rsid w:val="00543144"/>
    <w:rsid w:val="00543BF5"/>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AAE"/>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5"/>
    <w:rsid w:val="006771D9"/>
    <w:rsid w:val="006775CE"/>
    <w:rsid w:val="0067770C"/>
    <w:rsid w:val="00677BA5"/>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F65"/>
    <w:rsid w:val="00774004"/>
    <w:rsid w:val="0077434B"/>
    <w:rsid w:val="007747B8"/>
    <w:rsid w:val="00774B43"/>
    <w:rsid w:val="00774BE3"/>
    <w:rsid w:val="007754EA"/>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89"/>
    <w:rsid w:val="007B050D"/>
    <w:rsid w:val="007B0C6C"/>
    <w:rsid w:val="007B0D5D"/>
    <w:rsid w:val="007B0DE3"/>
    <w:rsid w:val="007B1635"/>
    <w:rsid w:val="007B1B3B"/>
    <w:rsid w:val="007B1E57"/>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09EC"/>
    <w:rsid w:val="007C1173"/>
    <w:rsid w:val="007C118E"/>
    <w:rsid w:val="007C1810"/>
    <w:rsid w:val="007C18C2"/>
    <w:rsid w:val="007C2E84"/>
    <w:rsid w:val="007C2EFF"/>
    <w:rsid w:val="007C3016"/>
    <w:rsid w:val="007C35C4"/>
    <w:rsid w:val="007C493F"/>
    <w:rsid w:val="007C4A89"/>
    <w:rsid w:val="007C4E56"/>
    <w:rsid w:val="007C54FC"/>
    <w:rsid w:val="007C55CC"/>
    <w:rsid w:val="007C599A"/>
    <w:rsid w:val="007C5A4E"/>
    <w:rsid w:val="007C5D3D"/>
    <w:rsid w:val="007C6E00"/>
    <w:rsid w:val="007C702B"/>
    <w:rsid w:val="007C72A8"/>
    <w:rsid w:val="007D01FC"/>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2E"/>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6F3"/>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897"/>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B2E"/>
    <w:rsid w:val="00915E74"/>
    <w:rsid w:val="00915F69"/>
    <w:rsid w:val="00916B4B"/>
    <w:rsid w:val="00916EAB"/>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E59"/>
    <w:rsid w:val="0094654A"/>
    <w:rsid w:val="00946572"/>
    <w:rsid w:val="00946BBA"/>
    <w:rsid w:val="00946C82"/>
    <w:rsid w:val="009470D1"/>
    <w:rsid w:val="00947CE3"/>
    <w:rsid w:val="00947FA3"/>
    <w:rsid w:val="0095064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80D"/>
    <w:rsid w:val="00956A61"/>
    <w:rsid w:val="00956B3E"/>
    <w:rsid w:val="00956CBF"/>
    <w:rsid w:val="00956EAC"/>
    <w:rsid w:val="00956EBB"/>
    <w:rsid w:val="00957017"/>
    <w:rsid w:val="0095719B"/>
    <w:rsid w:val="009576DD"/>
    <w:rsid w:val="00957EE9"/>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F93"/>
    <w:rsid w:val="00A36FC4"/>
    <w:rsid w:val="00A37EDC"/>
    <w:rsid w:val="00A40860"/>
    <w:rsid w:val="00A40958"/>
    <w:rsid w:val="00A40A6D"/>
    <w:rsid w:val="00A413E8"/>
    <w:rsid w:val="00A41D8A"/>
    <w:rsid w:val="00A429AA"/>
    <w:rsid w:val="00A43127"/>
    <w:rsid w:val="00A431F8"/>
    <w:rsid w:val="00A43200"/>
    <w:rsid w:val="00A43DD0"/>
    <w:rsid w:val="00A43E04"/>
    <w:rsid w:val="00A44605"/>
    <w:rsid w:val="00A44A0D"/>
    <w:rsid w:val="00A44F91"/>
    <w:rsid w:val="00A4549F"/>
    <w:rsid w:val="00A45827"/>
    <w:rsid w:val="00A46503"/>
    <w:rsid w:val="00A4665E"/>
    <w:rsid w:val="00A46FAA"/>
    <w:rsid w:val="00A473BA"/>
    <w:rsid w:val="00A4745D"/>
    <w:rsid w:val="00A50607"/>
    <w:rsid w:val="00A507A2"/>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9E0"/>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40A"/>
    <w:rsid w:val="00B14745"/>
    <w:rsid w:val="00B157E5"/>
    <w:rsid w:val="00B16115"/>
    <w:rsid w:val="00B1623F"/>
    <w:rsid w:val="00B162B7"/>
    <w:rsid w:val="00B1787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3AA0"/>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90A"/>
    <w:rsid w:val="00B84AB6"/>
    <w:rsid w:val="00B84DBA"/>
    <w:rsid w:val="00B852B5"/>
    <w:rsid w:val="00B8579B"/>
    <w:rsid w:val="00B8583B"/>
    <w:rsid w:val="00B861E4"/>
    <w:rsid w:val="00B8623B"/>
    <w:rsid w:val="00B86269"/>
    <w:rsid w:val="00B872BE"/>
    <w:rsid w:val="00B877AA"/>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6D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A8"/>
    <w:rsid w:val="00BE70BB"/>
    <w:rsid w:val="00BF013F"/>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3BF"/>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39D"/>
    <w:rsid w:val="00CA082F"/>
    <w:rsid w:val="00CA09C2"/>
    <w:rsid w:val="00CA0AB3"/>
    <w:rsid w:val="00CA0B67"/>
    <w:rsid w:val="00CA11A5"/>
    <w:rsid w:val="00CA215A"/>
    <w:rsid w:val="00CA2528"/>
    <w:rsid w:val="00CA2701"/>
    <w:rsid w:val="00CA2851"/>
    <w:rsid w:val="00CA29D5"/>
    <w:rsid w:val="00CA3369"/>
    <w:rsid w:val="00CA3F59"/>
    <w:rsid w:val="00CA406D"/>
    <w:rsid w:val="00CA43B8"/>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4"/>
    <w:rsid w:val="00CB3196"/>
    <w:rsid w:val="00CB31FF"/>
    <w:rsid w:val="00CB32F7"/>
    <w:rsid w:val="00CB3579"/>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94B"/>
    <w:rsid w:val="00D40C2B"/>
    <w:rsid w:val="00D40D9E"/>
    <w:rsid w:val="00D40F61"/>
    <w:rsid w:val="00D42322"/>
    <w:rsid w:val="00D4272C"/>
    <w:rsid w:val="00D428E2"/>
    <w:rsid w:val="00D42BD7"/>
    <w:rsid w:val="00D42BFA"/>
    <w:rsid w:val="00D42D39"/>
    <w:rsid w:val="00D43670"/>
    <w:rsid w:val="00D4382A"/>
    <w:rsid w:val="00D44292"/>
    <w:rsid w:val="00D44587"/>
    <w:rsid w:val="00D44BB9"/>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64A4"/>
    <w:rsid w:val="00D6655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15C"/>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D51"/>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41C1"/>
    <w:rsid w:val="00E44342"/>
    <w:rsid w:val="00E4441F"/>
    <w:rsid w:val="00E444E3"/>
    <w:rsid w:val="00E447C5"/>
    <w:rsid w:val="00E44BEB"/>
    <w:rsid w:val="00E44EE4"/>
    <w:rsid w:val="00E4542B"/>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BE"/>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23E8"/>
    <w:rsid w:val="00F02502"/>
    <w:rsid w:val="00F02647"/>
    <w:rsid w:val="00F02B87"/>
    <w:rsid w:val="00F02FA8"/>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74F8"/>
    <w:rsid w:val="00F177E3"/>
    <w:rsid w:val="00F17DAF"/>
    <w:rsid w:val="00F20B47"/>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E35"/>
    <w:rsid w:val="00F6167A"/>
    <w:rsid w:val="00F61EEF"/>
    <w:rsid w:val="00F622F3"/>
    <w:rsid w:val="00F62717"/>
    <w:rsid w:val="00F62B53"/>
    <w:rsid w:val="00F62CBF"/>
    <w:rsid w:val="00F63A31"/>
    <w:rsid w:val="00F63B6C"/>
    <w:rsid w:val="00F644FB"/>
    <w:rsid w:val="00F65345"/>
    <w:rsid w:val="00F653FE"/>
    <w:rsid w:val="00F65E8D"/>
    <w:rsid w:val="00F66144"/>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FF6"/>
    <w:rsid w:val="00F76803"/>
    <w:rsid w:val="00F7689F"/>
    <w:rsid w:val="00F77167"/>
    <w:rsid w:val="00F77869"/>
    <w:rsid w:val="00F77BEF"/>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762"/>
    <w:rsid w:val="00FC2FB3"/>
    <w:rsid w:val="00FC31A5"/>
    <w:rsid w:val="00FC365C"/>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37A"/>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DE80C-F18C-45FB-B1F6-CBEACAEC8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4824</TotalTime>
  <Pages>8</Pages>
  <Words>2909</Words>
  <Characters>16585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60</cp:revision>
  <cp:lastPrinted>2017-09-11T16:45:00Z</cp:lastPrinted>
  <dcterms:created xsi:type="dcterms:W3CDTF">2022-02-14T18:34:00Z</dcterms:created>
  <dcterms:modified xsi:type="dcterms:W3CDTF">2022-04-25T09:59:00Z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