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F4DBC" w14:textId="69E51AB9" w:rsidR="00D43F6D" w:rsidRPr="00F90084" w:rsidRDefault="00D43F6D" w:rsidP="00D43F6D">
      <w:pPr>
        <w:pStyle w:val="a5"/>
        <w:tabs>
          <w:tab w:val="right" w:pos="9781"/>
          <w:tab w:val="right" w:pos="13323"/>
        </w:tabs>
        <w:outlineLvl w:val="0"/>
        <w:rPr>
          <w:rFonts w:eastAsia="宋体" w:cs="Arial"/>
          <w:noProof w:val="0"/>
          <w:sz w:val="24"/>
          <w:szCs w:val="24"/>
        </w:rPr>
      </w:pPr>
      <w:bookmarkStart w:id="0" w:name="_Hlk95771194"/>
      <w:bookmarkStart w:id="1" w:name="_Ref399006623"/>
      <w:bookmarkStart w:id="2" w:name="_Toc92513360"/>
      <w:r w:rsidRPr="00F90084">
        <w:rPr>
          <w:rFonts w:eastAsia="宋体" w:cs="Arial"/>
          <w:noProof w:val="0"/>
          <w:sz w:val="24"/>
          <w:szCs w:val="24"/>
        </w:rPr>
        <w:t xml:space="preserve">3GPP TSG-RAN WG4 Meeting # </w:t>
      </w:r>
      <w:r>
        <w:rPr>
          <w:rFonts w:eastAsia="宋体" w:cs="Arial"/>
          <w:noProof w:val="0"/>
          <w:sz w:val="24"/>
          <w:szCs w:val="24"/>
        </w:rPr>
        <w:t>102-</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076CD7" w:rsidRPr="00076CD7">
        <w:rPr>
          <w:rFonts w:eastAsia="宋体" w:cs="Arial"/>
          <w:noProof w:val="0"/>
          <w:sz w:val="24"/>
          <w:szCs w:val="24"/>
        </w:rPr>
        <w:t>R4-2204969</w:t>
      </w:r>
    </w:p>
    <w:p w14:paraId="4455E12A" w14:textId="77777777" w:rsidR="00D43F6D" w:rsidRDefault="00D43F6D" w:rsidP="00D43F6D">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bookmarkEnd w:id="0"/>
    <w:p w14:paraId="2F3010A3" w14:textId="77777777" w:rsidR="00027C14" w:rsidRPr="00D43F6D"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3B0FC522"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86DBB">
        <w:rPr>
          <w:rFonts w:ascii="Arial" w:hAnsi="Arial" w:cs="Arial"/>
          <w:sz w:val="22"/>
        </w:rPr>
        <w:t>Further d</w:t>
      </w:r>
      <w:r w:rsidR="00A82B9B" w:rsidRPr="00A82B9B">
        <w:rPr>
          <w:rFonts w:ascii="Arial" w:hAnsi="Arial" w:cs="Arial"/>
          <w:sz w:val="22"/>
        </w:rPr>
        <w:t xml:space="preserve">iscussion on SRS antenna switching for </w:t>
      </w:r>
      <w:proofErr w:type="spellStart"/>
      <w:r w:rsidR="00A82B9B" w:rsidRPr="00A82B9B">
        <w:rPr>
          <w:rFonts w:ascii="Arial" w:hAnsi="Arial" w:cs="Arial"/>
          <w:sz w:val="22"/>
        </w:rPr>
        <w:t>TxD</w:t>
      </w:r>
      <w:proofErr w:type="spellEnd"/>
    </w:p>
    <w:p w14:paraId="20128F93" w14:textId="21CA3E2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43F6D">
        <w:rPr>
          <w:rFonts w:ascii="Arial" w:hAnsi="Arial" w:cs="Arial"/>
          <w:sz w:val="22"/>
          <w:lang w:val="en-US"/>
        </w:rPr>
        <w:t>10</w:t>
      </w:r>
      <w:r w:rsidR="00A82B9B" w:rsidRPr="00A82B9B">
        <w:rPr>
          <w:rFonts w:ascii="Arial" w:hAnsi="Arial" w:cs="Arial"/>
          <w:sz w:val="22"/>
          <w:lang w:val="en-US"/>
        </w:rPr>
        <w:t>.7.3.1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175B07F" w14:textId="130A2C27" w:rsidR="00392FFF" w:rsidRDefault="00F20B9D" w:rsidP="00392FFF">
      <w:pPr>
        <w:jc w:val="both"/>
        <w:rPr>
          <w:rFonts w:eastAsia="宋体"/>
          <w:lang w:eastAsia="zh-CN"/>
        </w:rPr>
      </w:pPr>
      <w:r>
        <w:rPr>
          <w:rFonts w:eastAsia="宋体" w:hint="eastAsia"/>
          <w:lang w:eastAsia="zh-CN"/>
        </w:rPr>
        <w:t>I</w:t>
      </w:r>
      <w:r>
        <w:rPr>
          <w:rFonts w:eastAsia="宋体"/>
          <w:lang w:eastAsia="zh-CN"/>
        </w:rPr>
        <w:t xml:space="preserve">n RAN4#101-bis-e, progress has been made as documented in the Email summary [1] and a draft CR for SRS antenna </w:t>
      </w:r>
      <w:proofErr w:type="spellStart"/>
      <w:r>
        <w:rPr>
          <w:rFonts w:eastAsia="宋体"/>
          <w:lang w:eastAsia="zh-CN"/>
        </w:rPr>
        <w:t>swtiching</w:t>
      </w:r>
      <w:proofErr w:type="spellEnd"/>
      <w:r>
        <w:rPr>
          <w:rFonts w:eastAsia="宋体"/>
          <w:lang w:eastAsia="zh-CN"/>
        </w:rPr>
        <w:t xml:space="preserve"> [2] was discussed. Unfortunately, the CR was postponed and no formal agreements have been made. In addition, for the SRS sharing ambiguity for antenna sharing issue, a WF [3] have been made. </w:t>
      </w:r>
      <w:r w:rsidR="00392FFF">
        <w:rPr>
          <w:rFonts w:eastAsia="宋体"/>
          <w:lang w:eastAsia="zh-CN"/>
        </w:rPr>
        <w:t xml:space="preserve"> In our understanding, there are still a few issues remain that do not have a clear WF:</w:t>
      </w:r>
    </w:p>
    <w:p w14:paraId="4B00E109" w14:textId="77777777" w:rsidR="00392FFF" w:rsidRPr="00392FFF" w:rsidRDefault="00392FFF" w:rsidP="00392FFF">
      <w:pPr>
        <w:pStyle w:val="aff5"/>
        <w:numPr>
          <w:ilvl w:val="0"/>
          <w:numId w:val="23"/>
        </w:numPr>
        <w:overflowPunct/>
        <w:autoSpaceDE/>
        <w:autoSpaceDN/>
        <w:adjustRightInd/>
        <w:jc w:val="both"/>
        <w:textAlignment w:val="auto"/>
        <w:rPr>
          <w:lang w:eastAsia="zh-CN"/>
        </w:rPr>
      </w:pPr>
      <w:r w:rsidRPr="00392FFF">
        <w:rPr>
          <w:lang w:eastAsia="zh-CN"/>
        </w:rPr>
        <w:t xml:space="preserve">Whether </w:t>
      </w:r>
      <w:proofErr w:type="spellStart"/>
      <w:r w:rsidRPr="00392FFF">
        <w:rPr>
          <w:lang w:eastAsia="zh-CN"/>
        </w:rPr>
        <w:t>Delta_power</w:t>
      </w:r>
      <w:proofErr w:type="spellEnd"/>
      <w:r w:rsidRPr="00392FFF">
        <w:rPr>
          <w:lang w:eastAsia="zh-CN"/>
        </w:rPr>
        <w:t xml:space="preserve"> class would apply only to </w:t>
      </w:r>
      <w:proofErr w:type="spellStart"/>
      <w:r w:rsidRPr="00392FFF">
        <w:rPr>
          <w:lang w:eastAsia="zh-CN"/>
        </w:rPr>
        <w:t>Pcmax_L</w:t>
      </w:r>
      <w:proofErr w:type="spellEnd"/>
    </w:p>
    <w:p w14:paraId="7BC5FB7F" w14:textId="77777777" w:rsidR="00392FFF" w:rsidRPr="00392FFF" w:rsidRDefault="00392FFF" w:rsidP="00392FFF">
      <w:pPr>
        <w:pStyle w:val="aff5"/>
        <w:numPr>
          <w:ilvl w:val="0"/>
          <w:numId w:val="23"/>
        </w:numPr>
        <w:overflowPunct/>
        <w:autoSpaceDE/>
        <w:autoSpaceDN/>
        <w:adjustRightInd/>
        <w:jc w:val="both"/>
        <w:textAlignment w:val="auto"/>
        <w:rPr>
          <w:lang w:eastAsia="zh-CN"/>
        </w:rPr>
      </w:pPr>
      <w:r w:rsidRPr="00392FFF">
        <w:rPr>
          <w:lang w:eastAsia="zh-CN"/>
        </w:rPr>
        <w:t xml:space="preserve">Whether </w:t>
      </w:r>
      <w:proofErr w:type="spellStart"/>
      <w:r w:rsidRPr="00392FFF">
        <w:rPr>
          <w:lang w:eastAsia="zh-CN"/>
        </w:rPr>
        <w:t>ULFPTx</w:t>
      </w:r>
      <w:proofErr w:type="spellEnd"/>
      <w:r w:rsidRPr="00392FFF">
        <w:rPr>
          <w:lang w:eastAsia="zh-CN"/>
        </w:rPr>
        <w:t xml:space="preserve"> would be considered</w:t>
      </w:r>
    </w:p>
    <w:p w14:paraId="6A16382B" w14:textId="223EB49D" w:rsidR="00392FFF" w:rsidRPr="00392FFF" w:rsidRDefault="00392FFF" w:rsidP="0017108E">
      <w:pPr>
        <w:pStyle w:val="aff5"/>
        <w:numPr>
          <w:ilvl w:val="0"/>
          <w:numId w:val="23"/>
        </w:numPr>
        <w:overflowPunct/>
        <w:autoSpaceDE/>
        <w:autoSpaceDN/>
        <w:adjustRightInd/>
        <w:jc w:val="both"/>
        <w:textAlignment w:val="auto"/>
        <w:rPr>
          <w:lang w:eastAsia="zh-CN"/>
        </w:rPr>
      </w:pPr>
      <w:r w:rsidRPr="00392FFF">
        <w:rPr>
          <w:lang w:eastAsia="zh-CN"/>
        </w:rPr>
        <w:t>How to treat SRS sharing problem.</w:t>
      </w:r>
      <w:bookmarkStart w:id="3" w:name="_GoBack"/>
      <w:bookmarkEnd w:id="3"/>
    </w:p>
    <w:p w14:paraId="2694EDF5" w14:textId="457A395A" w:rsidR="00583EA4" w:rsidRDefault="00A82B9B" w:rsidP="00A82B9B">
      <w:pPr>
        <w:jc w:val="both"/>
        <w:rPr>
          <w:rFonts w:eastAsia="宋体"/>
          <w:lang w:eastAsia="zh-CN"/>
        </w:rPr>
      </w:pPr>
      <w:r>
        <w:rPr>
          <w:rFonts w:eastAsia="宋体"/>
          <w:lang w:val="en-US" w:eastAsia="zh-CN"/>
        </w:rPr>
        <w:t>I</w:t>
      </w:r>
      <w:r>
        <w:rPr>
          <w:rFonts w:eastAsia="宋体" w:hint="eastAsia"/>
          <w:lang w:val="en-US" w:eastAsia="zh-CN"/>
        </w:rPr>
        <w:t>n</w:t>
      </w:r>
      <w:r>
        <w:rPr>
          <w:rFonts w:eastAsia="宋体"/>
          <w:lang w:val="en-US" w:eastAsia="zh-CN"/>
        </w:rPr>
        <w:t xml:space="preserve"> </w:t>
      </w:r>
      <w:r>
        <w:rPr>
          <w:rFonts w:eastAsia="宋体" w:hint="eastAsia"/>
          <w:lang w:val="en-US" w:eastAsia="zh-CN"/>
        </w:rPr>
        <w:t>t</w:t>
      </w:r>
      <w:r>
        <w:rPr>
          <w:rFonts w:eastAsia="宋体"/>
          <w:lang w:val="en-US" w:eastAsia="zh-CN"/>
        </w:rPr>
        <w:t xml:space="preserve">his contribution, </w:t>
      </w:r>
      <w:r w:rsidR="00F20B9D">
        <w:rPr>
          <w:rFonts w:eastAsia="宋体"/>
          <w:lang w:val="en-US" w:eastAsia="zh-CN"/>
        </w:rPr>
        <w:t xml:space="preserve">the remaining issues about </w:t>
      </w:r>
      <w:r>
        <w:rPr>
          <w:rFonts w:eastAsia="宋体"/>
          <w:lang w:val="en-US" w:eastAsia="zh-CN"/>
        </w:rPr>
        <w:t xml:space="preserve">the SRS antenna switching was </w:t>
      </w:r>
      <w:proofErr w:type="gramStart"/>
      <w:r w:rsidR="00F20B9D">
        <w:rPr>
          <w:rFonts w:eastAsia="宋体"/>
          <w:lang w:val="en-US" w:eastAsia="zh-CN"/>
        </w:rPr>
        <w:t>provided.</w:t>
      </w:r>
      <w:r w:rsidR="00922FE2">
        <w:rPr>
          <w:rFonts w:eastAsia="宋体"/>
          <w:lang w:val="en-US" w:eastAsia="zh-CN"/>
        </w:rPr>
        <w:t>.</w:t>
      </w:r>
      <w:proofErr w:type="gramEnd"/>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36E12B89" w14:textId="77777777" w:rsidR="0080256F" w:rsidRDefault="0080256F" w:rsidP="00392FFF">
      <w:pPr>
        <w:overflowPunct/>
        <w:autoSpaceDE/>
        <w:autoSpaceDN/>
        <w:adjustRightInd/>
        <w:jc w:val="both"/>
        <w:textAlignment w:val="auto"/>
        <w:rPr>
          <w:rFonts w:eastAsia="宋体"/>
          <w:b/>
          <w:u w:val="single"/>
          <w:lang w:eastAsia="zh-CN"/>
        </w:rPr>
      </w:pPr>
    </w:p>
    <w:p w14:paraId="75AACC62" w14:textId="74994461" w:rsidR="00392FFF" w:rsidRPr="00392FFF" w:rsidRDefault="00392FFF" w:rsidP="00392FFF">
      <w:pPr>
        <w:overflowPunct/>
        <w:autoSpaceDE/>
        <w:autoSpaceDN/>
        <w:adjustRightInd/>
        <w:jc w:val="both"/>
        <w:textAlignment w:val="auto"/>
        <w:rPr>
          <w:rFonts w:eastAsia="宋体"/>
          <w:b/>
          <w:u w:val="single"/>
          <w:lang w:eastAsia="zh-CN"/>
        </w:rPr>
      </w:pPr>
      <w:r w:rsidRPr="00392FFF">
        <w:rPr>
          <w:rFonts w:eastAsia="宋体"/>
          <w:b/>
          <w:u w:val="single"/>
          <w:lang w:eastAsia="zh-CN"/>
        </w:rPr>
        <w:t xml:space="preserve">Whether </w:t>
      </w:r>
      <w:proofErr w:type="spellStart"/>
      <w:r w:rsidRPr="00392FFF">
        <w:rPr>
          <w:rFonts w:eastAsia="宋体"/>
          <w:b/>
          <w:u w:val="single"/>
          <w:lang w:eastAsia="zh-CN"/>
        </w:rPr>
        <w:t>Delta_power</w:t>
      </w:r>
      <w:proofErr w:type="spellEnd"/>
      <w:r w:rsidRPr="00392FFF">
        <w:rPr>
          <w:rFonts w:eastAsia="宋体"/>
          <w:b/>
          <w:u w:val="single"/>
          <w:lang w:eastAsia="zh-CN"/>
        </w:rPr>
        <w:t xml:space="preserve"> class would apply only to </w:t>
      </w:r>
      <w:proofErr w:type="spellStart"/>
      <w:r w:rsidRPr="00392FFF">
        <w:rPr>
          <w:rFonts w:eastAsia="宋体"/>
          <w:b/>
          <w:u w:val="single"/>
          <w:lang w:eastAsia="zh-CN"/>
        </w:rPr>
        <w:t>Pcmax_L</w:t>
      </w:r>
      <w:proofErr w:type="spellEnd"/>
    </w:p>
    <w:p w14:paraId="7ADF2685" w14:textId="538BCA66" w:rsidR="00333D8B" w:rsidRDefault="00333D8B" w:rsidP="00121B5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[2], a draft description is provided below:</w:t>
      </w:r>
    </w:p>
    <w:p w14:paraId="2767D38F" w14:textId="77777777" w:rsidR="00333D8B" w:rsidRPr="00333D8B" w:rsidRDefault="00333D8B" w:rsidP="00333D8B">
      <w:pPr>
        <w:pStyle w:val="B2"/>
        <w:rPr>
          <w:shd w:val="pct15" w:color="auto" w:fill="FFFFFF"/>
          <w:lang w:eastAsia="zh-CN"/>
        </w:rPr>
      </w:pPr>
      <w:r w:rsidRPr="00333D8B">
        <w:rPr>
          <w:rFonts w:hint="eastAsia"/>
          <w:shd w:val="pct15" w:color="auto" w:fill="FFFFFF"/>
          <w:lang w:eastAsia="zh-CN"/>
        </w:rPr>
        <w:t>-</w:t>
      </w:r>
      <w:r w:rsidRPr="00333D8B">
        <w:rPr>
          <w:rFonts w:hint="eastAsia"/>
          <w:shd w:val="pct15" w:color="auto" w:fill="FFFFFF"/>
          <w:lang w:eastAsia="zh-CN"/>
        </w:rPr>
        <w:tab/>
        <w:t xml:space="preserve">3dB </w:t>
      </w:r>
      <w:r w:rsidRPr="00333D8B">
        <w:rPr>
          <w:shd w:val="pct15" w:color="auto" w:fill="FFFFFF"/>
          <w:lang w:eastAsia="zh-CN"/>
        </w:rPr>
        <w:t xml:space="preserve">[for </w:t>
      </w:r>
      <w:proofErr w:type="spellStart"/>
      <w:r w:rsidRPr="00333D8B">
        <w:rPr>
          <w:shd w:val="pct15" w:color="auto" w:fill="FFFFFF"/>
          <w:lang w:eastAsia="zh-CN"/>
        </w:rPr>
        <w:t>P</w:t>
      </w:r>
      <w:r w:rsidRPr="00333D8B">
        <w:rPr>
          <w:shd w:val="pct15" w:color="auto" w:fill="FFFFFF"/>
          <w:vertAlign w:val="subscript"/>
          <w:lang w:eastAsia="zh-CN"/>
        </w:rPr>
        <w:t>CMAX_</w:t>
      </w:r>
      <w:proofErr w:type="gramStart"/>
      <w:r w:rsidRPr="00333D8B">
        <w:rPr>
          <w:shd w:val="pct15" w:color="auto" w:fill="FFFFFF"/>
          <w:vertAlign w:val="subscript"/>
          <w:lang w:eastAsia="zh-CN"/>
        </w:rPr>
        <w:t>L,f</w:t>
      </w:r>
      <w:proofErr w:type="gramEnd"/>
      <w:r w:rsidRPr="00333D8B">
        <w:rPr>
          <w:shd w:val="pct15" w:color="auto" w:fill="FFFFFF"/>
          <w:vertAlign w:val="subscript"/>
          <w:lang w:eastAsia="zh-CN"/>
        </w:rPr>
        <w:t>,c</w:t>
      </w:r>
      <w:proofErr w:type="spellEnd"/>
      <w:r w:rsidRPr="00333D8B">
        <w:rPr>
          <w:shd w:val="pct15" w:color="auto" w:fill="FFFFFF"/>
          <w:lang w:eastAsia="zh-CN"/>
        </w:rPr>
        <w:t xml:space="preserve">] when </w:t>
      </w:r>
      <w:r w:rsidRPr="00333D8B">
        <w:rPr>
          <w:shd w:val="pct15" w:color="auto" w:fill="FFFFFF"/>
        </w:rPr>
        <w:t xml:space="preserve">UE indicating </w:t>
      </w:r>
      <w:r w:rsidRPr="00333D8B">
        <w:rPr>
          <w:i/>
          <w:iCs/>
          <w:shd w:val="pct15" w:color="auto" w:fill="FFFFFF"/>
        </w:rPr>
        <w:t>txDiversity-r16</w:t>
      </w:r>
      <w:r w:rsidRPr="00333D8B">
        <w:rPr>
          <w:shd w:val="pct15" w:color="auto" w:fill="FFFFFF"/>
        </w:rPr>
        <w:t xml:space="preserve"> and </w:t>
      </w:r>
      <w:r w:rsidRPr="00333D8B">
        <w:rPr>
          <w:i/>
          <w:shd w:val="pct15" w:color="auto" w:fill="FFFFFF"/>
        </w:rPr>
        <w:t>SRS-</w:t>
      </w:r>
      <w:proofErr w:type="spellStart"/>
      <w:r w:rsidRPr="00333D8B">
        <w:rPr>
          <w:i/>
          <w:shd w:val="pct15" w:color="auto" w:fill="FFFFFF"/>
        </w:rPr>
        <w:t>TxSwitch</w:t>
      </w:r>
      <w:proofErr w:type="spellEnd"/>
      <w:r w:rsidRPr="00333D8B">
        <w:rPr>
          <w:shd w:val="pct15" w:color="auto" w:fill="FFFFFF"/>
        </w:rPr>
        <w:t xml:space="preserve"> capability 't1r1-t1r2' or 't1r1-t1r2-t1r4' and applied during SRS transmission occasions with </w:t>
      </w:r>
      <w:r w:rsidRPr="00333D8B">
        <w:rPr>
          <w:i/>
          <w:iCs/>
          <w:shd w:val="pct15" w:color="auto" w:fill="FFFFFF"/>
        </w:rPr>
        <w:t>usage</w:t>
      </w:r>
      <w:r w:rsidRPr="00333D8B">
        <w:rPr>
          <w:shd w:val="pct15" w:color="auto" w:fill="FFFFFF"/>
        </w:rPr>
        <w:t xml:space="preserve"> in </w:t>
      </w:r>
      <w:r w:rsidRPr="00333D8B">
        <w:rPr>
          <w:i/>
          <w:color w:val="000000"/>
          <w:shd w:val="pct15" w:color="auto" w:fill="FFFFFF"/>
        </w:rPr>
        <w:t>SRS-</w:t>
      </w:r>
      <w:proofErr w:type="spellStart"/>
      <w:r w:rsidRPr="00333D8B">
        <w:rPr>
          <w:i/>
          <w:color w:val="000000"/>
          <w:shd w:val="pct15" w:color="auto" w:fill="FFFFFF"/>
        </w:rPr>
        <w:t>ResourceSet</w:t>
      </w:r>
      <w:proofErr w:type="spellEnd"/>
      <w:r w:rsidRPr="00333D8B">
        <w:rPr>
          <w:i/>
          <w:color w:val="000000"/>
          <w:shd w:val="pct15" w:color="auto" w:fill="FFFFFF"/>
        </w:rPr>
        <w:t xml:space="preserve"> </w:t>
      </w:r>
      <w:r w:rsidRPr="00333D8B">
        <w:rPr>
          <w:shd w:val="pct15" w:color="auto" w:fill="FFFFFF"/>
        </w:rPr>
        <w:t>set as ‘</w:t>
      </w:r>
      <w:proofErr w:type="spellStart"/>
      <w:r w:rsidRPr="00333D8B">
        <w:rPr>
          <w:shd w:val="pct15" w:color="auto" w:fill="FFFFFF"/>
        </w:rPr>
        <w:t>antennaSwitching</w:t>
      </w:r>
      <w:proofErr w:type="spellEnd"/>
      <w:r w:rsidRPr="00333D8B">
        <w:rPr>
          <w:shd w:val="pct15" w:color="auto" w:fill="FFFFFF"/>
        </w:rPr>
        <w:t>’ with</w:t>
      </w:r>
      <w:r w:rsidRPr="00333D8B">
        <w:rPr>
          <w:color w:val="7030A0"/>
          <w:u w:val="single"/>
          <w:shd w:val="pct15" w:color="auto" w:fill="FFFFFF"/>
        </w:rPr>
        <w:t xml:space="preserve"> </w:t>
      </w:r>
      <w:r w:rsidRPr="00333D8B">
        <w:rPr>
          <w:shd w:val="pct15" w:color="auto" w:fill="FFFFFF"/>
        </w:rPr>
        <w:t>configured SRS resources in the SRS resource set(s) consisting of one SRS port;</w:t>
      </w:r>
    </w:p>
    <w:p w14:paraId="4DE6E022" w14:textId="66879800" w:rsidR="00392FFF" w:rsidRDefault="00392FFF" w:rsidP="00121B54">
      <w:pPr>
        <w:overflowPunct/>
        <w:autoSpaceDE/>
        <w:autoSpaceDN/>
        <w:adjustRightInd/>
        <w:jc w:val="both"/>
        <w:textAlignment w:val="auto"/>
        <w:rPr>
          <w:rFonts w:eastAsia="宋体"/>
          <w:lang w:eastAsia="zh-CN"/>
        </w:rPr>
      </w:pPr>
      <w:r>
        <w:rPr>
          <w:rFonts w:eastAsia="宋体"/>
          <w:lang w:eastAsia="zh-CN"/>
        </w:rPr>
        <w:t xml:space="preserve">Apply the </w:t>
      </w:r>
      <w:proofErr w:type="spellStart"/>
      <w:r>
        <w:rPr>
          <w:rFonts w:eastAsia="宋体"/>
          <w:lang w:eastAsia="zh-CN"/>
        </w:rPr>
        <w:t>delta_powerclass</w:t>
      </w:r>
      <w:proofErr w:type="spellEnd"/>
      <w:r>
        <w:rPr>
          <w:rFonts w:eastAsia="宋体"/>
          <w:lang w:eastAsia="zh-CN"/>
        </w:rPr>
        <w:t xml:space="preserve"> only to </w:t>
      </w:r>
      <w:proofErr w:type="spellStart"/>
      <w:r>
        <w:rPr>
          <w:rFonts w:eastAsia="宋体"/>
          <w:lang w:eastAsia="zh-CN"/>
        </w:rPr>
        <w:t>Pcmax_L</w:t>
      </w:r>
      <w:proofErr w:type="spellEnd"/>
      <w:r>
        <w:rPr>
          <w:rFonts w:eastAsia="宋体"/>
          <w:lang w:eastAsia="zh-CN"/>
        </w:rPr>
        <w:t xml:space="preserve"> would be a quite good compromise by having the flexibility of higher power while still utilizing this concept. However, there are companies have concerns on this, mainly because to ensure no antenna virtualization would be used.</w:t>
      </w:r>
    </w:p>
    <w:p w14:paraId="1BAC3192" w14:textId="708165C7" w:rsidR="00392FFF" w:rsidRDefault="0080256F" w:rsidP="00121B54">
      <w:pPr>
        <w:overflowPunct/>
        <w:autoSpaceDE/>
        <w:autoSpaceDN/>
        <w:adjustRightInd/>
        <w:jc w:val="both"/>
        <w:textAlignment w:val="auto"/>
        <w:rPr>
          <w:rFonts w:eastAsia="宋体"/>
          <w:lang w:eastAsia="zh-CN"/>
        </w:rPr>
      </w:pPr>
      <w:r>
        <w:rPr>
          <w:rFonts w:eastAsia="宋体"/>
          <w:lang w:eastAsia="zh-CN"/>
        </w:rPr>
        <w:t>However, c</w:t>
      </w:r>
      <w:r w:rsidR="00392FFF">
        <w:rPr>
          <w:rFonts w:eastAsia="宋体"/>
          <w:lang w:eastAsia="zh-CN"/>
        </w:rPr>
        <w:t xml:space="preserve">onsidering </w:t>
      </w:r>
      <w:r>
        <w:rPr>
          <w:rFonts w:eastAsia="宋体"/>
          <w:lang w:eastAsia="zh-CN"/>
        </w:rPr>
        <w:t xml:space="preserve">we already have an agreement that only consider 23+23 and 26+26 for </w:t>
      </w:r>
      <w:proofErr w:type="spellStart"/>
      <w:r>
        <w:rPr>
          <w:rFonts w:eastAsia="宋体"/>
          <w:lang w:eastAsia="zh-CN"/>
        </w:rPr>
        <w:t>TxD</w:t>
      </w:r>
      <w:proofErr w:type="spellEnd"/>
      <w:r>
        <w:rPr>
          <w:rFonts w:eastAsia="宋体"/>
          <w:lang w:eastAsia="zh-CN"/>
        </w:rPr>
        <w:t xml:space="preserve"> in Rel-17, it seems that both options would be the same, since no full power PA is assumed.</w:t>
      </w:r>
    </w:p>
    <w:p w14:paraId="2F2A8346" w14:textId="333B1AF4" w:rsidR="0080256F" w:rsidRPr="0080256F" w:rsidRDefault="0080256F" w:rsidP="00121B54">
      <w:pPr>
        <w:overflowPunct/>
        <w:autoSpaceDE/>
        <w:autoSpaceDN/>
        <w:adjustRightInd/>
        <w:jc w:val="both"/>
        <w:textAlignment w:val="auto"/>
        <w:rPr>
          <w:rFonts w:eastAsia="宋体"/>
          <w:b/>
          <w:lang w:eastAsia="zh-CN"/>
        </w:rPr>
      </w:pPr>
      <w:r w:rsidRPr="0080256F">
        <w:rPr>
          <w:rFonts w:eastAsia="宋体" w:hint="eastAsia"/>
          <w:b/>
          <w:lang w:eastAsia="zh-CN"/>
        </w:rPr>
        <w:t>O</w:t>
      </w:r>
      <w:r w:rsidRPr="0080256F">
        <w:rPr>
          <w:rFonts w:eastAsia="宋体"/>
          <w:b/>
          <w:lang w:eastAsia="zh-CN"/>
        </w:rPr>
        <w:t xml:space="preserve">bservation 1: Considering the </w:t>
      </w:r>
      <w:proofErr w:type="spellStart"/>
      <w:r w:rsidRPr="0080256F">
        <w:rPr>
          <w:rFonts w:eastAsia="宋体"/>
          <w:b/>
          <w:lang w:eastAsia="zh-CN"/>
        </w:rPr>
        <w:t>TxD</w:t>
      </w:r>
      <w:proofErr w:type="spellEnd"/>
      <w:r w:rsidRPr="0080256F">
        <w:rPr>
          <w:rFonts w:eastAsia="宋体"/>
          <w:b/>
          <w:lang w:eastAsia="zh-CN"/>
        </w:rPr>
        <w:t xml:space="preserve"> architecture assumption for Rel-17, whether </w:t>
      </w:r>
      <w:proofErr w:type="spellStart"/>
      <w:r w:rsidRPr="0080256F">
        <w:rPr>
          <w:rFonts w:eastAsia="宋体"/>
          <w:b/>
          <w:lang w:eastAsia="zh-CN"/>
        </w:rPr>
        <w:t>delta_powerclass</w:t>
      </w:r>
      <w:proofErr w:type="spellEnd"/>
      <w:r w:rsidRPr="0080256F">
        <w:rPr>
          <w:rFonts w:eastAsia="宋体"/>
          <w:b/>
          <w:lang w:eastAsia="zh-CN"/>
        </w:rPr>
        <w:t xml:space="preserve"> would only apply to </w:t>
      </w:r>
      <w:proofErr w:type="spellStart"/>
      <w:r w:rsidRPr="0080256F">
        <w:rPr>
          <w:rFonts w:eastAsia="宋体"/>
          <w:b/>
          <w:lang w:eastAsia="zh-CN"/>
        </w:rPr>
        <w:t>Pcmax_L</w:t>
      </w:r>
      <w:proofErr w:type="spellEnd"/>
      <w:r w:rsidRPr="0080256F">
        <w:rPr>
          <w:rFonts w:eastAsia="宋体"/>
          <w:b/>
          <w:lang w:eastAsia="zh-CN"/>
        </w:rPr>
        <w:t xml:space="preserve"> should make no difference.</w:t>
      </w:r>
    </w:p>
    <w:p w14:paraId="49B47CB4" w14:textId="6B282394" w:rsidR="0080256F" w:rsidRDefault="0080256F" w:rsidP="00121B54">
      <w:pPr>
        <w:overflowPunct/>
        <w:autoSpaceDE/>
        <w:autoSpaceDN/>
        <w:adjustRightInd/>
        <w:jc w:val="both"/>
        <w:textAlignment w:val="auto"/>
        <w:rPr>
          <w:rFonts w:eastAsia="宋体"/>
          <w:lang w:eastAsia="zh-CN"/>
        </w:rPr>
      </w:pPr>
      <w:r>
        <w:rPr>
          <w:rFonts w:eastAsia="宋体"/>
          <w:lang w:eastAsia="zh-CN"/>
        </w:rPr>
        <w:t>Based on this condition, the following proposal is provided:</w:t>
      </w:r>
    </w:p>
    <w:p w14:paraId="7DE9C44C" w14:textId="453A9CAC" w:rsidR="0080256F" w:rsidRPr="0080256F" w:rsidRDefault="0080256F" w:rsidP="00121B54">
      <w:pPr>
        <w:overflowPunct/>
        <w:autoSpaceDE/>
        <w:autoSpaceDN/>
        <w:adjustRightInd/>
        <w:jc w:val="both"/>
        <w:textAlignment w:val="auto"/>
        <w:rPr>
          <w:rFonts w:eastAsia="宋体"/>
          <w:b/>
          <w:lang w:eastAsia="zh-CN"/>
        </w:rPr>
      </w:pPr>
      <w:r w:rsidRPr="0080256F">
        <w:rPr>
          <w:rFonts w:eastAsia="宋体" w:hint="eastAsia"/>
          <w:b/>
          <w:lang w:eastAsia="zh-CN"/>
        </w:rPr>
        <w:t>Propo</w:t>
      </w:r>
      <w:r w:rsidRPr="0080256F">
        <w:rPr>
          <w:rFonts w:eastAsia="宋体"/>
          <w:b/>
          <w:lang w:eastAsia="zh-CN"/>
        </w:rPr>
        <w:t xml:space="preserve">sal 1: Take the majority view and agree either option on whether </w:t>
      </w:r>
      <w:proofErr w:type="spellStart"/>
      <w:r w:rsidRPr="0080256F">
        <w:rPr>
          <w:rFonts w:eastAsia="宋体"/>
          <w:b/>
          <w:lang w:eastAsia="zh-CN"/>
        </w:rPr>
        <w:t>Delta_power</w:t>
      </w:r>
      <w:proofErr w:type="spellEnd"/>
      <w:r w:rsidRPr="0080256F">
        <w:rPr>
          <w:rFonts w:eastAsia="宋体"/>
          <w:b/>
          <w:lang w:eastAsia="zh-CN"/>
        </w:rPr>
        <w:t xml:space="preserve"> class would apply only to </w:t>
      </w:r>
      <w:proofErr w:type="spellStart"/>
      <w:r w:rsidRPr="0080256F">
        <w:rPr>
          <w:rFonts w:eastAsia="宋体"/>
          <w:b/>
          <w:lang w:eastAsia="zh-CN"/>
        </w:rPr>
        <w:t>Pcmax_L</w:t>
      </w:r>
      <w:proofErr w:type="spellEnd"/>
      <w:r w:rsidRPr="0080256F">
        <w:rPr>
          <w:rFonts w:eastAsia="宋体"/>
          <w:b/>
          <w:lang w:eastAsia="zh-CN"/>
        </w:rPr>
        <w:t>.</w:t>
      </w:r>
    </w:p>
    <w:p w14:paraId="48E54508" w14:textId="3C77D67F" w:rsidR="00392FFF" w:rsidRDefault="00392FFF" w:rsidP="00121B54">
      <w:pPr>
        <w:overflowPunct/>
        <w:autoSpaceDE/>
        <w:autoSpaceDN/>
        <w:adjustRightInd/>
        <w:jc w:val="both"/>
        <w:textAlignment w:val="auto"/>
        <w:rPr>
          <w:rFonts w:eastAsia="宋体"/>
          <w:lang w:eastAsia="zh-CN"/>
        </w:rPr>
      </w:pPr>
    </w:p>
    <w:p w14:paraId="4DE32FC2" w14:textId="77777777" w:rsidR="0080256F" w:rsidRPr="0080256F" w:rsidRDefault="0080256F" w:rsidP="0080256F">
      <w:pPr>
        <w:overflowPunct/>
        <w:autoSpaceDE/>
        <w:autoSpaceDN/>
        <w:adjustRightInd/>
        <w:jc w:val="both"/>
        <w:textAlignment w:val="auto"/>
        <w:rPr>
          <w:rFonts w:eastAsia="宋体"/>
          <w:b/>
          <w:u w:val="single"/>
          <w:lang w:eastAsia="zh-CN"/>
        </w:rPr>
      </w:pPr>
      <w:r w:rsidRPr="0080256F">
        <w:rPr>
          <w:rFonts w:eastAsia="宋体"/>
          <w:b/>
          <w:u w:val="single"/>
          <w:lang w:eastAsia="zh-CN"/>
        </w:rPr>
        <w:t xml:space="preserve">Whether </w:t>
      </w:r>
      <w:proofErr w:type="spellStart"/>
      <w:r w:rsidRPr="0080256F">
        <w:rPr>
          <w:rFonts w:eastAsia="宋体"/>
          <w:b/>
          <w:u w:val="single"/>
          <w:lang w:eastAsia="zh-CN"/>
        </w:rPr>
        <w:t>ULFPTx</w:t>
      </w:r>
      <w:proofErr w:type="spellEnd"/>
      <w:r w:rsidRPr="0080256F">
        <w:rPr>
          <w:rFonts w:eastAsia="宋体"/>
          <w:b/>
          <w:u w:val="single"/>
          <w:lang w:eastAsia="zh-CN"/>
        </w:rPr>
        <w:t xml:space="preserve"> would be considered</w:t>
      </w:r>
    </w:p>
    <w:p w14:paraId="5C6C9D80" w14:textId="21A22135" w:rsidR="0080256F" w:rsidRDefault="0080256F" w:rsidP="00121B54">
      <w:pPr>
        <w:overflowPunct/>
        <w:autoSpaceDE/>
        <w:autoSpaceDN/>
        <w:adjustRightInd/>
        <w:jc w:val="both"/>
        <w:textAlignment w:val="auto"/>
        <w:rPr>
          <w:rFonts w:eastAsia="宋体"/>
          <w:lang w:eastAsia="zh-CN"/>
        </w:rPr>
      </w:pPr>
      <w:r>
        <w:rPr>
          <w:rFonts w:eastAsia="宋体"/>
          <w:lang w:eastAsia="zh-CN"/>
        </w:rPr>
        <w:t xml:space="preserve">Strictly speaking, </w:t>
      </w:r>
      <w:proofErr w:type="spellStart"/>
      <w:r>
        <w:rPr>
          <w:rFonts w:eastAsia="宋体"/>
          <w:lang w:eastAsia="zh-CN"/>
        </w:rPr>
        <w:t>ULF</w:t>
      </w:r>
      <w:r>
        <w:rPr>
          <w:rFonts w:eastAsia="宋体" w:hint="eastAsia"/>
          <w:lang w:eastAsia="zh-CN"/>
        </w:rPr>
        <w:t>PTx</w:t>
      </w:r>
      <w:proofErr w:type="spellEnd"/>
      <w:r>
        <w:rPr>
          <w:rFonts w:eastAsia="宋体"/>
          <w:lang w:eastAsia="zh-CN"/>
        </w:rPr>
        <w:t xml:space="preserve"> do have different architecture assumptions and have some “</w:t>
      </w:r>
      <w:r w:rsidR="002652BD" w:rsidRPr="002652BD">
        <w:rPr>
          <w:rFonts w:eastAsia="宋体"/>
          <w:lang w:eastAsia="zh-CN"/>
        </w:rPr>
        <w:t>compatibility</w:t>
      </w:r>
      <w:r>
        <w:rPr>
          <w:rFonts w:eastAsia="宋体"/>
          <w:lang w:eastAsia="zh-CN"/>
        </w:rPr>
        <w:t>”</w:t>
      </w:r>
      <w:r w:rsidR="002652BD">
        <w:rPr>
          <w:rFonts w:eastAsia="宋体"/>
          <w:lang w:eastAsia="zh-CN"/>
        </w:rPr>
        <w:t xml:space="preserve"> issues with </w:t>
      </w:r>
      <w:proofErr w:type="spellStart"/>
      <w:r w:rsidR="002652BD">
        <w:rPr>
          <w:rFonts w:eastAsia="宋体"/>
          <w:lang w:eastAsia="zh-CN"/>
        </w:rPr>
        <w:t>TxD</w:t>
      </w:r>
      <w:proofErr w:type="spellEnd"/>
      <w:r w:rsidR="002652BD">
        <w:rPr>
          <w:rFonts w:eastAsia="宋体"/>
          <w:lang w:eastAsia="zh-CN"/>
        </w:rPr>
        <w:t xml:space="preserve">, such issues have similar problems for the </w:t>
      </w:r>
      <w:proofErr w:type="spellStart"/>
      <w:r w:rsidR="002652BD">
        <w:rPr>
          <w:rFonts w:eastAsia="宋体"/>
          <w:lang w:eastAsia="zh-CN"/>
        </w:rPr>
        <w:t>ULFPTx</w:t>
      </w:r>
      <w:proofErr w:type="spellEnd"/>
      <w:r w:rsidR="002652BD">
        <w:rPr>
          <w:rFonts w:eastAsia="宋体"/>
          <w:lang w:eastAsia="zh-CN"/>
        </w:rPr>
        <w:t xml:space="preserve"> problem. One of the possible </w:t>
      </w:r>
      <w:proofErr w:type="gramStart"/>
      <w:r w:rsidR="002652BD">
        <w:rPr>
          <w:rFonts w:eastAsia="宋体"/>
          <w:lang w:eastAsia="zh-CN"/>
        </w:rPr>
        <w:t>merit</w:t>
      </w:r>
      <w:proofErr w:type="gramEnd"/>
      <w:r w:rsidR="002652BD">
        <w:rPr>
          <w:rFonts w:eastAsia="宋体"/>
          <w:lang w:eastAsia="zh-CN"/>
        </w:rPr>
        <w:t xml:space="preserve"> of further restrict </w:t>
      </w:r>
      <w:proofErr w:type="spellStart"/>
      <w:r w:rsidR="002652BD">
        <w:rPr>
          <w:rFonts w:eastAsia="宋体"/>
          <w:lang w:eastAsia="zh-CN"/>
        </w:rPr>
        <w:t>ULFPTx</w:t>
      </w:r>
      <w:proofErr w:type="spellEnd"/>
      <w:r w:rsidR="002652BD">
        <w:rPr>
          <w:rFonts w:eastAsia="宋体"/>
          <w:lang w:eastAsia="zh-CN"/>
        </w:rPr>
        <w:t xml:space="preserve"> modes </w:t>
      </w:r>
      <w:r w:rsidR="002652BD">
        <w:rPr>
          <w:rFonts w:eastAsia="宋体"/>
          <w:lang w:eastAsia="zh-CN"/>
        </w:rPr>
        <w:lastRenderedPageBreak/>
        <w:t xml:space="preserve">condition, is to avoid over relaxation. However, it is quite doubtful on how much “gain” can be assumed, and whether UE would design cases to apply more relaxations. In addition, those relations are </w:t>
      </w:r>
      <w:proofErr w:type="gramStart"/>
      <w:r w:rsidR="002652BD">
        <w:rPr>
          <w:rFonts w:eastAsia="宋体"/>
          <w:lang w:eastAsia="zh-CN"/>
        </w:rPr>
        <w:t>fairly complicated</w:t>
      </w:r>
      <w:proofErr w:type="gramEnd"/>
      <w:r w:rsidR="002652BD">
        <w:rPr>
          <w:rFonts w:eastAsia="宋体"/>
          <w:lang w:eastAsia="zh-CN"/>
        </w:rPr>
        <w:t xml:space="preserve"> for the spec, and sometimes may be over restrictive for actual implementation.</w:t>
      </w:r>
    </w:p>
    <w:p w14:paraId="1C96A6E9" w14:textId="491F5BB9" w:rsidR="002652BD" w:rsidRDefault="002652BD" w:rsidP="00121B54">
      <w:pPr>
        <w:overflowPunct/>
        <w:autoSpaceDE/>
        <w:autoSpaceDN/>
        <w:adjustRightInd/>
        <w:jc w:val="both"/>
        <w:textAlignment w:val="auto"/>
        <w:rPr>
          <w:rFonts w:eastAsia="宋体"/>
          <w:b/>
          <w:lang w:eastAsia="zh-CN"/>
        </w:rPr>
      </w:pPr>
      <w:r w:rsidRPr="002652BD">
        <w:rPr>
          <w:rFonts w:eastAsia="宋体" w:hint="eastAsia"/>
          <w:b/>
          <w:lang w:eastAsia="zh-CN"/>
        </w:rPr>
        <w:t>P</w:t>
      </w:r>
      <w:r w:rsidRPr="002652BD">
        <w:rPr>
          <w:rFonts w:eastAsia="宋体"/>
          <w:b/>
          <w:lang w:eastAsia="zh-CN"/>
        </w:rPr>
        <w:t xml:space="preserve">roposal 2: Prefer not to specifically mention </w:t>
      </w:r>
      <w:proofErr w:type="spellStart"/>
      <w:r w:rsidRPr="002652BD">
        <w:rPr>
          <w:rFonts w:eastAsia="宋体"/>
          <w:b/>
          <w:lang w:eastAsia="zh-CN"/>
        </w:rPr>
        <w:t>ULFPTx</w:t>
      </w:r>
      <w:proofErr w:type="spellEnd"/>
      <w:r w:rsidRPr="002652BD">
        <w:rPr>
          <w:rFonts w:eastAsia="宋体"/>
          <w:b/>
          <w:lang w:eastAsia="zh-CN"/>
        </w:rPr>
        <w:t xml:space="preserve"> modes</w:t>
      </w:r>
      <w:r>
        <w:rPr>
          <w:rFonts w:eastAsia="宋体"/>
          <w:b/>
          <w:lang w:eastAsia="zh-CN"/>
        </w:rPr>
        <w:t xml:space="preserve"> for SRS insertion loss.</w:t>
      </w:r>
    </w:p>
    <w:p w14:paraId="530EA5CB" w14:textId="73FB3190" w:rsidR="002652BD" w:rsidRDefault="002652BD" w:rsidP="00121B54">
      <w:pPr>
        <w:overflowPunct/>
        <w:autoSpaceDE/>
        <w:autoSpaceDN/>
        <w:adjustRightInd/>
        <w:jc w:val="both"/>
        <w:textAlignment w:val="auto"/>
        <w:rPr>
          <w:rFonts w:eastAsia="宋体"/>
          <w:b/>
          <w:lang w:eastAsia="zh-CN"/>
        </w:rPr>
      </w:pPr>
    </w:p>
    <w:p w14:paraId="28DB700D" w14:textId="77777777" w:rsidR="002652BD" w:rsidRPr="002652BD" w:rsidRDefault="002652BD" w:rsidP="002652BD">
      <w:pPr>
        <w:overflowPunct/>
        <w:autoSpaceDE/>
        <w:autoSpaceDN/>
        <w:adjustRightInd/>
        <w:jc w:val="both"/>
        <w:textAlignment w:val="auto"/>
        <w:rPr>
          <w:rFonts w:eastAsia="宋体"/>
          <w:b/>
          <w:u w:val="single"/>
          <w:lang w:eastAsia="zh-CN"/>
        </w:rPr>
      </w:pPr>
      <w:r w:rsidRPr="002652BD">
        <w:rPr>
          <w:rFonts w:eastAsia="宋体"/>
          <w:b/>
          <w:u w:val="single"/>
          <w:lang w:eastAsia="zh-CN"/>
        </w:rPr>
        <w:t>How to treat SRS sharing problem.</w:t>
      </w:r>
    </w:p>
    <w:p w14:paraId="06A952D5" w14:textId="75CBB9BD" w:rsidR="002652BD" w:rsidRDefault="00333D8B" w:rsidP="00121B54">
      <w:pPr>
        <w:overflowPunct/>
        <w:autoSpaceDE/>
        <w:autoSpaceDN/>
        <w:adjustRightInd/>
        <w:jc w:val="both"/>
        <w:textAlignment w:val="auto"/>
        <w:rPr>
          <w:rFonts w:eastAsia="宋体"/>
          <w:lang w:eastAsia="zh-CN"/>
        </w:rPr>
      </w:pPr>
      <w:r>
        <w:rPr>
          <w:rFonts w:eastAsia="宋体"/>
          <w:lang w:eastAsia="zh-CN"/>
        </w:rPr>
        <w:t>Though many discussions have been done, as in the WF [3], still there are no consensus on two issues:</w:t>
      </w:r>
    </w:p>
    <w:p w14:paraId="60ACEB7B" w14:textId="77777777" w:rsidR="00333D8B" w:rsidRPr="00333D8B" w:rsidRDefault="00333D8B" w:rsidP="00333D8B">
      <w:pPr>
        <w:pStyle w:val="aff5"/>
        <w:numPr>
          <w:ilvl w:val="0"/>
          <w:numId w:val="24"/>
        </w:numPr>
        <w:rPr>
          <w:i/>
          <w:lang w:val="en-US" w:eastAsia="zh-CN"/>
        </w:rPr>
      </w:pPr>
      <w:r w:rsidRPr="00333D8B">
        <w:rPr>
          <w:i/>
          <w:lang w:val="en-US" w:eastAsia="zh-CN"/>
        </w:rPr>
        <w:t xml:space="preserve">Issue 1. Whether it is possible for periodic SRS transmission occasions be shared by two resource sets with different usage? </w:t>
      </w:r>
    </w:p>
    <w:p w14:paraId="03E6E986" w14:textId="77777777" w:rsidR="00333D8B" w:rsidRPr="00333D8B" w:rsidRDefault="00333D8B" w:rsidP="00333D8B">
      <w:pPr>
        <w:pStyle w:val="aff5"/>
        <w:numPr>
          <w:ilvl w:val="0"/>
          <w:numId w:val="24"/>
        </w:numPr>
        <w:rPr>
          <w:i/>
          <w:lang w:val="en-US" w:eastAsia="zh-CN"/>
        </w:rPr>
      </w:pPr>
      <w:r w:rsidRPr="00333D8B">
        <w:rPr>
          <w:i/>
          <w:lang w:val="en-US" w:eastAsia="zh-CN"/>
        </w:rPr>
        <w:t>Issue 2. Whether we need to ask RAN1 to confirm the first issue?</w:t>
      </w:r>
    </w:p>
    <w:p w14:paraId="1B7F592E" w14:textId="73B670C6" w:rsidR="00333D8B" w:rsidRDefault="00333D8B" w:rsidP="00121B54">
      <w:pPr>
        <w:overflowPunct/>
        <w:autoSpaceDE/>
        <w:autoSpaceDN/>
        <w:adjustRightInd/>
        <w:jc w:val="both"/>
        <w:textAlignment w:val="auto"/>
        <w:rPr>
          <w:rFonts w:eastAsia="宋体"/>
          <w:lang w:val="en-US" w:eastAsia="zh-CN"/>
        </w:rPr>
      </w:pPr>
      <w:r>
        <w:rPr>
          <w:rFonts w:eastAsia="宋体" w:hint="eastAsia"/>
          <w:lang w:val="en-US" w:eastAsia="zh-CN"/>
        </w:rPr>
        <w:t>F</w:t>
      </w:r>
      <w:r>
        <w:rPr>
          <w:rFonts w:eastAsia="宋体"/>
          <w:lang w:val="en-US" w:eastAsia="zh-CN"/>
        </w:rPr>
        <w:t>ortunately, we still have agreements in the third issue:</w:t>
      </w:r>
    </w:p>
    <w:p w14:paraId="697E5C4E" w14:textId="77777777" w:rsidR="00333D8B" w:rsidRPr="00333D8B" w:rsidRDefault="00333D8B" w:rsidP="00333D8B">
      <w:pPr>
        <w:ind w:leftChars="200" w:left="400"/>
        <w:rPr>
          <w:i/>
          <w:u w:val="single"/>
          <w:lang w:val="en-US" w:eastAsia="zh-CN"/>
        </w:rPr>
      </w:pPr>
      <w:bookmarkStart w:id="4" w:name="_Hlk93928891"/>
      <w:r w:rsidRPr="00333D8B">
        <w:rPr>
          <w:i/>
          <w:u w:val="single"/>
          <w:lang w:val="en-US" w:eastAsia="zh-CN"/>
        </w:rPr>
        <w:t xml:space="preserve">Issue 3. </w:t>
      </w:r>
      <w:r w:rsidRPr="00333D8B">
        <w:rPr>
          <w:rFonts w:hint="eastAsia"/>
          <w:i/>
          <w:u w:val="single"/>
          <w:lang w:val="en-US" w:eastAsia="zh-CN"/>
        </w:rPr>
        <w:t>How</w:t>
      </w:r>
      <w:r w:rsidRPr="00333D8B">
        <w:rPr>
          <w:i/>
          <w:u w:val="single"/>
          <w:lang w:val="en-US" w:eastAsia="zh-CN"/>
        </w:rPr>
        <w:t xml:space="preserve"> </w:t>
      </w:r>
      <w:r w:rsidRPr="00333D8B">
        <w:rPr>
          <w:rFonts w:hint="eastAsia"/>
          <w:i/>
          <w:u w:val="single"/>
          <w:lang w:val="en-US" w:eastAsia="zh-CN"/>
        </w:rPr>
        <w:t>s</w:t>
      </w:r>
      <w:r w:rsidRPr="00333D8B">
        <w:rPr>
          <w:i/>
          <w:u w:val="single"/>
          <w:lang w:val="en-US" w:eastAsia="zh-CN"/>
        </w:rPr>
        <w:t>hould RAN4 clarify the no antenna virtualization would be allowed for “</w:t>
      </w:r>
      <w:proofErr w:type="spellStart"/>
      <w:r w:rsidRPr="00333D8B">
        <w:rPr>
          <w:i/>
          <w:u w:val="single"/>
          <w:lang w:val="en-US" w:eastAsia="zh-CN"/>
        </w:rPr>
        <w:t>antennaswitching</w:t>
      </w:r>
      <w:proofErr w:type="spellEnd"/>
      <w:r w:rsidRPr="00333D8B">
        <w:rPr>
          <w:i/>
          <w:u w:val="single"/>
          <w:lang w:val="en-US" w:eastAsia="zh-CN"/>
        </w:rPr>
        <w:t>” and cope with the situation in Issue 1?</w:t>
      </w:r>
      <w:r w:rsidRPr="00333D8B">
        <w:rPr>
          <w:rFonts w:hint="eastAsia"/>
          <w:i/>
          <w:u w:val="single"/>
          <w:lang w:val="en-US" w:eastAsia="zh-CN"/>
        </w:rPr>
        <w:t xml:space="preserve"> </w:t>
      </w:r>
      <w:r w:rsidRPr="00333D8B">
        <w:rPr>
          <w:i/>
          <w:u w:val="single"/>
          <w:lang w:val="en-US" w:eastAsia="zh-CN"/>
        </w:rPr>
        <w:t xml:space="preserve"> </w:t>
      </w:r>
    </w:p>
    <w:p w14:paraId="5B7BF86C" w14:textId="77777777" w:rsidR="00333D8B" w:rsidRPr="00333D8B" w:rsidRDefault="00333D8B" w:rsidP="00333D8B">
      <w:pPr>
        <w:pStyle w:val="B1"/>
        <w:ind w:leftChars="389" w:left="1062"/>
        <w:rPr>
          <w:i/>
          <w:lang w:eastAsia="zh-CN"/>
        </w:rPr>
      </w:pPr>
      <w:bookmarkStart w:id="5" w:name="_Hlk93928810"/>
      <w:bookmarkEnd w:id="4"/>
      <w:r w:rsidRPr="00333D8B">
        <w:rPr>
          <w:rFonts w:hint="eastAsia"/>
          <w:i/>
          <w:lang w:eastAsia="zh-CN"/>
        </w:rPr>
        <w:t>T</w:t>
      </w:r>
      <w:r w:rsidRPr="00333D8B">
        <w:rPr>
          <w:i/>
          <w:lang w:eastAsia="zh-CN"/>
        </w:rPr>
        <w:t xml:space="preserve">entative agreement: </w:t>
      </w:r>
    </w:p>
    <w:p w14:paraId="3DF622F2" w14:textId="77777777" w:rsidR="00333D8B" w:rsidRPr="00333D8B" w:rsidRDefault="00333D8B" w:rsidP="00333D8B">
      <w:pPr>
        <w:pStyle w:val="B1"/>
        <w:numPr>
          <w:ilvl w:val="0"/>
          <w:numId w:val="25"/>
        </w:numPr>
        <w:overflowPunct/>
        <w:autoSpaceDE/>
        <w:autoSpaceDN/>
        <w:adjustRightInd/>
        <w:ind w:leftChars="389" w:left="1138"/>
        <w:textAlignment w:val="auto"/>
        <w:rPr>
          <w:i/>
          <w:lang w:eastAsia="zh-CN"/>
        </w:rPr>
      </w:pPr>
      <w:r w:rsidRPr="00333D8B">
        <w:rPr>
          <w:i/>
          <w:lang w:eastAsia="zh-CN"/>
        </w:rPr>
        <w:t xml:space="preserve">SRS antenna virtualization restriction for antenna switching in </w:t>
      </w:r>
      <w:proofErr w:type="spellStart"/>
      <w:r w:rsidRPr="00333D8B">
        <w:rPr>
          <w:i/>
          <w:lang w:eastAsia="zh-CN"/>
        </w:rPr>
        <w:t>TxD</w:t>
      </w:r>
      <w:proofErr w:type="spellEnd"/>
      <w:r w:rsidRPr="00333D8B">
        <w:rPr>
          <w:i/>
          <w:lang w:eastAsia="zh-CN"/>
        </w:rPr>
        <w:t xml:space="preserve">, would be covered by </w:t>
      </w:r>
      <w:proofErr w:type="spellStart"/>
      <w:r w:rsidRPr="00333D8B">
        <w:rPr>
          <w:rFonts w:hint="eastAsia"/>
          <w:i/>
          <w:lang w:eastAsia="zh-CN"/>
        </w:rPr>
        <w:t>del</w:t>
      </w:r>
      <w:r w:rsidRPr="00333D8B">
        <w:rPr>
          <w:i/>
          <w:lang w:eastAsia="zh-CN"/>
        </w:rPr>
        <w:t>ta_powerclass</w:t>
      </w:r>
      <w:proofErr w:type="spellEnd"/>
      <w:r w:rsidRPr="00333D8B">
        <w:rPr>
          <w:i/>
          <w:lang w:eastAsia="zh-CN"/>
        </w:rPr>
        <w:t xml:space="preserve"> definition part incorporated in SRS IL CR.</w:t>
      </w:r>
    </w:p>
    <w:p w14:paraId="26A78458" w14:textId="77777777" w:rsidR="00333D8B" w:rsidRPr="00333D8B" w:rsidRDefault="00333D8B" w:rsidP="00333D8B">
      <w:pPr>
        <w:pStyle w:val="B1"/>
        <w:ind w:leftChars="589" w:left="1178" w:firstLine="0"/>
        <w:rPr>
          <w:i/>
          <w:lang w:eastAsia="zh-CN"/>
        </w:rPr>
      </w:pPr>
      <w:r w:rsidRPr="00333D8B">
        <w:rPr>
          <w:i/>
          <w:lang w:eastAsia="zh-CN"/>
        </w:rPr>
        <w:t>Note: The previous specification would be applicable no matter the case in issue 1 exists or not.</w:t>
      </w:r>
    </w:p>
    <w:p w14:paraId="038CE310" w14:textId="77777777" w:rsidR="00333D8B" w:rsidRPr="00333D8B" w:rsidRDefault="00333D8B" w:rsidP="00333D8B">
      <w:pPr>
        <w:pStyle w:val="B1"/>
        <w:numPr>
          <w:ilvl w:val="1"/>
          <w:numId w:val="25"/>
        </w:numPr>
        <w:overflowPunct/>
        <w:autoSpaceDE/>
        <w:autoSpaceDN/>
        <w:adjustRightInd/>
        <w:ind w:leftChars="799" w:left="2018"/>
        <w:textAlignment w:val="auto"/>
        <w:rPr>
          <w:i/>
          <w:lang w:eastAsia="zh-CN"/>
        </w:rPr>
      </w:pPr>
      <w:r w:rsidRPr="00333D8B">
        <w:rPr>
          <w:rFonts w:hint="eastAsia"/>
          <w:i/>
          <w:lang w:eastAsia="zh-CN"/>
        </w:rPr>
        <w:t>I</w:t>
      </w:r>
      <w:r w:rsidRPr="00333D8B">
        <w:rPr>
          <w:i/>
          <w:lang w:eastAsia="zh-CN"/>
        </w:rPr>
        <w:t xml:space="preserve">f the sharing case in issue 1 does not exist, the previous specification is </w:t>
      </w:r>
      <w:proofErr w:type="gramStart"/>
      <w:r w:rsidRPr="00333D8B">
        <w:rPr>
          <w:i/>
          <w:lang w:eastAsia="zh-CN"/>
        </w:rPr>
        <w:t>sufficient</w:t>
      </w:r>
      <w:proofErr w:type="gramEnd"/>
      <w:r w:rsidRPr="00333D8B">
        <w:rPr>
          <w:i/>
          <w:lang w:eastAsia="zh-CN"/>
        </w:rPr>
        <w:t>.</w:t>
      </w:r>
    </w:p>
    <w:p w14:paraId="4EEF8E0A" w14:textId="77777777" w:rsidR="00333D8B" w:rsidRPr="00333D8B" w:rsidRDefault="00333D8B" w:rsidP="00333D8B">
      <w:pPr>
        <w:pStyle w:val="B1"/>
        <w:numPr>
          <w:ilvl w:val="1"/>
          <w:numId w:val="25"/>
        </w:numPr>
        <w:overflowPunct/>
        <w:autoSpaceDE/>
        <w:autoSpaceDN/>
        <w:adjustRightInd/>
        <w:ind w:leftChars="799" w:left="2018"/>
        <w:textAlignment w:val="auto"/>
        <w:rPr>
          <w:i/>
          <w:lang w:eastAsia="zh-CN"/>
        </w:rPr>
      </w:pPr>
      <w:r w:rsidRPr="00333D8B">
        <w:rPr>
          <w:rFonts w:hint="eastAsia"/>
          <w:i/>
          <w:lang w:eastAsia="zh-CN"/>
        </w:rPr>
        <w:t>I</w:t>
      </w:r>
      <w:r w:rsidRPr="00333D8B">
        <w:rPr>
          <w:i/>
          <w:lang w:eastAsia="zh-CN"/>
        </w:rPr>
        <w:t xml:space="preserve">f the sharing case in issue 1 exist, the antenna virtualization restriction would follow the already specified case for antenna switching case; </w:t>
      </w:r>
    </w:p>
    <w:bookmarkEnd w:id="5"/>
    <w:p w14:paraId="24952733" w14:textId="6983B899" w:rsidR="00333D8B" w:rsidRDefault="00333D8B" w:rsidP="00121B54">
      <w:pPr>
        <w:overflowPunct/>
        <w:autoSpaceDE/>
        <w:autoSpaceDN/>
        <w:adjustRightInd/>
        <w:jc w:val="both"/>
        <w:textAlignment w:val="auto"/>
        <w:rPr>
          <w:rFonts w:eastAsia="宋体"/>
          <w:lang w:eastAsia="zh-CN"/>
        </w:rPr>
      </w:pPr>
      <w:r>
        <w:rPr>
          <w:rFonts w:eastAsia="宋体"/>
          <w:lang w:eastAsia="zh-CN"/>
        </w:rPr>
        <w:t>In addition, we already have a tentative description in the draft CR as following:</w:t>
      </w:r>
    </w:p>
    <w:p w14:paraId="28342987" w14:textId="77777777" w:rsidR="00333D8B" w:rsidRPr="00333D8B" w:rsidRDefault="00333D8B" w:rsidP="00333D8B">
      <w:pPr>
        <w:pStyle w:val="B2"/>
        <w:rPr>
          <w:shd w:val="pct15" w:color="auto" w:fill="FFFFFF"/>
          <w:lang w:eastAsia="zh-CN"/>
        </w:rPr>
      </w:pPr>
      <w:r w:rsidRPr="00333D8B">
        <w:rPr>
          <w:rFonts w:hint="eastAsia"/>
          <w:shd w:val="pct15" w:color="auto" w:fill="FFFFFF"/>
          <w:lang w:eastAsia="zh-CN"/>
        </w:rPr>
        <w:t>-</w:t>
      </w:r>
      <w:r w:rsidRPr="00333D8B">
        <w:rPr>
          <w:rFonts w:hint="eastAsia"/>
          <w:shd w:val="pct15" w:color="auto" w:fill="FFFFFF"/>
          <w:lang w:eastAsia="zh-CN"/>
        </w:rPr>
        <w:tab/>
        <w:t xml:space="preserve">3dB </w:t>
      </w:r>
      <w:r w:rsidRPr="00333D8B">
        <w:rPr>
          <w:shd w:val="pct15" w:color="auto" w:fill="FFFFFF"/>
          <w:lang w:eastAsia="zh-CN"/>
        </w:rPr>
        <w:t xml:space="preserve">[for </w:t>
      </w:r>
      <w:proofErr w:type="spellStart"/>
      <w:r w:rsidRPr="00333D8B">
        <w:rPr>
          <w:shd w:val="pct15" w:color="auto" w:fill="FFFFFF"/>
          <w:lang w:eastAsia="zh-CN"/>
        </w:rPr>
        <w:t>P</w:t>
      </w:r>
      <w:r w:rsidRPr="00333D8B">
        <w:rPr>
          <w:shd w:val="pct15" w:color="auto" w:fill="FFFFFF"/>
          <w:vertAlign w:val="subscript"/>
          <w:lang w:eastAsia="zh-CN"/>
        </w:rPr>
        <w:t>CMAX_</w:t>
      </w:r>
      <w:proofErr w:type="gramStart"/>
      <w:r w:rsidRPr="00333D8B">
        <w:rPr>
          <w:shd w:val="pct15" w:color="auto" w:fill="FFFFFF"/>
          <w:vertAlign w:val="subscript"/>
          <w:lang w:eastAsia="zh-CN"/>
        </w:rPr>
        <w:t>L,f</w:t>
      </w:r>
      <w:proofErr w:type="gramEnd"/>
      <w:r w:rsidRPr="00333D8B">
        <w:rPr>
          <w:shd w:val="pct15" w:color="auto" w:fill="FFFFFF"/>
          <w:vertAlign w:val="subscript"/>
          <w:lang w:eastAsia="zh-CN"/>
        </w:rPr>
        <w:t>,c</w:t>
      </w:r>
      <w:proofErr w:type="spellEnd"/>
      <w:r w:rsidRPr="00333D8B">
        <w:rPr>
          <w:shd w:val="pct15" w:color="auto" w:fill="FFFFFF"/>
          <w:lang w:eastAsia="zh-CN"/>
        </w:rPr>
        <w:t xml:space="preserve">] when </w:t>
      </w:r>
      <w:r w:rsidRPr="00333D8B">
        <w:rPr>
          <w:shd w:val="pct15" w:color="auto" w:fill="FFFFFF"/>
        </w:rPr>
        <w:t xml:space="preserve">UE indicating </w:t>
      </w:r>
      <w:r w:rsidRPr="00333D8B">
        <w:rPr>
          <w:i/>
          <w:iCs/>
          <w:shd w:val="pct15" w:color="auto" w:fill="FFFFFF"/>
        </w:rPr>
        <w:t>txDiversity-r16</w:t>
      </w:r>
      <w:r w:rsidRPr="00333D8B">
        <w:rPr>
          <w:shd w:val="pct15" w:color="auto" w:fill="FFFFFF"/>
        </w:rPr>
        <w:t xml:space="preserve"> and </w:t>
      </w:r>
      <w:r w:rsidRPr="00333D8B">
        <w:rPr>
          <w:i/>
          <w:shd w:val="pct15" w:color="auto" w:fill="FFFFFF"/>
        </w:rPr>
        <w:t>SRS-</w:t>
      </w:r>
      <w:proofErr w:type="spellStart"/>
      <w:r w:rsidRPr="00333D8B">
        <w:rPr>
          <w:i/>
          <w:shd w:val="pct15" w:color="auto" w:fill="FFFFFF"/>
        </w:rPr>
        <w:t>TxSwitch</w:t>
      </w:r>
      <w:proofErr w:type="spellEnd"/>
      <w:r w:rsidRPr="00333D8B">
        <w:rPr>
          <w:shd w:val="pct15" w:color="auto" w:fill="FFFFFF"/>
        </w:rPr>
        <w:t xml:space="preserve"> capability 't1r1-t1r2' or 't1r1-t1r2-t1r4' and applied during SRS transmission occasions with </w:t>
      </w:r>
      <w:r w:rsidRPr="00333D8B">
        <w:rPr>
          <w:i/>
          <w:iCs/>
          <w:shd w:val="pct15" w:color="auto" w:fill="FFFFFF"/>
        </w:rPr>
        <w:t>usage</w:t>
      </w:r>
      <w:r w:rsidRPr="00333D8B">
        <w:rPr>
          <w:shd w:val="pct15" w:color="auto" w:fill="FFFFFF"/>
        </w:rPr>
        <w:t xml:space="preserve"> in </w:t>
      </w:r>
      <w:r w:rsidRPr="00333D8B">
        <w:rPr>
          <w:i/>
          <w:color w:val="000000"/>
          <w:shd w:val="pct15" w:color="auto" w:fill="FFFFFF"/>
        </w:rPr>
        <w:t>SRS-</w:t>
      </w:r>
      <w:proofErr w:type="spellStart"/>
      <w:r w:rsidRPr="00333D8B">
        <w:rPr>
          <w:i/>
          <w:color w:val="000000"/>
          <w:shd w:val="pct15" w:color="auto" w:fill="FFFFFF"/>
        </w:rPr>
        <w:t>ResourceSet</w:t>
      </w:r>
      <w:proofErr w:type="spellEnd"/>
      <w:r w:rsidRPr="00333D8B">
        <w:rPr>
          <w:i/>
          <w:color w:val="000000"/>
          <w:shd w:val="pct15" w:color="auto" w:fill="FFFFFF"/>
        </w:rPr>
        <w:t xml:space="preserve"> </w:t>
      </w:r>
      <w:r w:rsidRPr="00333D8B">
        <w:rPr>
          <w:shd w:val="pct15" w:color="auto" w:fill="FFFFFF"/>
        </w:rPr>
        <w:t>set as ‘</w:t>
      </w:r>
      <w:proofErr w:type="spellStart"/>
      <w:r w:rsidRPr="00333D8B">
        <w:rPr>
          <w:shd w:val="pct15" w:color="auto" w:fill="FFFFFF"/>
        </w:rPr>
        <w:t>antennaSwitching</w:t>
      </w:r>
      <w:proofErr w:type="spellEnd"/>
      <w:r w:rsidRPr="00333D8B">
        <w:rPr>
          <w:shd w:val="pct15" w:color="auto" w:fill="FFFFFF"/>
        </w:rPr>
        <w:t>’ with</w:t>
      </w:r>
      <w:r w:rsidRPr="00333D8B">
        <w:rPr>
          <w:color w:val="7030A0"/>
          <w:u w:val="single"/>
          <w:shd w:val="pct15" w:color="auto" w:fill="FFFFFF"/>
        </w:rPr>
        <w:t xml:space="preserve"> </w:t>
      </w:r>
      <w:r w:rsidRPr="00333D8B">
        <w:rPr>
          <w:shd w:val="pct15" w:color="auto" w:fill="FFFFFF"/>
        </w:rPr>
        <w:t>configured SRS resources in the SRS resource set(s) consisting of one SRS port;</w:t>
      </w:r>
    </w:p>
    <w:p w14:paraId="00CAD5B2" w14:textId="421215A1" w:rsidR="00852CDA" w:rsidRDefault="00333D8B" w:rsidP="00333D8B">
      <w:pPr>
        <w:overflowPunct/>
        <w:autoSpaceDE/>
        <w:autoSpaceDN/>
        <w:adjustRightInd/>
        <w:jc w:val="both"/>
        <w:textAlignment w:val="auto"/>
        <w:rPr>
          <w:rFonts w:eastAsiaTheme="minorEastAsia"/>
          <w:lang w:eastAsia="zh-CN"/>
        </w:rPr>
      </w:pPr>
      <w:r>
        <w:rPr>
          <w:rFonts w:eastAsia="宋体" w:hint="eastAsia"/>
          <w:lang w:eastAsia="zh-CN"/>
        </w:rPr>
        <w:t>A</w:t>
      </w:r>
      <w:r>
        <w:rPr>
          <w:rFonts w:eastAsia="宋体"/>
          <w:lang w:eastAsia="zh-CN"/>
        </w:rPr>
        <w:t xml:space="preserve">s explained in the text of Issue 3 in WF and the previous </w:t>
      </w:r>
      <w:r w:rsidR="00852CDA">
        <w:rPr>
          <w:rFonts w:eastAsia="宋体"/>
          <w:lang w:eastAsia="zh-CN"/>
        </w:rPr>
        <w:t xml:space="preserve">description of draft CR, for the case </w:t>
      </w:r>
      <w:r w:rsidR="00852CDA" w:rsidRPr="00852CDA">
        <w:rPr>
          <w:rFonts w:eastAsia="宋体"/>
          <w:lang w:eastAsia="zh-CN"/>
        </w:rPr>
        <w:t xml:space="preserve">of </w:t>
      </w:r>
      <w:r w:rsidR="00852CDA" w:rsidRPr="00852CDA">
        <w:t xml:space="preserve">RS transmission occasions with </w:t>
      </w:r>
      <w:r w:rsidR="00852CDA" w:rsidRPr="00852CDA">
        <w:rPr>
          <w:i/>
          <w:iCs/>
        </w:rPr>
        <w:t>usage</w:t>
      </w:r>
      <w:r w:rsidR="00852CDA" w:rsidRPr="00852CDA">
        <w:t xml:space="preserve"> in </w:t>
      </w:r>
      <w:r w:rsidR="00852CDA" w:rsidRPr="00852CDA">
        <w:rPr>
          <w:i/>
          <w:color w:val="000000"/>
        </w:rPr>
        <w:t>SRS-</w:t>
      </w:r>
      <w:proofErr w:type="spellStart"/>
      <w:r w:rsidR="00852CDA" w:rsidRPr="00852CDA">
        <w:rPr>
          <w:i/>
          <w:color w:val="000000"/>
        </w:rPr>
        <w:t>ResourceSet</w:t>
      </w:r>
      <w:proofErr w:type="spellEnd"/>
      <w:r w:rsidR="00852CDA" w:rsidRPr="00852CDA">
        <w:rPr>
          <w:i/>
          <w:color w:val="000000"/>
        </w:rPr>
        <w:t xml:space="preserve"> </w:t>
      </w:r>
      <w:r w:rsidR="00852CDA" w:rsidRPr="00852CDA">
        <w:t>set as ‘</w:t>
      </w:r>
      <w:proofErr w:type="spellStart"/>
      <w:r w:rsidR="00852CDA" w:rsidRPr="00852CDA">
        <w:t>antennaSwitching</w:t>
      </w:r>
      <w:proofErr w:type="spellEnd"/>
      <w:r w:rsidR="00852CDA" w:rsidRPr="00852CDA">
        <w:t>’</w:t>
      </w:r>
      <w:r w:rsidR="00852CDA">
        <w:t>, clear behaviour has been defined. No matter the previous issue1 is exist or not, the behaviour would clear enough.</w:t>
      </w:r>
      <w:r w:rsidR="00852CDA">
        <w:rPr>
          <w:rFonts w:eastAsiaTheme="minorEastAsia" w:hint="eastAsia"/>
          <w:lang w:eastAsia="zh-CN"/>
        </w:rPr>
        <w:t xml:space="preserve"> </w:t>
      </w:r>
      <w:proofErr w:type="gramStart"/>
      <w:r w:rsidR="00852CDA">
        <w:rPr>
          <w:rFonts w:eastAsiaTheme="minorEastAsia"/>
          <w:lang w:eastAsia="zh-CN"/>
        </w:rPr>
        <w:t>So</w:t>
      </w:r>
      <w:proofErr w:type="gramEnd"/>
      <w:r w:rsidR="00852CDA">
        <w:rPr>
          <w:rFonts w:eastAsiaTheme="minorEastAsia"/>
          <w:lang w:eastAsia="zh-CN"/>
        </w:rPr>
        <w:t xml:space="preserve"> based on this understanding and current situation that more consensus is difficult, it is proposed to stop the discussion and do not consider more clarification or </w:t>
      </w:r>
      <w:r w:rsidR="00852CDA">
        <w:rPr>
          <w:rFonts w:eastAsiaTheme="minorEastAsia" w:hint="eastAsia"/>
          <w:lang w:eastAsia="zh-CN"/>
        </w:rPr>
        <w:t>LS</w:t>
      </w:r>
      <w:r w:rsidR="00852CDA">
        <w:rPr>
          <w:rFonts w:eastAsiaTheme="minorEastAsia"/>
          <w:lang w:eastAsia="zh-CN"/>
        </w:rPr>
        <w:t xml:space="preserve"> to other WGs.</w:t>
      </w:r>
    </w:p>
    <w:p w14:paraId="71FE79A8" w14:textId="5CC1B743" w:rsidR="00331C7E" w:rsidRPr="00331C7E" w:rsidRDefault="00852CDA" w:rsidP="00331C7E">
      <w:pPr>
        <w:overflowPunct/>
        <w:autoSpaceDE/>
        <w:autoSpaceDN/>
        <w:adjustRightInd/>
        <w:jc w:val="both"/>
        <w:textAlignment w:val="auto"/>
        <w:rPr>
          <w:rFonts w:eastAsiaTheme="minorEastAsia"/>
          <w:b/>
          <w:lang w:eastAsia="zh-CN"/>
        </w:rPr>
      </w:pPr>
      <w:r w:rsidRPr="00331C7E">
        <w:rPr>
          <w:rFonts w:eastAsiaTheme="minorEastAsia" w:hint="eastAsia"/>
          <w:b/>
          <w:lang w:eastAsia="zh-CN"/>
        </w:rPr>
        <w:t>P</w:t>
      </w:r>
      <w:r w:rsidRPr="00331C7E">
        <w:rPr>
          <w:rFonts w:eastAsiaTheme="minorEastAsia"/>
          <w:b/>
          <w:lang w:eastAsia="zh-CN"/>
        </w:rPr>
        <w:t xml:space="preserve">roposal 3: </w:t>
      </w:r>
      <w:r w:rsidR="00331C7E" w:rsidRPr="00331C7E">
        <w:rPr>
          <w:rFonts w:eastAsiaTheme="minorEastAsia"/>
          <w:b/>
          <w:lang w:eastAsia="zh-CN"/>
        </w:rPr>
        <w:t xml:space="preserve">Do not consider more clarification or </w:t>
      </w:r>
      <w:r w:rsidR="00331C7E" w:rsidRPr="00331C7E">
        <w:rPr>
          <w:rFonts w:eastAsiaTheme="minorEastAsia" w:hint="eastAsia"/>
          <w:b/>
          <w:lang w:eastAsia="zh-CN"/>
        </w:rPr>
        <w:t>LS</w:t>
      </w:r>
      <w:r w:rsidR="00331C7E" w:rsidRPr="00331C7E">
        <w:rPr>
          <w:rFonts w:eastAsiaTheme="minorEastAsia"/>
          <w:b/>
          <w:lang w:eastAsia="zh-CN"/>
        </w:rPr>
        <w:t xml:space="preserve"> to other WGs for SRS sharing.</w:t>
      </w:r>
    </w:p>
    <w:p w14:paraId="659C8244" w14:textId="0F9650B1" w:rsidR="000077C5" w:rsidRPr="000077C5" w:rsidRDefault="000077C5" w:rsidP="000C59D9">
      <w:pPr>
        <w:overflowPunct/>
        <w:autoSpaceDE/>
        <w:autoSpaceDN/>
        <w:adjustRightInd/>
        <w:jc w:val="both"/>
        <w:textAlignment w:val="auto"/>
        <w:rPr>
          <w:rFonts w:eastAsiaTheme="minorEastAsia"/>
          <w:b/>
          <w:lang w:val="en-US"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3B7DC6B" w14:textId="0EA06ACC" w:rsidR="00E97734" w:rsidRPr="00E97734" w:rsidRDefault="00815761" w:rsidP="00331C7E">
      <w:pPr>
        <w:overflowPunct/>
        <w:autoSpaceDE/>
        <w:autoSpaceDN/>
        <w:adjustRightInd/>
        <w:jc w:val="both"/>
        <w:textAlignment w:val="auto"/>
        <w:rPr>
          <w:rFonts w:eastAsiaTheme="minorEastAsia"/>
          <w:lang w:eastAsia="zh-CN"/>
        </w:rPr>
      </w:pPr>
      <w:r>
        <w:rPr>
          <w:rFonts w:eastAsia="宋体" w:hint="eastAsia"/>
          <w:lang w:eastAsia="zh-CN"/>
        </w:rPr>
        <w:t>I</w:t>
      </w:r>
      <w:r>
        <w:rPr>
          <w:rFonts w:eastAsia="宋体"/>
          <w:lang w:eastAsia="zh-CN"/>
        </w:rPr>
        <w:t xml:space="preserve">n this paper, </w:t>
      </w:r>
      <w:r w:rsidR="00922FE2">
        <w:rPr>
          <w:rFonts w:eastAsia="宋体"/>
          <w:lang w:eastAsia="zh-CN"/>
        </w:rPr>
        <w:t>the following observations and proposals</w:t>
      </w:r>
      <w:r>
        <w:rPr>
          <w:rFonts w:eastAsia="宋体"/>
          <w:lang w:eastAsia="zh-CN"/>
        </w:rPr>
        <w:t xml:space="preserve"> on </w:t>
      </w:r>
      <w:r w:rsidR="0001488C" w:rsidRPr="0001488C">
        <w:rPr>
          <w:rFonts w:eastAsia="宋体"/>
          <w:lang w:eastAsia="zh-CN"/>
        </w:rPr>
        <w:t xml:space="preserve">SRS antenna switching for </w:t>
      </w:r>
      <w:proofErr w:type="spellStart"/>
      <w:r w:rsidR="0001488C" w:rsidRPr="0001488C">
        <w:rPr>
          <w:rFonts w:eastAsia="宋体"/>
          <w:lang w:eastAsia="zh-CN"/>
        </w:rPr>
        <w:t>TxD</w:t>
      </w:r>
      <w:proofErr w:type="spellEnd"/>
      <w:r w:rsidR="00922FE2">
        <w:rPr>
          <w:rFonts w:eastAsia="宋体"/>
          <w:lang w:eastAsia="zh-CN"/>
        </w:rPr>
        <w:t xml:space="preserve"> are provided. </w:t>
      </w:r>
    </w:p>
    <w:p w14:paraId="71F4E142" w14:textId="77777777" w:rsidR="00331C7E" w:rsidRPr="0080256F" w:rsidRDefault="00331C7E" w:rsidP="00331C7E">
      <w:pPr>
        <w:overflowPunct/>
        <w:autoSpaceDE/>
        <w:autoSpaceDN/>
        <w:adjustRightInd/>
        <w:jc w:val="both"/>
        <w:textAlignment w:val="auto"/>
        <w:rPr>
          <w:rFonts w:eastAsia="宋体"/>
          <w:b/>
          <w:lang w:eastAsia="zh-CN"/>
        </w:rPr>
      </w:pPr>
      <w:r w:rsidRPr="0080256F">
        <w:rPr>
          <w:rFonts w:eastAsia="宋体" w:hint="eastAsia"/>
          <w:b/>
          <w:lang w:eastAsia="zh-CN"/>
        </w:rPr>
        <w:t>O</w:t>
      </w:r>
      <w:r w:rsidRPr="0080256F">
        <w:rPr>
          <w:rFonts w:eastAsia="宋体"/>
          <w:b/>
          <w:lang w:eastAsia="zh-CN"/>
        </w:rPr>
        <w:t xml:space="preserve">bservation 1: </w:t>
      </w:r>
      <w:r w:rsidRPr="00331C7E">
        <w:rPr>
          <w:rFonts w:eastAsia="宋体"/>
          <w:lang w:eastAsia="zh-CN"/>
        </w:rPr>
        <w:t xml:space="preserve">Considering the </w:t>
      </w:r>
      <w:proofErr w:type="spellStart"/>
      <w:r w:rsidRPr="00331C7E">
        <w:rPr>
          <w:rFonts w:eastAsia="宋体"/>
          <w:lang w:eastAsia="zh-CN"/>
        </w:rPr>
        <w:t>TxD</w:t>
      </w:r>
      <w:proofErr w:type="spellEnd"/>
      <w:r w:rsidRPr="00331C7E">
        <w:rPr>
          <w:rFonts w:eastAsia="宋体"/>
          <w:lang w:eastAsia="zh-CN"/>
        </w:rPr>
        <w:t xml:space="preserve"> architecture assumption for Rel-17, whether </w:t>
      </w:r>
      <w:proofErr w:type="spellStart"/>
      <w:r w:rsidRPr="00331C7E">
        <w:rPr>
          <w:rFonts w:eastAsia="宋体"/>
          <w:lang w:eastAsia="zh-CN"/>
        </w:rPr>
        <w:t>delta_powerclass</w:t>
      </w:r>
      <w:proofErr w:type="spellEnd"/>
      <w:r w:rsidRPr="00331C7E">
        <w:rPr>
          <w:rFonts w:eastAsia="宋体"/>
          <w:lang w:eastAsia="zh-CN"/>
        </w:rPr>
        <w:t xml:space="preserve"> would only apply to </w:t>
      </w:r>
      <w:proofErr w:type="spellStart"/>
      <w:r w:rsidRPr="00331C7E">
        <w:rPr>
          <w:rFonts w:eastAsia="宋体"/>
          <w:lang w:eastAsia="zh-CN"/>
        </w:rPr>
        <w:t>Pcmax_L</w:t>
      </w:r>
      <w:proofErr w:type="spellEnd"/>
      <w:r w:rsidRPr="00331C7E">
        <w:rPr>
          <w:rFonts w:eastAsia="宋体"/>
          <w:lang w:eastAsia="zh-CN"/>
        </w:rPr>
        <w:t xml:space="preserve"> should make no difference.</w:t>
      </w:r>
    </w:p>
    <w:p w14:paraId="787EEBF9" w14:textId="1675EF1C" w:rsidR="00331C7E" w:rsidRPr="00331C7E" w:rsidRDefault="00331C7E" w:rsidP="00331C7E">
      <w:pPr>
        <w:overflowPunct/>
        <w:autoSpaceDE/>
        <w:autoSpaceDN/>
        <w:adjustRightInd/>
        <w:jc w:val="both"/>
        <w:textAlignment w:val="auto"/>
        <w:rPr>
          <w:rFonts w:eastAsia="宋体"/>
          <w:lang w:eastAsia="zh-CN"/>
        </w:rPr>
      </w:pPr>
      <w:r w:rsidRPr="0080256F">
        <w:rPr>
          <w:rFonts w:eastAsia="宋体" w:hint="eastAsia"/>
          <w:b/>
          <w:lang w:eastAsia="zh-CN"/>
        </w:rPr>
        <w:t>Propo</w:t>
      </w:r>
      <w:r w:rsidRPr="0080256F">
        <w:rPr>
          <w:rFonts w:eastAsia="宋体"/>
          <w:b/>
          <w:lang w:eastAsia="zh-CN"/>
        </w:rPr>
        <w:t xml:space="preserve">sal 1: </w:t>
      </w:r>
      <w:r w:rsidRPr="00331C7E">
        <w:rPr>
          <w:rFonts w:eastAsia="宋体"/>
          <w:lang w:eastAsia="zh-CN"/>
        </w:rPr>
        <w:t xml:space="preserve">Take the majority view and agree either option on whether </w:t>
      </w:r>
      <w:proofErr w:type="spellStart"/>
      <w:r w:rsidRPr="00331C7E">
        <w:rPr>
          <w:rFonts w:eastAsia="宋体"/>
          <w:lang w:eastAsia="zh-CN"/>
        </w:rPr>
        <w:t>Delta_power</w:t>
      </w:r>
      <w:proofErr w:type="spellEnd"/>
      <w:r w:rsidRPr="00331C7E">
        <w:rPr>
          <w:rFonts w:eastAsia="宋体"/>
          <w:lang w:eastAsia="zh-CN"/>
        </w:rPr>
        <w:t xml:space="preserve"> class would apply only to </w:t>
      </w:r>
      <w:proofErr w:type="spellStart"/>
      <w:r w:rsidRPr="00331C7E">
        <w:rPr>
          <w:rFonts w:eastAsia="宋体"/>
          <w:lang w:eastAsia="zh-CN"/>
        </w:rPr>
        <w:t>Pcmax_L</w:t>
      </w:r>
      <w:proofErr w:type="spellEnd"/>
      <w:r w:rsidRPr="00331C7E">
        <w:rPr>
          <w:rFonts w:eastAsia="宋体"/>
          <w:lang w:eastAsia="zh-CN"/>
        </w:rPr>
        <w:t>.</w:t>
      </w:r>
    </w:p>
    <w:p w14:paraId="796C11CA" w14:textId="77777777" w:rsidR="00331C7E" w:rsidRDefault="00331C7E" w:rsidP="00331C7E">
      <w:pPr>
        <w:overflowPunct/>
        <w:autoSpaceDE/>
        <w:autoSpaceDN/>
        <w:adjustRightInd/>
        <w:jc w:val="both"/>
        <w:textAlignment w:val="auto"/>
        <w:rPr>
          <w:rFonts w:eastAsia="宋体"/>
          <w:b/>
          <w:lang w:eastAsia="zh-CN"/>
        </w:rPr>
      </w:pPr>
      <w:r w:rsidRPr="002652BD">
        <w:rPr>
          <w:rFonts w:eastAsia="宋体" w:hint="eastAsia"/>
          <w:b/>
          <w:lang w:eastAsia="zh-CN"/>
        </w:rPr>
        <w:t>P</w:t>
      </w:r>
      <w:r w:rsidRPr="002652BD">
        <w:rPr>
          <w:rFonts w:eastAsia="宋体"/>
          <w:b/>
          <w:lang w:eastAsia="zh-CN"/>
        </w:rPr>
        <w:t xml:space="preserve">roposal 2: </w:t>
      </w:r>
      <w:r w:rsidRPr="00331C7E">
        <w:rPr>
          <w:rFonts w:eastAsia="宋体"/>
          <w:lang w:eastAsia="zh-CN"/>
        </w:rPr>
        <w:t xml:space="preserve">Prefer not to specifically mention </w:t>
      </w:r>
      <w:proofErr w:type="spellStart"/>
      <w:r w:rsidRPr="00331C7E">
        <w:rPr>
          <w:rFonts w:eastAsia="宋体"/>
          <w:lang w:eastAsia="zh-CN"/>
        </w:rPr>
        <w:t>ULFPTx</w:t>
      </w:r>
      <w:proofErr w:type="spellEnd"/>
      <w:r w:rsidRPr="00331C7E">
        <w:rPr>
          <w:rFonts w:eastAsia="宋体"/>
          <w:lang w:eastAsia="zh-CN"/>
        </w:rPr>
        <w:t xml:space="preserve"> modes for SRS insertion loss.</w:t>
      </w:r>
    </w:p>
    <w:p w14:paraId="32ED1CC3" w14:textId="77777777" w:rsidR="00331C7E" w:rsidRPr="00331C7E" w:rsidRDefault="00331C7E" w:rsidP="00331C7E">
      <w:pPr>
        <w:overflowPunct/>
        <w:autoSpaceDE/>
        <w:autoSpaceDN/>
        <w:adjustRightInd/>
        <w:jc w:val="both"/>
        <w:textAlignment w:val="auto"/>
        <w:rPr>
          <w:rFonts w:eastAsiaTheme="minorEastAsia"/>
          <w:b/>
          <w:lang w:eastAsia="zh-CN"/>
        </w:rPr>
      </w:pPr>
      <w:r w:rsidRPr="00331C7E">
        <w:rPr>
          <w:rFonts w:eastAsiaTheme="minorEastAsia" w:hint="eastAsia"/>
          <w:b/>
          <w:lang w:eastAsia="zh-CN"/>
        </w:rPr>
        <w:t>P</w:t>
      </w:r>
      <w:r w:rsidRPr="00331C7E">
        <w:rPr>
          <w:rFonts w:eastAsiaTheme="minorEastAsia"/>
          <w:b/>
          <w:lang w:eastAsia="zh-CN"/>
        </w:rPr>
        <w:t xml:space="preserve">roposal 3: </w:t>
      </w:r>
      <w:r w:rsidRPr="00331C7E">
        <w:rPr>
          <w:rFonts w:eastAsiaTheme="minorEastAsia"/>
          <w:lang w:eastAsia="zh-CN"/>
        </w:rPr>
        <w:t xml:space="preserve">Do not consider more clarification or </w:t>
      </w:r>
      <w:r w:rsidRPr="00331C7E">
        <w:rPr>
          <w:rFonts w:eastAsiaTheme="minorEastAsia" w:hint="eastAsia"/>
          <w:lang w:eastAsia="zh-CN"/>
        </w:rPr>
        <w:t>LS</w:t>
      </w:r>
      <w:r w:rsidRPr="00331C7E">
        <w:rPr>
          <w:rFonts w:eastAsiaTheme="minorEastAsia"/>
          <w:lang w:eastAsia="zh-CN"/>
        </w:rPr>
        <w:t xml:space="preserve"> to other WGs for SRS sharing.</w:t>
      </w:r>
    </w:p>
    <w:p w14:paraId="2A5AABAB" w14:textId="77777777" w:rsidR="00922FE2" w:rsidRPr="00331C7E" w:rsidRDefault="00922FE2" w:rsidP="00D5776D">
      <w:pPr>
        <w:overflowPunct/>
        <w:autoSpaceDE/>
        <w:autoSpaceDN/>
        <w:adjustRightInd/>
        <w:jc w:val="both"/>
        <w:textAlignment w:val="auto"/>
        <w:rPr>
          <w:rFonts w:eastAsia="宋体"/>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1F0933A4" w14:textId="39C09E2C" w:rsidR="00F20B9D" w:rsidRDefault="00F20B9D" w:rsidP="00F56A39">
      <w:pPr>
        <w:pStyle w:val="25"/>
        <w:ind w:leftChars="-10" w:left="264"/>
        <w:rPr>
          <w:rFonts w:eastAsia="宋体"/>
          <w:lang w:eastAsia="zh-CN"/>
        </w:rPr>
      </w:pPr>
      <w:r>
        <w:rPr>
          <w:rFonts w:eastAsia="宋体" w:hint="eastAsia"/>
          <w:lang w:eastAsia="zh-CN"/>
        </w:rPr>
        <w:t>[</w:t>
      </w:r>
      <w:r>
        <w:rPr>
          <w:rFonts w:eastAsia="宋体"/>
          <w:lang w:eastAsia="zh-CN"/>
        </w:rPr>
        <w:t>1]</w:t>
      </w:r>
      <w:r w:rsidRPr="001271EC">
        <w:t xml:space="preserve"> </w:t>
      </w:r>
      <w:r w:rsidRPr="00F20B9D">
        <w:rPr>
          <w:rFonts w:eastAsia="宋体"/>
          <w:lang w:eastAsia="zh-CN"/>
        </w:rPr>
        <w:t>R4-2202322</w:t>
      </w:r>
      <w:r>
        <w:rPr>
          <w:rFonts w:eastAsia="宋体"/>
          <w:lang w:eastAsia="zh-CN"/>
        </w:rPr>
        <w:t xml:space="preserve">, </w:t>
      </w:r>
      <w:r w:rsidRPr="00F20B9D">
        <w:rPr>
          <w:rFonts w:eastAsia="宋体"/>
          <w:lang w:eastAsia="zh-CN"/>
        </w:rPr>
        <w:t>Email discussion summary for [101-bis-</w:t>
      </w:r>
      <w:proofErr w:type="gramStart"/>
      <w:r w:rsidRPr="00F20B9D">
        <w:rPr>
          <w:rFonts w:eastAsia="宋体"/>
          <w:lang w:eastAsia="zh-CN"/>
        </w:rPr>
        <w:t>e][</w:t>
      </w:r>
      <w:proofErr w:type="gramEnd"/>
      <w:r w:rsidRPr="00F20B9D">
        <w:rPr>
          <w:rFonts w:eastAsia="宋体"/>
          <w:lang w:eastAsia="zh-CN"/>
        </w:rPr>
        <w:t xml:space="preserve">122] </w:t>
      </w:r>
      <w:proofErr w:type="spellStart"/>
      <w:r w:rsidRPr="00F20B9D">
        <w:rPr>
          <w:rFonts w:eastAsia="宋体"/>
          <w:lang w:eastAsia="zh-CN"/>
        </w:rPr>
        <w:t>NR_TxD</w:t>
      </w:r>
      <w:proofErr w:type="spellEnd"/>
      <w:r>
        <w:rPr>
          <w:rFonts w:eastAsia="宋体"/>
          <w:lang w:eastAsia="zh-CN"/>
        </w:rPr>
        <w:t xml:space="preserve">, </w:t>
      </w:r>
      <w:r w:rsidRPr="00F20B9D">
        <w:rPr>
          <w:rFonts w:eastAsia="宋体"/>
          <w:lang w:eastAsia="zh-CN"/>
        </w:rPr>
        <w:t>Moderator (Qualcomm)</w:t>
      </w:r>
      <w:r>
        <w:rPr>
          <w:rFonts w:eastAsia="宋体"/>
          <w:lang w:eastAsia="zh-CN"/>
        </w:rPr>
        <w:t xml:space="preserve">, </w:t>
      </w:r>
      <w:r>
        <w:rPr>
          <w:rFonts w:eastAsia="宋体"/>
          <w:lang w:val="en-US" w:eastAsia="zh-CN"/>
        </w:rPr>
        <w:t>RAN4#101-bis-e</w:t>
      </w:r>
    </w:p>
    <w:p w14:paraId="227297DE" w14:textId="4803181B" w:rsidR="00F20B9D" w:rsidRDefault="00F20B9D" w:rsidP="00F56A39">
      <w:pPr>
        <w:pStyle w:val="25"/>
        <w:ind w:leftChars="-10" w:left="264"/>
        <w:rPr>
          <w:rFonts w:eastAsia="宋体"/>
          <w:lang w:val="en-US" w:eastAsia="zh-CN"/>
        </w:rPr>
      </w:pPr>
      <w:r>
        <w:rPr>
          <w:rFonts w:eastAsia="宋体" w:hint="eastAsia"/>
          <w:lang w:eastAsia="zh-CN"/>
        </w:rPr>
        <w:t>[</w:t>
      </w:r>
      <w:r>
        <w:rPr>
          <w:rFonts w:eastAsia="宋体"/>
          <w:lang w:eastAsia="zh-CN"/>
        </w:rPr>
        <w:t>2]</w:t>
      </w:r>
      <w:r w:rsidRPr="001271EC">
        <w:t xml:space="preserve"> </w:t>
      </w:r>
      <w:r w:rsidRPr="00F20B9D">
        <w:rPr>
          <w:rFonts w:eastAsia="宋体"/>
          <w:lang w:eastAsia="zh-CN"/>
        </w:rPr>
        <w:t>R4-2202350</w:t>
      </w:r>
      <w:r>
        <w:rPr>
          <w:rFonts w:eastAsia="宋体"/>
          <w:lang w:eastAsia="zh-CN"/>
        </w:rPr>
        <w:t xml:space="preserve">, </w:t>
      </w:r>
      <w:r w:rsidRPr="00F20B9D">
        <w:rPr>
          <w:rFonts w:eastAsia="宋体"/>
          <w:lang w:eastAsia="zh-CN"/>
        </w:rPr>
        <w:t xml:space="preserve">Draft R17 CR on SRS IL for </w:t>
      </w:r>
      <w:proofErr w:type="spellStart"/>
      <w:r w:rsidRPr="00F20B9D">
        <w:rPr>
          <w:rFonts w:eastAsia="宋体"/>
          <w:lang w:eastAsia="zh-CN"/>
        </w:rPr>
        <w:t>TxD</w:t>
      </w:r>
      <w:proofErr w:type="spellEnd"/>
      <w:r>
        <w:rPr>
          <w:rFonts w:eastAsia="宋体"/>
          <w:lang w:eastAsia="zh-CN"/>
        </w:rPr>
        <w:t xml:space="preserve">, OPPO, </w:t>
      </w:r>
      <w:r>
        <w:rPr>
          <w:rFonts w:eastAsia="宋体"/>
          <w:lang w:val="en-US" w:eastAsia="zh-CN"/>
        </w:rPr>
        <w:t>RAN4#101-bis-e</w:t>
      </w:r>
    </w:p>
    <w:p w14:paraId="09D1F1F6" w14:textId="538C6195" w:rsidR="001331E8" w:rsidRPr="001331E8" w:rsidRDefault="00F20B9D" w:rsidP="00076CD7">
      <w:pPr>
        <w:pStyle w:val="25"/>
        <w:ind w:leftChars="-10" w:left="264"/>
        <w:rPr>
          <w:rFonts w:eastAsia="宋体"/>
          <w:sz w:val="21"/>
          <w:lang w:eastAsia="zh-CN"/>
        </w:rPr>
      </w:pPr>
      <w:r>
        <w:rPr>
          <w:rFonts w:eastAsia="宋体" w:hint="eastAsia"/>
          <w:lang w:eastAsia="zh-CN"/>
        </w:rPr>
        <w:t>[</w:t>
      </w:r>
      <w:r>
        <w:rPr>
          <w:rFonts w:eastAsia="宋体"/>
          <w:lang w:eastAsia="zh-CN"/>
        </w:rPr>
        <w:t>3]</w:t>
      </w:r>
      <w:r w:rsidRPr="001271EC">
        <w:t xml:space="preserve"> </w:t>
      </w:r>
      <w:r w:rsidRPr="00F20B9D">
        <w:rPr>
          <w:rFonts w:eastAsia="宋体"/>
          <w:lang w:eastAsia="zh-CN"/>
        </w:rPr>
        <w:t>R4-2202353</w:t>
      </w:r>
      <w:r>
        <w:rPr>
          <w:rFonts w:eastAsia="宋体"/>
          <w:lang w:eastAsia="zh-CN"/>
        </w:rPr>
        <w:t xml:space="preserve">, </w:t>
      </w:r>
      <w:r w:rsidRPr="00F20B9D">
        <w:rPr>
          <w:rFonts w:eastAsia="宋体"/>
          <w:lang w:eastAsia="zh-CN"/>
        </w:rPr>
        <w:t>WF on SRS sharing</w:t>
      </w:r>
      <w:r>
        <w:rPr>
          <w:rFonts w:eastAsia="宋体"/>
          <w:lang w:eastAsia="zh-CN"/>
        </w:rPr>
        <w:t xml:space="preserve">, vivo, </w:t>
      </w:r>
      <w:r>
        <w:rPr>
          <w:rFonts w:eastAsia="宋体"/>
          <w:lang w:val="en-US" w:eastAsia="zh-CN"/>
        </w:rPr>
        <w:t>RAN4#101-bis-e</w:t>
      </w:r>
    </w:p>
    <w:sectPr w:rsidR="001331E8" w:rsidRPr="001331E8"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021CE" w14:textId="77777777" w:rsidR="009416E4" w:rsidRDefault="009416E4">
      <w:r>
        <w:separator/>
      </w:r>
    </w:p>
  </w:endnote>
  <w:endnote w:type="continuationSeparator" w:id="0">
    <w:p w14:paraId="11D2041F" w14:textId="77777777" w:rsidR="009416E4" w:rsidRDefault="0094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E50A0" w14:textId="77777777" w:rsidR="009416E4" w:rsidRDefault="009416E4">
      <w:r>
        <w:separator/>
      </w:r>
    </w:p>
  </w:footnote>
  <w:footnote w:type="continuationSeparator" w:id="0">
    <w:p w14:paraId="4B7A115F" w14:textId="77777777" w:rsidR="009416E4" w:rsidRDefault="00941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18603F7"/>
    <w:multiLevelType w:val="hybridMultilevel"/>
    <w:tmpl w:val="A67A1A54"/>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E4FB6"/>
    <w:multiLevelType w:val="hybridMultilevel"/>
    <w:tmpl w:val="6E4AAE24"/>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CDA5809"/>
    <w:multiLevelType w:val="hybridMultilevel"/>
    <w:tmpl w:val="47DAE1BE"/>
    <w:lvl w:ilvl="0" w:tplc="D904206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F36441"/>
    <w:multiLevelType w:val="hybridMultilevel"/>
    <w:tmpl w:val="9912E26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8" w15:restartNumberingAfterBreak="0">
    <w:nsid w:val="4E165FCE"/>
    <w:multiLevelType w:val="hybridMultilevel"/>
    <w:tmpl w:val="95B27408"/>
    <w:lvl w:ilvl="0" w:tplc="BE1817C8">
      <w:start w:val="1"/>
      <w:numFmt w:val="decimal"/>
      <w:lvlText w:val="%1."/>
      <w:lvlJc w:val="left"/>
      <w:pPr>
        <w:ind w:left="738" w:hanging="360"/>
      </w:pPr>
      <w:rPr>
        <w:rFonts w:hint="default"/>
      </w:rPr>
    </w:lvl>
    <w:lvl w:ilvl="1" w:tplc="04090019">
      <w:start w:val="1"/>
      <w:numFmt w:val="lowerLetter"/>
      <w:lvlText w:val="%2)"/>
      <w:lvlJc w:val="left"/>
      <w:pPr>
        <w:ind w:left="1218" w:hanging="420"/>
      </w:pPr>
    </w:lvl>
    <w:lvl w:ilvl="2" w:tplc="0409001B" w:tentative="1">
      <w:start w:val="1"/>
      <w:numFmt w:val="lowerRoman"/>
      <w:lvlText w:val="%3."/>
      <w:lvlJc w:val="right"/>
      <w:pPr>
        <w:ind w:left="1638" w:hanging="420"/>
      </w:pPr>
    </w:lvl>
    <w:lvl w:ilvl="3" w:tplc="0409000F" w:tentative="1">
      <w:start w:val="1"/>
      <w:numFmt w:val="decimal"/>
      <w:lvlText w:val="%4."/>
      <w:lvlJc w:val="left"/>
      <w:pPr>
        <w:ind w:left="2058" w:hanging="420"/>
      </w:pPr>
    </w:lvl>
    <w:lvl w:ilvl="4" w:tplc="04090019" w:tentative="1">
      <w:start w:val="1"/>
      <w:numFmt w:val="lowerLetter"/>
      <w:lvlText w:val="%5)"/>
      <w:lvlJc w:val="left"/>
      <w:pPr>
        <w:ind w:left="2478" w:hanging="420"/>
      </w:pPr>
    </w:lvl>
    <w:lvl w:ilvl="5" w:tplc="0409001B" w:tentative="1">
      <w:start w:val="1"/>
      <w:numFmt w:val="lowerRoman"/>
      <w:lvlText w:val="%6."/>
      <w:lvlJc w:val="right"/>
      <w:pPr>
        <w:ind w:left="2898" w:hanging="420"/>
      </w:pPr>
    </w:lvl>
    <w:lvl w:ilvl="6" w:tplc="0409000F" w:tentative="1">
      <w:start w:val="1"/>
      <w:numFmt w:val="decimal"/>
      <w:lvlText w:val="%7."/>
      <w:lvlJc w:val="left"/>
      <w:pPr>
        <w:ind w:left="3318" w:hanging="420"/>
      </w:pPr>
    </w:lvl>
    <w:lvl w:ilvl="7" w:tplc="04090019" w:tentative="1">
      <w:start w:val="1"/>
      <w:numFmt w:val="lowerLetter"/>
      <w:lvlText w:val="%8)"/>
      <w:lvlJc w:val="left"/>
      <w:pPr>
        <w:ind w:left="3738" w:hanging="420"/>
      </w:pPr>
    </w:lvl>
    <w:lvl w:ilvl="8" w:tplc="0409001B" w:tentative="1">
      <w:start w:val="1"/>
      <w:numFmt w:val="lowerRoman"/>
      <w:lvlText w:val="%9."/>
      <w:lvlJc w:val="right"/>
      <w:pPr>
        <w:ind w:left="4158" w:hanging="42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7"/>
  </w:num>
  <w:num w:numId="2">
    <w:abstractNumId w:val="12"/>
  </w:num>
  <w:num w:numId="3">
    <w:abstractNumId w:val="15"/>
  </w:num>
  <w:num w:numId="4">
    <w:abstractNumId w:val="23"/>
  </w:num>
  <w:num w:numId="5">
    <w:abstractNumId w:val="11"/>
  </w:num>
  <w:num w:numId="6">
    <w:abstractNumId w:val="4"/>
  </w:num>
  <w:num w:numId="7">
    <w:abstractNumId w:val="16"/>
  </w:num>
  <w:num w:numId="8">
    <w:abstractNumId w:val="0"/>
  </w:num>
  <w:num w:numId="9">
    <w:abstractNumId w:val="1"/>
  </w:num>
  <w:num w:numId="10">
    <w:abstractNumId w:val="22"/>
  </w:num>
  <w:num w:numId="11">
    <w:abstractNumId w:val="10"/>
  </w:num>
  <w:num w:numId="12">
    <w:abstractNumId w:val="19"/>
  </w:num>
  <w:num w:numId="13">
    <w:abstractNumId w:val="21"/>
  </w:num>
  <w:num w:numId="14">
    <w:abstractNumId w:val="13"/>
  </w:num>
  <w:num w:numId="15">
    <w:abstractNumId w:val="20"/>
  </w:num>
  <w:num w:numId="16">
    <w:abstractNumId w:val="9"/>
  </w:num>
  <w:num w:numId="17">
    <w:abstractNumId w:val="2"/>
  </w:num>
  <w:num w:numId="18">
    <w:abstractNumId w:val="24"/>
  </w:num>
  <w:num w:numId="19">
    <w:abstractNumId w:val="3"/>
  </w:num>
  <w:num w:numId="20">
    <w:abstractNumId w:val="17"/>
  </w:num>
  <w:num w:numId="21">
    <w:abstractNumId w:val="6"/>
  </w:num>
  <w:num w:numId="22">
    <w:abstractNumId w:val="14"/>
  </w:num>
  <w:num w:numId="23">
    <w:abstractNumId w:val="5"/>
  </w:num>
  <w:num w:numId="24">
    <w:abstractNumId w:val="8"/>
  </w:num>
  <w:num w:numId="2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CD7"/>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1EC"/>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828"/>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26"/>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C1"/>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2BD"/>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41"/>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7E"/>
    <w:rsid w:val="00331C9D"/>
    <w:rsid w:val="00332A3B"/>
    <w:rsid w:val="00332D30"/>
    <w:rsid w:val="00332E63"/>
    <w:rsid w:val="0033353B"/>
    <w:rsid w:val="003337EB"/>
    <w:rsid w:val="00333BD6"/>
    <w:rsid w:val="00333D8B"/>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2FFF"/>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3EA6"/>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649"/>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34D3"/>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D17"/>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575"/>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1C4"/>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DBB"/>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C86"/>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6BF"/>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1B"/>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56F"/>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2CDA"/>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2DD5"/>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69F8"/>
    <w:rsid w:val="008C7CC9"/>
    <w:rsid w:val="008D00FC"/>
    <w:rsid w:val="008D07EC"/>
    <w:rsid w:val="008D0AF2"/>
    <w:rsid w:val="008D0F24"/>
    <w:rsid w:val="008D15D9"/>
    <w:rsid w:val="008D1675"/>
    <w:rsid w:val="008D169B"/>
    <w:rsid w:val="008D201C"/>
    <w:rsid w:val="008D2040"/>
    <w:rsid w:val="008D223C"/>
    <w:rsid w:val="008D2916"/>
    <w:rsid w:val="008D2D01"/>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5FA"/>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2FE2"/>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16E4"/>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0B51"/>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5283"/>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C64"/>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5C"/>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8C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0F45"/>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3F6D"/>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2F65"/>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3F46"/>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97734"/>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9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A39"/>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0C5"/>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227C7-36DF-48A4-95A3-5C2997D6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TotalTime>
  <Pages>3</Pages>
  <Words>817</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5470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5</cp:revision>
  <cp:lastPrinted>2010-01-07T02:23:00Z</cp:lastPrinted>
  <dcterms:created xsi:type="dcterms:W3CDTF">2022-01-10T10:02:00Z</dcterms:created>
  <dcterms:modified xsi:type="dcterms:W3CDTF">2022-02-14T17:41:00Z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