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58972" w14:textId="23EE6CCE" w:rsidR="003A280F" w:rsidRPr="003A280F" w:rsidRDefault="003A280F"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A280F">
        <w:rPr>
          <w:rFonts w:asciiTheme="minorHAnsi" w:eastAsiaTheme="minorEastAsia" w:hAnsiTheme="minorHAnsi" w:cstheme="minorHAnsi"/>
          <w:bCs/>
          <w:noProof w:val="0"/>
          <w:sz w:val="24"/>
          <w:szCs w:val="24"/>
          <w:lang w:eastAsia="zh-CN"/>
        </w:rPr>
        <w:t>3GPP TSG-RAN WG4 Meeting # 101-e</w:t>
      </w:r>
      <w:r w:rsidRPr="003A280F">
        <w:rPr>
          <w:rFonts w:asciiTheme="minorHAnsi" w:eastAsiaTheme="minorEastAsia" w:hAnsiTheme="minorHAnsi" w:cstheme="minorHAnsi"/>
          <w:bCs/>
          <w:noProof w:val="0"/>
          <w:sz w:val="24"/>
          <w:szCs w:val="24"/>
          <w:lang w:eastAsia="zh-CN"/>
        </w:rPr>
        <w:tab/>
        <w:t>R4-211</w:t>
      </w:r>
      <w:r w:rsidR="00A44366" w:rsidRPr="00A44366">
        <w:rPr>
          <w:rFonts w:asciiTheme="minorHAnsi" w:eastAsiaTheme="minorEastAsia" w:hAnsiTheme="minorHAnsi" w:cstheme="minorHAnsi" w:hint="eastAsia"/>
          <w:bCs/>
          <w:noProof w:val="0"/>
          <w:sz w:val="24"/>
          <w:szCs w:val="24"/>
          <w:lang w:eastAsia="zh-CN"/>
        </w:rPr>
        <w:t>8097</w:t>
      </w:r>
    </w:p>
    <w:p w14:paraId="4CE6F058" w14:textId="77777777" w:rsidR="003A280F" w:rsidRDefault="003A280F"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A280F">
        <w:rPr>
          <w:rFonts w:asciiTheme="minorHAnsi" w:eastAsiaTheme="minorEastAsia" w:hAnsiTheme="minorHAnsi" w:cstheme="minorHAnsi"/>
          <w:bCs/>
          <w:noProof w:val="0"/>
          <w:sz w:val="24"/>
          <w:szCs w:val="24"/>
          <w:lang w:eastAsia="zh-CN"/>
        </w:rPr>
        <w:t>Electronic Meeting, November 01-12, 2021</w:t>
      </w:r>
    </w:p>
    <w:p w14:paraId="13685AEA" w14:textId="15B0C26F" w:rsidR="00811EEE" w:rsidRPr="009A2A8B" w:rsidRDefault="00811EEE" w:rsidP="003A280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69253A">
        <w:rPr>
          <w:rFonts w:asciiTheme="minorHAnsi" w:eastAsiaTheme="minorEastAsia" w:hAnsiTheme="minorHAnsi" w:cstheme="minorHAnsi"/>
          <w:bCs/>
          <w:noProof w:val="0"/>
          <w:sz w:val="24"/>
          <w:szCs w:val="24"/>
          <w:lang w:eastAsia="zh-CN"/>
        </w:rPr>
        <w:t>8</w:t>
      </w:r>
      <w:r w:rsidR="0084131B" w:rsidRPr="009A2A8B">
        <w:rPr>
          <w:rFonts w:asciiTheme="minorHAnsi" w:eastAsiaTheme="minorEastAsia" w:hAnsiTheme="minorHAnsi" w:cstheme="minorHAnsi"/>
          <w:bCs/>
          <w:noProof w:val="0"/>
          <w:sz w:val="24"/>
          <w:szCs w:val="24"/>
          <w:lang w:eastAsia="zh-CN"/>
        </w:rPr>
        <w:t>.10</w:t>
      </w:r>
      <w:r w:rsidR="0009675A" w:rsidRPr="009A2A8B">
        <w:rPr>
          <w:rFonts w:asciiTheme="minorHAnsi" w:eastAsiaTheme="minorEastAsia" w:hAnsiTheme="minorHAnsi" w:cstheme="minorHAnsi"/>
          <w:bCs/>
          <w:noProof w:val="0"/>
          <w:sz w:val="24"/>
          <w:szCs w:val="24"/>
          <w:lang w:eastAsia="zh-CN"/>
        </w:rPr>
        <w:t>.2.3</w:t>
      </w:r>
    </w:p>
    <w:p w14:paraId="25747DAE" w14:textId="77777777"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77777777"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09675A" w:rsidRPr="009A2A8B">
        <w:rPr>
          <w:rFonts w:asciiTheme="minorHAnsi" w:eastAsiaTheme="minorEastAsia" w:hAnsiTheme="minorHAnsi" w:cstheme="minorHAnsi"/>
          <w:bCs/>
          <w:noProof w:val="0"/>
          <w:sz w:val="24"/>
          <w:szCs w:val="24"/>
          <w:lang w:eastAsia="zh-CN"/>
        </w:rPr>
        <w:t xml:space="preserve">Discussion on PUCCH </w:t>
      </w:r>
      <w:proofErr w:type="spellStart"/>
      <w:r w:rsidR="0009675A" w:rsidRPr="009A2A8B">
        <w:rPr>
          <w:rFonts w:asciiTheme="minorHAnsi" w:eastAsiaTheme="minorEastAsia" w:hAnsiTheme="minorHAnsi" w:cstheme="minorHAnsi"/>
          <w:bCs/>
          <w:noProof w:val="0"/>
          <w:sz w:val="24"/>
          <w:szCs w:val="24"/>
          <w:lang w:eastAsia="zh-CN"/>
        </w:rPr>
        <w:t>SCell</w:t>
      </w:r>
      <w:proofErr w:type="spellEnd"/>
      <w:r w:rsidR="0009675A" w:rsidRPr="009A2A8B">
        <w:rPr>
          <w:rFonts w:asciiTheme="minorHAnsi" w:eastAsiaTheme="minorEastAsia" w:hAnsiTheme="minorHAnsi" w:cstheme="minorHAnsi"/>
          <w:bCs/>
          <w:noProof w:val="0"/>
          <w:sz w:val="24"/>
          <w:szCs w:val="24"/>
          <w:lang w:eastAsia="zh-CN"/>
        </w:rPr>
        <w:t xml:space="preserve"> activation and deactivation</w:t>
      </w:r>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3AFA10E3" w:rsidR="0052332A" w:rsidRPr="009A2A8B" w:rsidRDefault="0084131B" w:rsidP="0009699A">
      <w:pPr>
        <w:jc w:val="both"/>
        <w:rPr>
          <w:rFonts w:eastAsia="新細明體" w:cstheme="minorHAnsi"/>
          <w:szCs w:val="24"/>
        </w:rPr>
      </w:pPr>
      <w:r w:rsidRPr="009A2A8B">
        <w:rPr>
          <w:rFonts w:eastAsia="新細明體" w:cstheme="minorHAnsi"/>
          <w:szCs w:val="24"/>
        </w:rPr>
        <w:t>In last meeting,</w:t>
      </w:r>
      <w:r w:rsidR="00EB2B96" w:rsidRPr="009A2A8B">
        <w:rPr>
          <w:rFonts w:eastAsia="新細明體" w:cstheme="minorHAnsi"/>
          <w:szCs w:val="24"/>
        </w:rPr>
        <w:t xml:space="preserve"> </w:t>
      </w:r>
      <w:r w:rsidR="00AC03FF" w:rsidRPr="009A2A8B">
        <w:rPr>
          <w:rFonts w:eastAsia="新細明體" w:cstheme="minorHAnsi"/>
          <w:szCs w:val="24"/>
        </w:rPr>
        <w:t>several</w:t>
      </w:r>
      <w:r w:rsidR="00EB2B96" w:rsidRPr="009A2A8B">
        <w:rPr>
          <w:rFonts w:eastAsia="新細明體" w:cstheme="minorHAnsi"/>
          <w:szCs w:val="24"/>
        </w:rPr>
        <w:t xml:space="preserve"> issues</w:t>
      </w:r>
      <w:r w:rsidR="00AC03FF" w:rsidRPr="009A2A8B">
        <w:rPr>
          <w:rFonts w:eastAsia="新細明體" w:cstheme="minorHAnsi"/>
          <w:szCs w:val="24"/>
        </w:rPr>
        <w:t xml:space="preserve"> </w:t>
      </w:r>
      <w:r w:rsidR="003630F1">
        <w:rPr>
          <w:rFonts w:eastAsia="新細明體" w:cstheme="minorHAnsi"/>
          <w:szCs w:val="24"/>
        </w:rPr>
        <w:t>was discussed with conclusion</w:t>
      </w:r>
      <w:r w:rsidR="00A54D71" w:rsidRPr="009A2A8B">
        <w:rPr>
          <w:rFonts w:eastAsia="新細明體" w:cstheme="minorHAnsi"/>
          <w:szCs w:val="24"/>
        </w:rPr>
        <w:t>. Some other</w:t>
      </w:r>
      <w:r w:rsidR="00AC03FF" w:rsidRPr="009A2A8B">
        <w:rPr>
          <w:rFonts w:eastAsia="新細明體" w:cstheme="minorHAnsi"/>
          <w:szCs w:val="24"/>
        </w:rPr>
        <w:t xml:space="preserve"> issues</w:t>
      </w:r>
      <w:r w:rsidR="00EB2B96" w:rsidRPr="009A2A8B">
        <w:rPr>
          <w:rFonts w:eastAsia="新細明體" w:cstheme="minorHAnsi"/>
          <w:szCs w:val="24"/>
        </w:rPr>
        <w:t xml:space="preserve">, e.g., the delay requirement of the PUCCH </w:t>
      </w:r>
      <w:proofErr w:type="spellStart"/>
      <w:r w:rsidR="00EB2B96" w:rsidRPr="009A2A8B">
        <w:rPr>
          <w:rFonts w:eastAsia="新細明體" w:cstheme="minorHAnsi"/>
          <w:szCs w:val="24"/>
        </w:rPr>
        <w:t>SCell</w:t>
      </w:r>
      <w:proofErr w:type="spellEnd"/>
      <w:r w:rsidR="00512A57" w:rsidRPr="009A2A8B">
        <w:rPr>
          <w:rFonts w:eastAsia="新細明體" w:cstheme="minorHAnsi"/>
          <w:szCs w:val="24"/>
        </w:rPr>
        <w:t xml:space="preserve"> </w:t>
      </w:r>
      <w:r w:rsidR="000D71D7">
        <w:rPr>
          <w:rFonts w:eastAsia="新細明體" w:cstheme="minorHAnsi"/>
          <w:szCs w:val="24"/>
        </w:rPr>
        <w:t>and</w:t>
      </w:r>
      <w:r w:rsidR="00A928F1">
        <w:rPr>
          <w:rFonts w:eastAsia="新細明體" w:cstheme="minorHAnsi"/>
          <w:szCs w:val="24"/>
        </w:rPr>
        <w:t xml:space="preserve"> the feasibility of the activation for unknown case </w:t>
      </w:r>
      <w:r w:rsidR="00512A57" w:rsidRPr="009A2A8B">
        <w:rPr>
          <w:rFonts w:eastAsia="新細明體" w:cstheme="minorHAnsi"/>
          <w:szCs w:val="24"/>
        </w:rPr>
        <w:t xml:space="preserve">are still </w:t>
      </w:r>
      <w:r w:rsidR="00AC03FF" w:rsidRPr="009A2A8B">
        <w:rPr>
          <w:rFonts w:eastAsia="新細明體" w:cstheme="minorHAnsi"/>
          <w:szCs w:val="24"/>
        </w:rPr>
        <w:t>open. Our views on these issues are provided in this paper.</w:t>
      </w:r>
    </w:p>
    <w:p w14:paraId="3D899909" w14:textId="77777777" w:rsidR="005575F9" w:rsidRPr="00DA469A" w:rsidRDefault="00C51F3B" w:rsidP="00FB4AB0">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42ABB5A5" w14:textId="2B847280" w:rsidR="000D71D7" w:rsidRPr="00BE6FB7" w:rsidRDefault="000D71D7" w:rsidP="000D71D7">
      <w:pPr>
        <w:pStyle w:val="2"/>
        <w:rPr>
          <w:rFonts w:asciiTheme="minorHAnsi" w:hAnsiTheme="minorHAnsi" w:cstheme="minorHAnsi"/>
          <w:szCs w:val="32"/>
        </w:rPr>
      </w:pPr>
      <w:r w:rsidRPr="00BE6FB7">
        <w:rPr>
          <w:rFonts w:asciiTheme="minorHAnsi" w:hAnsiTheme="minorHAnsi" w:cstheme="minorHAnsi"/>
          <w:szCs w:val="32"/>
        </w:rPr>
        <w:t>2.1 Beam information for TCI determination</w:t>
      </w:r>
    </w:p>
    <w:p w14:paraId="360EDC8F" w14:textId="2FFF5F2F" w:rsidR="000D71D7" w:rsidRPr="0050019B" w:rsidRDefault="000D71D7" w:rsidP="000D71D7">
      <w:pPr>
        <w:jc w:val="both"/>
        <w:rPr>
          <w:rFonts w:eastAsia="新細明體" w:cstheme="minorHAnsi"/>
          <w:szCs w:val="24"/>
          <w:lang w:val="en-GB"/>
        </w:rPr>
      </w:pPr>
      <w:r w:rsidRPr="00C37FF1">
        <w:rPr>
          <w:rFonts w:eastAsia="新細明體" w:cstheme="minorHAnsi"/>
          <w:szCs w:val="24"/>
          <w:lang w:val="en-GB"/>
        </w:rPr>
        <w:t xml:space="preserve">According to the R15/R16 requirement for </w:t>
      </w:r>
      <w:proofErr w:type="spellStart"/>
      <w:r w:rsidRPr="00C37FF1">
        <w:rPr>
          <w:rFonts w:eastAsia="新細明體" w:cstheme="minorHAnsi"/>
          <w:szCs w:val="24"/>
          <w:lang w:val="en-GB"/>
        </w:rPr>
        <w:t>SCell</w:t>
      </w:r>
      <w:proofErr w:type="spellEnd"/>
      <w:r w:rsidRPr="00C37FF1">
        <w:rPr>
          <w:rFonts w:eastAsia="新細明體" w:cstheme="minorHAnsi"/>
          <w:szCs w:val="24"/>
          <w:lang w:val="en-GB"/>
        </w:rPr>
        <w:t xml:space="preserve"> activation</w:t>
      </w:r>
      <w:r w:rsidR="008D3E7C" w:rsidRPr="00C37FF1">
        <w:rPr>
          <w:rFonts w:eastAsia="新細明體" w:cstheme="minorHAnsi"/>
          <w:szCs w:val="24"/>
          <w:lang w:val="en-GB"/>
        </w:rPr>
        <w:t xml:space="preserve"> as follows</w:t>
      </w:r>
      <w:r w:rsidRPr="00C37FF1">
        <w:rPr>
          <w:rFonts w:eastAsia="新細明體" w:cstheme="minorHAnsi"/>
          <w:szCs w:val="24"/>
          <w:lang w:val="en-GB"/>
        </w:rPr>
        <w:t>,</w:t>
      </w:r>
      <w:r w:rsidR="00232EC5" w:rsidRPr="00C37FF1">
        <w:rPr>
          <w:rFonts w:eastAsia="新細明體" w:cstheme="minorHAnsi"/>
          <w:szCs w:val="24"/>
          <w:lang w:val="en-GB"/>
        </w:rPr>
        <w:t xml:space="preserve"> it is obvious that</w:t>
      </w:r>
      <w:r w:rsidRPr="00C37FF1">
        <w:rPr>
          <w:rFonts w:eastAsia="新細明體" w:cstheme="minorHAnsi"/>
          <w:szCs w:val="24"/>
          <w:lang w:val="en-GB"/>
        </w:rPr>
        <w:t xml:space="preserve"> the beam information </w:t>
      </w:r>
      <w:r w:rsidR="00C37FF1" w:rsidRPr="00A72534">
        <w:rPr>
          <w:rFonts w:eastAsia="新細明體" w:cstheme="minorHAnsi"/>
          <w:szCs w:val="24"/>
          <w:lang w:val="en-GB"/>
        </w:rPr>
        <w:t>of</w:t>
      </w:r>
      <w:r w:rsidR="00C37FF1" w:rsidRPr="00C37FF1">
        <w:rPr>
          <w:rFonts w:eastAsia="新細明體" w:cstheme="minorHAnsi"/>
          <w:szCs w:val="24"/>
          <w:lang w:val="en-GB"/>
        </w:rPr>
        <w:t xml:space="preserve"> </w:t>
      </w:r>
      <w:r w:rsidRPr="00C37FF1">
        <w:rPr>
          <w:rFonts w:eastAsia="新細明體" w:cstheme="minorHAnsi"/>
          <w:szCs w:val="24"/>
          <w:lang w:val="en-GB"/>
        </w:rPr>
        <w:t xml:space="preserve">TCI determination is not precluded </w:t>
      </w:r>
      <w:r w:rsidR="00A918D1" w:rsidRPr="00C37FF1">
        <w:rPr>
          <w:rFonts w:eastAsia="新細明體" w:cstheme="minorHAnsi"/>
          <w:szCs w:val="24"/>
          <w:lang w:val="en-GB"/>
        </w:rPr>
        <w:t xml:space="preserve">from </w:t>
      </w:r>
      <w:r w:rsidR="00C37FF1" w:rsidRPr="00A72534">
        <w:rPr>
          <w:rFonts w:eastAsia="新細明體" w:cstheme="minorHAnsi"/>
          <w:szCs w:val="24"/>
          <w:lang w:val="en-GB"/>
        </w:rPr>
        <w:t xml:space="preserve">the requirements </w:t>
      </w:r>
      <w:r w:rsidR="00A72534">
        <w:rPr>
          <w:rFonts w:eastAsia="新細明體" w:cstheme="minorHAnsi"/>
          <w:szCs w:val="24"/>
          <w:lang w:val="en-GB"/>
        </w:rPr>
        <w:t xml:space="preserve">either </w:t>
      </w:r>
      <w:r w:rsidR="00C37FF1" w:rsidRPr="00A72534">
        <w:rPr>
          <w:rFonts w:eastAsia="新細明體" w:cstheme="minorHAnsi"/>
          <w:szCs w:val="24"/>
          <w:lang w:val="en-GB"/>
        </w:rPr>
        <w:t xml:space="preserve">in </w:t>
      </w:r>
      <w:r w:rsidR="00A918D1" w:rsidRPr="00C37FF1">
        <w:rPr>
          <w:rFonts w:eastAsia="新細明體" w:cstheme="minorHAnsi"/>
          <w:szCs w:val="24"/>
          <w:lang w:val="en-GB"/>
        </w:rPr>
        <w:t>FR1</w:t>
      </w:r>
      <w:r w:rsidR="00C37FF1" w:rsidRPr="00A72534">
        <w:rPr>
          <w:rFonts w:eastAsia="新細明體" w:cstheme="minorHAnsi"/>
          <w:szCs w:val="24"/>
          <w:lang w:val="en-GB"/>
        </w:rPr>
        <w:t xml:space="preserve"> </w:t>
      </w:r>
      <w:r w:rsidR="00A72534">
        <w:rPr>
          <w:rFonts w:eastAsia="新細明體" w:cstheme="minorHAnsi"/>
          <w:szCs w:val="24"/>
          <w:lang w:val="en-GB"/>
        </w:rPr>
        <w:t xml:space="preserve">or in </w:t>
      </w:r>
      <w:r w:rsidR="00A918D1" w:rsidRPr="00C37FF1">
        <w:rPr>
          <w:rFonts w:eastAsia="新細明體" w:cstheme="minorHAnsi"/>
          <w:szCs w:val="24"/>
          <w:lang w:val="en-GB"/>
        </w:rPr>
        <w:t>FR2.</w:t>
      </w:r>
    </w:p>
    <w:p w14:paraId="0F880D67" w14:textId="77777777" w:rsidR="000C275F" w:rsidRPr="0050019B" w:rsidRDefault="000C275F" w:rsidP="000D71D7">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A918D1" w:rsidRPr="0050019B" w14:paraId="0C0F64DB" w14:textId="77777777" w:rsidTr="00A918D1">
        <w:tc>
          <w:tcPr>
            <w:tcW w:w="9629" w:type="dxa"/>
          </w:tcPr>
          <w:p w14:paraId="5A728B8F" w14:textId="77777777" w:rsidR="00A918D1" w:rsidRPr="0050019B" w:rsidRDefault="00A918D1" w:rsidP="005906E4">
            <w:pPr>
              <w:pStyle w:val="B1"/>
              <w:numPr>
                <w:ilvl w:val="1"/>
                <w:numId w:val="36"/>
              </w:numPr>
              <w:rPr>
                <w:rFonts w:cstheme="minorHAnsi"/>
                <w:noProof/>
                <w:sz w:val="24"/>
                <w:szCs w:val="24"/>
                <w:lang w:eastAsia="zh-CN"/>
              </w:rPr>
            </w:pPr>
            <w:r w:rsidRPr="0050019B">
              <w:rPr>
                <w:rFonts w:cstheme="minorHAnsi"/>
                <w:sz w:val="24"/>
                <w:szCs w:val="24"/>
              </w:rPr>
              <w:t xml:space="preserve">If the </w:t>
            </w:r>
            <w:proofErr w:type="spellStart"/>
            <w:r w:rsidRPr="0050019B">
              <w:rPr>
                <w:rFonts w:cstheme="minorHAnsi"/>
                <w:sz w:val="24"/>
                <w:szCs w:val="24"/>
              </w:rPr>
              <w:t>SCell</w:t>
            </w:r>
            <w:proofErr w:type="spellEnd"/>
            <w:r w:rsidRPr="0050019B">
              <w:rPr>
                <w:rFonts w:cstheme="minorHAnsi"/>
                <w:sz w:val="24"/>
                <w:szCs w:val="24"/>
              </w:rPr>
              <w:t xml:space="preserve"> is unknown and belongs to FR1,</w:t>
            </w:r>
            <w:r w:rsidRPr="0050019B">
              <w:rPr>
                <w:rFonts w:eastAsia="Calibri" w:cstheme="minorHAnsi"/>
                <w:sz w:val="24"/>
                <w:szCs w:val="24"/>
              </w:rPr>
              <w:t xml:space="preserve"> </w:t>
            </w:r>
            <w:r w:rsidRPr="0050019B">
              <w:rPr>
                <w:rFonts w:cstheme="minorHAnsi"/>
                <w:noProof/>
                <w:sz w:val="24"/>
                <w:szCs w:val="24"/>
                <w:lang w:eastAsia="zh-CN"/>
              </w:rPr>
              <w:t>and if one of the following conditions is met</w:t>
            </w:r>
          </w:p>
          <w:p w14:paraId="56A3B508" w14:textId="2F21CCA2" w:rsidR="00A918D1" w:rsidRPr="0050019B" w:rsidRDefault="00A918D1" w:rsidP="008D3E7C">
            <w:pPr>
              <w:pStyle w:val="B3"/>
              <w:ind w:leftChars="500" w:left="1200" w:firstLine="0"/>
              <w:rPr>
                <w:rFonts w:eastAsia="新細明體" w:cstheme="minorHAnsi"/>
                <w:szCs w:val="24"/>
              </w:rPr>
            </w:pPr>
            <w:r w:rsidRPr="0050019B">
              <w:rPr>
                <w:rFonts w:eastAsia="新細明體" w:cstheme="minorHAnsi"/>
                <w:szCs w:val="24"/>
              </w:rPr>
              <w:t>…</w:t>
            </w:r>
          </w:p>
          <w:p w14:paraId="6164E845" w14:textId="77777777" w:rsidR="00A918D1" w:rsidRPr="0050019B" w:rsidRDefault="00A918D1" w:rsidP="008D3E7C">
            <w:pPr>
              <w:pStyle w:val="B2"/>
              <w:numPr>
                <w:ilvl w:val="1"/>
                <w:numId w:val="36"/>
              </w:numPr>
              <w:ind w:leftChars="300" w:left="1200"/>
              <w:rPr>
                <w:rFonts w:cstheme="minorHAnsi"/>
                <w:szCs w:val="24"/>
              </w:rPr>
            </w:pPr>
            <w:r w:rsidRPr="0050019B">
              <w:rPr>
                <w:rFonts w:cstheme="minorHAnsi"/>
                <w:szCs w:val="24"/>
              </w:rPr>
              <w:t xml:space="preserve">otherwise, </w:t>
            </w:r>
            <w:r w:rsidRPr="0050019B">
              <w:rPr>
                <w:rFonts w:eastAsia="Calibri" w:cstheme="minorHAnsi"/>
                <w:szCs w:val="24"/>
              </w:rPr>
              <w:t xml:space="preserve">provided that the side condition </w:t>
            </w:r>
            <w:proofErr w:type="spellStart"/>
            <w:r w:rsidRPr="0050019B">
              <w:rPr>
                <w:rFonts w:cstheme="minorHAnsi"/>
                <w:szCs w:val="24"/>
              </w:rPr>
              <w:t>Ês</w:t>
            </w:r>
            <w:proofErr w:type="spellEnd"/>
            <w:r w:rsidRPr="0050019B">
              <w:rPr>
                <w:rFonts w:cstheme="minorHAnsi"/>
                <w:szCs w:val="24"/>
              </w:rPr>
              <w:t>/</w:t>
            </w:r>
            <w:proofErr w:type="spellStart"/>
            <w:r w:rsidRPr="0050019B">
              <w:rPr>
                <w:rFonts w:cstheme="minorHAnsi"/>
                <w:szCs w:val="24"/>
              </w:rPr>
              <w:t>Iot</w:t>
            </w:r>
            <w:proofErr w:type="spellEnd"/>
            <w:r w:rsidRPr="0050019B">
              <w:rPr>
                <w:rFonts w:cstheme="minorHAnsi"/>
                <w:szCs w:val="24"/>
              </w:rPr>
              <w:t xml:space="preserve"> ≥ -2dB is fulfilled, </w:t>
            </w:r>
            <w:proofErr w:type="spellStart"/>
            <w:r w:rsidRPr="0050019B">
              <w:rPr>
                <w:rFonts w:cstheme="minorHAnsi"/>
                <w:szCs w:val="24"/>
              </w:rPr>
              <w:t>T</w:t>
            </w:r>
            <w:r w:rsidRPr="0050019B">
              <w:rPr>
                <w:rFonts w:cstheme="minorHAnsi"/>
                <w:szCs w:val="24"/>
                <w:vertAlign w:val="subscript"/>
              </w:rPr>
              <w:t>activation_time</w:t>
            </w:r>
            <w:proofErr w:type="spellEnd"/>
            <w:r w:rsidRPr="0050019B">
              <w:rPr>
                <w:rFonts w:cstheme="minorHAnsi"/>
                <w:szCs w:val="24"/>
              </w:rPr>
              <w:t xml:space="preserve"> is:</w:t>
            </w:r>
          </w:p>
          <w:p w14:paraId="772F7C46" w14:textId="21CD565D" w:rsidR="00A918D1" w:rsidRPr="0050019B" w:rsidRDefault="00A918D1" w:rsidP="008D3E7C">
            <w:pPr>
              <w:pStyle w:val="B3"/>
              <w:numPr>
                <w:ilvl w:val="2"/>
                <w:numId w:val="36"/>
              </w:numPr>
              <w:ind w:leftChars="500" w:left="1680"/>
              <w:rPr>
                <w:rFonts w:cstheme="minorHAnsi"/>
                <w:szCs w:val="24"/>
                <w:lang w:eastAsia="zh-CN"/>
              </w:rPr>
            </w:pPr>
            <w:r w:rsidRPr="0050019B">
              <w:rPr>
                <w:rFonts w:cstheme="minorHAnsi"/>
                <w:szCs w:val="24"/>
                <w:lang w:eastAsia="zh-CN"/>
              </w:rPr>
              <w:t xml:space="preserve">6ms + </w:t>
            </w:r>
            <w:proofErr w:type="spellStart"/>
            <w:r w:rsidRPr="0050019B">
              <w:rPr>
                <w:rFonts w:cstheme="minorHAnsi"/>
                <w:szCs w:val="24"/>
                <w:lang w:eastAsia="zh-CN"/>
              </w:rPr>
              <w:t>T</w:t>
            </w:r>
            <w:r w:rsidRPr="0050019B">
              <w:rPr>
                <w:rFonts w:cstheme="minorHAnsi"/>
                <w:szCs w:val="24"/>
                <w:vertAlign w:val="subscript"/>
                <w:lang w:eastAsia="zh-CN"/>
              </w:rPr>
              <w:t>FirstSSB_MAX</w:t>
            </w:r>
            <w:proofErr w:type="spellEnd"/>
            <w:r w:rsidRPr="0050019B">
              <w:rPr>
                <w:rFonts w:cstheme="minorHAnsi"/>
                <w:szCs w:val="24"/>
                <w:lang w:eastAsia="zh-CN"/>
              </w:rPr>
              <w:t xml:space="preserve"> + T</w:t>
            </w:r>
            <w:r w:rsidRPr="0050019B">
              <w:rPr>
                <w:rFonts w:cstheme="minorHAnsi"/>
                <w:szCs w:val="24"/>
                <w:vertAlign w:val="subscript"/>
                <w:lang w:eastAsia="zh-CN"/>
              </w:rPr>
              <w:t>SMTC_MAX</w:t>
            </w:r>
            <w:r w:rsidRPr="0050019B">
              <w:rPr>
                <w:rFonts w:cstheme="minorHAnsi"/>
                <w:szCs w:val="24"/>
                <w:lang w:eastAsia="zh-CN"/>
              </w:rPr>
              <w:t xml:space="preserve"> + </w:t>
            </w:r>
            <w:proofErr w:type="spellStart"/>
            <w:r w:rsidRPr="0050019B">
              <w:rPr>
                <w:rFonts w:cstheme="minorHAnsi"/>
                <w:szCs w:val="24"/>
                <w:lang w:eastAsia="zh-CN"/>
              </w:rPr>
              <w:t>T</w:t>
            </w:r>
            <w:r w:rsidRPr="0050019B">
              <w:rPr>
                <w:rFonts w:cstheme="minorHAnsi"/>
                <w:szCs w:val="24"/>
                <w:vertAlign w:val="subscript"/>
                <w:lang w:eastAsia="zh-CN"/>
              </w:rPr>
              <w:t>rs</w:t>
            </w:r>
            <w:proofErr w:type="spellEnd"/>
            <w:r w:rsidRPr="0050019B">
              <w:rPr>
                <w:rFonts w:cstheme="minorHAnsi"/>
                <w:szCs w:val="24"/>
                <w:lang w:eastAsia="zh-CN"/>
              </w:rPr>
              <w:t xml:space="preserve"> + T</w:t>
            </w:r>
            <w:r w:rsidRPr="0050019B">
              <w:rPr>
                <w:rFonts w:cstheme="minorHAnsi"/>
                <w:szCs w:val="24"/>
                <w:vertAlign w:val="subscript"/>
                <w:lang w:eastAsia="zh-CN"/>
              </w:rPr>
              <w:t>L1-RSRP,measure</w:t>
            </w:r>
            <w:r w:rsidRPr="0050019B">
              <w:rPr>
                <w:rFonts w:cstheme="minorHAnsi"/>
                <w:szCs w:val="24"/>
                <w:lang w:eastAsia="zh-CN"/>
              </w:rPr>
              <w:t xml:space="preserve"> + T</w:t>
            </w:r>
            <w:r w:rsidRPr="0050019B">
              <w:rPr>
                <w:rFonts w:cstheme="minorHAnsi"/>
                <w:szCs w:val="24"/>
                <w:vertAlign w:val="subscript"/>
                <w:lang w:eastAsia="zh-CN"/>
              </w:rPr>
              <w:t>L1-RSRP,report</w:t>
            </w:r>
            <w:r w:rsidRPr="0050019B">
              <w:rPr>
                <w:rFonts w:cstheme="minorHAnsi"/>
                <w:szCs w:val="24"/>
                <w:lang w:eastAsia="zh-CN"/>
              </w:rPr>
              <w:t xml:space="preserve"> + T</w:t>
            </w:r>
            <w:r w:rsidRPr="0050019B">
              <w:rPr>
                <w:rFonts w:cstheme="minorHAnsi"/>
                <w:szCs w:val="24"/>
                <w:vertAlign w:val="subscript"/>
                <w:lang w:eastAsia="zh-CN"/>
              </w:rPr>
              <w:t>HARQ</w:t>
            </w:r>
            <w:r w:rsidRPr="0050019B">
              <w:rPr>
                <w:rFonts w:cstheme="minorHAnsi"/>
                <w:szCs w:val="24"/>
                <w:lang w:eastAsia="zh-CN"/>
              </w:rPr>
              <w:t xml:space="preserve"> + max(</w:t>
            </w:r>
            <w:proofErr w:type="spellStart"/>
            <w:r w:rsidRPr="0050019B">
              <w:rPr>
                <w:rFonts w:cstheme="minorHAnsi"/>
                <w:szCs w:val="24"/>
                <w:highlight w:val="yellow"/>
                <w:lang w:eastAsia="zh-CN"/>
              </w:rPr>
              <w:t>T</w:t>
            </w:r>
            <w:r w:rsidRPr="0050019B">
              <w:rPr>
                <w:rFonts w:cstheme="minorHAnsi"/>
                <w:szCs w:val="24"/>
                <w:highlight w:val="yellow"/>
                <w:vertAlign w:val="subscript"/>
                <w:lang w:eastAsia="zh-CN"/>
              </w:rPr>
              <w:t>uncertainty_MAC</w:t>
            </w:r>
            <w:proofErr w:type="spellEnd"/>
            <w:r w:rsidRPr="0050019B">
              <w:rPr>
                <w:rFonts w:cstheme="minorHAnsi"/>
                <w:szCs w:val="24"/>
                <w:lang w:eastAsia="zh-CN"/>
              </w:rPr>
              <w:t xml:space="preserve"> + </w:t>
            </w:r>
            <w:proofErr w:type="spellStart"/>
            <w:r w:rsidRPr="0050019B">
              <w:rPr>
                <w:rFonts w:cstheme="minorHAnsi"/>
                <w:szCs w:val="24"/>
                <w:lang w:eastAsia="zh-CN"/>
              </w:rPr>
              <w:t>T</w:t>
            </w:r>
            <w:r w:rsidRPr="0050019B">
              <w:rPr>
                <w:rFonts w:cstheme="minorHAnsi"/>
                <w:szCs w:val="24"/>
                <w:vertAlign w:val="subscript"/>
                <w:lang w:eastAsia="zh-CN"/>
              </w:rPr>
              <w:t>FineTiming</w:t>
            </w:r>
            <w:proofErr w:type="spellEnd"/>
            <w:r w:rsidRPr="0050019B">
              <w:rPr>
                <w:rFonts w:cstheme="minorHAnsi"/>
                <w:szCs w:val="24"/>
                <w:lang w:eastAsia="zh-CN"/>
              </w:rPr>
              <w:t xml:space="preserve"> + 2ms, </w:t>
            </w:r>
            <w:proofErr w:type="spellStart"/>
            <w:r w:rsidRPr="0050019B">
              <w:rPr>
                <w:rFonts w:cstheme="minorHAnsi"/>
                <w:szCs w:val="24"/>
                <w:lang w:eastAsia="zh-CN"/>
              </w:rPr>
              <w:t>T</w:t>
            </w:r>
            <w:r w:rsidRPr="0050019B">
              <w:rPr>
                <w:rFonts w:cstheme="minorHAnsi"/>
                <w:szCs w:val="24"/>
                <w:vertAlign w:val="subscript"/>
                <w:lang w:eastAsia="zh-CN"/>
              </w:rPr>
              <w:t>uncertainty_SP</w:t>
            </w:r>
            <w:proofErr w:type="spellEnd"/>
            <w:r w:rsidRPr="0050019B">
              <w:rPr>
                <w:rFonts w:cstheme="minorHAnsi"/>
                <w:szCs w:val="24"/>
                <w:lang w:eastAsia="zh-CN"/>
              </w:rPr>
              <w:t>), if semi-persistent CSI-RS is used for CSI reporting,</w:t>
            </w:r>
          </w:p>
          <w:p w14:paraId="73BF8821" w14:textId="1FDD7073" w:rsidR="00A918D1" w:rsidRPr="0050019B" w:rsidRDefault="00A918D1" w:rsidP="008D3E7C">
            <w:pPr>
              <w:pStyle w:val="B3"/>
              <w:numPr>
                <w:ilvl w:val="2"/>
                <w:numId w:val="36"/>
              </w:numPr>
              <w:ind w:leftChars="500" w:left="1680"/>
              <w:rPr>
                <w:rFonts w:cstheme="minorHAnsi"/>
                <w:szCs w:val="24"/>
                <w:lang w:eastAsia="zh-CN"/>
              </w:rPr>
            </w:pPr>
            <w:r w:rsidRPr="0050019B">
              <w:rPr>
                <w:rFonts w:cstheme="minorHAnsi"/>
                <w:szCs w:val="24"/>
                <w:lang w:eastAsia="zh-CN"/>
              </w:rPr>
              <w:t xml:space="preserve">3ms + </w:t>
            </w:r>
            <w:proofErr w:type="spellStart"/>
            <w:r w:rsidRPr="0050019B">
              <w:rPr>
                <w:rFonts w:cstheme="minorHAnsi"/>
                <w:szCs w:val="24"/>
                <w:lang w:eastAsia="zh-CN"/>
              </w:rPr>
              <w:t>T</w:t>
            </w:r>
            <w:r w:rsidRPr="0050019B">
              <w:rPr>
                <w:rFonts w:cstheme="minorHAnsi"/>
                <w:szCs w:val="24"/>
                <w:vertAlign w:val="subscript"/>
                <w:lang w:eastAsia="zh-CN"/>
              </w:rPr>
              <w:t>FirstSSB_MAX</w:t>
            </w:r>
            <w:proofErr w:type="spellEnd"/>
            <w:r w:rsidRPr="0050019B">
              <w:rPr>
                <w:rFonts w:cstheme="minorHAnsi"/>
                <w:szCs w:val="24"/>
                <w:lang w:eastAsia="zh-CN"/>
              </w:rPr>
              <w:t xml:space="preserve"> + T</w:t>
            </w:r>
            <w:r w:rsidRPr="0050019B">
              <w:rPr>
                <w:rFonts w:cstheme="minorHAnsi"/>
                <w:szCs w:val="24"/>
                <w:vertAlign w:val="subscript"/>
                <w:lang w:eastAsia="zh-CN"/>
              </w:rPr>
              <w:t>SMTC_MAX</w:t>
            </w:r>
            <w:r w:rsidRPr="0050019B">
              <w:rPr>
                <w:rFonts w:cstheme="minorHAnsi"/>
                <w:szCs w:val="24"/>
                <w:lang w:eastAsia="zh-CN"/>
              </w:rPr>
              <w:t xml:space="preserve"> + </w:t>
            </w:r>
            <w:proofErr w:type="spellStart"/>
            <w:r w:rsidRPr="0050019B">
              <w:rPr>
                <w:rFonts w:cstheme="minorHAnsi"/>
                <w:szCs w:val="24"/>
                <w:lang w:eastAsia="zh-CN"/>
              </w:rPr>
              <w:t>T</w:t>
            </w:r>
            <w:r w:rsidRPr="0050019B">
              <w:rPr>
                <w:rFonts w:cstheme="minorHAnsi"/>
                <w:szCs w:val="24"/>
                <w:vertAlign w:val="subscript"/>
                <w:lang w:eastAsia="zh-CN"/>
              </w:rPr>
              <w:t>rs</w:t>
            </w:r>
            <w:proofErr w:type="spellEnd"/>
            <w:r w:rsidRPr="0050019B">
              <w:rPr>
                <w:rFonts w:cstheme="minorHAnsi"/>
                <w:szCs w:val="24"/>
                <w:lang w:eastAsia="zh-CN"/>
              </w:rPr>
              <w:t xml:space="preserve"> + T</w:t>
            </w:r>
            <w:r w:rsidRPr="0050019B">
              <w:rPr>
                <w:rFonts w:cstheme="minorHAnsi"/>
                <w:szCs w:val="24"/>
                <w:vertAlign w:val="subscript"/>
                <w:lang w:eastAsia="zh-CN"/>
              </w:rPr>
              <w:t>L1-RSRP,measure</w:t>
            </w:r>
            <w:r w:rsidRPr="0050019B">
              <w:rPr>
                <w:rFonts w:cstheme="minorHAnsi"/>
                <w:szCs w:val="24"/>
                <w:lang w:eastAsia="zh-CN"/>
              </w:rPr>
              <w:t xml:space="preserve"> + T</w:t>
            </w:r>
            <w:r w:rsidRPr="0050019B">
              <w:rPr>
                <w:rFonts w:cstheme="minorHAnsi"/>
                <w:szCs w:val="24"/>
                <w:vertAlign w:val="subscript"/>
                <w:lang w:eastAsia="zh-CN"/>
              </w:rPr>
              <w:t>L1-RSRP,report</w:t>
            </w:r>
            <w:r w:rsidRPr="0050019B">
              <w:rPr>
                <w:rFonts w:cstheme="minorHAnsi"/>
                <w:szCs w:val="24"/>
                <w:lang w:eastAsia="zh-CN"/>
              </w:rPr>
              <w:t xml:space="preserve"> + max(T</w:t>
            </w:r>
            <w:r w:rsidRPr="0050019B">
              <w:rPr>
                <w:rFonts w:cstheme="minorHAnsi"/>
                <w:szCs w:val="24"/>
                <w:vertAlign w:val="subscript"/>
                <w:lang w:eastAsia="zh-CN"/>
              </w:rPr>
              <w:t>HARQ</w:t>
            </w:r>
            <w:r w:rsidRPr="0050019B">
              <w:rPr>
                <w:rFonts w:cstheme="minorHAnsi"/>
                <w:szCs w:val="24"/>
                <w:lang w:eastAsia="zh-CN"/>
              </w:rPr>
              <w:t xml:space="preserve"> + </w:t>
            </w:r>
            <w:proofErr w:type="spellStart"/>
            <w:r w:rsidRPr="0050019B">
              <w:rPr>
                <w:rFonts w:cstheme="minorHAnsi"/>
                <w:szCs w:val="24"/>
                <w:highlight w:val="yellow"/>
                <w:lang w:eastAsia="zh-CN"/>
              </w:rPr>
              <w:t>T</w:t>
            </w:r>
            <w:r w:rsidRPr="0050019B">
              <w:rPr>
                <w:rFonts w:cstheme="minorHAnsi"/>
                <w:szCs w:val="24"/>
                <w:highlight w:val="yellow"/>
                <w:vertAlign w:val="subscript"/>
                <w:lang w:eastAsia="zh-CN"/>
              </w:rPr>
              <w:t>uncertainty_MAC</w:t>
            </w:r>
            <w:proofErr w:type="spellEnd"/>
            <w:r w:rsidRPr="0050019B">
              <w:rPr>
                <w:rFonts w:cstheme="minorHAnsi"/>
                <w:szCs w:val="24"/>
                <w:lang w:eastAsia="zh-CN"/>
              </w:rPr>
              <w:t xml:space="preserve"> + 5ms + </w:t>
            </w:r>
            <w:proofErr w:type="spellStart"/>
            <w:r w:rsidRPr="0050019B">
              <w:rPr>
                <w:rFonts w:cstheme="minorHAnsi"/>
                <w:szCs w:val="24"/>
                <w:lang w:eastAsia="zh-CN"/>
              </w:rPr>
              <w:t>T</w:t>
            </w:r>
            <w:r w:rsidRPr="0050019B">
              <w:rPr>
                <w:rFonts w:cstheme="minorHAnsi"/>
                <w:szCs w:val="24"/>
                <w:vertAlign w:val="subscript"/>
                <w:lang w:eastAsia="zh-CN"/>
              </w:rPr>
              <w:t>FineTiming</w:t>
            </w:r>
            <w:proofErr w:type="spellEnd"/>
            <w:r w:rsidRPr="0050019B">
              <w:rPr>
                <w:rFonts w:cstheme="minorHAnsi"/>
                <w:szCs w:val="24"/>
                <w:lang w:eastAsia="zh-CN"/>
              </w:rPr>
              <w:t xml:space="preserve">, </w:t>
            </w:r>
            <w:proofErr w:type="spellStart"/>
            <w:r w:rsidRPr="0050019B">
              <w:rPr>
                <w:rFonts w:cstheme="minorHAnsi"/>
                <w:szCs w:val="24"/>
                <w:lang w:eastAsia="zh-CN"/>
              </w:rPr>
              <w:t>T</w:t>
            </w:r>
            <w:r w:rsidRPr="0050019B">
              <w:rPr>
                <w:rFonts w:cstheme="minorHAnsi"/>
                <w:szCs w:val="24"/>
                <w:vertAlign w:val="subscript"/>
                <w:lang w:eastAsia="zh-CN"/>
              </w:rPr>
              <w:t>uncertainty_RRC</w:t>
            </w:r>
            <w:proofErr w:type="spellEnd"/>
            <w:r w:rsidRPr="0050019B">
              <w:rPr>
                <w:rFonts w:cstheme="minorHAnsi"/>
                <w:szCs w:val="24"/>
                <w:lang w:eastAsia="zh-CN"/>
              </w:rPr>
              <w:t xml:space="preserve"> + </w:t>
            </w:r>
            <w:proofErr w:type="spellStart"/>
            <w:r w:rsidRPr="0050019B">
              <w:rPr>
                <w:rFonts w:cstheme="minorHAnsi"/>
                <w:szCs w:val="24"/>
                <w:lang w:eastAsia="zh-CN"/>
              </w:rPr>
              <w:t>T</w:t>
            </w:r>
            <w:r w:rsidRPr="0050019B">
              <w:rPr>
                <w:rFonts w:cstheme="minorHAnsi"/>
                <w:szCs w:val="24"/>
                <w:vertAlign w:val="subscript"/>
                <w:lang w:eastAsia="zh-CN"/>
              </w:rPr>
              <w:t>RRC_delay</w:t>
            </w:r>
            <w:proofErr w:type="spellEnd"/>
            <w:r w:rsidRPr="0050019B">
              <w:rPr>
                <w:rFonts w:cstheme="minorHAnsi"/>
                <w:szCs w:val="24"/>
                <w:lang w:eastAsia="zh-CN"/>
              </w:rPr>
              <w:t>), if periodic CSI-RS is used for CSI reporting.</w:t>
            </w:r>
          </w:p>
          <w:p w14:paraId="68358D29" w14:textId="1658744E" w:rsidR="00A918D1" w:rsidRPr="0050019B" w:rsidRDefault="00A918D1" w:rsidP="00A918D1">
            <w:pPr>
              <w:pStyle w:val="B2"/>
              <w:rPr>
                <w:rFonts w:cstheme="minorHAnsi"/>
                <w:szCs w:val="24"/>
                <w:lang w:eastAsia="zh-CN"/>
              </w:rPr>
            </w:pPr>
          </w:p>
          <w:p w14:paraId="53D91716" w14:textId="77777777" w:rsidR="00A918D1" w:rsidRPr="0050019B" w:rsidRDefault="00A918D1" w:rsidP="00A918D1">
            <w:pPr>
              <w:pStyle w:val="B2"/>
              <w:rPr>
                <w:rFonts w:cstheme="minorHAnsi"/>
                <w:szCs w:val="24"/>
                <w:lang w:eastAsia="zh-CN"/>
              </w:rPr>
            </w:pPr>
          </w:p>
          <w:p w14:paraId="459CE3D3" w14:textId="69754B5D" w:rsidR="00A918D1" w:rsidRPr="0050019B" w:rsidRDefault="00A918D1" w:rsidP="005906E4">
            <w:pPr>
              <w:pStyle w:val="B2"/>
              <w:numPr>
                <w:ilvl w:val="1"/>
                <w:numId w:val="36"/>
              </w:numPr>
              <w:rPr>
                <w:rFonts w:cstheme="minorHAnsi"/>
                <w:szCs w:val="24"/>
                <w:lang w:eastAsia="zh-CN"/>
              </w:rPr>
            </w:pPr>
            <w:r w:rsidRPr="0050019B">
              <w:rPr>
                <w:rFonts w:cstheme="minorHAnsi"/>
                <w:szCs w:val="24"/>
                <w:lang w:eastAsia="zh-CN"/>
              </w:rPr>
              <w:t xml:space="preserve">If the </w:t>
            </w:r>
            <w:proofErr w:type="spellStart"/>
            <w:r w:rsidRPr="0050019B">
              <w:rPr>
                <w:rFonts w:cstheme="minorHAnsi"/>
                <w:szCs w:val="24"/>
              </w:rPr>
              <w:t>SCell</w:t>
            </w:r>
            <w:proofErr w:type="spellEnd"/>
            <w:r w:rsidRPr="0050019B">
              <w:rPr>
                <w:rFonts w:cstheme="minorHAnsi"/>
                <w:szCs w:val="24"/>
                <w:lang w:eastAsia="zh-CN"/>
              </w:rPr>
              <w:t xml:space="preserve"> being activated</w:t>
            </w:r>
            <w:r w:rsidRPr="0050019B">
              <w:rPr>
                <w:rFonts w:cstheme="minorHAnsi"/>
                <w:szCs w:val="24"/>
              </w:rPr>
              <w:t xml:space="preserve"> belongs to FR2</w:t>
            </w:r>
            <w:r w:rsidRPr="0050019B">
              <w:rPr>
                <w:rFonts w:cstheme="minorHAnsi"/>
                <w:szCs w:val="24"/>
                <w:lang w:eastAsia="zh-CN"/>
              </w:rPr>
              <w:t xml:space="preserve"> and </w:t>
            </w:r>
            <w:r w:rsidRPr="0050019B">
              <w:rPr>
                <w:rFonts w:cstheme="minorHAnsi"/>
                <w:szCs w:val="24"/>
              </w:rPr>
              <w:t xml:space="preserve">if there is </w:t>
            </w:r>
            <w:r w:rsidRPr="0050019B">
              <w:rPr>
                <w:rFonts w:cstheme="minorHAnsi"/>
                <w:szCs w:val="24"/>
                <w:lang w:eastAsia="zh-CN"/>
              </w:rPr>
              <w:t>no</w:t>
            </w:r>
            <w:r w:rsidRPr="0050019B">
              <w:rPr>
                <w:rFonts w:cstheme="minorHAnsi"/>
                <w:szCs w:val="24"/>
              </w:rPr>
              <w:t xml:space="preserve"> active serving cell on that FR2 band provided that </w:t>
            </w:r>
            <w:proofErr w:type="spellStart"/>
            <w:r w:rsidRPr="0050019B">
              <w:rPr>
                <w:rFonts w:cstheme="minorHAnsi"/>
                <w:szCs w:val="24"/>
              </w:rPr>
              <w:t>PCell</w:t>
            </w:r>
            <w:proofErr w:type="spellEnd"/>
            <w:r w:rsidRPr="0050019B">
              <w:rPr>
                <w:rFonts w:cstheme="minorHAnsi"/>
                <w:szCs w:val="24"/>
              </w:rPr>
              <w:t xml:space="preserve"> or </w:t>
            </w:r>
            <w:proofErr w:type="spellStart"/>
            <w:r w:rsidRPr="0050019B">
              <w:rPr>
                <w:rFonts w:cstheme="minorHAnsi"/>
                <w:szCs w:val="24"/>
              </w:rPr>
              <w:t>PSCell</w:t>
            </w:r>
            <w:proofErr w:type="spellEnd"/>
            <w:r w:rsidRPr="0050019B">
              <w:rPr>
                <w:rFonts w:cstheme="minorHAnsi"/>
                <w:szCs w:val="24"/>
              </w:rPr>
              <w:t xml:space="preserve"> is in FR1 or in FR2</w:t>
            </w:r>
            <w:r w:rsidRPr="0050019B">
              <w:rPr>
                <w:rFonts w:cstheme="minorHAnsi"/>
                <w:szCs w:val="24"/>
                <w:lang w:eastAsia="zh-CN"/>
              </w:rPr>
              <w:t>:</w:t>
            </w:r>
          </w:p>
          <w:p w14:paraId="48CD432E" w14:textId="0D2F9CC9" w:rsidR="00A918D1" w:rsidRPr="0050019B" w:rsidRDefault="00A918D1" w:rsidP="005906E4">
            <w:pPr>
              <w:pStyle w:val="B2"/>
              <w:ind w:leftChars="400" w:left="960" w:firstLine="0"/>
              <w:rPr>
                <w:rFonts w:cstheme="minorHAnsi"/>
                <w:szCs w:val="24"/>
                <w:lang w:eastAsia="zh-CN"/>
              </w:rPr>
            </w:pPr>
            <w:r w:rsidRPr="0050019B">
              <w:rPr>
                <w:rFonts w:cstheme="minorHAnsi"/>
                <w:szCs w:val="24"/>
                <w:lang w:eastAsia="zh-CN"/>
              </w:rPr>
              <w:t>…</w:t>
            </w:r>
          </w:p>
          <w:p w14:paraId="059720DE" w14:textId="769E768D" w:rsidR="00A918D1" w:rsidRPr="0050019B" w:rsidRDefault="00A918D1" w:rsidP="008D3E7C">
            <w:pPr>
              <w:pStyle w:val="B2"/>
              <w:numPr>
                <w:ilvl w:val="2"/>
                <w:numId w:val="36"/>
              </w:numPr>
              <w:rPr>
                <w:rFonts w:cstheme="minorHAnsi"/>
                <w:szCs w:val="24"/>
              </w:rPr>
            </w:pPr>
            <w:r w:rsidRPr="0050019B">
              <w:rPr>
                <w:rFonts w:cstheme="minorHAnsi"/>
                <w:szCs w:val="24"/>
              </w:rPr>
              <w:t xml:space="preserve">If </w:t>
            </w:r>
            <w:r w:rsidRPr="0050019B">
              <w:rPr>
                <w:rFonts w:cstheme="minorHAnsi"/>
                <w:szCs w:val="24"/>
                <w:lang w:eastAsia="zh-CN"/>
              </w:rPr>
              <w:t xml:space="preserve">the </w:t>
            </w:r>
            <w:proofErr w:type="spellStart"/>
            <w:r w:rsidRPr="0050019B">
              <w:rPr>
                <w:rFonts w:cstheme="minorHAnsi"/>
                <w:szCs w:val="24"/>
                <w:lang w:eastAsia="zh-CN"/>
              </w:rPr>
              <w:t>PCell</w:t>
            </w:r>
            <w:proofErr w:type="spellEnd"/>
            <w:r w:rsidRPr="0050019B">
              <w:rPr>
                <w:rFonts w:cstheme="minorHAnsi"/>
                <w:szCs w:val="24"/>
                <w:lang w:eastAsia="zh-CN"/>
              </w:rPr>
              <w:t>/</w:t>
            </w:r>
            <w:proofErr w:type="spellStart"/>
            <w:r w:rsidRPr="0050019B">
              <w:rPr>
                <w:rFonts w:cstheme="minorHAnsi"/>
                <w:szCs w:val="24"/>
                <w:lang w:eastAsia="zh-CN"/>
              </w:rPr>
              <w:t>PSCell</w:t>
            </w:r>
            <w:proofErr w:type="spellEnd"/>
            <w:r w:rsidRPr="0050019B">
              <w:rPr>
                <w:rFonts w:cstheme="minorHAnsi"/>
                <w:szCs w:val="24"/>
                <w:lang w:eastAsia="zh-CN"/>
              </w:rPr>
              <w:t xml:space="preserve"> and the</w:t>
            </w:r>
            <w:r w:rsidRPr="0050019B">
              <w:rPr>
                <w:rFonts w:cstheme="minorHAnsi"/>
                <w:szCs w:val="24"/>
              </w:rPr>
              <w:t xml:space="preserve"> target</w:t>
            </w:r>
            <w:r w:rsidRPr="0050019B">
              <w:rPr>
                <w:rFonts w:cstheme="minorHAnsi"/>
                <w:szCs w:val="24"/>
                <w:lang w:eastAsia="zh-CN"/>
              </w:rPr>
              <w:t xml:space="preserve"> </w:t>
            </w:r>
            <w:proofErr w:type="spellStart"/>
            <w:r w:rsidRPr="0050019B">
              <w:rPr>
                <w:rFonts w:cstheme="minorHAnsi"/>
                <w:szCs w:val="24"/>
                <w:lang w:eastAsia="zh-CN"/>
              </w:rPr>
              <w:t>SCell</w:t>
            </w:r>
            <w:proofErr w:type="spellEnd"/>
            <w:r w:rsidRPr="0050019B">
              <w:rPr>
                <w:rFonts w:cstheme="minorHAnsi"/>
                <w:szCs w:val="24"/>
                <w:lang w:eastAsia="zh-CN"/>
              </w:rPr>
              <w:t xml:space="preserve"> are</w:t>
            </w:r>
            <w:r w:rsidRPr="0050019B">
              <w:rPr>
                <w:rFonts w:cstheme="minorHAnsi"/>
                <w:szCs w:val="24"/>
              </w:rPr>
              <w:t xml:space="preserve"> </w:t>
            </w:r>
            <w:r w:rsidRPr="0050019B">
              <w:rPr>
                <w:rFonts w:cstheme="minorHAnsi"/>
                <w:szCs w:val="24"/>
                <w:lang w:eastAsia="zh-CN"/>
              </w:rPr>
              <w:t xml:space="preserve">configured </w:t>
            </w:r>
            <w:r w:rsidRPr="0050019B">
              <w:rPr>
                <w:rFonts w:cstheme="minorHAnsi"/>
                <w:color w:val="000000"/>
                <w:szCs w:val="24"/>
              </w:rPr>
              <w:t xml:space="preserve">as FR1-FR2 CA or if the </w:t>
            </w:r>
            <w:proofErr w:type="spellStart"/>
            <w:r w:rsidRPr="0050019B">
              <w:rPr>
                <w:rFonts w:cstheme="minorHAnsi"/>
                <w:szCs w:val="24"/>
                <w:lang w:eastAsia="zh-CN"/>
              </w:rPr>
              <w:t>PCell</w:t>
            </w:r>
            <w:proofErr w:type="spellEnd"/>
            <w:r w:rsidRPr="0050019B">
              <w:rPr>
                <w:rFonts w:cstheme="minorHAnsi"/>
                <w:szCs w:val="24"/>
                <w:lang w:eastAsia="zh-CN"/>
              </w:rPr>
              <w:t>/</w:t>
            </w:r>
            <w:proofErr w:type="spellStart"/>
            <w:r w:rsidRPr="0050019B">
              <w:rPr>
                <w:rFonts w:cstheme="minorHAnsi"/>
                <w:szCs w:val="24"/>
                <w:lang w:eastAsia="zh-CN"/>
              </w:rPr>
              <w:t>PSCell</w:t>
            </w:r>
            <w:proofErr w:type="spellEnd"/>
            <w:r w:rsidRPr="0050019B">
              <w:rPr>
                <w:rFonts w:cstheme="minorHAnsi"/>
                <w:szCs w:val="24"/>
                <w:lang w:eastAsia="zh-CN"/>
              </w:rPr>
              <w:t xml:space="preserve"> and the</w:t>
            </w:r>
            <w:r w:rsidRPr="0050019B">
              <w:rPr>
                <w:rFonts w:cstheme="minorHAnsi"/>
                <w:szCs w:val="24"/>
              </w:rPr>
              <w:t xml:space="preserve"> target</w:t>
            </w:r>
            <w:r w:rsidRPr="0050019B">
              <w:rPr>
                <w:rFonts w:cstheme="minorHAnsi"/>
                <w:szCs w:val="24"/>
                <w:lang w:eastAsia="zh-CN"/>
              </w:rPr>
              <w:t xml:space="preserve"> </w:t>
            </w:r>
            <w:proofErr w:type="spellStart"/>
            <w:r w:rsidRPr="0050019B">
              <w:rPr>
                <w:rFonts w:cstheme="minorHAnsi"/>
                <w:szCs w:val="24"/>
                <w:lang w:eastAsia="zh-CN"/>
              </w:rPr>
              <w:t>SCell</w:t>
            </w:r>
            <w:proofErr w:type="spellEnd"/>
            <w:r w:rsidRPr="0050019B">
              <w:rPr>
                <w:rFonts w:cstheme="minorHAnsi"/>
                <w:szCs w:val="24"/>
                <w:lang w:eastAsia="zh-CN"/>
              </w:rPr>
              <w:t xml:space="preserve"> are</w:t>
            </w:r>
            <w:r w:rsidRPr="0050019B">
              <w:rPr>
                <w:rFonts w:cstheme="minorHAnsi"/>
                <w:color w:val="000000"/>
                <w:szCs w:val="24"/>
              </w:rPr>
              <w:t xml:space="preserve"> </w:t>
            </w:r>
            <w:r w:rsidRPr="0050019B">
              <w:rPr>
                <w:rFonts w:cstheme="minorHAnsi"/>
                <w:szCs w:val="24"/>
                <w:lang w:eastAsia="zh-CN"/>
              </w:rPr>
              <w:t>in a FR2 band pair with</w:t>
            </w:r>
            <w:r w:rsidRPr="0050019B">
              <w:rPr>
                <w:rFonts w:cstheme="minorHAnsi"/>
                <w:szCs w:val="24"/>
              </w:rPr>
              <w:t xml:space="preserve"> independent beam management, and the target </w:t>
            </w:r>
            <w:proofErr w:type="spellStart"/>
            <w:r w:rsidRPr="0050019B">
              <w:rPr>
                <w:rFonts w:cstheme="minorHAnsi"/>
                <w:szCs w:val="24"/>
              </w:rPr>
              <w:t>SCell</w:t>
            </w:r>
            <w:proofErr w:type="spellEnd"/>
            <w:r w:rsidRPr="0050019B">
              <w:rPr>
                <w:rFonts w:cstheme="minorHAnsi"/>
                <w:szCs w:val="24"/>
              </w:rPr>
              <w:t xml:space="preserve"> is unknown to UE and semi-persistent CSI-RS is used for CSI reporting, </w:t>
            </w:r>
            <w:r w:rsidRPr="0050019B">
              <w:rPr>
                <w:rFonts w:eastAsia="Calibri" w:cstheme="minorHAnsi"/>
                <w:szCs w:val="24"/>
              </w:rPr>
              <w:t xml:space="preserve">provided that the side condition </w:t>
            </w:r>
            <w:proofErr w:type="spellStart"/>
            <w:r w:rsidRPr="0050019B">
              <w:rPr>
                <w:rFonts w:cstheme="minorHAnsi"/>
                <w:szCs w:val="24"/>
              </w:rPr>
              <w:t>Ês</w:t>
            </w:r>
            <w:proofErr w:type="spellEnd"/>
            <w:r w:rsidRPr="0050019B">
              <w:rPr>
                <w:rFonts w:cstheme="minorHAnsi"/>
                <w:szCs w:val="24"/>
              </w:rPr>
              <w:t>/</w:t>
            </w:r>
            <w:proofErr w:type="spellStart"/>
            <w:r w:rsidRPr="0050019B">
              <w:rPr>
                <w:rFonts w:cstheme="minorHAnsi"/>
                <w:szCs w:val="24"/>
              </w:rPr>
              <w:t>Iot</w:t>
            </w:r>
            <w:proofErr w:type="spellEnd"/>
            <w:r w:rsidRPr="0050019B">
              <w:rPr>
                <w:rFonts w:cstheme="minorHAnsi"/>
                <w:szCs w:val="24"/>
              </w:rPr>
              <w:t xml:space="preserve"> ≥ -2dB is fulfilled, then </w:t>
            </w:r>
            <w:proofErr w:type="spellStart"/>
            <w:r w:rsidRPr="0050019B">
              <w:rPr>
                <w:rFonts w:cstheme="minorHAnsi"/>
                <w:szCs w:val="24"/>
              </w:rPr>
              <w:t>T</w:t>
            </w:r>
            <w:r w:rsidRPr="0050019B">
              <w:rPr>
                <w:rFonts w:cstheme="minorHAnsi"/>
                <w:szCs w:val="24"/>
                <w:vertAlign w:val="subscript"/>
              </w:rPr>
              <w:t>activation_time</w:t>
            </w:r>
            <w:proofErr w:type="spellEnd"/>
            <w:r w:rsidRPr="0050019B">
              <w:rPr>
                <w:rFonts w:cstheme="minorHAnsi"/>
                <w:szCs w:val="24"/>
              </w:rPr>
              <w:t xml:space="preserve"> is:</w:t>
            </w:r>
          </w:p>
          <w:p w14:paraId="11D4A05F" w14:textId="3836ED85" w:rsidR="00A918D1" w:rsidRPr="0050019B" w:rsidRDefault="00A918D1" w:rsidP="008D3E7C">
            <w:pPr>
              <w:pStyle w:val="B3"/>
              <w:numPr>
                <w:ilvl w:val="3"/>
                <w:numId w:val="36"/>
              </w:numPr>
              <w:rPr>
                <w:rFonts w:cstheme="minorHAnsi"/>
                <w:szCs w:val="24"/>
                <w:lang w:eastAsia="zh-CN"/>
              </w:rPr>
            </w:pPr>
            <w:r w:rsidRPr="0050019B">
              <w:rPr>
                <w:rFonts w:cstheme="minorHAnsi"/>
                <w:szCs w:val="24"/>
              </w:rPr>
              <w:t xml:space="preserve">6ms + </w:t>
            </w:r>
            <w:proofErr w:type="spellStart"/>
            <w:r w:rsidRPr="0050019B">
              <w:rPr>
                <w:rFonts w:cstheme="minorHAnsi"/>
                <w:szCs w:val="24"/>
              </w:rPr>
              <w:t>T</w:t>
            </w:r>
            <w:r w:rsidRPr="0050019B">
              <w:rPr>
                <w:rFonts w:cstheme="minorHAnsi"/>
                <w:szCs w:val="24"/>
                <w:vertAlign w:val="subscript"/>
              </w:rPr>
              <w:t>FirstSSB_MAX</w:t>
            </w:r>
            <w:proofErr w:type="spellEnd"/>
            <w:r w:rsidRPr="0050019B">
              <w:rPr>
                <w:rFonts w:cstheme="minorHAnsi"/>
                <w:szCs w:val="24"/>
              </w:rPr>
              <w:t xml:space="preserve"> + 15*T</w:t>
            </w:r>
            <w:r w:rsidRPr="0050019B">
              <w:rPr>
                <w:rFonts w:cstheme="minorHAnsi"/>
                <w:szCs w:val="24"/>
                <w:vertAlign w:val="subscript"/>
              </w:rPr>
              <w:t>SMTC_MAX</w:t>
            </w:r>
            <w:r w:rsidRPr="0050019B">
              <w:rPr>
                <w:rFonts w:cstheme="minorHAnsi"/>
                <w:szCs w:val="24"/>
              </w:rPr>
              <w:t xml:space="preserve"> + 8*</w:t>
            </w:r>
            <w:proofErr w:type="spellStart"/>
            <w:r w:rsidRPr="0050019B">
              <w:rPr>
                <w:rFonts w:cstheme="minorHAnsi"/>
                <w:szCs w:val="24"/>
              </w:rPr>
              <w:t>T</w:t>
            </w:r>
            <w:r w:rsidRPr="0050019B">
              <w:rPr>
                <w:rFonts w:cstheme="minorHAnsi"/>
                <w:szCs w:val="24"/>
                <w:vertAlign w:val="subscript"/>
              </w:rPr>
              <w:t>rs</w:t>
            </w:r>
            <w:proofErr w:type="spellEnd"/>
            <w:r w:rsidRPr="0050019B">
              <w:rPr>
                <w:rFonts w:cstheme="minorHAnsi"/>
                <w:szCs w:val="24"/>
                <w:vertAlign w:val="subscript"/>
              </w:rPr>
              <w:t xml:space="preserve">  </w:t>
            </w:r>
            <w:r w:rsidRPr="0050019B">
              <w:rPr>
                <w:rFonts w:cstheme="minorHAnsi"/>
                <w:szCs w:val="24"/>
              </w:rPr>
              <w:t>+ T</w:t>
            </w:r>
            <w:r w:rsidRPr="0050019B">
              <w:rPr>
                <w:rFonts w:cstheme="minorHAnsi"/>
                <w:szCs w:val="24"/>
                <w:vertAlign w:val="subscript"/>
              </w:rPr>
              <w:t>L1-RSRP, measure</w:t>
            </w:r>
            <w:r w:rsidRPr="0050019B">
              <w:rPr>
                <w:rFonts w:cstheme="minorHAnsi"/>
                <w:szCs w:val="24"/>
              </w:rPr>
              <w:t xml:space="preserve"> + T</w:t>
            </w:r>
            <w:r w:rsidRPr="0050019B">
              <w:rPr>
                <w:rFonts w:cstheme="minorHAnsi"/>
                <w:szCs w:val="24"/>
                <w:vertAlign w:val="subscript"/>
              </w:rPr>
              <w:t xml:space="preserve">L1-RSRP, report  </w:t>
            </w:r>
            <w:r w:rsidRPr="0050019B">
              <w:rPr>
                <w:rFonts w:cstheme="minorHAnsi"/>
                <w:szCs w:val="24"/>
              </w:rPr>
              <w:t>+ T</w:t>
            </w:r>
            <w:r w:rsidRPr="0050019B">
              <w:rPr>
                <w:rFonts w:cstheme="minorHAnsi"/>
                <w:szCs w:val="24"/>
                <w:vertAlign w:val="subscript"/>
              </w:rPr>
              <w:t xml:space="preserve">HARQ </w:t>
            </w:r>
            <w:r w:rsidRPr="0050019B">
              <w:rPr>
                <w:rFonts w:cstheme="minorHAnsi"/>
                <w:szCs w:val="24"/>
              </w:rPr>
              <w:t>+ max(</w:t>
            </w:r>
            <w:proofErr w:type="spellStart"/>
            <w:r w:rsidRPr="0050019B">
              <w:rPr>
                <w:rFonts w:cstheme="minorHAnsi"/>
                <w:szCs w:val="24"/>
                <w:highlight w:val="yellow"/>
              </w:rPr>
              <w:t>T</w:t>
            </w:r>
            <w:r w:rsidRPr="0050019B">
              <w:rPr>
                <w:rFonts w:cstheme="minorHAnsi"/>
                <w:szCs w:val="24"/>
                <w:highlight w:val="yellow"/>
                <w:vertAlign w:val="subscript"/>
              </w:rPr>
              <w:t>uncertainty_MAC</w:t>
            </w:r>
            <w:proofErr w:type="spellEnd"/>
            <w:r w:rsidRPr="0050019B">
              <w:rPr>
                <w:rFonts w:cstheme="minorHAnsi"/>
                <w:szCs w:val="24"/>
              </w:rPr>
              <w:t xml:space="preserve"> + </w:t>
            </w:r>
            <w:proofErr w:type="spellStart"/>
            <w:r w:rsidRPr="0050019B">
              <w:rPr>
                <w:rFonts w:cstheme="minorHAnsi"/>
                <w:szCs w:val="24"/>
              </w:rPr>
              <w:t>T</w:t>
            </w:r>
            <w:r w:rsidRPr="0050019B">
              <w:rPr>
                <w:rFonts w:cstheme="minorHAnsi"/>
                <w:szCs w:val="24"/>
                <w:vertAlign w:val="subscript"/>
              </w:rPr>
              <w:t>FineTiming</w:t>
            </w:r>
            <w:proofErr w:type="spellEnd"/>
            <w:r w:rsidRPr="0050019B">
              <w:rPr>
                <w:rFonts w:cstheme="minorHAnsi"/>
                <w:szCs w:val="24"/>
                <w:vertAlign w:val="subscript"/>
              </w:rPr>
              <w:t xml:space="preserve"> </w:t>
            </w:r>
            <w:r w:rsidRPr="0050019B">
              <w:rPr>
                <w:rFonts w:cstheme="minorHAnsi"/>
                <w:szCs w:val="24"/>
              </w:rPr>
              <w:t xml:space="preserve">+ 2ms, </w:t>
            </w:r>
            <w:proofErr w:type="spellStart"/>
            <w:r w:rsidRPr="0050019B">
              <w:rPr>
                <w:rFonts w:cstheme="minorHAnsi"/>
                <w:szCs w:val="24"/>
              </w:rPr>
              <w:t>T</w:t>
            </w:r>
            <w:r w:rsidRPr="0050019B">
              <w:rPr>
                <w:rFonts w:cstheme="minorHAnsi"/>
                <w:szCs w:val="24"/>
                <w:vertAlign w:val="subscript"/>
              </w:rPr>
              <w:t>uncertainty_SP</w:t>
            </w:r>
            <w:proofErr w:type="spellEnd"/>
            <w:r w:rsidRPr="0050019B">
              <w:rPr>
                <w:rFonts w:cstheme="minorHAnsi"/>
                <w:szCs w:val="24"/>
              </w:rPr>
              <w:t>).</w:t>
            </w:r>
          </w:p>
          <w:p w14:paraId="25190713" w14:textId="2E42C92E" w:rsidR="00A918D1" w:rsidRPr="0050019B" w:rsidRDefault="00A918D1" w:rsidP="008D3E7C">
            <w:pPr>
              <w:pStyle w:val="B2"/>
              <w:numPr>
                <w:ilvl w:val="2"/>
                <w:numId w:val="36"/>
              </w:numPr>
              <w:rPr>
                <w:rFonts w:cstheme="minorHAnsi"/>
                <w:szCs w:val="24"/>
              </w:rPr>
            </w:pPr>
            <w:r w:rsidRPr="0050019B">
              <w:rPr>
                <w:rFonts w:cstheme="minorHAnsi"/>
                <w:szCs w:val="24"/>
              </w:rPr>
              <w:t xml:space="preserve">If </w:t>
            </w:r>
            <w:r w:rsidRPr="0050019B">
              <w:rPr>
                <w:rFonts w:cstheme="minorHAnsi"/>
                <w:szCs w:val="24"/>
                <w:lang w:eastAsia="zh-CN"/>
              </w:rPr>
              <w:t xml:space="preserve">the </w:t>
            </w:r>
            <w:proofErr w:type="spellStart"/>
            <w:r w:rsidRPr="0050019B">
              <w:rPr>
                <w:rFonts w:cstheme="minorHAnsi"/>
                <w:szCs w:val="24"/>
                <w:lang w:eastAsia="zh-CN"/>
              </w:rPr>
              <w:t>PCell</w:t>
            </w:r>
            <w:proofErr w:type="spellEnd"/>
            <w:r w:rsidRPr="0050019B">
              <w:rPr>
                <w:rFonts w:cstheme="minorHAnsi"/>
                <w:szCs w:val="24"/>
                <w:lang w:eastAsia="zh-CN"/>
              </w:rPr>
              <w:t>/</w:t>
            </w:r>
            <w:proofErr w:type="spellStart"/>
            <w:r w:rsidRPr="0050019B">
              <w:rPr>
                <w:rFonts w:cstheme="minorHAnsi"/>
                <w:szCs w:val="24"/>
                <w:lang w:eastAsia="zh-CN"/>
              </w:rPr>
              <w:t>PSCell</w:t>
            </w:r>
            <w:proofErr w:type="spellEnd"/>
            <w:r w:rsidRPr="0050019B">
              <w:rPr>
                <w:rFonts w:cstheme="minorHAnsi"/>
                <w:szCs w:val="24"/>
                <w:lang w:eastAsia="zh-CN"/>
              </w:rPr>
              <w:t xml:space="preserve"> and the</w:t>
            </w:r>
            <w:r w:rsidRPr="0050019B">
              <w:rPr>
                <w:rFonts w:cstheme="minorHAnsi"/>
                <w:szCs w:val="24"/>
              </w:rPr>
              <w:t xml:space="preserve"> target</w:t>
            </w:r>
            <w:r w:rsidRPr="0050019B">
              <w:rPr>
                <w:rFonts w:cstheme="minorHAnsi"/>
                <w:szCs w:val="24"/>
                <w:lang w:eastAsia="zh-CN"/>
              </w:rPr>
              <w:t xml:space="preserve"> </w:t>
            </w:r>
            <w:proofErr w:type="spellStart"/>
            <w:r w:rsidRPr="0050019B">
              <w:rPr>
                <w:rFonts w:cstheme="minorHAnsi"/>
                <w:szCs w:val="24"/>
                <w:lang w:eastAsia="zh-CN"/>
              </w:rPr>
              <w:t>SCell</w:t>
            </w:r>
            <w:proofErr w:type="spellEnd"/>
            <w:r w:rsidRPr="0050019B">
              <w:rPr>
                <w:rFonts w:cstheme="minorHAnsi"/>
                <w:szCs w:val="24"/>
                <w:lang w:eastAsia="zh-CN"/>
              </w:rPr>
              <w:t xml:space="preserve"> are configured </w:t>
            </w:r>
            <w:r w:rsidRPr="0050019B">
              <w:rPr>
                <w:rFonts w:cstheme="minorHAnsi"/>
                <w:color w:val="000000"/>
                <w:szCs w:val="24"/>
              </w:rPr>
              <w:t xml:space="preserve">as FR1-FR2 CA or if the </w:t>
            </w:r>
            <w:proofErr w:type="spellStart"/>
            <w:r w:rsidRPr="0050019B">
              <w:rPr>
                <w:rFonts w:cstheme="minorHAnsi"/>
                <w:szCs w:val="24"/>
                <w:lang w:eastAsia="zh-CN"/>
              </w:rPr>
              <w:t>PCell</w:t>
            </w:r>
            <w:proofErr w:type="spellEnd"/>
            <w:r w:rsidRPr="0050019B">
              <w:rPr>
                <w:rFonts w:cstheme="minorHAnsi"/>
                <w:szCs w:val="24"/>
                <w:lang w:eastAsia="zh-CN"/>
              </w:rPr>
              <w:t>/</w:t>
            </w:r>
            <w:proofErr w:type="spellStart"/>
            <w:r w:rsidRPr="0050019B">
              <w:rPr>
                <w:rFonts w:cstheme="minorHAnsi"/>
                <w:szCs w:val="24"/>
                <w:lang w:eastAsia="zh-CN"/>
              </w:rPr>
              <w:t>PSCell</w:t>
            </w:r>
            <w:proofErr w:type="spellEnd"/>
            <w:r w:rsidRPr="0050019B">
              <w:rPr>
                <w:rFonts w:cstheme="minorHAnsi"/>
                <w:szCs w:val="24"/>
                <w:lang w:eastAsia="zh-CN"/>
              </w:rPr>
              <w:t xml:space="preserve"> and the</w:t>
            </w:r>
            <w:r w:rsidRPr="0050019B">
              <w:rPr>
                <w:rFonts w:cstheme="minorHAnsi"/>
                <w:szCs w:val="24"/>
              </w:rPr>
              <w:t xml:space="preserve"> target</w:t>
            </w:r>
            <w:r w:rsidRPr="0050019B">
              <w:rPr>
                <w:rFonts w:cstheme="minorHAnsi"/>
                <w:szCs w:val="24"/>
                <w:lang w:eastAsia="zh-CN"/>
              </w:rPr>
              <w:t xml:space="preserve"> </w:t>
            </w:r>
            <w:proofErr w:type="spellStart"/>
            <w:r w:rsidRPr="0050019B">
              <w:rPr>
                <w:rFonts w:cstheme="minorHAnsi"/>
                <w:szCs w:val="24"/>
                <w:lang w:eastAsia="zh-CN"/>
              </w:rPr>
              <w:t>SCell</w:t>
            </w:r>
            <w:proofErr w:type="spellEnd"/>
            <w:r w:rsidRPr="0050019B">
              <w:rPr>
                <w:rFonts w:cstheme="minorHAnsi"/>
                <w:szCs w:val="24"/>
                <w:lang w:eastAsia="zh-CN"/>
              </w:rPr>
              <w:t xml:space="preserve"> are</w:t>
            </w:r>
            <w:r w:rsidRPr="0050019B">
              <w:rPr>
                <w:rFonts w:cstheme="minorHAnsi"/>
                <w:color w:val="000000"/>
                <w:szCs w:val="24"/>
              </w:rPr>
              <w:t xml:space="preserve"> </w:t>
            </w:r>
            <w:r w:rsidRPr="0050019B">
              <w:rPr>
                <w:rFonts w:cstheme="minorHAnsi"/>
                <w:szCs w:val="24"/>
                <w:lang w:eastAsia="zh-CN"/>
              </w:rPr>
              <w:t>in a FR2 band pair with</w:t>
            </w:r>
            <w:r w:rsidRPr="0050019B">
              <w:rPr>
                <w:rFonts w:cstheme="minorHAnsi"/>
                <w:szCs w:val="24"/>
              </w:rPr>
              <w:t xml:space="preserve"> independent beam management, and the target </w:t>
            </w:r>
            <w:proofErr w:type="spellStart"/>
            <w:r w:rsidRPr="0050019B">
              <w:rPr>
                <w:rFonts w:cstheme="minorHAnsi"/>
                <w:szCs w:val="24"/>
              </w:rPr>
              <w:t>SCell</w:t>
            </w:r>
            <w:proofErr w:type="spellEnd"/>
            <w:r w:rsidRPr="0050019B">
              <w:rPr>
                <w:rFonts w:cstheme="minorHAnsi"/>
                <w:szCs w:val="24"/>
              </w:rPr>
              <w:t xml:space="preserve"> is unknown to UE and periodic CSI-RS is used for CSI reporting, </w:t>
            </w:r>
            <w:r w:rsidRPr="0050019B">
              <w:rPr>
                <w:rFonts w:eastAsia="Calibri" w:cstheme="minorHAnsi"/>
                <w:szCs w:val="24"/>
              </w:rPr>
              <w:t xml:space="preserve">provided that the side condition </w:t>
            </w:r>
            <w:proofErr w:type="spellStart"/>
            <w:r w:rsidRPr="0050019B">
              <w:rPr>
                <w:rFonts w:cstheme="minorHAnsi"/>
                <w:szCs w:val="24"/>
              </w:rPr>
              <w:t>Ês</w:t>
            </w:r>
            <w:proofErr w:type="spellEnd"/>
            <w:r w:rsidRPr="0050019B">
              <w:rPr>
                <w:rFonts w:cstheme="minorHAnsi"/>
                <w:szCs w:val="24"/>
              </w:rPr>
              <w:t>/</w:t>
            </w:r>
            <w:proofErr w:type="spellStart"/>
            <w:r w:rsidRPr="0050019B">
              <w:rPr>
                <w:rFonts w:cstheme="minorHAnsi"/>
                <w:szCs w:val="24"/>
              </w:rPr>
              <w:t>Iot</w:t>
            </w:r>
            <w:proofErr w:type="spellEnd"/>
            <w:r w:rsidRPr="0050019B">
              <w:rPr>
                <w:rFonts w:cstheme="minorHAnsi"/>
                <w:szCs w:val="24"/>
              </w:rPr>
              <w:t xml:space="preserve"> ≥ -2dB is fulfilled, then </w:t>
            </w:r>
            <w:proofErr w:type="spellStart"/>
            <w:r w:rsidRPr="0050019B">
              <w:rPr>
                <w:rFonts w:cstheme="minorHAnsi"/>
                <w:szCs w:val="24"/>
              </w:rPr>
              <w:t>T</w:t>
            </w:r>
            <w:r w:rsidRPr="0050019B">
              <w:rPr>
                <w:rFonts w:cstheme="minorHAnsi"/>
                <w:szCs w:val="24"/>
                <w:vertAlign w:val="subscript"/>
              </w:rPr>
              <w:t>activation_time</w:t>
            </w:r>
            <w:proofErr w:type="spellEnd"/>
            <w:r w:rsidRPr="0050019B">
              <w:rPr>
                <w:rFonts w:cstheme="minorHAnsi"/>
                <w:szCs w:val="24"/>
              </w:rPr>
              <w:t xml:space="preserve"> is:</w:t>
            </w:r>
          </w:p>
          <w:p w14:paraId="4C311DF9" w14:textId="532CB696" w:rsidR="00A918D1" w:rsidRPr="0050019B" w:rsidRDefault="00A918D1" w:rsidP="008D3E7C">
            <w:pPr>
              <w:pStyle w:val="B3"/>
              <w:numPr>
                <w:ilvl w:val="3"/>
                <w:numId w:val="36"/>
              </w:numPr>
              <w:rPr>
                <w:rFonts w:cstheme="minorHAnsi"/>
                <w:szCs w:val="24"/>
                <w:lang w:val="it-IT" w:eastAsia="zh-CN"/>
              </w:rPr>
            </w:pPr>
            <w:r w:rsidRPr="0050019B">
              <w:rPr>
                <w:rFonts w:cstheme="minorHAnsi"/>
                <w:szCs w:val="24"/>
                <w:lang w:val="it-IT"/>
              </w:rPr>
              <w:t>3ms + T</w:t>
            </w:r>
            <w:r w:rsidRPr="0050019B">
              <w:rPr>
                <w:rFonts w:cstheme="minorHAnsi"/>
                <w:szCs w:val="24"/>
                <w:vertAlign w:val="subscript"/>
                <w:lang w:val="it-IT"/>
              </w:rPr>
              <w:t xml:space="preserve">FirstSSB_MAX </w:t>
            </w:r>
            <w:r w:rsidRPr="0050019B">
              <w:rPr>
                <w:rFonts w:cstheme="minorHAnsi"/>
                <w:szCs w:val="24"/>
                <w:lang w:val="it-IT"/>
              </w:rPr>
              <w:t>+ 15*T</w:t>
            </w:r>
            <w:r w:rsidRPr="0050019B">
              <w:rPr>
                <w:rFonts w:cstheme="minorHAnsi"/>
                <w:szCs w:val="24"/>
                <w:vertAlign w:val="subscript"/>
                <w:lang w:val="it-IT"/>
              </w:rPr>
              <w:t xml:space="preserve">SMTC_MAX </w:t>
            </w:r>
            <w:r w:rsidRPr="0050019B">
              <w:rPr>
                <w:rFonts w:cstheme="minorHAnsi"/>
                <w:szCs w:val="24"/>
                <w:lang w:val="it-IT"/>
              </w:rPr>
              <w:t xml:space="preserve">+ </w:t>
            </w:r>
            <w:r w:rsidRPr="0050019B">
              <w:rPr>
                <w:rFonts w:cstheme="minorHAnsi"/>
                <w:szCs w:val="24"/>
                <w:lang w:val="it-IT" w:eastAsia="zh-CN"/>
              </w:rPr>
              <w:t>8*T</w:t>
            </w:r>
            <w:r w:rsidRPr="0050019B">
              <w:rPr>
                <w:rFonts w:cstheme="minorHAnsi"/>
                <w:szCs w:val="24"/>
                <w:vertAlign w:val="subscript"/>
                <w:lang w:val="it-IT" w:eastAsia="zh-CN"/>
              </w:rPr>
              <w:t>rs</w:t>
            </w:r>
            <w:r w:rsidRPr="0050019B">
              <w:rPr>
                <w:rFonts w:eastAsia="Malgun Gothic" w:cstheme="minorHAnsi"/>
                <w:szCs w:val="24"/>
                <w:lang w:val="it-IT" w:eastAsia="zh-CN"/>
              </w:rPr>
              <w:t xml:space="preserve"> +</w:t>
            </w:r>
            <w:r w:rsidRPr="0050019B">
              <w:rPr>
                <w:rFonts w:cstheme="minorHAnsi"/>
                <w:szCs w:val="24"/>
                <w:lang w:val="it-IT"/>
              </w:rPr>
              <w:t xml:space="preserve"> T</w:t>
            </w:r>
            <w:r w:rsidRPr="0050019B">
              <w:rPr>
                <w:rFonts w:cstheme="minorHAnsi"/>
                <w:szCs w:val="24"/>
                <w:vertAlign w:val="subscript"/>
                <w:lang w:val="it-IT"/>
              </w:rPr>
              <w:t>L1-RSRP, measure</w:t>
            </w:r>
            <w:r w:rsidRPr="0050019B">
              <w:rPr>
                <w:rFonts w:eastAsia="Malgun Gothic" w:cstheme="minorHAnsi"/>
                <w:szCs w:val="24"/>
                <w:lang w:val="it-IT" w:eastAsia="zh-CN"/>
              </w:rPr>
              <w:t xml:space="preserve"> + </w:t>
            </w:r>
            <w:r w:rsidRPr="0050019B">
              <w:rPr>
                <w:rFonts w:cstheme="minorHAnsi"/>
                <w:szCs w:val="24"/>
                <w:lang w:val="it-IT"/>
              </w:rPr>
              <w:t>T</w:t>
            </w:r>
            <w:r w:rsidRPr="0050019B">
              <w:rPr>
                <w:rFonts w:cstheme="minorHAnsi"/>
                <w:szCs w:val="24"/>
                <w:vertAlign w:val="subscript"/>
                <w:lang w:val="it-IT"/>
              </w:rPr>
              <w:t>L1-RSRP, report</w:t>
            </w:r>
            <w:r w:rsidRPr="0050019B">
              <w:rPr>
                <w:rFonts w:cstheme="minorHAnsi"/>
                <w:szCs w:val="24"/>
                <w:lang w:val="it-IT"/>
              </w:rPr>
              <w:t xml:space="preserve"> </w:t>
            </w:r>
            <w:r w:rsidRPr="0050019B">
              <w:rPr>
                <w:rFonts w:cstheme="minorHAnsi"/>
                <w:szCs w:val="24"/>
                <w:lang w:val="it-IT" w:eastAsia="zh-CN"/>
              </w:rPr>
              <w:t>+ max</w:t>
            </w:r>
            <w:r w:rsidRPr="0050019B">
              <w:rPr>
                <w:rFonts w:cstheme="minorHAnsi"/>
                <w:szCs w:val="24"/>
                <w:lang w:val="it-IT"/>
              </w:rPr>
              <w:t xml:space="preserve"> </w:t>
            </w:r>
            <w:r w:rsidRPr="0050019B">
              <w:rPr>
                <w:rFonts w:cstheme="minorHAnsi"/>
                <w:szCs w:val="24"/>
                <w:lang w:val="it-IT"/>
              </w:rPr>
              <w:lastRenderedPageBreak/>
              <w:t>{(T</w:t>
            </w:r>
            <w:r w:rsidRPr="0050019B">
              <w:rPr>
                <w:rFonts w:cstheme="minorHAnsi"/>
                <w:szCs w:val="24"/>
                <w:vertAlign w:val="subscript"/>
                <w:lang w:val="it-IT"/>
              </w:rPr>
              <w:t>HARQ</w:t>
            </w:r>
            <w:r w:rsidRPr="0050019B">
              <w:rPr>
                <w:rFonts w:cstheme="minorHAnsi"/>
                <w:szCs w:val="24"/>
                <w:lang w:val="it-IT"/>
              </w:rPr>
              <w:t xml:space="preserve"> + </w:t>
            </w:r>
            <w:r w:rsidRPr="0050019B">
              <w:rPr>
                <w:rFonts w:cstheme="minorHAnsi"/>
                <w:szCs w:val="24"/>
                <w:highlight w:val="yellow"/>
                <w:lang w:val="it-IT"/>
              </w:rPr>
              <w:t>T</w:t>
            </w:r>
            <w:r w:rsidRPr="0050019B">
              <w:rPr>
                <w:rFonts w:cstheme="minorHAnsi"/>
                <w:szCs w:val="24"/>
                <w:highlight w:val="yellow"/>
                <w:vertAlign w:val="subscript"/>
                <w:lang w:val="it-IT" w:eastAsia="zh-CN"/>
              </w:rPr>
              <w:t>uncertainty_MAC</w:t>
            </w:r>
            <w:r w:rsidRPr="0050019B">
              <w:rPr>
                <w:rFonts w:cstheme="minorHAnsi"/>
                <w:szCs w:val="24"/>
                <w:lang w:val="it-IT"/>
              </w:rPr>
              <w:t xml:space="preserve"> + 5ms +</w:t>
            </w:r>
            <w:r w:rsidRPr="0050019B">
              <w:rPr>
                <w:rFonts w:cstheme="minorHAnsi"/>
                <w:szCs w:val="24"/>
                <w:lang w:val="it-IT" w:eastAsia="zh-CN"/>
              </w:rPr>
              <w:t xml:space="preserve"> </w:t>
            </w:r>
            <w:r w:rsidRPr="0050019B">
              <w:rPr>
                <w:rFonts w:cstheme="minorHAnsi"/>
                <w:szCs w:val="24"/>
                <w:lang w:val="it-IT"/>
              </w:rPr>
              <w:t>T</w:t>
            </w:r>
            <w:r w:rsidRPr="0050019B">
              <w:rPr>
                <w:rFonts w:cstheme="minorHAnsi"/>
                <w:szCs w:val="24"/>
                <w:vertAlign w:val="subscript"/>
                <w:lang w:val="it-IT"/>
              </w:rPr>
              <w:t>FineTiming</w:t>
            </w:r>
            <w:r w:rsidRPr="0050019B">
              <w:rPr>
                <w:rFonts w:cstheme="minorHAnsi"/>
                <w:szCs w:val="24"/>
                <w:lang w:val="it-IT"/>
              </w:rPr>
              <w:t>), (T</w:t>
            </w:r>
            <w:r w:rsidRPr="0050019B">
              <w:rPr>
                <w:rFonts w:cstheme="minorHAnsi"/>
                <w:szCs w:val="24"/>
                <w:vertAlign w:val="subscript"/>
                <w:lang w:val="it-IT" w:eastAsia="zh-CN"/>
              </w:rPr>
              <w:t>uncertainty_RRC</w:t>
            </w:r>
            <w:r w:rsidRPr="0050019B">
              <w:rPr>
                <w:rFonts w:cstheme="minorHAnsi"/>
                <w:szCs w:val="24"/>
                <w:lang w:val="it-IT"/>
              </w:rPr>
              <w:t xml:space="preserve"> + T</w:t>
            </w:r>
            <w:r w:rsidRPr="0050019B">
              <w:rPr>
                <w:rFonts w:cstheme="minorHAnsi"/>
                <w:szCs w:val="24"/>
                <w:vertAlign w:val="subscript"/>
                <w:lang w:val="it-IT"/>
              </w:rPr>
              <w:t>RRC_delay</w:t>
            </w:r>
            <w:r w:rsidRPr="0050019B">
              <w:rPr>
                <w:rFonts w:cstheme="minorHAnsi"/>
                <w:szCs w:val="24"/>
                <w:lang w:val="it-IT"/>
              </w:rPr>
              <w:t>)}.</w:t>
            </w:r>
          </w:p>
          <w:p w14:paraId="14B0E078" w14:textId="75658044" w:rsidR="005906E4" w:rsidRPr="0050019B" w:rsidRDefault="005906E4" w:rsidP="005906E4">
            <w:pPr>
              <w:pStyle w:val="B2"/>
              <w:ind w:hanging="4"/>
              <w:rPr>
                <w:rFonts w:cstheme="minorHAnsi"/>
                <w:szCs w:val="24"/>
              </w:rPr>
            </w:pPr>
          </w:p>
          <w:p w14:paraId="14B89E8B" w14:textId="50CE481A" w:rsidR="005906E4" w:rsidRPr="0050019B" w:rsidRDefault="005906E4" w:rsidP="008D3E7C">
            <w:pPr>
              <w:pStyle w:val="B2"/>
              <w:numPr>
                <w:ilvl w:val="1"/>
                <w:numId w:val="36"/>
              </w:numPr>
              <w:rPr>
                <w:rFonts w:cstheme="minorHAnsi"/>
                <w:szCs w:val="24"/>
              </w:rPr>
            </w:pPr>
            <w:proofErr w:type="spellStart"/>
            <w:r w:rsidRPr="0050019B">
              <w:rPr>
                <w:rFonts w:cstheme="minorHAnsi"/>
                <w:szCs w:val="24"/>
                <w:highlight w:val="yellow"/>
              </w:rPr>
              <w:t>T</w:t>
            </w:r>
            <w:r w:rsidRPr="0050019B">
              <w:rPr>
                <w:rFonts w:cstheme="minorHAnsi"/>
                <w:szCs w:val="24"/>
                <w:highlight w:val="yellow"/>
                <w:vertAlign w:val="subscript"/>
                <w:lang w:eastAsia="zh-CN"/>
              </w:rPr>
              <w:t>uncertainty_MAC</w:t>
            </w:r>
            <w:proofErr w:type="spellEnd"/>
            <w:r w:rsidRPr="0050019B">
              <w:rPr>
                <w:rFonts w:eastAsia="Malgun Gothic" w:cstheme="minorHAnsi"/>
                <w:szCs w:val="24"/>
                <w:lang w:eastAsia="zh-CN"/>
              </w:rPr>
              <w:t xml:space="preserve"> is the time period between reception of the last activation command for </w:t>
            </w:r>
            <w:r w:rsidRPr="0050019B">
              <w:rPr>
                <w:rFonts w:cstheme="minorHAnsi"/>
                <w:color w:val="0000FF"/>
                <w:szCs w:val="24"/>
              </w:rPr>
              <w:t>PDCCH TCI, PDSCH TCI</w:t>
            </w:r>
            <w:r w:rsidRPr="0050019B">
              <w:rPr>
                <w:rFonts w:cstheme="minorHAnsi"/>
                <w:szCs w:val="24"/>
              </w:rPr>
              <w:t xml:space="preserve"> (when applicable) relative to</w:t>
            </w:r>
          </w:p>
          <w:p w14:paraId="09A6EFA0" w14:textId="51F6A07F" w:rsidR="005906E4" w:rsidRPr="0050019B" w:rsidRDefault="005906E4" w:rsidP="008D3E7C">
            <w:pPr>
              <w:pStyle w:val="B3"/>
              <w:numPr>
                <w:ilvl w:val="2"/>
                <w:numId w:val="36"/>
              </w:numPr>
              <w:rPr>
                <w:rFonts w:cstheme="minorHAnsi"/>
                <w:szCs w:val="24"/>
                <w:lang w:eastAsia="zh-CN"/>
              </w:rPr>
            </w:pPr>
            <w:proofErr w:type="spellStart"/>
            <w:r w:rsidRPr="0050019B">
              <w:rPr>
                <w:rFonts w:cstheme="minorHAnsi"/>
                <w:szCs w:val="24"/>
                <w:lang w:eastAsia="zh-CN"/>
              </w:rPr>
              <w:t>SCell</w:t>
            </w:r>
            <w:proofErr w:type="spellEnd"/>
            <w:r w:rsidRPr="0050019B">
              <w:rPr>
                <w:rFonts w:cstheme="minorHAnsi"/>
                <w:szCs w:val="24"/>
                <w:lang w:eastAsia="zh-CN"/>
              </w:rPr>
              <w:t xml:space="preserve"> activation command for known case;</w:t>
            </w:r>
          </w:p>
          <w:p w14:paraId="64437848" w14:textId="7D780246" w:rsidR="005906E4" w:rsidRPr="0050019B" w:rsidRDefault="005906E4" w:rsidP="008D3E7C">
            <w:pPr>
              <w:pStyle w:val="B3"/>
              <w:numPr>
                <w:ilvl w:val="2"/>
                <w:numId w:val="36"/>
              </w:numPr>
              <w:rPr>
                <w:rFonts w:cstheme="minorHAnsi"/>
                <w:szCs w:val="24"/>
                <w:lang w:eastAsia="zh-CN"/>
              </w:rPr>
            </w:pPr>
            <w:r w:rsidRPr="0050019B">
              <w:rPr>
                <w:rFonts w:cstheme="minorHAnsi"/>
                <w:szCs w:val="24"/>
                <w:lang w:eastAsia="zh-CN"/>
              </w:rPr>
              <w:t>First valid L1-RSRP reporting for unknown case.</w:t>
            </w:r>
          </w:p>
          <w:p w14:paraId="4086BD0D" w14:textId="77777777" w:rsidR="00A918D1" w:rsidRPr="0050019B" w:rsidRDefault="00A918D1" w:rsidP="000D71D7">
            <w:pPr>
              <w:jc w:val="both"/>
              <w:rPr>
                <w:rFonts w:eastAsia="新細明體" w:cstheme="minorHAnsi"/>
                <w:szCs w:val="24"/>
              </w:rPr>
            </w:pPr>
          </w:p>
        </w:tc>
      </w:tr>
    </w:tbl>
    <w:p w14:paraId="448FE468" w14:textId="78154F67" w:rsidR="00A918D1" w:rsidRPr="0050019B" w:rsidRDefault="00A918D1" w:rsidP="000D71D7">
      <w:pPr>
        <w:jc w:val="both"/>
        <w:rPr>
          <w:rFonts w:eastAsia="新細明體" w:cstheme="minorHAnsi"/>
          <w:szCs w:val="24"/>
          <w:lang w:val="en-GB"/>
        </w:rPr>
      </w:pPr>
    </w:p>
    <w:p w14:paraId="31846BD9" w14:textId="5FF80094" w:rsidR="008D3E7C" w:rsidRPr="0050019B" w:rsidRDefault="00B50FBF" w:rsidP="00B50FBF">
      <w:pPr>
        <w:pStyle w:val="af1"/>
        <w:rPr>
          <w:rFonts w:cstheme="minorHAnsi"/>
          <w:sz w:val="24"/>
          <w:szCs w:val="24"/>
          <w:lang w:eastAsia="x-none"/>
        </w:rPr>
      </w:pPr>
      <w:bookmarkStart w:id="0" w:name="_Ref85488112"/>
      <w:bookmarkStart w:id="1" w:name="_Ref85631141"/>
      <w:r w:rsidRPr="0050019B">
        <w:rPr>
          <w:rFonts w:cstheme="minorHAnsi"/>
          <w:sz w:val="24"/>
          <w:szCs w:val="24"/>
        </w:rPr>
        <w:t xml:space="preserve">Observation </w:t>
      </w:r>
      <w:r w:rsidRPr="0050019B">
        <w:rPr>
          <w:rFonts w:cstheme="minorHAnsi"/>
          <w:sz w:val="24"/>
          <w:szCs w:val="24"/>
        </w:rPr>
        <w:fldChar w:fldCharType="begin"/>
      </w:r>
      <w:r w:rsidRPr="0050019B">
        <w:rPr>
          <w:rFonts w:cstheme="minorHAnsi"/>
          <w:sz w:val="24"/>
          <w:szCs w:val="24"/>
        </w:rPr>
        <w:instrText xml:space="preserve"> SEQ Observation \* ARABIC </w:instrText>
      </w:r>
      <w:r w:rsidRPr="0050019B">
        <w:rPr>
          <w:rFonts w:cstheme="minorHAnsi"/>
          <w:sz w:val="24"/>
          <w:szCs w:val="24"/>
        </w:rPr>
        <w:fldChar w:fldCharType="separate"/>
      </w:r>
      <w:r w:rsidR="00366139">
        <w:rPr>
          <w:rFonts w:cstheme="minorHAnsi"/>
          <w:noProof/>
          <w:sz w:val="24"/>
          <w:szCs w:val="24"/>
        </w:rPr>
        <w:t>1</w:t>
      </w:r>
      <w:r w:rsidRPr="0050019B">
        <w:rPr>
          <w:rFonts w:cstheme="minorHAnsi"/>
          <w:sz w:val="24"/>
          <w:szCs w:val="24"/>
        </w:rPr>
        <w:fldChar w:fldCharType="end"/>
      </w:r>
      <w:bookmarkEnd w:id="0"/>
      <w:r w:rsidRPr="0050019B">
        <w:rPr>
          <w:rFonts w:cstheme="minorHAnsi"/>
          <w:sz w:val="24"/>
          <w:szCs w:val="24"/>
        </w:rPr>
        <w:t xml:space="preserve">: </w:t>
      </w:r>
      <w:r w:rsidR="008D3E7C" w:rsidRPr="0050019B">
        <w:rPr>
          <w:rFonts w:cstheme="minorHAnsi"/>
          <w:sz w:val="24"/>
          <w:szCs w:val="24"/>
          <w:lang w:eastAsia="x-none"/>
        </w:rPr>
        <w:t xml:space="preserve">According to clause 8.3.2 in TS 38.133, for </w:t>
      </w:r>
      <w:r w:rsidR="008D3E7C" w:rsidRPr="0050019B">
        <w:rPr>
          <w:rFonts w:eastAsia="新細明體" w:cstheme="minorHAnsi"/>
          <w:sz w:val="24"/>
          <w:szCs w:val="24"/>
        </w:rPr>
        <w:t xml:space="preserve">R15/R16 </w:t>
      </w:r>
      <w:proofErr w:type="spellStart"/>
      <w:r w:rsidR="008D3E7C" w:rsidRPr="0050019B">
        <w:rPr>
          <w:rFonts w:eastAsia="新細明體" w:cstheme="minorHAnsi"/>
          <w:sz w:val="24"/>
          <w:szCs w:val="24"/>
        </w:rPr>
        <w:t>SCell</w:t>
      </w:r>
      <w:proofErr w:type="spellEnd"/>
      <w:r w:rsidR="008D3E7C" w:rsidRPr="0050019B">
        <w:rPr>
          <w:rFonts w:eastAsia="新細明體" w:cstheme="minorHAnsi"/>
          <w:sz w:val="24"/>
          <w:szCs w:val="24"/>
        </w:rPr>
        <w:t xml:space="preserve"> activation requirement, the TCI determination is not precluded from </w:t>
      </w:r>
      <w:r w:rsidR="00B67B73" w:rsidRPr="00A72534">
        <w:rPr>
          <w:rFonts w:eastAsia="新細明體" w:cstheme="minorHAnsi"/>
          <w:sz w:val="24"/>
          <w:szCs w:val="24"/>
        </w:rPr>
        <w:t>the requirements both in</w:t>
      </w:r>
      <w:r w:rsidR="00B67B73" w:rsidRPr="0050019B">
        <w:rPr>
          <w:rFonts w:eastAsia="新細明體" w:cstheme="minorHAnsi"/>
          <w:sz w:val="24"/>
          <w:szCs w:val="24"/>
        </w:rPr>
        <w:t xml:space="preserve"> </w:t>
      </w:r>
      <w:r w:rsidR="008D3E7C" w:rsidRPr="0050019B">
        <w:rPr>
          <w:rFonts w:eastAsia="新細明體" w:cstheme="minorHAnsi"/>
          <w:sz w:val="24"/>
          <w:szCs w:val="24"/>
        </w:rPr>
        <w:t>FR1 and FR2</w:t>
      </w:r>
      <w:r w:rsidR="008D3E7C" w:rsidRPr="0050019B">
        <w:rPr>
          <w:rFonts w:cstheme="minorHAnsi"/>
          <w:sz w:val="24"/>
          <w:szCs w:val="24"/>
          <w:lang w:eastAsia="x-none"/>
        </w:rPr>
        <w:t>.</w:t>
      </w:r>
      <w:bookmarkEnd w:id="1"/>
    </w:p>
    <w:p w14:paraId="51FB58A0" w14:textId="395D2A6F" w:rsidR="00E25C5E" w:rsidRPr="0050019B" w:rsidRDefault="00E25C5E" w:rsidP="00E25C5E">
      <w:pPr>
        <w:jc w:val="both"/>
        <w:rPr>
          <w:rFonts w:eastAsia="新細明體" w:cstheme="minorHAnsi"/>
          <w:szCs w:val="24"/>
          <w:lang w:val="en-GB"/>
        </w:rPr>
      </w:pPr>
      <w:r w:rsidRPr="0050019B">
        <w:rPr>
          <w:rFonts w:eastAsia="新細明體" w:cstheme="minorHAnsi"/>
          <w:szCs w:val="24"/>
          <w:lang w:val="en-GB"/>
        </w:rPr>
        <w:t xml:space="preserve">To us, there is no essential difference for the TCI determination </w:t>
      </w:r>
      <w:r w:rsidR="00E46D0A">
        <w:rPr>
          <w:rFonts w:eastAsia="新細明體" w:cstheme="minorHAnsi"/>
          <w:szCs w:val="24"/>
          <w:lang w:val="en-GB"/>
        </w:rPr>
        <w:t>between</w:t>
      </w:r>
      <w:r w:rsidR="00E46D0A" w:rsidRPr="0050019B">
        <w:rPr>
          <w:rFonts w:eastAsia="新細明體" w:cstheme="minorHAnsi"/>
          <w:szCs w:val="24"/>
          <w:lang w:val="en-GB"/>
        </w:rPr>
        <w:t xml:space="preserve"> </w:t>
      </w:r>
      <w:r w:rsidRPr="0050019B">
        <w:rPr>
          <w:rFonts w:eastAsia="新細明體" w:cstheme="minorHAnsi"/>
          <w:szCs w:val="24"/>
          <w:lang w:val="en-GB"/>
        </w:rPr>
        <w:t xml:space="preserve">the </w:t>
      </w:r>
      <w:proofErr w:type="spellStart"/>
      <w:r w:rsidRPr="0050019B">
        <w:rPr>
          <w:rFonts w:eastAsia="新細明體" w:cstheme="minorHAnsi"/>
          <w:szCs w:val="24"/>
          <w:lang w:val="en-GB"/>
        </w:rPr>
        <w:t>SCell</w:t>
      </w:r>
      <w:proofErr w:type="spellEnd"/>
      <w:r w:rsidRPr="0050019B">
        <w:rPr>
          <w:rFonts w:eastAsia="新細明體" w:cstheme="minorHAnsi"/>
          <w:szCs w:val="24"/>
          <w:lang w:val="en-GB"/>
        </w:rPr>
        <w:t xml:space="preserve"> and PUCCH </w:t>
      </w:r>
      <w:proofErr w:type="spellStart"/>
      <w:r w:rsidRPr="0050019B">
        <w:rPr>
          <w:rFonts w:eastAsia="新細明體" w:cstheme="minorHAnsi"/>
          <w:szCs w:val="24"/>
          <w:lang w:val="en-GB"/>
        </w:rPr>
        <w:t>SCell</w:t>
      </w:r>
      <w:proofErr w:type="spellEnd"/>
      <w:r w:rsidRPr="0050019B">
        <w:rPr>
          <w:rFonts w:eastAsia="新細明體" w:cstheme="minorHAnsi"/>
          <w:szCs w:val="24"/>
          <w:lang w:val="en-GB"/>
        </w:rPr>
        <w:t xml:space="preserve">. Thus, the same logic as </w:t>
      </w:r>
      <w:proofErr w:type="spellStart"/>
      <w:r w:rsidRPr="0050019B">
        <w:rPr>
          <w:rFonts w:eastAsia="新細明體" w:cstheme="minorHAnsi"/>
          <w:szCs w:val="24"/>
          <w:lang w:val="en-GB"/>
        </w:rPr>
        <w:t>SCell</w:t>
      </w:r>
      <w:proofErr w:type="spellEnd"/>
      <w:r w:rsidRPr="0050019B">
        <w:rPr>
          <w:rFonts w:eastAsia="新細明體" w:cstheme="minorHAnsi"/>
          <w:szCs w:val="24"/>
          <w:lang w:val="en-GB"/>
        </w:rPr>
        <w:t xml:space="preserve"> activation can be reused for PUCCH </w:t>
      </w:r>
      <w:proofErr w:type="spellStart"/>
      <w:r w:rsidRPr="0050019B">
        <w:rPr>
          <w:rFonts w:eastAsia="新細明體" w:cstheme="minorHAnsi"/>
          <w:szCs w:val="24"/>
          <w:lang w:val="en-GB"/>
        </w:rPr>
        <w:t>SCell</w:t>
      </w:r>
      <w:proofErr w:type="spellEnd"/>
      <w:r w:rsidRPr="0050019B">
        <w:rPr>
          <w:rFonts w:eastAsia="新細明體" w:cstheme="minorHAnsi"/>
          <w:szCs w:val="24"/>
          <w:lang w:val="en-GB"/>
        </w:rPr>
        <w:t xml:space="preserve"> activation.</w:t>
      </w:r>
    </w:p>
    <w:p w14:paraId="6D2EA532" w14:textId="77777777" w:rsidR="008D3E7C" w:rsidRPr="0050019B" w:rsidRDefault="008D3E7C" w:rsidP="000D71D7">
      <w:pPr>
        <w:jc w:val="both"/>
        <w:rPr>
          <w:rFonts w:eastAsia="新細明體" w:cstheme="minorHAnsi"/>
          <w:szCs w:val="24"/>
          <w:lang w:val="en-GB"/>
        </w:rPr>
      </w:pPr>
    </w:p>
    <w:p w14:paraId="4FE91281" w14:textId="59DE3C33" w:rsidR="00A918D1" w:rsidRPr="0050019B" w:rsidRDefault="000E3FFD" w:rsidP="000D71D7">
      <w:pPr>
        <w:jc w:val="both"/>
        <w:rPr>
          <w:rFonts w:eastAsia="新細明體" w:cstheme="minorHAnsi"/>
          <w:szCs w:val="24"/>
          <w:lang w:val="en-GB"/>
        </w:rPr>
      </w:pPr>
      <w:r w:rsidRPr="0050019B">
        <w:rPr>
          <w:rFonts w:eastAsia="新細明體" w:cstheme="minorHAnsi"/>
          <w:szCs w:val="24"/>
          <w:lang w:val="en-GB"/>
        </w:rPr>
        <w:t>Besides, the valid/invalid TA is a condition for</w:t>
      </w:r>
      <w:r w:rsidR="000C275F" w:rsidRPr="0050019B">
        <w:rPr>
          <w:rFonts w:eastAsia="新細明體" w:cstheme="minorHAnsi" w:hint="eastAsia"/>
          <w:szCs w:val="24"/>
          <w:lang w:val="en-GB"/>
        </w:rPr>
        <w:t xml:space="preserve"> t</w:t>
      </w:r>
      <w:r w:rsidR="000C275F" w:rsidRPr="0050019B">
        <w:rPr>
          <w:rFonts w:eastAsia="新細明體" w:cstheme="minorHAnsi"/>
          <w:szCs w:val="24"/>
          <w:lang w:val="en-GB"/>
        </w:rPr>
        <w:t>ransmission of the</w:t>
      </w:r>
      <w:r w:rsidRPr="0050019B">
        <w:rPr>
          <w:rFonts w:eastAsia="新細明體" w:cstheme="minorHAnsi"/>
          <w:szCs w:val="24"/>
          <w:lang w:val="en-GB"/>
        </w:rPr>
        <w:t xml:space="preserve"> uplink channel, i.e., it has nothing to do with downlink channel. Thus, the TCI determination should be considered for </w:t>
      </w:r>
      <w:r w:rsidR="00FD5BDF" w:rsidRPr="0050019B">
        <w:rPr>
          <w:rFonts w:eastAsia="新細明體" w:cstheme="minorHAnsi"/>
          <w:szCs w:val="24"/>
          <w:lang w:val="en-GB"/>
        </w:rPr>
        <w:t>valid/invalid TA case.</w:t>
      </w:r>
    </w:p>
    <w:p w14:paraId="0D4640ED" w14:textId="77777777" w:rsidR="00FD5BDF" w:rsidRPr="0050019B" w:rsidRDefault="00FD5BDF" w:rsidP="000D71D7">
      <w:pPr>
        <w:jc w:val="both"/>
        <w:rPr>
          <w:rFonts w:eastAsia="新細明體" w:cstheme="minorHAnsi"/>
          <w:szCs w:val="24"/>
          <w:lang w:val="en-GB"/>
        </w:rPr>
      </w:pPr>
    </w:p>
    <w:p w14:paraId="036CA025" w14:textId="73064D99" w:rsidR="00FD5BDF" w:rsidRPr="0050019B" w:rsidRDefault="00B50FBF" w:rsidP="00FD5BDF">
      <w:pPr>
        <w:jc w:val="both"/>
        <w:rPr>
          <w:rFonts w:cstheme="minorHAnsi"/>
          <w:b/>
          <w:szCs w:val="24"/>
          <w:lang w:eastAsia="x-none"/>
        </w:rPr>
      </w:pPr>
      <w:bookmarkStart w:id="2" w:name="_Ref85488113"/>
      <w:bookmarkStart w:id="3" w:name="_Ref85631145"/>
      <w:r w:rsidRPr="0050019B">
        <w:rPr>
          <w:rFonts w:cstheme="minorHAnsi"/>
          <w:b/>
          <w:bCs/>
          <w:szCs w:val="24"/>
        </w:rPr>
        <w:t xml:space="preserve">Observation </w:t>
      </w:r>
      <w:r w:rsidRPr="0050019B">
        <w:rPr>
          <w:rFonts w:cstheme="minorHAnsi"/>
          <w:b/>
          <w:bCs/>
          <w:szCs w:val="24"/>
        </w:rPr>
        <w:fldChar w:fldCharType="begin"/>
      </w:r>
      <w:r w:rsidRPr="0050019B">
        <w:rPr>
          <w:rFonts w:cstheme="minorHAnsi"/>
          <w:b/>
          <w:bCs/>
          <w:szCs w:val="24"/>
        </w:rPr>
        <w:instrText xml:space="preserve"> SEQ Observation \* ARABIC </w:instrText>
      </w:r>
      <w:r w:rsidRPr="0050019B">
        <w:rPr>
          <w:rFonts w:cstheme="minorHAnsi"/>
          <w:b/>
          <w:bCs/>
          <w:szCs w:val="24"/>
        </w:rPr>
        <w:fldChar w:fldCharType="separate"/>
      </w:r>
      <w:r w:rsidR="00366139">
        <w:rPr>
          <w:rFonts w:cstheme="minorHAnsi"/>
          <w:b/>
          <w:bCs/>
          <w:noProof/>
          <w:szCs w:val="24"/>
        </w:rPr>
        <w:t>2</w:t>
      </w:r>
      <w:r w:rsidRPr="0050019B">
        <w:rPr>
          <w:rFonts w:cstheme="minorHAnsi"/>
          <w:b/>
          <w:bCs/>
          <w:szCs w:val="24"/>
        </w:rPr>
        <w:fldChar w:fldCharType="end"/>
      </w:r>
      <w:bookmarkEnd w:id="2"/>
      <w:r w:rsidRPr="0050019B">
        <w:rPr>
          <w:rFonts w:cstheme="minorHAnsi"/>
          <w:b/>
          <w:bCs/>
          <w:szCs w:val="24"/>
        </w:rPr>
        <w:t xml:space="preserve">: </w:t>
      </w:r>
      <w:r w:rsidR="00FD5BDF" w:rsidRPr="0050019B">
        <w:rPr>
          <w:rFonts w:cstheme="minorHAnsi"/>
          <w:b/>
          <w:szCs w:val="24"/>
          <w:lang w:eastAsia="x-none"/>
        </w:rPr>
        <w:t xml:space="preserve">For R17 PUCCH </w:t>
      </w:r>
      <w:proofErr w:type="spellStart"/>
      <w:r w:rsidR="00FD5BDF" w:rsidRPr="0050019B">
        <w:rPr>
          <w:rFonts w:cstheme="minorHAnsi"/>
          <w:b/>
          <w:szCs w:val="24"/>
          <w:lang w:eastAsia="x-none"/>
        </w:rPr>
        <w:t>SCell</w:t>
      </w:r>
      <w:proofErr w:type="spellEnd"/>
      <w:r w:rsidR="00FD5BDF" w:rsidRPr="0050019B">
        <w:rPr>
          <w:rFonts w:cstheme="minorHAnsi"/>
          <w:b/>
          <w:szCs w:val="24"/>
          <w:lang w:eastAsia="x-none"/>
        </w:rPr>
        <w:t xml:space="preserve"> activation, </w:t>
      </w:r>
      <w:r w:rsidR="00FD5BDF" w:rsidRPr="0050019B">
        <w:rPr>
          <w:rFonts w:eastAsia="新細明體" w:cstheme="minorHAnsi"/>
          <w:b/>
          <w:szCs w:val="24"/>
        </w:rPr>
        <w:t>the TCI determination has nothing to do with TA information</w:t>
      </w:r>
      <w:r w:rsidR="00FD5BDF" w:rsidRPr="0050019B">
        <w:rPr>
          <w:rFonts w:cstheme="minorHAnsi"/>
          <w:b/>
          <w:szCs w:val="24"/>
          <w:lang w:eastAsia="x-none"/>
        </w:rPr>
        <w:t>.</w:t>
      </w:r>
      <w:bookmarkEnd w:id="3"/>
    </w:p>
    <w:p w14:paraId="7EC41738" w14:textId="1C4019CA" w:rsidR="00A918D1" w:rsidRPr="0050019B" w:rsidRDefault="00A918D1" w:rsidP="000D71D7">
      <w:pPr>
        <w:jc w:val="both"/>
        <w:rPr>
          <w:rFonts w:eastAsia="新細明體" w:cstheme="minorHAnsi"/>
          <w:szCs w:val="24"/>
        </w:rPr>
      </w:pPr>
    </w:p>
    <w:p w14:paraId="622A0E75" w14:textId="1968CF7A" w:rsidR="00FD5BDF" w:rsidRPr="0050019B" w:rsidRDefault="00FD5BDF" w:rsidP="000D71D7">
      <w:pPr>
        <w:jc w:val="both"/>
        <w:rPr>
          <w:rFonts w:eastAsia="新細明體" w:cstheme="minorHAnsi"/>
          <w:szCs w:val="24"/>
        </w:rPr>
      </w:pPr>
      <w:r w:rsidRPr="0050019B">
        <w:rPr>
          <w:rFonts w:eastAsia="新細明體" w:cstheme="minorHAnsi"/>
          <w:szCs w:val="24"/>
        </w:rPr>
        <w:t xml:space="preserve">Based on </w:t>
      </w:r>
      <w:r w:rsidR="000C275F" w:rsidRPr="0050019B">
        <w:rPr>
          <w:rFonts w:eastAsia="新細明體" w:cstheme="minorHAnsi"/>
          <w:szCs w:val="24"/>
        </w:rPr>
        <w:fldChar w:fldCharType="begin"/>
      </w:r>
      <w:r w:rsidR="000C275F" w:rsidRPr="0050019B">
        <w:rPr>
          <w:rFonts w:eastAsia="新細明體" w:cstheme="minorHAnsi"/>
          <w:szCs w:val="24"/>
        </w:rPr>
        <w:instrText xml:space="preserve"> REF _Ref85488112 \h  \* MERGEFORMAT </w:instrText>
      </w:r>
      <w:r w:rsidR="000C275F" w:rsidRPr="0050019B">
        <w:rPr>
          <w:rFonts w:eastAsia="新細明體" w:cstheme="minorHAnsi"/>
          <w:szCs w:val="24"/>
        </w:rPr>
      </w:r>
      <w:r w:rsidR="000C275F" w:rsidRPr="0050019B">
        <w:rPr>
          <w:rFonts w:eastAsia="新細明體" w:cstheme="minorHAnsi"/>
          <w:szCs w:val="24"/>
        </w:rPr>
        <w:fldChar w:fldCharType="separate"/>
      </w:r>
      <w:r w:rsidR="00366139" w:rsidRPr="0050019B">
        <w:rPr>
          <w:rFonts w:cstheme="minorHAnsi"/>
          <w:szCs w:val="24"/>
        </w:rPr>
        <w:t xml:space="preserve">Observation </w:t>
      </w:r>
      <w:r w:rsidR="00366139">
        <w:rPr>
          <w:rFonts w:cstheme="minorHAnsi"/>
          <w:noProof/>
          <w:szCs w:val="24"/>
        </w:rPr>
        <w:t>1</w:t>
      </w:r>
      <w:r w:rsidR="000C275F" w:rsidRPr="0050019B">
        <w:rPr>
          <w:rFonts w:eastAsia="新細明體" w:cstheme="minorHAnsi"/>
          <w:szCs w:val="24"/>
        </w:rPr>
        <w:fldChar w:fldCharType="end"/>
      </w:r>
      <w:r w:rsidR="000C275F" w:rsidRPr="0050019B">
        <w:rPr>
          <w:rFonts w:eastAsia="新細明體" w:cstheme="minorHAnsi"/>
          <w:szCs w:val="24"/>
        </w:rPr>
        <w:t xml:space="preserve"> and </w:t>
      </w:r>
      <w:r w:rsidR="000C275F" w:rsidRPr="0050019B">
        <w:rPr>
          <w:rFonts w:eastAsia="新細明體" w:cstheme="minorHAnsi"/>
          <w:szCs w:val="24"/>
        </w:rPr>
        <w:fldChar w:fldCharType="begin"/>
      </w:r>
      <w:r w:rsidR="000C275F" w:rsidRPr="0050019B">
        <w:rPr>
          <w:rFonts w:eastAsia="新細明體" w:cstheme="minorHAnsi"/>
          <w:szCs w:val="24"/>
        </w:rPr>
        <w:instrText xml:space="preserve"> REF _Ref85488113 \h  \* MERGEFORMAT </w:instrText>
      </w:r>
      <w:r w:rsidR="000C275F" w:rsidRPr="0050019B">
        <w:rPr>
          <w:rFonts w:eastAsia="新細明體" w:cstheme="minorHAnsi"/>
          <w:szCs w:val="24"/>
        </w:rPr>
      </w:r>
      <w:r w:rsidR="000C275F" w:rsidRPr="0050019B">
        <w:rPr>
          <w:rFonts w:eastAsia="新細明體" w:cstheme="minorHAnsi"/>
          <w:szCs w:val="24"/>
        </w:rPr>
        <w:fldChar w:fldCharType="separate"/>
      </w:r>
      <w:r w:rsidR="00366139" w:rsidRPr="00A72534">
        <w:rPr>
          <w:rFonts w:cstheme="minorHAnsi"/>
          <w:szCs w:val="24"/>
        </w:rPr>
        <w:t xml:space="preserve">Observation </w:t>
      </w:r>
      <w:r w:rsidR="00366139" w:rsidRPr="00A72534">
        <w:rPr>
          <w:rFonts w:cstheme="minorHAnsi"/>
          <w:noProof/>
          <w:szCs w:val="24"/>
        </w:rPr>
        <w:t>2</w:t>
      </w:r>
      <w:r w:rsidR="000C275F" w:rsidRPr="0050019B">
        <w:rPr>
          <w:rFonts w:eastAsia="新細明體" w:cstheme="minorHAnsi"/>
          <w:szCs w:val="24"/>
        </w:rPr>
        <w:fldChar w:fldCharType="end"/>
      </w:r>
      <w:r w:rsidR="000C275F" w:rsidRPr="0050019B">
        <w:rPr>
          <w:rFonts w:eastAsia="新細明體" w:cstheme="minorHAnsi"/>
          <w:szCs w:val="24"/>
        </w:rPr>
        <w:t>, the following proposal is provided.</w:t>
      </w:r>
    </w:p>
    <w:p w14:paraId="6FDA4282" w14:textId="2336738F" w:rsidR="000C275F" w:rsidRPr="0050019B" w:rsidRDefault="000C275F" w:rsidP="000D71D7">
      <w:pPr>
        <w:jc w:val="both"/>
        <w:rPr>
          <w:rFonts w:eastAsia="新細明體" w:cstheme="minorHAnsi"/>
          <w:szCs w:val="24"/>
        </w:rPr>
      </w:pPr>
    </w:p>
    <w:p w14:paraId="7AFBF203" w14:textId="508354DA" w:rsidR="000C275F" w:rsidRPr="0050019B" w:rsidRDefault="000C275F" w:rsidP="000D71D7">
      <w:pPr>
        <w:jc w:val="both"/>
        <w:rPr>
          <w:rFonts w:cstheme="minorHAnsi"/>
          <w:szCs w:val="24"/>
          <w:lang w:val="en-GB" w:eastAsia="en-US"/>
        </w:rPr>
      </w:pPr>
      <w:bookmarkStart w:id="4" w:name="_Ref85631157"/>
      <w:r w:rsidRPr="0050019B">
        <w:rPr>
          <w:rFonts w:cstheme="minorHAnsi"/>
          <w:b/>
          <w:szCs w:val="24"/>
          <w:lang w:eastAsia="x-none"/>
        </w:rPr>
        <w:t xml:space="preserve">Proposal </w:t>
      </w:r>
      <w:r w:rsidRPr="0050019B">
        <w:rPr>
          <w:rFonts w:cstheme="minorHAnsi"/>
          <w:b/>
          <w:szCs w:val="24"/>
          <w:lang w:eastAsia="x-none"/>
        </w:rPr>
        <w:fldChar w:fldCharType="begin"/>
      </w:r>
      <w:r w:rsidRPr="0050019B">
        <w:rPr>
          <w:rFonts w:cstheme="minorHAnsi"/>
          <w:b/>
          <w:szCs w:val="24"/>
          <w:lang w:eastAsia="x-none"/>
        </w:rPr>
        <w:instrText xml:space="preserve"> SEQ Proposal \* ARABIC </w:instrText>
      </w:r>
      <w:r w:rsidRPr="0050019B">
        <w:rPr>
          <w:rFonts w:cstheme="minorHAnsi"/>
          <w:b/>
          <w:szCs w:val="24"/>
          <w:lang w:eastAsia="x-none"/>
        </w:rPr>
        <w:fldChar w:fldCharType="separate"/>
      </w:r>
      <w:r w:rsidR="00366139">
        <w:rPr>
          <w:rFonts w:cstheme="minorHAnsi"/>
          <w:b/>
          <w:noProof/>
          <w:szCs w:val="24"/>
          <w:lang w:eastAsia="x-none"/>
        </w:rPr>
        <w:t>1</w:t>
      </w:r>
      <w:r w:rsidRPr="0050019B">
        <w:rPr>
          <w:rFonts w:cstheme="minorHAnsi"/>
          <w:b/>
          <w:szCs w:val="24"/>
          <w:lang w:eastAsia="x-none"/>
        </w:rPr>
        <w:fldChar w:fldCharType="end"/>
      </w:r>
      <w:r w:rsidRPr="0050019B">
        <w:rPr>
          <w:rFonts w:cstheme="minorHAnsi"/>
          <w:b/>
          <w:szCs w:val="24"/>
          <w:lang w:eastAsia="x-none"/>
        </w:rPr>
        <w:t xml:space="preserve">: </w:t>
      </w:r>
      <w:r w:rsidR="00E46D0A">
        <w:rPr>
          <w:rFonts w:cstheme="minorHAnsi"/>
          <w:b/>
          <w:szCs w:val="24"/>
          <w:lang w:eastAsia="x-none"/>
        </w:rPr>
        <w:t>During</w:t>
      </w:r>
      <w:r w:rsidR="00E46D0A" w:rsidRPr="0050019B">
        <w:rPr>
          <w:rFonts w:cstheme="minorHAnsi"/>
          <w:b/>
          <w:szCs w:val="24"/>
          <w:lang w:eastAsia="x-none"/>
        </w:rPr>
        <w:t xml:space="preserve"> </w:t>
      </w:r>
      <w:r w:rsidRPr="0050019B">
        <w:rPr>
          <w:rFonts w:cstheme="minorHAnsi"/>
          <w:b/>
          <w:szCs w:val="24"/>
          <w:lang w:eastAsia="x-none"/>
        </w:rPr>
        <w:t xml:space="preserve">the PUCCH </w:t>
      </w:r>
      <w:proofErr w:type="spellStart"/>
      <w:r w:rsidRPr="0050019B">
        <w:rPr>
          <w:rFonts w:cstheme="minorHAnsi"/>
          <w:b/>
          <w:szCs w:val="24"/>
          <w:lang w:eastAsia="x-none"/>
        </w:rPr>
        <w:t>SCell</w:t>
      </w:r>
      <w:proofErr w:type="spellEnd"/>
      <w:r w:rsidRPr="0050019B">
        <w:rPr>
          <w:rFonts w:cstheme="minorHAnsi"/>
          <w:b/>
          <w:szCs w:val="24"/>
          <w:lang w:eastAsia="x-none"/>
        </w:rPr>
        <w:t xml:space="preserve"> activation procedur</w:t>
      </w:r>
      <w:r w:rsidR="00E25C5E" w:rsidRPr="0050019B">
        <w:rPr>
          <w:rFonts w:cstheme="minorHAnsi"/>
          <w:b/>
          <w:szCs w:val="24"/>
          <w:lang w:eastAsia="x-none"/>
        </w:rPr>
        <w:t>e, the beam information is need</w:t>
      </w:r>
      <w:r w:rsidR="00A82DB6">
        <w:rPr>
          <w:rFonts w:cstheme="minorHAnsi"/>
          <w:b/>
          <w:szCs w:val="24"/>
          <w:lang w:eastAsia="x-none"/>
        </w:rPr>
        <w:t>ed</w:t>
      </w:r>
      <w:r w:rsidR="00E25C5E" w:rsidRPr="0050019B">
        <w:rPr>
          <w:rFonts w:cstheme="minorHAnsi"/>
          <w:b/>
          <w:szCs w:val="24"/>
          <w:lang w:eastAsia="x-none"/>
        </w:rPr>
        <w:t xml:space="preserve"> </w:t>
      </w:r>
      <w:r w:rsidR="00E46D0A">
        <w:rPr>
          <w:rFonts w:cstheme="minorHAnsi"/>
          <w:b/>
          <w:szCs w:val="24"/>
          <w:lang w:eastAsia="x-none"/>
        </w:rPr>
        <w:t xml:space="preserve">by network </w:t>
      </w:r>
      <w:r w:rsidR="00E25C5E" w:rsidRPr="0050019B">
        <w:rPr>
          <w:rFonts w:cstheme="minorHAnsi"/>
          <w:b/>
          <w:szCs w:val="24"/>
          <w:lang w:eastAsia="x-none"/>
        </w:rPr>
        <w:t xml:space="preserve">for unknown PUCCH </w:t>
      </w:r>
      <w:proofErr w:type="spellStart"/>
      <w:r w:rsidR="00E25C5E" w:rsidRPr="0050019B">
        <w:rPr>
          <w:rFonts w:cstheme="minorHAnsi"/>
          <w:b/>
          <w:szCs w:val="24"/>
          <w:lang w:eastAsia="x-none"/>
        </w:rPr>
        <w:t>Scell</w:t>
      </w:r>
      <w:proofErr w:type="spellEnd"/>
      <w:r w:rsidR="00E25C5E" w:rsidRPr="0050019B">
        <w:rPr>
          <w:rFonts w:cstheme="minorHAnsi"/>
          <w:b/>
          <w:szCs w:val="24"/>
          <w:lang w:eastAsia="x-none"/>
        </w:rPr>
        <w:t xml:space="preserve"> activation </w:t>
      </w:r>
      <w:r w:rsidR="00E46D0A">
        <w:rPr>
          <w:rFonts w:cstheme="minorHAnsi"/>
          <w:b/>
          <w:szCs w:val="24"/>
          <w:lang w:eastAsia="x-none"/>
        </w:rPr>
        <w:t>in order to determine</w:t>
      </w:r>
      <w:r w:rsidR="00E46D0A" w:rsidRPr="0050019B">
        <w:rPr>
          <w:rFonts w:cstheme="minorHAnsi"/>
          <w:b/>
          <w:szCs w:val="24"/>
          <w:lang w:eastAsia="x-none"/>
        </w:rPr>
        <w:t xml:space="preserve"> </w:t>
      </w:r>
      <w:r w:rsidR="00E25C5E" w:rsidRPr="0050019B">
        <w:rPr>
          <w:rFonts w:cstheme="minorHAnsi"/>
          <w:b/>
          <w:szCs w:val="24"/>
          <w:lang w:eastAsia="x-none"/>
        </w:rPr>
        <w:t xml:space="preserve">TCI </w:t>
      </w:r>
      <w:r w:rsidR="00E46D0A">
        <w:rPr>
          <w:rFonts w:cstheme="minorHAnsi"/>
          <w:b/>
          <w:szCs w:val="24"/>
          <w:lang w:eastAsia="x-none"/>
        </w:rPr>
        <w:t xml:space="preserve">regardless of </w:t>
      </w:r>
      <w:r w:rsidR="00E25C5E" w:rsidRPr="0050019B">
        <w:rPr>
          <w:rFonts w:cstheme="minorHAnsi"/>
          <w:b/>
          <w:szCs w:val="24"/>
          <w:lang w:eastAsia="x-none"/>
        </w:rPr>
        <w:t>valid</w:t>
      </w:r>
      <w:r w:rsidR="00E46D0A">
        <w:rPr>
          <w:rFonts w:cstheme="minorHAnsi"/>
          <w:b/>
          <w:szCs w:val="24"/>
          <w:lang w:eastAsia="x-none"/>
        </w:rPr>
        <w:t>/</w:t>
      </w:r>
      <w:r w:rsidR="00E25C5E" w:rsidRPr="0050019B">
        <w:rPr>
          <w:rFonts w:cstheme="minorHAnsi"/>
          <w:b/>
          <w:szCs w:val="24"/>
          <w:lang w:eastAsia="x-none"/>
        </w:rPr>
        <w:t xml:space="preserve">invalid TA </w:t>
      </w:r>
      <w:r w:rsidR="00E46D0A">
        <w:rPr>
          <w:rFonts w:cstheme="minorHAnsi"/>
          <w:b/>
          <w:szCs w:val="24"/>
          <w:lang w:eastAsia="x-none"/>
        </w:rPr>
        <w:t>or</w:t>
      </w:r>
      <w:r w:rsidR="00E25C5E" w:rsidRPr="0050019B">
        <w:rPr>
          <w:rFonts w:cstheme="minorHAnsi"/>
          <w:b/>
          <w:szCs w:val="24"/>
          <w:lang w:eastAsia="x-none"/>
        </w:rPr>
        <w:t xml:space="preserve"> FR1</w:t>
      </w:r>
      <w:r w:rsidR="00E46D0A">
        <w:rPr>
          <w:rFonts w:cstheme="minorHAnsi"/>
          <w:b/>
          <w:szCs w:val="24"/>
          <w:lang w:eastAsia="x-none"/>
        </w:rPr>
        <w:t>/</w:t>
      </w:r>
      <w:r w:rsidR="00E25C5E" w:rsidRPr="0050019B">
        <w:rPr>
          <w:rFonts w:cstheme="minorHAnsi"/>
          <w:b/>
          <w:szCs w:val="24"/>
          <w:lang w:eastAsia="x-none"/>
        </w:rPr>
        <w:t xml:space="preserve">FR2, i.e., same as the existing R15/R16 requirement of TCI determination for </w:t>
      </w:r>
      <w:proofErr w:type="spellStart"/>
      <w:r w:rsidR="00E25C5E" w:rsidRPr="0050019B">
        <w:rPr>
          <w:rFonts w:cstheme="minorHAnsi"/>
          <w:b/>
          <w:szCs w:val="24"/>
          <w:lang w:eastAsia="x-none"/>
        </w:rPr>
        <w:t>SCell</w:t>
      </w:r>
      <w:proofErr w:type="spellEnd"/>
      <w:r w:rsidRPr="0050019B">
        <w:rPr>
          <w:rFonts w:cstheme="minorHAnsi"/>
          <w:b/>
          <w:szCs w:val="24"/>
          <w:lang w:eastAsia="x-none"/>
        </w:rPr>
        <w:t>.</w:t>
      </w:r>
      <w:bookmarkEnd w:id="4"/>
    </w:p>
    <w:p w14:paraId="4C544AC9" w14:textId="77777777" w:rsidR="00AF29A8" w:rsidRPr="009A2A8B" w:rsidRDefault="00AF29A8" w:rsidP="000D71D7">
      <w:pPr>
        <w:jc w:val="both"/>
        <w:rPr>
          <w:rFonts w:cstheme="minorHAnsi"/>
          <w:szCs w:val="24"/>
          <w:lang w:val="en-GB" w:eastAsia="en-US"/>
        </w:rPr>
      </w:pPr>
    </w:p>
    <w:p w14:paraId="62C0B274" w14:textId="636BDB75" w:rsidR="00D61E76" w:rsidRPr="00792841" w:rsidRDefault="00D61E76">
      <w:pPr>
        <w:pStyle w:val="2"/>
        <w:rPr>
          <w:rFonts w:asciiTheme="minorHAnsi" w:hAnsiTheme="minorHAnsi" w:cstheme="minorHAnsi"/>
          <w:sz w:val="28"/>
          <w:szCs w:val="28"/>
        </w:rPr>
      </w:pPr>
      <w:r w:rsidRPr="00792841">
        <w:rPr>
          <w:rFonts w:asciiTheme="minorHAnsi" w:hAnsiTheme="minorHAnsi" w:cstheme="minorHAnsi"/>
          <w:sz w:val="28"/>
          <w:szCs w:val="28"/>
        </w:rPr>
        <w:t>2.</w:t>
      </w:r>
      <w:r w:rsidR="00E138B9">
        <w:rPr>
          <w:rFonts w:asciiTheme="minorHAnsi" w:hAnsiTheme="minorHAnsi" w:cstheme="minorHAnsi"/>
          <w:sz w:val="28"/>
          <w:szCs w:val="28"/>
        </w:rPr>
        <w:t>2</w:t>
      </w:r>
      <w:r w:rsidRPr="00792841">
        <w:rPr>
          <w:rFonts w:asciiTheme="minorHAnsi" w:hAnsiTheme="minorHAnsi" w:cstheme="minorHAnsi"/>
          <w:sz w:val="28"/>
          <w:szCs w:val="28"/>
        </w:rPr>
        <w:t xml:space="preserve"> </w:t>
      </w:r>
      <w:r w:rsidR="00E138B9">
        <w:rPr>
          <w:rFonts w:asciiTheme="minorHAnsi" w:hAnsiTheme="minorHAnsi" w:cstheme="minorHAnsi"/>
          <w:sz w:val="28"/>
          <w:szCs w:val="28"/>
        </w:rPr>
        <w:t>E</w:t>
      </w:r>
      <w:r w:rsidR="0060031A">
        <w:rPr>
          <w:rFonts w:asciiTheme="minorHAnsi" w:hAnsiTheme="minorHAnsi" w:cstheme="minorHAnsi"/>
          <w:sz w:val="28"/>
          <w:szCs w:val="28"/>
        </w:rPr>
        <w:t>xtra delay time for the activation command of spatial relation and TCI state</w:t>
      </w:r>
    </w:p>
    <w:p w14:paraId="098A82A3" w14:textId="5C4C2B98" w:rsidR="0060031A" w:rsidRPr="0050019B" w:rsidRDefault="00790765" w:rsidP="009A2A8B">
      <w:pPr>
        <w:jc w:val="both"/>
        <w:rPr>
          <w:rFonts w:eastAsia="新細明體" w:cstheme="minorHAnsi"/>
          <w:szCs w:val="24"/>
          <w:lang w:val="en-GB"/>
        </w:rPr>
      </w:pPr>
      <w:r w:rsidRPr="0050019B">
        <w:rPr>
          <w:rFonts w:eastAsia="新細明體" w:cstheme="minorHAnsi"/>
          <w:szCs w:val="24"/>
          <w:lang w:val="en-GB"/>
        </w:rPr>
        <w:t>The WF for this open issue is provided as follows:</w:t>
      </w:r>
    </w:p>
    <w:tbl>
      <w:tblPr>
        <w:tblStyle w:val="af7"/>
        <w:tblW w:w="0" w:type="auto"/>
        <w:tblLook w:val="04A0" w:firstRow="1" w:lastRow="0" w:firstColumn="1" w:lastColumn="0" w:noHBand="0" w:noVBand="1"/>
      </w:tblPr>
      <w:tblGrid>
        <w:gridCol w:w="9629"/>
      </w:tblGrid>
      <w:tr w:rsidR="00790765" w:rsidRPr="0050019B" w14:paraId="043F7FA3" w14:textId="77777777" w:rsidTr="00790765">
        <w:tc>
          <w:tcPr>
            <w:tcW w:w="9629" w:type="dxa"/>
          </w:tcPr>
          <w:p w14:paraId="131050E2" w14:textId="242FEE11" w:rsidR="00790765" w:rsidRPr="0050019B" w:rsidRDefault="00790765" w:rsidP="00790765">
            <w:pPr>
              <w:pStyle w:val="4"/>
              <w:ind w:left="26" w:firstLine="0"/>
              <w:rPr>
                <w:rFonts w:asciiTheme="minorHAnsi" w:eastAsiaTheme="minorEastAsia" w:hAnsiTheme="minorHAnsi" w:cstheme="minorHAnsi"/>
                <w:szCs w:val="24"/>
              </w:rPr>
            </w:pPr>
            <w:bookmarkStart w:id="5" w:name="OLE_LINK15"/>
            <w:bookmarkStart w:id="6" w:name="OLE_LINK18"/>
            <w:r w:rsidRPr="0050019B">
              <w:rPr>
                <w:rFonts w:asciiTheme="minorHAnsi" w:hAnsiTheme="minorHAnsi" w:cstheme="minorHAnsi"/>
                <w:szCs w:val="24"/>
                <w:lang w:eastAsia="ko-KR"/>
              </w:rPr>
              <w:t>Issue 1-</w:t>
            </w:r>
            <w:r w:rsidRPr="0050019B">
              <w:rPr>
                <w:rFonts w:asciiTheme="minorHAnsi" w:hAnsiTheme="minorHAnsi" w:cstheme="minorHAnsi"/>
                <w:szCs w:val="24"/>
              </w:rPr>
              <w:t>2-5</w:t>
            </w:r>
            <w:r w:rsidRPr="0050019B">
              <w:rPr>
                <w:rFonts w:asciiTheme="minorHAnsi" w:hAnsiTheme="minorHAnsi" w:cstheme="minorHAnsi"/>
                <w:szCs w:val="24"/>
                <w:lang w:eastAsia="ko-KR"/>
              </w:rPr>
              <w:t xml:space="preserve">: </w:t>
            </w:r>
            <w:r w:rsidRPr="0050019B">
              <w:rPr>
                <w:rFonts w:asciiTheme="minorHAnsi" w:hAnsiTheme="minorHAnsi" w:cstheme="minorHAnsi"/>
                <w:szCs w:val="24"/>
              </w:rPr>
              <w:t xml:space="preserve">whether the extra delay time due to UL spatial relation activation is needed for PUCCH </w:t>
            </w:r>
            <w:proofErr w:type="spellStart"/>
            <w:r w:rsidRPr="0050019B">
              <w:rPr>
                <w:rFonts w:asciiTheme="minorHAnsi" w:hAnsiTheme="minorHAnsi" w:cstheme="minorHAnsi"/>
                <w:szCs w:val="24"/>
              </w:rPr>
              <w:t>SCell</w:t>
            </w:r>
            <w:proofErr w:type="spellEnd"/>
            <w:r w:rsidRPr="0050019B">
              <w:rPr>
                <w:rFonts w:asciiTheme="minorHAnsi" w:hAnsiTheme="minorHAnsi" w:cstheme="minorHAnsi"/>
                <w:szCs w:val="24"/>
              </w:rPr>
              <w:t xml:space="preserve"> activation requirements?</w:t>
            </w:r>
          </w:p>
          <w:bookmarkEnd w:id="5"/>
          <w:bookmarkEnd w:id="6"/>
          <w:p w14:paraId="73FB9835" w14:textId="77777777" w:rsidR="00790765" w:rsidRPr="0050019B" w:rsidRDefault="00790765" w:rsidP="00790765">
            <w:pPr>
              <w:spacing w:after="120"/>
              <w:rPr>
                <w:rFonts w:cstheme="minorHAnsi"/>
                <w:bCs/>
                <w:iCs/>
                <w:szCs w:val="24"/>
                <w:highlight w:val="green"/>
                <w:lang w:eastAsia="zh-CN"/>
              </w:rPr>
            </w:pPr>
            <w:r w:rsidRPr="0050019B">
              <w:rPr>
                <w:rFonts w:cstheme="minorHAnsi"/>
                <w:szCs w:val="24"/>
                <w:highlight w:val="green"/>
                <w:lang w:eastAsia="zh-CN"/>
              </w:rPr>
              <w:t xml:space="preserve">Agreement: </w:t>
            </w:r>
          </w:p>
          <w:p w14:paraId="160B2C9B" w14:textId="77777777" w:rsidR="00790765" w:rsidRPr="0050019B" w:rsidRDefault="00790765" w:rsidP="00790765">
            <w:pPr>
              <w:pStyle w:val="af5"/>
              <w:numPr>
                <w:ilvl w:val="0"/>
                <w:numId w:val="37"/>
              </w:numPr>
              <w:overflowPunct w:val="0"/>
              <w:autoSpaceDE w:val="0"/>
              <w:autoSpaceDN w:val="0"/>
              <w:adjustRightInd w:val="0"/>
              <w:spacing w:after="120"/>
              <w:contextualSpacing w:val="0"/>
              <w:textAlignment w:val="baseline"/>
              <w:rPr>
                <w:rFonts w:cstheme="minorHAnsi"/>
                <w:bCs/>
                <w:iCs/>
                <w:szCs w:val="24"/>
                <w:highlight w:val="green"/>
                <w:lang w:eastAsia="zh-CN"/>
              </w:rPr>
            </w:pPr>
            <w:r w:rsidRPr="0050019B">
              <w:rPr>
                <w:rFonts w:eastAsia="SimSun" w:cstheme="minorHAnsi"/>
                <w:bCs/>
                <w:iCs/>
                <w:szCs w:val="24"/>
                <w:highlight w:val="green"/>
                <w:lang w:eastAsia="zh-CN"/>
              </w:rPr>
              <w:t>T</w:t>
            </w:r>
            <w:r w:rsidRPr="0050019B">
              <w:rPr>
                <w:rFonts w:cstheme="minorHAnsi"/>
                <w:bCs/>
                <w:iCs/>
                <w:szCs w:val="24"/>
                <w:highlight w:val="green"/>
                <w:lang w:eastAsia="zh-CN"/>
              </w:rPr>
              <w:t xml:space="preserve">he time uncertainty of the MAC CE for UL spatial relation activation of PUCCH in target being-activated </w:t>
            </w:r>
            <w:proofErr w:type="spellStart"/>
            <w:r w:rsidRPr="0050019B">
              <w:rPr>
                <w:rFonts w:cstheme="minorHAnsi"/>
                <w:bCs/>
                <w:iCs/>
                <w:szCs w:val="24"/>
                <w:highlight w:val="green"/>
                <w:lang w:eastAsia="zh-CN"/>
              </w:rPr>
              <w:t>SCell</w:t>
            </w:r>
            <w:proofErr w:type="spellEnd"/>
            <w:r w:rsidRPr="0050019B">
              <w:rPr>
                <w:rFonts w:cstheme="minorHAnsi"/>
                <w:bCs/>
                <w:iCs/>
                <w:szCs w:val="24"/>
                <w:highlight w:val="green"/>
                <w:lang w:eastAsia="zh-CN"/>
              </w:rPr>
              <w:t xml:space="preserve"> shall be considered. </w:t>
            </w:r>
          </w:p>
          <w:p w14:paraId="718B3364" w14:textId="0935724D" w:rsidR="00790765" w:rsidRPr="0050019B" w:rsidRDefault="00790765" w:rsidP="00790765">
            <w:pPr>
              <w:pStyle w:val="af5"/>
              <w:numPr>
                <w:ilvl w:val="0"/>
                <w:numId w:val="37"/>
              </w:numPr>
              <w:overflowPunct w:val="0"/>
              <w:autoSpaceDE w:val="0"/>
              <w:autoSpaceDN w:val="0"/>
              <w:adjustRightInd w:val="0"/>
              <w:spacing w:after="120"/>
              <w:contextualSpacing w:val="0"/>
              <w:textAlignment w:val="baseline"/>
              <w:rPr>
                <w:bCs/>
                <w:iCs/>
                <w:szCs w:val="24"/>
                <w:highlight w:val="green"/>
                <w:lang w:eastAsia="zh-CN"/>
              </w:rPr>
            </w:pPr>
            <w:r w:rsidRPr="0050019B">
              <w:rPr>
                <w:rFonts w:cstheme="minorHAnsi"/>
                <w:bCs/>
                <w:iCs/>
                <w:szCs w:val="24"/>
                <w:highlight w:val="green"/>
                <w:lang w:eastAsia="zh-CN"/>
              </w:rPr>
              <w:t>FFS: No extra delay time is needed if spatial relation activation command and TCI activation command are received in the same MAC CE.</w:t>
            </w:r>
          </w:p>
        </w:tc>
      </w:tr>
    </w:tbl>
    <w:p w14:paraId="4B1B9EDA" w14:textId="77777777" w:rsidR="00790765" w:rsidRPr="0050019B" w:rsidRDefault="00790765" w:rsidP="009A2A8B">
      <w:pPr>
        <w:jc w:val="both"/>
        <w:rPr>
          <w:rFonts w:eastAsia="新細明體" w:cstheme="minorHAnsi"/>
          <w:szCs w:val="24"/>
          <w:lang w:val="en-GB"/>
        </w:rPr>
      </w:pPr>
    </w:p>
    <w:p w14:paraId="51D77315" w14:textId="32BF9AB2" w:rsidR="00E138B9" w:rsidRPr="0050019B" w:rsidRDefault="00790765" w:rsidP="009A2A8B">
      <w:pPr>
        <w:jc w:val="both"/>
        <w:rPr>
          <w:rFonts w:eastAsia="新細明體" w:cstheme="minorHAnsi"/>
          <w:szCs w:val="24"/>
          <w:lang w:val="en-GB"/>
        </w:rPr>
      </w:pPr>
      <w:r w:rsidRPr="0050019B">
        <w:rPr>
          <w:rFonts w:eastAsia="新細明體" w:cstheme="minorHAnsi"/>
          <w:szCs w:val="24"/>
          <w:lang w:val="en-GB"/>
        </w:rPr>
        <w:t xml:space="preserve">For this issue, </w:t>
      </w:r>
      <w:r w:rsidR="00F72852" w:rsidRPr="0050019B">
        <w:rPr>
          <w:rFonts w:eastAsia="新細明體" w:cstheme="minorHAnsi"/>
          <w:szCs w:val="24"/>
          <w:lang w:val="en-GB"/>
        </w:rPr>
        <w:t xml:space="preserve">following </w:t>
      </w:r>
      <w:r w:rsidRPr="0050019B">
        <w:rPr>
          <w:rFonts w:eastAsia="新細明體" w:cstheme="minorHAnsi"/>
          <w:szCs w:val="24"/>
          <w:lang w:val="en-GB"/>
        </w:rPr>
        <w:t>two parts should be further discussed</w:t>
      </w:r>
      <w:r w:rsidR="00E138B9" w:rsidRPr="0050019B">
        <w:rPr>
          <w:rFonts w:eastAsia="新細明體" w:cstheme="minorHAnsi"/>
          <w:szCs w:val="24"/>
          <w:lang w:val="en-GB"/>
        </w:rPr>
        <w:t>.</w:t>
      </w:r>
      <w:r w:rsidRPr="0050019B">
        <w:rPr>
          <w:rFonts w:eastAsia="新細明體" w:cstheme="minorHAnsi"/>
          <w:szCs w:val="24"/>
          <w:lang w:val="en-GB"/>
        </w:rPr>
        <w:t xml:space="preserve"> </w:t>
      </w:r>
    </w:p>
    <w:p w14:paraId="71373FFA" w14:textId="6F9E4005" w:rsidR="00E138B9" w:rsidRPr="0050019B" w:rsidRDefault="00790765" w:rsidP="00E138B9">
      <w:pPr>
        <w:pStyle w:val="af5"/>
        <w:numPr>
          <w:ilvl w:val="0"/>
          <w:numId w:val="41"/>
        </w:numPr>
        <w:jc w:val="both"/>
        <w:rPr>
          <w:rFonts w:eastAsia="新細明體" w:cstheme="minorHAnsi"/>
          <w:szCs w:val="24"/>
          <w:lang w:val="en-GB"/>
        </w:rPr>
      </w:pPr>
      <w:r w:rsidRPr="0050019B">
        <w:rPr>
          <w:rFonts w:eastAsia="新細明體" w:cstheme="minorHAnsi"/>
          <w:szCs w:val="24"/>
          <w:lang w:val="en-GB"/>
        </w:rPr>
        <w:t>the MA</w:t>
      </w:r>
      <w:r w:rsidRPr="0050019B">
        <w:rPr>
          <w:rFonts w:eastAsia="新細明體" w:cstheme="minorHAnsi" w:hint="eastAsia"/>
          <w:szCs w:val="24"/>
          <w:lang w:val="en-GB"/>
        </w:rPr>
        <w:t>C</w:t>
      </w:r>
      <w:r w:rsidRPr="0050019B">
        <w:rPr>
          <w:rFonts w:eastAsia="新細明體" w:cstheme="minorHAnsi"/>
          <w:szCs w:val="24"/>
          <w:lang w:val="en-GB"/>
        </w:rPr>
        <w:t>-</w:t>
      </w:r>
      <w:r w:rsidRPr="0050019B">
        <w:rPr>
          <w:rFonts w:eastAsia="新細明體" w:cstheme="minorHAnsi" w:hint="eastAsia"/>
          <w:szCs w:val="24"/>
          <w:lang w:val="en-GB"/>
        </w:rPr>
        <w:t xml:space="preserve">CE </w:t>
      </w:r>
      <w:r w:rsidRPr="0050019B">
        <w:rPr>
          <w:rFonts w:eastAsia="新細明體" w:cstheme="minorHAnsi"/>
          <w:szCs w:val="24"/>
          <w:lang w:val="en-GB"/>
        </w:rPr>
        <w:t xml:space="preserve">parsing time </w:t>
      </w:r>
    </w:p>
    <w:p w14:paraId="365ABE47" w14:textId="1AB6D44B" w:rsidR="0060031A" w:rsidRPr="0050019B" w:rsidRDefault="00790765" w:rsidP="00E138B9">
      <w:pPr>
        <w:pStyle w:val="af5"/>
        <w:numPr>
          <w:ilvl w:val="0"/>
          <w:numId w:val="41"/>
        </w:numPr>
        <w:jc w:val="both"/>
        <w:rPr>
          <w:rFonts w:eastAsia="新細明體" w:cstheme="minorHAnsi"/>
          <w:szCs w:val="24"/>
          <w:lang w:val="en-GB"/>
        </w:rPr>
      </w:pPr>
      <w:r w:rsidRPr="0050019B">
        <w:rPr>
          <w:rFonts w:eastAsia="新細明體" w:cstheme="minorHAnsi"/>
          <w:szCs w:val="24"/>
          <w:lang w:val="en-GB"/>
        </w:rPr>
        <w:t xml:space="preserve">the delay requirement </w:t>
      </w:r>
      <w:r w:rsidR="00C92F4F" w:rsidRPr="0050019B">
        <w:rPr>
          <w:rFonts w:eastAsia="新細明體" w:cstheme="minorHAnsi"/>
          <w:szCs w:val="24"/>
          <w:lang w:val="en-GB"/>
        </w:rPr>
        <w:t>of</w:t>
      </w:r>
      <w:r w:rsidR="00411F91" w:rsidRPr="0050019B">
        <w:rPr>
          <w:rFonts w:eastAsia="新細明體" w:cstheme="minorHAnsi"/>
          <w:szCs w:val="24"/>
          <w:lang w:val="en-GB"/>
        </w:rPr>
        <w:t xml:space="preserve"> </w:t>
      </w:r>
      <w:proofErr w:type="spellStart"/>
      <w:r w:rsidR="00411F91" w:rsidRPr="0050019B">
        <w:rPr>
          <w:szCs w:val="24"/>
        </w:rPr>
        <w:t>T</w:t>
      </w:r>
      <w:r w:rsidR="00411F91" w:rsidRPr="0050019B">
        <w:rPr>
          <w:szCs w:val="24"/>
          <w:vertAlign w:val="subscript"/>
        </w:rPr>
        <w:t>activation_time</w:t>
      </w:r>
      <w:proofErr w:type="spellEnd"/>
      <w:r w:rsidRPr="0050019B">
        <w:rPr>
          <w:rFonts w:eastAsia="新細明體" w:cstheme="minorHAnsi"/>
          <w:szCs w:val="24"/>
          <w:lang w:val="en-GB"/>
        </w:rPr>
        <w:t>.</w:t>
      </w:r>
    </w:p>
    <w:p w14:paraId="7A0F2598" w14:textId="322235BA" w:rsidR="00790765" w:rsidRPr="0050019B" w:rsidRDefault="00790765" w:rsidP="009A2A8B">
      <w:pPr>
        <w:jc w:val="both"/>
        <w:rPr>
          <w:rFonts w:eastAsia="新細明體" w:cstheme="minorHAnsi"/>
          <w:szCs w:val="24"/>
          <w:lang w:val="en-GB"/>
        </w:rPr>
      </w:pPr>
    </w:p>
    <w:p w14:paraId="6573DDA3" w14:textId="39C62DCB" w:rsidR="00790765" w:rsidRPr="0050019B" w:rsidRDefault="00790765" w:rsidP="009A2A8B">
      <w:pPr>
        <w:jc w:val="both"/>
        <w:rPr>
          <w:rFonts w:eastAsia="新細明體" w:cstheme="minorHAnsi"/>
          <w:szCs w:val="24"/>
          <w:lang w:val="en-GB"/>
        </w:rPr>
      </w:pPr>
      <w:r w:rsidRPr="0050019B">
        <w:rPr>
          <w:rFonts w:eastAsia="新細明體" w:cstheme="minorHAnsi" w:hint="eastAsia"/>
          <w:szCs w:val="24"/>
          <w:lang w:val="en-GB"/>
        </w:rPr>
        <w:t>F</w:t>
      </w:r>
      <w:r w:rsidRPr="0050019B">
        <w:rPr>
          <w:rFonts w:eastAsia="新細明體" w:cstheme="minorHAnsi"/>
          <w:szCs w:val="24"/>
          <w:lang w:val="en-GB"/>
        </w:rPr>
        <w:t xml:space="preserve">or the </w:t>
      </w:r>
      <w:r w:rsidR="00A13AC5" w:rsidRPr="0050019B">
        <w:rPr>
          <w:rFonts w:eastAsia="新細明體" w:cstheme="minorHAnsi"/>
          <w:szCs w:val="24"/>
          <w:lang w:val="en-GB"/>
        </w:rPr>
        <w:t>MAC-CE parsing time</w:t>
      </w:r>
      <w:r w:rsidRPr="0050019B">
        <w:rPr>
          <w:rFonts w:eastAsia="新細明體" w:cstheme="minorHAnsi"/>
          <w:szCs w:val="24"/>
          <w:lang w:val="en-GB"/>
        </w:rPr>
        <w:t>,</w:t>
      </w:r>
      <w:r w:rsidR="00A13AC5" w:rsidRPr="0050019B">
        <w:rPr>
          <w:rFonts w:eastAsia="新細明體" w:cstheme="minorHAnsi"/>
          <w:szCs w:val="24"/>
          <w:lang w:val="en-GB"/>
        </w:rPr>
        <w:t xml:space="preserve"> in our understanding, no extra delay time is needed if spatial relation activation command, PL-RS activation command and TCI activation command are received </w:t>
      </w:r>
      <w:r w:rsidR="00156FDF" w:rsidRPr="0050019B">
        <w:rPr>
          <w:rFonts w:eastAsia="新細明體" w:cstheme="minorHAnsi"/>
          <w:szCs w:val="24"/>
          <w:lang w:val="en-GB"/>
        </w:rPr>
        <w:t>with</w:t>
      </w:r>
      <w:r w:rsidR="00A13AC5" w:rsidRPr="0050019B">
        <w:rPr>
          <w:rFonts w:eastAsia="新細明體" w:cstheme="minorHAnsi"/>
          <w:szCs w:val="24"/>
          <w:lang w:val="en-GB"/>
        </w:rPr>
        <w:t>in the same MAC CE.</w:t>
      </w:r>
    </w:p>
    <w:p w14:paraId="02D7984C" w14:textId="77777777" w:rsidR="00F72852" w:rsidRPr="0050019B" w:rsidRDefault="00F72852" w:rsidP="009A2A8B">
      <w:pPr>
        <w:jc w:val="both"/>
        <w:rPr>
          <w:rFonts w:eastAsia="新細明體" w:cstheme="minorHAnsi"/>
          <w:szCs w:val="24"/>
          <w:lang w:val="en-GB"/>
        </w:rPr>
      </w:pPr>
    </w:p>
    <w:p w14:paraId="4FEF7502" w14:textId="3A3CD361" w:rsidR="0019769A" w:rsidRPr="0050019B" w:rsidRDefault="0019769A" w:rsidP="0019769A">
      <w:pPr>
        <w:jc w:val="both"/>
        <w:rPr>
          <w:rFonts w:cstheme="minorHAnsi"/>
          <w:szCs w:val="24"/>
          <w:lang w:val="en-GB" w:eastAsia="en-US"/>
        </w:rPr>
      </w:pPr>
      <w:bookmarkStart w:id="7" w:name="_Ref85631164"/>
      <w:r w:rsidRPr="0050019B">
        <w:rPr>
          <w:rFonts w:cstheme="minorHAnsi"/>
          <w:b/>
          <w:szCs w:val="24"/>
          <w:lang w:eastAsia="x-none"/>
        </w:rPr>
        <w:lastRenderedPageBreak/>
        <w:t xml:space="preserve">Proposal </w:t>
      </w:r>
      <w:r w:rsidRPr="0050019B">
        <w:rPr>
          <w:rFonts w:cstheme="minorHAnsi"/>
          <w:b/>
          <w:szCs w:val="24"/>
          <w:lang w:eastAsia="x-none"/>
        </w:rPr>
        <w:fldChar w:fldCharType="begin"/>
      </w:r>
      <w:r w:rsidRPr="0050019B">
        <w:rPr>
          <w:rFonts w:cstheme="minorHAnsi"/>
          <w:b/>
          <w:szCs w:val="24"/>
          <w:lang w:eastAsia="x-none"/>
        </w:rPr>
        <w:instrText xml:space="preserve"> SEQ Proposal \* ARABIC </w:instrText>
      </w:r>
      <w:r w:rsidRPr="0050019B">
        <w:rPr>
          <w:rFonts w:cstheme="minorHAnsi"/>
          <w:b/>
          <w:szCs w:val="24"/>
          <w:lang w:eastAsia="x-none"/>
        </w:rPr>
        <w:fldChar w:fldCharType="separate"/>
      </w:r>
      <w:r w:rsidR="00366139">
        <w:rPr>
          <w:rFonts w:cstheme="minorHAnsi"/>
          <w:b/>
          <w:noProof/>
          <w:szCs w:val="24"/>
          <w:lang w:eastAsia="x-none"/>
        </w:rPr>
        <w:t>2</w:t>
      </w:r>
      <w:r w:rsidRPr="0050019B">
        <w:rPr>
          <w:rFonts w:cstheme="minorHAnsi"/>
          <w:b/>
          <w:szCs w:val="24"/>
          <w:lang w:eastAsia="x-none"/>
        </w:rPr>
        <w:fldChar w:fldCharType="end"/>
      </w:r>
      <w:r w:rsidRPr="0050019B">
        <w:rPr>
          <w:rFonts w:cstheme="minorHAnsi"/>
          <w:b/>
          <w:szCs w:val="24"/>
          <w:lang w:eastAsia="x-none"/>
        </w:rPr>
        <w:t>: For the MAC-CE parsing time, no extra delay time is needed if spatial relation activation command, PL-RS activation command and TCI activation command are received within the same MAC CE.</w:t>
      </w:r>
      <w:bookmarkEnd w:id="7"/>
    </w:p>
    <w:p w14:paraId="2B3CE0E0" w14:textId="598BCBF6" w:rsidR="00A13AC5" w:rsidRPr="0050019B" w:rsidRDefault="00A13AC5" w:rsidP="009A2A8B">
      <w:pPr>
        <w:jc w:val="both"/>
        <w:rPr>
          <w:rFonts w:eastAsia="新細明體" w:cstheme="minorHAnsi"/>
          <w:szCs w:val="24"/>
          <w:lang w:val="en-GB"/>
        </w:rPr>
      </w:pPr>
    </w:p>
    <w:p w14:paraId="744BD7CC" w14:textId="0A144FC1" w:rsidR="00E63F4D" w:rsidRPr="0050019B" w:rsidRDefault="00FB0488" w:rsidP="00E63F4D">
      <w:pPr>
        <w:jc w:val="both"/>
        <w:rPr>
          <w:rFonts w:eastAsia="新細明體" w:cstheme="minorHAnsi"/>
          <w:szCs w:val="24"/>
          <w:lang w:val="en-GB"/>
        </w:rPr>
      </w:pPr>
      <w:r>
        <w:rPr>
          <w:rFonts w:eastAsia="新細明體" w:cstheme="minorHAnsi"/>
          <w:szCs w:val="24"/>
          <w:lang w:val="en-GB"/>
        </w:rPr>
        <w:t xml:space="preserve">For the </w:t>
      </w:r>
      <w:r w:rsidRPr="0050019B">
        <w:rPr>
          <w:rFonts w:eastAsia="新細明體" w:cstheme="minorHAnsi"/>
          <w:szCs w:val="24"/>
          <w:lang w:val="en-GB"/>
        </w:rPr>
        <w:t xml:space="preserve">delay requirement of </w:t>
      </w:r>
      <w:proofErr w:type="spellStart"/>
      <w:r w:rsidRPr="0050019B">
        <w:rPr>
          <w:szCs w:val="24"/>
        </w:rPr>
        <w:t>T</w:t>
      </w:r>
      <w:r w:rsidRPr="0050019B">
        <w:rPr>
          <w:szCs w:val="24"/>
          <w:vertAlign w:val="subscript"/>
        </w:rPr>
        <w:t>activation_time</w:t>
      </w:r>
      <w:proofErr w:type="spellEnd"/>
      <w:r>
        <w:rPr>
          <w:szCs w:val="24"/>
          <w:vertAlign w:val="subscript"/>
        </w:rPr>
        <w:t>,</w:t>
      </w:r>
      <w:r w:rsidRPr="0050019B">
        <w:rPr>
          <w:rFonts w:eastAsia="新細明體" w:cstheme="minorHAnsi"/>
          <w:szCs w:val="24"/>
          <w:lang w:val="en-GB"/>
        </w:rPr>
        <w:t xml:space="preserve"> </w:t>
      </w:r>
      <w:r>
        <w:rPr>
          <w:rFonts w:eastAsia="新細明體" w:cstheme="minorHAnsi"/>
          <w:szCs w:val="24"/>
          <w:lang w:val="en-GB"/>
        </w:rPr>
        <w:t>RAN4 should determine</w:t>
      </w:r>
      <w:r w:rsidR="00411F91" w:rsidRPr="0050019B">
        <w:rPr>
          <w:rFonts w:eastAsia="新細明體" w:cstheme="minorHAnsi"/>
          <w:szCs w:val="24"/>
        </w:rPr>
        <w:t xml:space="preserve"> whether the L1-RSRP/L3-RSRP </w:t>
      </w:r>
      <w:r w:rsidR="00663812">
        <w:rPr>
          <w:rFonts w:eastAsia="新細明體" w:cstheme="minorHAnsi"/>
          <w:szCs w:val="24"/>
        </w:rPr>
        <w:t xml:space="preserve">measurement </w:t>
      </w:r>
      <w:r w:rsidR="00411F91" w:rsidRPr="0050019B">
        <w:rPr>
          <w:rFonts w:eastAsia="新細明體" w:cstheme="minorHAnsi"/>
          <w:szCs w:val="24"/>
        </w:rPr>
        <w:t>report</w:t>
      </w:r>
      <w:r w:rsidR="006E40D5" w:rsidRPr="0050019B">
        <w:rPr>
          <w:rFonts w:eastAsia="新細明體" w:cstheme="minorHAnsi"/>
          <w:szCs w:val="24"/>
        </w:rPr>
        <w:t xml:space="preserve"> (L1 is for unknown and L3 is for known) can be used for the activation of TCI state, PL-RS and spatial relation</w:t>
      </w:r>
      <w:r>
        <w:rPr>
          <w:rFonts w:eastAsia="新細明體" w:cstheme="minorHAnsi"/>
          <w:szCs w:val="24"/>
        </w:rPr>
        <w:t xml:space="preserve"> </w:t>
      </w:r>
      <w:r w:rsidR="00411F91" w:rsidRPr="0050019B">
        <w:rPr>
          <w:rFonts w:eastAsia="新細明體" w:cstheme="minorHAnsi"/>
          <w:szCs w:val="24"/>
        </w:rPr>
        <w:t xml:space="preserve">first. To be more precise, </w:t>
      </w:r>
      <w:r w:rsidR="00411F91" w:rsidRPr="0050019B">
        <w:rPr>
          <w:rFonts w:eastAsia="新細明體" w:cstheme="minorHAnsi"/>
          <w:szCs w:val="24"/>
          <w:lang w:val="en-GB"/>
        </w:rPr>
        <w:t>a</w:t>
      </w:r>
      <w:r w:rsidR="00156FDF" w:rsidRPr="0050019B">
        <w:rPr>
          <w:rFonts w:eastAsia="新細明體" w:cstheme="minorHAnsi"/>
          <w:szCs w:val="24"/>
          <w:lang w:val="en-GB"/>
        </w:rPr>
        <w:t xml:space="preserve">ccording to the existing </w:t>
      </w:r>
      <w:r w:rsidR="00B420AA" w:rsidRPr="0050019B">
        <w:rPr>
          <w:rFonts w:eastAsia="新細明體" w:cstheme="minorHAnsi"/>
          <w:szCs w:val="24"/>
          <w:lang w:val="en-GB"/>
        </w:rPr>
        <w:t xml:space="preserve">R15/R16 </w:t>
      </w:r>
      <w:proofErr w:type="spellStart"/>
      <w:r w:rsidR="00156FDF" w:rsidRPr="0050019B">
        <w:rPr>
          <w:rFonts w:eastAsia="新細明體" w:cstheme="minorHAnsi" w:hint="eastAsia"/>
          <w:szCs w:val="24"/>
          <w:lang w:val="en-GB"/>
        </w:rPr>
        <w:t>SCe</w:t>
      </w:r>
      <w:r w:rsidR="00156FDF" w:rsidRPr="0050019B">
        <w:rPr>
          <w:rFonts w:eastAsia="新細明體" w:cstheme="minorHAnsi"/>
          <w:szCs w:val="24"/>
          <w:lang w:val="en-GB"/>
        </w:rPr>
        <w:t>ll</w:t>
      </w:r>
      <w:proofErr w:type="spellEnd"/>
      <w:r w:rsidR="00156FDF" w:rsidRPr="0050019B">
        <w:rPr>
          <w:rFonts w:eastAsia="新細明體" w:cstheme="minorHAnsi"/>
          <w:szCs w:val="24"/>
          <w:lang w:val="en-GB"/>
        </w:rPr>
        <w:t xml:space="preserve"> activation requirement</w:t>
      </w:r>
      <w:r w:rsidR="00B420AA" w:rsidRPr="0050019B">
        <w:rPr>
          <w:rFonts w:eastAsia="新細明體" w:cstheme="minorHAnsi"/>
          <w:szCs w:val="24"/>
          <w:lang w:val="en-GB"/>
        </w:rPr>
        <w:t xml:space="preserve"> </w:t>
      </w:r>
      <w:r w:rsidR="00E63F4D" w:rsidRPr="0050019B">
        <w:rPr>
          <w:rFonts w:eastAsia="新細明體" w:cstheme="minorHAnsi"/>
          <w:szCs w:val="24"/>
          <w:lang w:val="en-GB"/>
        </w:rPr>
        <w:t xml:space="preserve">in TS 38.133 </w:t>
      </w:r>
      <w:r w:rsidR="00B420AA" w:rsidRPr="0050019B">
        <w:rPr>
          <w:rFonts w:eastAsia="新細明體" w:cstheme="minorHAnsi"/>
          <w:szCs w:val="24"/>
          <w:lang w:val="en-GB"/>
        </w:rPr>
        <w:t>as follows</w:t>
      </w:r>
      <w:r w:rsidR="00E63F4D" w:rsidRPr="0050019B">
        <w:rPr>
          <w:rFonts w:eastAsia="新細明體" w:cstheme="minorHAnsi"/>
          <w:szCs w:val="24"/>
          <w:lang w:val="en-GB"/>
        </w:rPr>
        <w:t>, the TCI state activation is based on the L3-RSRP and L1-RSRP measurement for known and unknown case, respectively.</w:t>
      </w:r>
    </w:p>
    <w:p w14:paraId="10C7A7FE" w14:textId="1CA2B1F6" w:rsidR="00B420AA" w:rsidRPr="0050019B" w:rsidRDefault="00B420AA" w:rsidP="009A2A8B">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B420AA" w:rsidRPr="0050019B" w14:paraId="02009402" w14:textId="77777777" w:rsidTr="00B420AA">
        <w:tc>
          <w:tcPr>
            <w:tcW w:w="9629" w:type="dxa"/>
          </w:tcPr>
          <w:p w14:paraId="415C5F4E" w14:textId="3A7440B9" w:rsidR="00E63F4D" w:rsidRPr="0050019B" w:rsidRDefault="008D398C" w:rsidP="00C92F4F">
            <w:pPr>
              <w:pStyle w:val="B2"/>
              <w:ind w:leftChars="54" w:left="414"/>
              <w:jc w:val="both"/>
              <w:rPr>
                <w:rFonts w:eastAsia="新細明體"/>
                <w:b/>
                <w:bCs/>
                <w:szCs w:val="24"/>
                <w:u w:val="single"/>
              </w:rPr>
            </w:pPr>
            <w:r w:rsidRPr="0050019B">
              <w:rPr>
                <w:rFonts w:eastAsia="新細明體"/>
                <w:b/>
                <w:bCs/>
                <w:szCs w:val="24"/>
                <w:u w:val="single"/>
              </w:rPr>
              <w:t>K</w:t>
            </w:r>
            <w:r w:rsidR="00E63F4D" w:rsidRPr="0050019B">
              <w:rPr>
                <w:rFonts w:eastAsia="新細明體"/>
                <w:b/>
                <w:bCs/>
                <w:szCs w:val="24"/>
                <w:u w:val="single"/>
              </w:rPr>
              <w:t>nown case</w:t>
            </w:r>
            <w:r w:rsidRPr="0050019B">
              <w:rPr>
                <w:rFonts w:eastAsia="新細明體"/>
                <w:b/>
                <w:bCs/>
                <w:szCs w:val="24"/>
                <w:u w:val="single"/>
              </w:rPr>
              <w:t xml:space="preserve"> for </w:t>
            </w:r>
            <w:proofErr w:type="spellStart"/>
            <w:r w:rsidRPr="0050019B">
              <w:rPr>
                <w:rFonts w:eastAsia="新細明體"/>
                <w:b/>
                <w:bCs/>
                <w:szCs w:val="24"/>
                <w:u w:val="single"/>
              </w:rPr>
              <w:t>SCell</w:t>
            </w:r>
            <w:proofErr w:type="spellEnd"/>
            <w:r w:rsidRPr="0050019B">
              <w:rPr>
                <w:rFonts w:eastAsia="新細明體"/>
                <w:b/>
                <w:bCs/>
                <w:szCs w:val="24"/>
                <w:u w:val="single"/>
              </w:rPr>
              <w:t xml:space="preserve"> activation</w:t>
            </w:r>
          </w:p>
          <w:p w14:paraId="6B3AD330" w14:textId="26590D35" w:rsidR="00B420AA" w:rsidRPr="0050019B" w:rsidRDefault="00B420AA" w:rsidP="00E63F4D">
            <w:pPr>
              <w:pStyle w:val="B2"/>
              <w:ind w:leftChars="190" w:left="456" w:firstLine="2"/>
              <w:jc w:val="both"/>
              <w:rPr>
                <w:szCs w:val="24"/>
                <w:lang w:eastAsia="zh-CN"/>
              </w:rPr>
            </w:pPr>
            <w:r w:rsidRPr="0050019B">
              <w:rPr>
                <w:szCs w:val="24"/>
                <w:lang w:eastAsia="zh-CN"/>
              </w:rPr>
              <w:t xml:space="preserve">If the </w:t>
            </w:r>
            <w:proofErr w:type="spellStart"/>
            <w:r w:rsidRPr="0050019B">
              <w:rPr>
                <w:szCs w:val="24"/>
              </w:rPr>
              <w:t>SCell</w:t>
            </w:r>
            <w:proofErr w:type="spellEnd"/>
            <w:r w:rsidRPr="0050019B">
              <w:rPr>
                <w:szCs w:val="24"/>
                <w:lang w:eastAsia="zh-CN"/>
              </w:rPr>
              <w:t xml:space="preserve"> being activated</w:t>
            </w:r>
            <w:r w:rsidRPr="0050019B">
              <w:rPr>
                <w:szCs w:val="24"/>
              </w:rPr>
              <w:t xml:space="preserve"> belongs to </w:t>
            </w:r>
            <w:r w:rsidRPr="0050019B">
              <w:rPr>
                <w:color w:val="0000FF"/>
                <w:szCs w:val="24"/>
              </w:rPr>
              <w:t>FR2</w:t>
            </w:r>
            <w:r w:rsidRPr="0050019B">
              <w:rPr>
                <w:color w:val="0000FF"/>
                <w:szCs w:val="24"/>
                <w:lang w:eastAsia="zh-CN"/>
              </w:rPr>
              <w:t xml:space="preserve"> </w:t>
            </w:r>
            <w:r w:rsidRPr="0050019B">
              <w:rPr>
                <w:szCs w:val="24"/>
                <w:lang w:eastAsia="zh-CN"/>
              </w:rPr>
              <w:t xml:space="preserve">and </w:t>
            </w:r>
            <w:r w:rsidRPr="0050019B">
              <w:rPr>
                <w:szCs w:val="24"/>
              </w:rPr>
              <w:t xml:space="preserve">if there is </w:t>
            </w:r>
            <w:r w:rsidRPr="0050019B">
              <w:rPr>
                <w:szCs w:val="24"/>
                <w:lang w:eastAsia="zh-CN"/>
              </w:rPr>
              <w:t>no</w:t>
            </w:r>
            <w:r w:rsidRPr="0050019B">
              <w:rPr>
                <w:szCs w:val="24"/>
              </w:rPr>
              <w:t xml:space="preserve"> active serving cell on that FR2 band provided that </w:t>
            </w:r>
            <w:proofErr w:type="spellStart"/>
            <w:r w:rsidRPr="0050019B">
              <w:rPr>
                <w:szCs w:val="24"/>
              </w:rPr>
              <w:t>PCell</w:t>
            </w:r>
            <w:proofErr w:type="spellEnd"/>
            <w:r w:rsidRPr="0050019B">
              <w:rPr>
                <w:szCs w:val="24"/>
              </w:rPr>
              <w:t xml:space="preserve"> or </w:t>
            </w:r>
            <w:proofErr w:type="spellStart"/>
            <w:r w:rsidRPr="0050019B">
              <w:rPr>
                <w:szCs w:val="24"/>
              </w:rPr>
              <w:t>PSCell</w:t>
            </w:r>
            <w:proofErr w:type="spellEnd"/>
            <w:r w:rsidRPr="0050019B">
              <w:rPr>
                <w:szCs w:val="24"/>
              </w:rPr>
              <w:t xml:space="preserve"> is in FR1 or in FR2</w:t>
            </w:r>
            <w:r w:rsidRPr="0050019B">
              <w:rPr>
                <w:szCs w:val="24"/>
                <w:lang w:eastAsia="zh-CN"/>
              </w:rPr>
              <w:t>:</w:t>
            </w:r>
          </w:p>
          <w:p w14:paraId="4AC4B6B3" w14:textId="77777777" w:rsidR="00B420AA" w:rsidRPr="0050019B" w:rsidRDefault="00B420AA" w:rsidP="00C92F4F">
            <w:pPr>
              <w:pStyle w:val="B2"/>
              <w:ind w:leftChars="54" w:left="414"/>
              <w:jc w:val="both"/>
              <w:rPr>
                <w:szCs w:val="24"/>
                <w:lang w:eastAsia="zh-CN"/>
              </w:rPr>
            </w:pPr>
            <w:r w:rsidRPr="0050019B">
              <w:rPr>
                <w:szCs w:val="24"/>
                <w:lang w:eastAsia="zh-CN"/>
              </w:rPr>
              <w:tab/>
              <w:t>I</w:t>
            </w:r>
            <w:r w:rsidRPr="0050019B">
              <w:rPr>
                <w:szCs w:val="24"/>
              </w:rPr>
              <w:t xml:space="preserve">f </w:t>
            </w:r>
            <w:r w:rsidRPr="0050019B">
              <w:rPr>
                <w:szCs w:val="24"/>
                <w:lang w:eastAsia="zh-CN"/>
              </w:rPr>
              <w:t xml:space="preserve">the target </w:t>
            </w:r>
            <w:proofErr w:type="spellStart"/>
            <w:r w:rsidRPr="0050019B">
              <w:rPr>
                <w:szCs w:val="24"/>
                <w:lang w:eastAsia="zh-CN"/>
              </w:rPr>
              <w:t>SCell</w:t>
            </w:r>
            <w:proofErr w:type="spellEnd"/>
            <w:r w:rsidRPr="0050019B">
              <w:rPr>
                <w:szCs w:val="24"/>
                <w:lang w:eastAsia="zh-CN"/>
              </w:rPr>
              <w:t xml:space="preserve"> is </w:t>
            </w:r>
            <w:r w:rsidRPr="0050019B">
              <w:rPr>
                <w:color w:val="0000FF"/>
                <w:szCs w:val="24"/>
                <w:lang w:eastAsia="zh-CN"/>
              </w:rPr>
              <w:t xml:space="preserve">known </w:t>
            </w:r>
            <w:r w:rsidRPr="0050019B">
              <w:rPr>
                <w:szCs w:val="24"/>
                <w:lang w:eastAsia="zh-CN"/>
              </w:rPr>
              <w:t>to UE</w:t>
            </w:r>
            <w:r w:rsidRPr="0050019B">
              <w:rPr>
                <w:szCs w:val="24"/>
              </w:rPr>
              <w:t xml:space="preserve"> </w:t>
            </w:r>
            <w:r w:rsidRPr="0050019B">
              <w:rPr>
                <w:szCs w:val="24"/>
                <w:lang w:eastAsia="zh-CN"/>
              </w:rPr>
              <w:t xml:space="preserve">and semi-persistent CSI-RS is used for CSI reporting, then </w:t>
            </w:r>
            <w:proofErr w:type="spellStart"/>
            <w:r w:rsidRPr="0050019B">
              <w:rPr>
                <w:szCs w:val="24"/>
              </w:rPr>
              <w:t>T</w:t>
            </w:r>
            <w:r w:rsidRPr="0050019B">
              <w:rPr>
                <w:szCs w:val="24"/>
                <w:vertAlign w:val="subscript"/>
              </w:rPr>
              <w:t>activation_time</w:t>
            </w:r>
            <w:proofErr w:type="spellEnd"/>
            <w:r w:rsidRPr="0050019B">
              <w:rPr>
                <w:szCs w:val="24"/>
                <w:lang w:eastAsia="zh-CN"/>
              </w:rPr>
              <w:t xml:space="preserve"> is:</w:t>
            </w:r>
          </w:p>
          <w:p w14:paraId="77A1CEE9" w14:textId="77777777" w:rsidR="00B420AA" w:rsidRPr="0050019B" w:rsidRDefault="00B420AA" w:rsidP="00C92F4F">
            <w:pPr>
              <w:pStyle w:val="B3"/>
              <w:ind w:leftChars="172" w:left="697"/>
              <w:jc w:val="both"/>
              <w:rPr>
                <w:szCs w:val="24"/>
                <w:lang w:eastAsia="zh-CN"/>
              </w:rPr>
            </w:pPr>
            <w:r w:rsidRPr="0050019B">
              <w:rPr>
                <w:szCs w:val="24"/>
              </w:rPr>
              <w:t>-</w:t>
            </w:r>
            <w:r w:rsidRPr="0050019B">
              <w:rPr>
                <w:szCs w:val="24"/>
              </w:rPr>
              <w:tab/>
              <w:t>3ms + max(</w:t>
            </w:r>
            <w:proofErr w:type="spellStart"/>
            <w:r w:rsidRPr="0050019B">
              <w:rPr>
                <w:szCs w:val="24"/>
                <w:highlight w:val="yellow"/>
              </w:rPr>
              <w:t>T</w:t>
            </w:r>
            <w:r w:rsidRPr="0050019B">
              <w:rPr>
                <w:szCs w:val="24"/>
                <w:highlight w:val="yellow"/>
                <w:vertAlign w:val="subscript"/>
                <w:lang w:eastAsia="zh-CN"/>
              </w:rPr>
              <w:t>uncertainty_MAC</w:t>
            </w:r>
            <w:proofErr w:type="spellEnd"/>
            <w:r w:rsidRPr="0050019B">
              <w:rPr>
                <w:szCs w:val="24"/>
              </w:rPr>
              <w:t xml:space="preserve"> + </w:t>
            </w:r>
            <w:proofErr w:type="spellStart"/>
            <w:r w:rsidRPr="0050019B">
              <w:rPr>
                <w:szCs w:val="24"/>
              </w:rPr>
              <w:t>T</w:t>
            </w:r>
            <w:r w:rsidRPr="0050019B">
              <w:rPr>
                <w:szCs w:val="24"/>
                <w:vertAlign w:val="subscript"/>
              </w:rPr>
              <w:t>FineTiming</w:t>
            </w:r>
            <w:proofErr w:type="spellEnd"/>
            <w:r w:rsidRPr="0050019B" w:rsidDel="000B0D6A">
              <w:rPr>
                <w:szCs w:val="24"/>
                <w:lang w:eastAsia="zh-CN"/>
              </w:rPr>
              <w:t xml:space="preserve"> </w:t>
            </w:r>
            <w:r w:rsidRPr="0050019B">
              <w:rPr>
                <w:szCs w:val="24"/>
                <w:lang w:eastAsia="zh-CN"/>
              </w:rPr>
              <w:t xml:space="preserve">+ 2ms, </w:t>
            </w:r>
            <w:proofErr w:type="spellStart"/>
            <w:r w:rsidRPr="0050019B">
              <w:rPr>
                <w:szCs w:val="24"/>
                <w:lang w:eastAsia="zh-CN"/>
              </w:rPr>
              <w:t>T</w:t>
            </w:r>
            <w:r w:rsidRPr="0050019B">
              <w:rPr>
                <w:szCs w:val="24"/>
                <w:vertAlign w:val="subscript"/>
                <w:lang w:eastAsia="zh-CN"/>
              </w:rPr>
              <w:t>uncertainty_SP</w:t>
            </w:r>
            <w:proofErr w:type="spellEnd"/>
            <w:r w:rsidRPr="0050019B">
              <w:rPr>
                <w:szCs w:val="24"/>
                <w:lang w:eastAsia="zh-CN"/>
              </w:rPr>
              <w:t>),</w:t>
            </w:r>
            <w:r w:rsidRPr="0050019B" w:rsidDel="00A77415">
              <w:rPr>
                <w:szCs w:val="24"/>
                <w:lang w:eastAsia="zh-CN"/>
              </w:rPr>
              <w:t xml:space="preserve"> </w:t>
            </w:r>
            <w:r w:rsidRPr="0050019B">
              <w:rPr>
                <w:szCs w:val="24"/>
                <w:lang w:eastAsia="zh-CN"/>
              </w:rPr>
              <w:t xml:space="preserve">where </w:t>
            </w:r>
            <w:proofErr w:type="spellStart"/>
            <w:r w:rsidRPr="0050019B">
              <w:rPr>
                <w:szCs w:val="24"/>
              </w:rPr>
              <w:t>T</w:t>
            </w:r>
            <w:r w:rsidRPr="0050019B">
              <w:rPr>
                <w:szCs w:val="24"/>
                <w:vertAlign w:val="subscript"/>
                <w:lang w:eastAsia="zh-CN"/>
              </w:rPr>
              <w:t>uncertainty_MAC</w:t>
            </w:r>
            <w:proofErr w:type="spellEnd"/>
            <w:r w:rsidRPr="0050019B">
              <w:rPr>
                <w:szCs w:val="24"/>
              </w:rPr>
              <w:t xml:space="preserve">=0 and </w:t>
            </w:r>
            <w:proofErr w:type="spellStart"/>
            <w:r w:rsidRPr="0050019B">
              <w:rPr>
                <w:szCs w:val="24"/>
                <w:lang w:eastAsia="zh-CN"/>
              </w:rPr>
              <w:t>T</w:t>
            </w:r>
            <w:r w:rsidRPr="0050019B">
              <w:rPr>
                <w:szCs w:val="24"/>
                <w:vertAlign w:val="subscript"/>
                <w:lang w:eastAsia="zh-CN"/>
              </w:rPr>
              <w:t>uncertainty_SP</w:t>
            </w:r>
            <w:proofErr w:type="spellEnd"/>
            <w:r w:rsidRPr="0050019B">
              <w:rPr>
                <w:szCs w:val="24"/>
                <w:lang w:eastAsia="zh-CN"/>
              </w:rPr>
              <w:t>=0</w:t>
            </w:r>
            <w:r w:rsidRPr="0050019B">
              <w:rPr>
                <w:szCs w:val="24"/>
              </w:rPr>
              <w:t xml:space="preserve"> if </w:t>
            </w:r>
            <w:r w:rsidRPr="0050019B">
              <w:rPr>
                <w:szCs w:val="24"/>
                <w:lang w:eastAsia="zh-CN"/>
              </w:rPr>
              <w:t xml:space="preserve">UE receives the </w:t>
            </w:r>
            <w:proofErr w:type="spellStart"/>
            <w:r w:rsidRPr="0050019B">
              <w:rPr>
                <w:szCs w:val="24"/>
                <w:lang w:eastAsia="zh-CN"/>
              </w:rPr>
              <w:t>SCell</w:t>
            </w:r>
            <w:proofErr w:type="spellEnd"/>
            <w:r w:rsidRPr="0050019B">
              <w:rPr>
                <w:szCs w:val="24"/>
                <w:lang w:eastAsia="zh-CN"/>
              </w:rPr>
              <w:t xml:space="preserve"> activation command, semi-persistent CSI-RS activation com</w:t>
            </w:r>
            <w:r w:rsidRPr="0050019B">
              <w:rPr>
                <w:szCs w:val="24"/>
                <w:shd w:val="clear" w:color="auto" w:fill="FFFFFF" w:themeFill="background1"/>
                <w:lang w:eastAsia="zh-CN"/>
              </w:rPr>
              <w:t>mand and TCI state activation command at t</w:t>
            </w:r>
            <w:r w:rsidRPr="0050019B">
              <w:rPr>
                <w:szCs w:val="24"/>
                <w:lang w:eastAsia="zh-CN"/>
              </w:rPr>
              <w:t>he same time.</w:t>
            </w:r>
          </w:p>
          <w:p w14:paraId="158BB157" w14:textId="77777777" w:rsidR="00B420AA" w:rsidRPr="0050019B" w:rsidRDefault="00B420AA" w:rsidP="00C92F4F">
            <w:pPr>
              <w:pStyle w:val="B2"/>
              <w:ind w:leftChars="54" w:left="414"/>
              <w:jc w:val="both"/>
              <w:rPr>
                <w:szCs w:val="24"/>
                <w:lang w:eastAsia="zh-CN"/>
              </w:rPr>
            </w:pPr>
            <w:r w:rsidRPr="0050019B">
              <w:rPr>
                <w:szCs w:val="24"/>
                <w:lang w:eastAsia="zh-CN"/>
              </w:rPr>
              <w:tab/>
              <w:t>I</w:t>
            </w:r>
            <w:r w:rsidRPr="0050019B">
              <w:rPr>
                <w:szCs w:val="24"/>
              </w:rPr>
              <w:t xml:space="preserve">f </w:t>
            </w:r>
            <w:r w:rsidRPr="0050019B">
              <w:rPr>
                <w:szCs w:val="24"/>
                <w:lang w:eastAsia="zh-CN"/>
              </w:rPr>
              <w:t xml:space="preserve">the target </w:t>
            </w:r>
            <w:proofErr w:type="spellStart"/>
            <w:r w:rsidRPr="0050019B">
              <w:rPr>
                <w:szCs w:val="24"/>
                <w:lang w:eastAsia="zh-CN"/>
              </w:rPr>
              <w:t>SCell</w:t>
            </w:r>
            <w:proofErr w:type="spellEnd"/>
            <w:r w:rsidRPr="0050019B">
              <w:rPr>
                <w:szCs w:val="24"/>
                <w:lang w:eastAsia="zh-CN"/>
              </w:rPr>
              <w:t xml:space="preserve"> is known to UE</w:t>
            </w:r>
            <w:r w:rsidRPr="0050019B">
              <w:rPr>
                <w:szCs w:val="24"/>
              </w:rPr>
              <w:t xml:space="preserve"> </w:t>
            </w:r>
            <w:r w:rsidRPr="0050019B">
              <w:rPr>
                <w:szCs w:val="24"/>
                <w:lang w:eastAsia="zh-CN"/>
              </w:rPr>
              <w:t xml:space="preserve">and periodic CSI-RS is used for CSI reporting, then </w:t>
            </w:r>
            <w:proofErr w:type="spellStart"/>
            <w:r w:rsidRPr="0050019B">
              <w:rPr>
                <w:szCs w:val="24"/>
              </w:rPr>
              <w:t>T</w:t>
            </w:r>
            <w:r w:rsidRPr="0050019B">
              <w:rPr>
                <w:szCs w:val="24"/>
                <w:vertAlign w:val="subscript"/>
              </w:rPr>
              <w:t>activation_time</w:t>
            </w:r>
            <w:proofErr w:type="spellEnd"/>
            <w:r w:rsidRPr="0050019B">
              <w:rPr>
                <w:szCs w:val="24"/>
                <w:lang w:eastAsia="zh-CN"/>
              </w:rPr>
              <w:t xml:space="preserve"> is:</w:t>
            </w:r>
          </w:p>
          <w:p w14:paraId="3D2D4D4B" w14:textId="6E282A5D" w:rsidR="00B420AA" w:rsidRPr="0050019B" w:rsidRDefault="00B420AA" w:rsidP="00C92F4F">
            <w:pPr>
              <w:pStyle w:val="B3"/>
              <w:ind w:leftChars="172" w:left="697"/>
              <w:jc w:val="both"/>
              <w:rPr>
                <w:szCs w:val="24"/>
                <w:lang w:eastAsia="zh-CN"/>
              </w:rPr>
            </w:pPr>
            <w:r w:rsidRPr="0050019B">
              <w:rPr>
                <w:szCs w:val="24"/>
                <w:lang w:eastAsia="zh-CN"/>
              </w:rPr>
              <w:t>-</w:t>
            </w:r>
            <w:r w:rsidRPr="0050019B">
              <w:rPr>
                <w:szCs w:val="24"/>
                <w:lang w:eastAsia="zh-CN"/>
              </w:rPr>
              <w:tab/>
              <w:t>max(</w:t>
            </w:r>
            <w:proofErr w:type="spellStart"/>
            <w:r w:rsidRPr="0050019B">
              <w:rPr>
                <w:szCs w:val="24"/>
                <w:highlight w:val="yellow"/>
                <w:lang w:eastAsia="zh-CN"/>
              </w:rPr>
              <w:t>T</w:t>
            </w:r>
            <w:r w:rsidRPr="0050019B">
              <w:rPr>
                <w:szCs w:val="24"/>
                <w:highlight w:val="yellow"/>
                <w:vertAlign w:val="subscript"/>
                <w:lang w:eastAsia="zh-CN"/>
              </w:rPr>
              <w:t>uncertainty_MAC</w:t>
            </w:r>
            <w:proofErr w:type="spellEnd"/>
            <w:r w:rsidRPr="0050019B">
              <w:rPr>
                <w:szCs w:val="24"/>
                <w:lang w:eastAsia="zh-CN"/>
              </w:rPr>
              <w:t xml:space="preserve"> + 5ms + </w:t>
            </w:r>
            <w:proofErr w:type="spellStart"/>
            <w:r w:rsidRPr="0050019B">
              <w:rPr>
                <w:szCs w:val="24"/>
                <w:lang w:eastAsia="zh-CN"/>
              </w:rPr>
              <w:t>T</w:t>
            </w:r>
            <w:r w:rsidRPr="0050019B">
              <w:rPr>
                <w:szCs w:val="24"/>
                <w:vertAlign w:val="subscript"/>
                <w:lang w:eastAsia="zh-CN"/>
              </w:rPr>
              <w:t>FineTiming</w:t>
            </w:r>
            <w:proofErr w:type="spellEnd"/>
            <w:r w:rsidRPr="0050019B">
              <w:rPr>
                <w:szCs w:val="24"/>
                <w:lang w:eastAsia="zh-CN"/>
              </w:rPr>
              <w:t xml:space="preserve">, </w:t>
            </w:r>
            <w:proofErr w:type="spellStart"/>
            <w:r w:rsidRPr="0050019B">
              <w:rPr>
                <w:szCs w:val="24"/>
                <w:lang w:eastAsia="zh-CN"/>
              </w:rPr>
              <w:t>T</w:t>
            </w:r>
            <w:r w:rsidRPr="0050019B">
              <w:rPr>
                <w:szCs w:val="24"/>
                <w:vertAlign w:val="subscript"/>
                <w:lang w:eastAsia="zh-CN"/>
              </w:rPr>
              <w:t>uncertainty_RRC</w:t>
            </w:r>
            <w:proofErr w:type="spellEnd"/>
            <w:r w:rsidRPr="0050019B">
              <w:rPr>
                <w:szCs w:val="24"/>
                <w:lang w:eastAsia="zh-CN"/>
              </w:rPr>
              <w:t xml:space="preserve"> + </w:t>
            </w:r>
            <w:proofErr w:type="spellStart"/>
            <w:r w:rsidRPr="0050019B">
              <w:rPr>
                <w:szCs w:val="24"/>
                <w:lang w:eastAsia="zh-CN"/>
              </w:rPr>
              <w:t>T</w:t>
            </w:r>
            <w:r w:rsidRPr="0050019B">
              <w:rPr>
                <w:szCs w:val="24"/>
                <w:vertAlign w:val="subscript"/>
                <w:lang w:eastAsia="zh-CN"/>
              </w:rPr>
              <w:t>RRC_delay</w:t>
            </w:r>
            <w:proofErr w:type="spellEnd"/>
            <w:r w:rsidRPr="0050019B">
              <w:rPr>
                <w:szCs w:val="24"/>
              </w:rPr>
              <w:t>-T</w:t>
            </w:r>
            <w:r w:rsidRPr="0050019B">
              <w:rPr>
                <w:szCs w:val="24"/>
                <w:vertAlign w:val="subscript"/>
              </w:rPr>
              <w:t>HARQ</w:t>
            </w:r>
            <w:r w:rsidRPr="0050019B">
              <w:rPr>
                <w:szCs w:val="24"/>
                <w:lang w:eastAsia="zh-CN"/>
              </w:rPr>
              <w:t xml:space="preserve">), </w:t>
            </w:r>
            <w:r w:rsidRPr="0050019B">
              <w:rPr>
                <w:szCs w:val="24"/>
              </w:rPr>
              <w:t xml:space="preserve">where </w:t>
            </w:r>
            <w:proofErr w:type="spellStart"/>
            <w:r w:rsidRPr="0050019B">
              <w:rPr>
                <w:szCs w:val="24"/>
              </w:rPr>
              <w:t>T</w:t>
            </w:r>
            <w:r w:rsidRPr="0050019B">
              <w:rPr>
                <w:szCs w:val="24"/>
                <w:vertAlign w:val="subscript"/>
                <w:lang w:eastAsia="zh-CN"/>
              </w:rPr>
              <w:t>uncertainty_MAC</w:t>
            </w:r>
            <w:proofErr w:type="spellEnd"/>
            <w:r w:rsidRPr="0050019B">
              <w:rPr>
                <w:szCs w:val="24"/>
              </w:rPr>
              <w:t xml:space="preserve">=0 if </w:t>
            </w:r>
            <w:r w:rsidRPr="0050019B">
              <w:rPr>
                <w:szCs w:val="24"/>
                <w:lang w:eastAsia="zh-CN"/>
              </w:rPr>
              <w:t xml:space="preserve">UE receives the </w:t>
            </w:r>
            <w:proofErr w:type="spellStart"/>
            <w:r w:rsidRPr="0050019B">
              <w:rPr>
                <w:szCs w:val="24"/>
                <w:lang w:eastAsia="zh-CN"/>
              </w:rPr>
              <w:t>SCell</w:t>
            </w:r>
            <w:proofErr w:type="spellEnd"/>
            <w:r w:rsidRPr="0050019B">
              <w:rPr>
                <w:szCs w:val="24"/>
                <w:lang w:eastAsia="zh-CN"/>
              </w:rPr>
              <w:t xml:space="preserve"> activation command a</w:t>
            </w:r>
            <w:r w:rsidRPr="0050019B">
              <w:rPr>
                <w:szCs w:val="24"/>
                <w:shd w:val="clear" w:color="auto" w:fill="FFFFFF" w:themeFill="background1"/>
                <w:lang w:eastAsia="zh-CN"/>
              </w:rPr>
              <w:t>nd TCI state activation commands at the sa</w:t>
            </w:r>
            <w:r w:rsidRPr="0050019B">
              <w:rPr>
                <w:szCs w:val="24"/>
                <w:lang w:eastAsia="zh-CN"/>
              </w:rPr>
              <w:t>me time.</w:t>
            </w:r>
          </w:p>
          <w:p w14:paraId="15EE330A" w14:textId="77777777" w:rsidR="00E63F4D" w:rsidRPr="0050019B" w:rsidRDefault="00E63F4D" w:rsidP="00C92F4F">
            <w:pPr>
              <w:pStyle w:val="B3"/>
              <w:ind w:leftChars="172" w:left="697"/>
              <w:jc w:val="both"/>
              <w:rPr>
                <w:szCs w:val="24"/>
                <w:lang w:eastAsia="zh-CN"/>
              </w:rPr>
            </w:pPr>
          </w:p>
          <w:p w14:paraId="7099FC2C" w14:textId="263DE8E6" w:rsidR="00B420AA" w:rsidRPr="0050019B" w:rsidRDefault="00E63F4D" w:rsidP="008D398C">
            <w:pPr>
              <w:pStyle w:val="B2"/>
              <w:ind w:leftChars="54" w:left="414"/>
              <w:jc w:val="both"/>
              <w:rPr>
                <w:rFonts w:eastAsia="新細明體"/>
                <w:b/>
                <w:bCs/>
                <w:szCs w:val="24"/>
                <w:u w:val="single"/>
              </w:rPr>
            </w:pPr>
            <w:proofErr w:type="spellStart"/>
            <w:r w:rsidRPr="0050019B">
              <w:rPr>
                <w:rFonts w:eastAsia="新細明體"/>
                <w:b/>
                <w:bCs/>
                <w:szCs w:val="24"/>
                <w:u w:val="single"/>
              </w:rPr>
              <w:t>un</w:t>
            </w:r>
            <w:r w:rsidRPr="0050019B">
              <w:rPr>
                <w:rFonts w:eastAsia="新細明體" w:hint="eastAsia"/>
                <w:b/>
                <w:bCs/>
                <w:szCs w:val="24"/>
                <w:u w:val="single"/>
              </w:rPr>
              <w:t>K</w:t>
            </w:r>
            <w:r w:rsidRPr="0050019B">
              <w:rPr>
                <w:rFonts w:eastAsia="新細明體"/>
                <w:b/>
                <w:bCs/>
                <w:szCs w:val="24"/>
                <w:u w:val="single"/>
              </w:rPr>
              <w:t>nown</w:t>
            </w:r>
            <w:proofErr w:type="spellEnd"/>
            <w:r w:rsidRPr="0050019B">
              <w:rPr>
                <w:rFonts w:eastAsia="新細明體"/>
                <w:b/>
                <w:bCs/>
                <w:szCs w:val="24"/>
                <w:u w:val="single"/>
              </w:rPr>
              <w:t xml:space="preserve"> case</w:t>
            </w:r>
            <w:r w:rsidR="008D398C" w:rsidRPr="0050019B">
              <w:rPr>
                <w:rFonts w:eastAsia="新細明體"/>
                <w:b/>
                <w:bCs/>
                <w:szCs w:val="24"/>
                <w:u w:val="single"/>
              </w:rPr>
              <w:t xml:space="preserve"> for </w:t>
            </w:r>
            <w:proofErr w:type="spellStart"/>
            <w:r w:rsidR="008D398C" w:rsidRPr="0050019B">
              <w:rPr>
                <w:rFonts w:eastAsia="新細明體"/>
                <w:b/>
                <w:bCs/>
                <w:szCs w:val="24"/>
                <w:u w:val="single"/>
              </w:rPr>
              <w:t>SCell</w:t>
            </w:r>
            <w:proofErr w:type="spellEnd"/>
            <w:r w:rsidR="008D398C" w:rsidRPr="0050019B">
              <w:rPr>
                <w:rFonts w:eastAsia="新細明體"/>
                <w:b/>
                <w:bCs/>
                <w:szCs w:val="24"/>
                <w:u w:val="single"/>
              </w:rPr>
              <w:t xml:space="preserve"> activation</w:t>
            </w:r>
          </w:p>
          <w:p w14:paraId="071ECFBE" w14:textId="77777777" w:rsidR="00B420AA" w:rsidRPr="0050019B" w:rsidRDefault="00B420AA" w:rsidP="00C92F4F">
            <w:pPr>
              <w:pStyle w:val="B2"/>
              <w:ind w:leftChars="54" w:left="414"/>
              <w:jc w:val="both"/>
              <w:rPr>
                <w:szCs w:val="24"/>
              </w:rPr>
            </w:pPr>
            <w:r w:rsidRPr="0050019B">
              <w:rPr>
                <w:szCs w:val="24"/>
              </w:rPr>
              <w:tab/>
              <w:t xml:space="preserve">If </w:t>
            </w:r>
            <w:r w:rsidRPr="0050019B">
              <w:rPr>
                <w:szCs w:val="24"/>
                <w:lang w:eastAsia="zh-CN"/>
              </w:rPr>
              <w:t xml:space="preserve">the </w:t>
            </w:r>
            <w:proofErr w:type="spellStart"/>
            <w:r w:rsidRPr="0050019B">
              <w:rPr>
                <w:szCs w:val="24"/>
                <w:lang w:eastAsia="zh-CN"/>
              </w:rPr>
              <w:t>PCell</w:t>
            </w:r>
            <w:proofErr w:type="spellEnd"/>
            <w:r w:rsidRPr="0050019B">
              <w:rPr>
                <w:szCs w:val="24"/>
                <w:lang w:eastAsia="zh-CN"/>
              </w:rPr>
              <w:t>/</w:t>
            </w:r>
            <w:proofErr w:type="spellStart"/>
            <w:r w:rsidRPr="0050019B">
              <w:rPr>
                <w:szCs w:val="24"/>
                <w:lang w:eastAsia="zh-CN"/>
              </w:rPr>
              <w:t>PSCell</w:t>
            </w:r>
            <w:proofErr w:type="spellEnd"/>
            <w:r w:rsidRPr="0050019B">
              <w:rPr>
                <w:szCs w:val="24"/>
                <w:lang w:eastAsia="zh-CN"/>
              </w:rPr>
              <w:t xml:space="preserve"> and the</w:t>
            </w:r>
            <w:r w:rsidRPr="0050019B">
              <w:rPr>
                <w:szCs w:val="24"/>
              </w:rPr>
              <w:t xml:space="preserve"> target</w:t>
            </w:r>
            <w:r w:rsidRPr="0050019B">
              <w:rPr>
                <w:szCs w:val="24"/>
                <w:lang w:eastAsia="zh-CN"/>
              </w:rPr>
              <w:t xml:space="preserve"> </w:t>
            </w:r>
            <w:proofErr w:type="spellStart"/>
            <w:r w:rsidRPr="0050019B">
              <w:rPr>
                <w:szCs w:val="24"/>
                <w:lang w:eastAsia="zh-CN"/>
              </w:rPr>
              <w:t>SCell</w:t>
            </w:r>
            <w:proofErr w:type="spellEnd"/>
            <w:r w:rsidRPr="0050019B">
              <w:rPr>
                <w:szCs w:val="24"/>
                <w:lang w:eastAsia="zh-CN"/>
              </w:rPr>
              <w:t xml:space="preserve"> are</w:t>
            </w:r>
            <w:r w:rsidRPr="0050019B">
              <w:rPr>
                <w:rFonts w:hint="eastAsia"/>
                <w:szCs w:val="24"/>
              </w:rPr>
              <w:t xml:space="preserve"> </w:t>
            </w:r>
            <w:r w:rsidRPr="0050019B">
              <w:rPr>
                <w:szCs w:val="24"/>
                <w:lang w:eastAsia="zh-CN"/>
              </w:rPr>
              <w:t xml:space="preserve">configured </w:t>
            </w:r>
            <w:r w:rsidRPr="0050019B">
              <w:rPr>
                <w:color w:val="000000"/>
                <w:szCs w:val="24"/>
              </w:rPr>
              <w:t xml:space="preserve">as FR1-FR2 CA or if the </w:t>
            </w:r>
            <w:proofErr w:type="spellStart"/>
            <w:r w:rsidRPr="0050019B">
              <w:rPr>
                <w:szCs w:val="24"/>
                <w:lang w:eastAsia="zh-CN"/>
              </w:rPr>
              <w:t>PCell</w:t>
            </w:r>
            <w:proofErr w:type="spellEnd"/>
            <w:r w:rsidRPr="0050019B">
              <w:rPr>
                <w:szCs w:val="24"/>
                <w:lang w:eastAsia="zh-CN"/>
              </w:rPr>
              <w:t>/</w:t>
            </w:r>
            <w:proofErr w:type="spellStart"/>
            <w:r w:rsidRPr="0050019B">
              <w:rPr>
                <w:szCs w:val="24"/>
                <w:lang w:eastAsia="zh-CN"/>
              </w:rPr>
              <w:t>PSCell</w:t>
            </w:r>
            <w:proofErr w:type="spellEnd"/>
            <w:r w:rsidRPr="0050019B">
              <w:rPr>
                <w:szCs w:val="24"/>
                <w:lang w:eastAsia="zh-CN"/>
              </w:rPr>
              <w:t xml:space="preserve"> and the</w:t>
            </w:r>
            <w:r w:rsidRPr="0050019B">
              <w:rPr>
                <w:szCs w:val="24"/>
              </w:rPr>
              <w:t xml:space="preserve"> target</w:t>
            </w:r>
            <w:r w:rsidRPr="0050019B">
              <w:rPr>
                <w:szCs w:val="24"/>
                <w:lang w:eastAsia="zh-CN"/>
              </w:rPr>
              <w:t xml:space="preserve"> </w:t>
            </w:r>
            <w:proofErr w:type="spellStart"/>
            <w:r w:rsidRPr="0050019B">
              <w:rPr>
                <w:szCs w:val="24"/>
                <w:lang w:eastAsia="zh-CN"/>
              </w:rPr>
              <w:t>SCell</w:t>
            </w:r>
            <w:proofErr w:type="spellEnd"/>
            <w:r w:rsidRPr="0050019B">
              <w:rPr>
                <w:szCs w:val="24"/>
                <w:lang w:eastAsia="zh-CN"/>
              </w:rPr>
              <w:t xml:space="preserve"> are</w:t>
            </w:r>
            <w:r w:rsidRPr="0050019B">
              <w:rPr>
                <w:color w:val="000000"/>
                <w:szCs w:val="24"/>
              </w:rPr>
              <w:t xml:space="preserve"> </w:t>
            </w:r>
            <w:r w:rsidRPr="0050019B">
              <w:rPr>
                <w:szCs w:val="24"/>
                <w:lang w:eastAsia="zh-CN"/>
              </w:rPr>
              <w:t xml:space="preserve">in a </w:t>
            </w:r>
            <w:r w:rsidRPr="0050019B">
              <w:rPr>
                <w:color w:val="0000FF"/>
                <w:szCs w:val="24"/>
                <w:lang w:eastAsia="zh-CN"/>
              </w:rPr>
              <w:t xml:space="preserve">FR2 </w:t>
            </w:r>
            <w:r w:rsidRPr="0050019B">
              <w:rPr>
                <w:szCs w:val="24"/>
                <w:lang w:eastAsia="zh-CN"/>
              </w:rPr>
              <w:t>band pair with</w:t>
            </w:r>
            <w:r w:rsidRPr="0050019B">
              <w:rPr>
                <w:rFonts w:ascii="Tms Rmn" w:hAnsi="Tms Rmn"/>
                <w:szCs w:val="24"/>
              </w:rPr>
              <w:t xml:space="preserve"> independent beam management,</w:t>
            </w:r>
            <w:r w:rsidRPr="0050019B">
              <w:rPr>
                <w:szCs w:val="24"/>
              </w:rPr>
              <w:t xml:space="preserve"> and the target </w:t>
            </w:r>
            <w:proofErr w:type="spellStart"/>
            <w:r w:rsidRPr="0050019B">
              <w:rPr>
                <w:szCs w:val="24"/>
              </w:rPr>
              <w:t>SCell</w:t>
            </w:r>
            <w:proofErr w:type="spellEnd"/>
            <w:r w:rsidRPr="0050019B">
              <w:rPr>
                <w:szCs w:val="24"/>
              </w:rPr>
              <w:t xml:space="preserve"> is </w:t>
            </w:r>
            <w:r w:rsidRPr="0050019B">
              <w:rPr>
                <w:color w:val="0000FF"/>
                <w:szCs w:val="24"/>
              </w:rPr>
              <w:t xml:space="preserve">unknown </w:t>
            </w:r>
            <w:r w:rsidRPr="0050019B">
              <w:rPr>
                <w:szCs w:val="24"/>
              </w:rPr>
              <w:t xml:space="preserve">to UE and semi-persistent CSI-RS is used for CSI reporting, </w:t>
            </w:r>
            <w:r w:rsidRPr="0050019B">
              <w:rPr>
                <w:rFonts w:eastAsia="Calibri"/>
                <w:szCs w:val="24"/>
              </w:rPr>
              <w:t xml:space="preserve">provided that the side condition </w:t>
            </w:r>
            <w:proofErr w:type="spellStart"/>
            <w:r w:rsidRPr="0050019B">
              <w:rPr>
                <w:rFonts w:cs="v4.2.0"/>
                <w:szCs w:val="24"/>
              </w:rPr>
              <w:t>Ês</w:t>
            </w:r>
            <w:proofErr w:type="spellEnd"/>
            <w:r w:rsidRPr="0050019B">
              <w:rPr>
                <w:rFonts w:cs="v4.2.0"/>
                <w:szCs w:val="24"/>
              </w:rPr>
              <w:t>/</w:t>
            </w:r>
            <w:proofErr w:type="spellStart"/>
            <w:r w:rsidRPr="0050019B">
              <w:rPr>
                <w:rFonts w:cs="v4.2.0"/>
                <w:szCs w:val="24"/>
              </w:rPr>
              <w:t>Iot</w:t>
            </w:r>
            <w:proofErr w:type="spellEnd"/>
            <w:r w:rsidRPr="0050019B">
              <w:rPr>
                <w:rFonts w:cs="v4.2.0"/>
                <w:szCs w:val="24"/>
              </w:rPr>
              <w:t xml:space="preserve"> </w:t>
            </w:r>
            <w:r w:rsidRPr="0050019B">
              <w:rPr>
                <w:szCs w:val="24"/>
              </w:rPr>
              <w:t xml:space="preserve">≥ </w:t>
            </w:r>
            <w:r w:rsidRPr="0050019B">
              <w:rPr>
                <w:rFonts w:cs="v4.2.0"/>
                <w:szCs w:val="24"/>
              </w:rPr>
              <w:t>-2dB is fulfilled,</w:t>
            </w:r>
            <w:r w:rsidRPr="0050019B">
              <w:rPr>
                <w:szCs w:val="24"/>
              </w:rPr>
              <w:t xml:space="preserve"> then </w:t>
            </w:r>
            <w:proofErr w:type="spellStart"/>
            <w:r w:rsidRPr="0050019B">
              <w:rPr>
                <w:szCs w:val="24"/>
              </w:rPr>
              <w:t>T</w:t>
            </w:r>
            <w:r w:rsidRPr="0050019B">
              <w:rPr>
                <w:szCs w:val="24"/>
                <w:vertAlign w:val="subscript"/>
              </w:rPr>
              <w:t>activation_time</w:t>
            </w:r>
            <w:proofErr w:type="spellEnd"/>
            <w:r w:rsidRPr="0050019B">
              <w:rPr>
                <w:szCs w:val="24"/>
              </w:rPr>
              <w:t xml:space="preserve"> is:</w:t>
            </w:r>
          </w:p>
          <w:p w14:paraId="44146EA3" w14:textId="153AC20C" w:rsidR="00B420AA" w:rsidRPr="0050019B" w:rsidRDefault="00B420AA" w:rsidP="00C92F4F">
            <w:pPr>
              <w:pStyle w:val="B3"/>
              <w:ind w:leftChars="172" w:left="697"/>
              <w:jc w:val="both"/>
              <w:rPr>
                <w:szCs w:val="24"/>
              </w:rPr>
            </w:pPr>
            <w:r w:rsidRPr="0050019B">
              <w:rPr>
                <w:szCs w:val="24"/>
              </w:rPr>
              <w:t>-</w:t>
            </w:r>
            <w:r w:rsidRPr="0050019B">
              <w:rPr>
                <w:szCs w:val="24"/>
              </w:rPr>
              <w:tab/>
              <w:t xml:space="preserve">6ms + </w:t>
            </w:r>
            <w:proofErr w:type="spellStart"/>
            <w:r w:rsidRPr="0050019B">
              <w:rPr>
                <w:szCs w:val="24"/>
              </w:rPr>
              <w:t>T</w:t>
            </w:r>
            <w:r w:rsidRPr="0050019B">
              <w:rPr>
                <w:szCs w:val="24"/>
                <w:vertAlign w:val="subscript"/>
              </w:rPr>
              <w:t>FirstSSB_MAX</w:t>
            </w:r>
            <w:proofErr w:type="spellEnd"/>
            <w:r w:rsidRPr="0050019B">
              <w:rPr>
                <w:szCs w:val="24"/>
              </w:rPr>
              <w:t xml:space="preserve"> + 15*T</w:t>
            </w:r>
            <w:r w:rsidRPr="0050019B">
              <w:rPr>
                <w:szCs w:val="24"/>
                <w:vertAlign w:val="subscript"/>
              </w:rPr>
              <w:t>SMTC_MAX</w:t>
            </w:r>
            <w:r w:rsidRPr="0050019B">
              <w:rPr>
                <w:szCs w:val="24"/>
              </w:rPr>
              <w:t xml:space="preserve"> + 8*</w:t>
            </w:r>
            <w:proofErr w:type="spellStart"/>
            <w:r w:rsidRPr="0050019B">
              <w:rPr>
                <w:szCs w:val="24"/>
              </w:rPr>
              <w:t>T</w:t>
            </w:r>
            <w:r w:rsidRPr="0050019B">
              <w:rPr>
                <w:szCs w:val="24"/>
                <w:vertAlign w:val="subscript"/>
              </w:rPr>
              <w:t>rs</w:t>
            </w:r>
            <w:proofErr w:type="spellEnd"/>
            <w:r w:rsidRPr="0050019B">
              <w:rPr>
                <w:szCs w:val="24"/>
                <w:vertAlign w:val="subscript"/>
              </w:rPr>
              <w:t xml:space="preserve">  </w:t>
            </w:r>
            <w:r w:rsidRPr="0050019B">
              <w:rPr>
                <w:szCs w:val="24"/>
              </w:rPr>
              <w:t xml:space="preserve">+ </w:t>
            </w:r>
            <w:r w:rsidRPr="0050019B">
              <w:rPr>
                <w:color w:val="0000FF"/>
                <w:szCs w:val="24"/>
              </w:rPr>
              <w:t>T</w:t>
            </w:r>
            <w:r w:rsidRPr="0050019B">
              <w:rPr>
                <w:color w:val="0000FF"/>
                <w:szCs w:val="24"/>
                <w:vertAlign w:val="subscript"/>
              </w:rPr>
              <w:t>L1-RSRP, measure</w:t>
            </w:r>
            <w:r w:rsidRPr="0050019B">
              <w:rPr>
                <w:color w:val="0000FF"/>
                <w:szCs w:val="24"/>
              </w:rPr>
              <w:t xml:space="preserve"> + T</w:t>
            </w:r>
            <w:r w:rsidRPr="0050019B">
              <w:rPr>
                <w:color w:val="0000FF"/>
                <w:szCs w:val="24"/>
                <w:vertAlign w:val="subscript"/>
              </w:rPr>
              <w:t>L1-RSRP, report</w:t>
            </w:r>
            <w:r w:rsidRPr="0050019B">
              <w:rPr>
                <w:szCs w:val="24"/>
                <w:vertAlign w:val="subscript"/>
              </w:rPr>
              <w:t xml:space="preserve">  </w:t>
            </w:r>
            <w:r w:rsidRPr="0050019B">
              <w:rPr>
                <w:szCs w:val="24"/>
              </w:rPr>
              <w:t>+ T</w:t>
            </w:r>
            <w:r w:rsidRPr="0050019B">
              <w:rPr>
                <w:szCs w:val="24"/>
                <w:vertAlign w:val="subscript"/>
              </w:rPr>
              <w:t xml:space="preserve">HARQ </w:t>
            </w:r>
            <w:r w:rsidRPr="0050019B">
              <w:rPr>
                <w:szCs w:val="24"/>
              </w:rPr>
              <w:t>+ max(</w:t>
            </w:r>
            <w:proofErr w:type="spellStart"/>
            <w:r w:rsidRPr="0050019B">
              <w:rPr>
                <w:szCs w:val="24"/>
                <w:highlight w:val="yellow"/>
              </w:rPr>
              <w:t>T</w:t>
            </w:r>
            <w:r w:rsidRPr="0050019B">
              <w:rPr>
                <w:szCs w:val="24"/>
                <w:highlight w:val="yellow"/>
                <w:vertAlign w:val="subscript"/>
              </w:rPr>
              <w:t>uncertainty_MAC</w:t>
            </w:r>
            <w:proofErr w:type="spellEnd"/>
            <w:r w:rsidRPr="0050019B">
              <w:rPr>
                <w:szCs w:val="24"/>
              </w:rPr>
              <w:t xml:space="preserve"> + </w:t>
            </w:r>
            <w:proofErr w:type="spellStart"/>
            <w:r w:rsidRPr="0050019B">
              <w:rPr>
                <w:szCs w:val="24"/>
              </w:rPr>
              <w:t>T</w:t>
            </w:r>
            <w:r w:rsidRPr="0050019B">
              <w:rPr>
                <w:szCs w:val="24"/>
                <w:vertAlign w:val="subscript"/>
              </w:rPr>
              <w:t>FineTiming</w:t>
            </w:r>
            <w:proofErr w:type="spellEnd"/>
            <w:r w:rsidRPr="0050019B">
              <w:rPr>
                <w:szCs w:val="24"/>
                <w:vertAlign w:val="subscript"/>
              </w:rPr>
              <w:t xml:space="preserve"> </w:t>
            </w:r>
            <w:r w:rsidRPr="0050019B">
              <w:rPr>
                <w:szCs w:val="24"/>
              </w:rPr>
              <w:t xml:space="preserve">+ 2ms, </w:t>
            </w:r>
            <w:proofErr w:type="spellStart"/>
            <w:r w:rsidRPr="0050019B">
              <w:rPr>
                <w:szCs w:val="24"/>
              </w:rPr>
              <w:t>T</w:t>
            </w:r>
            <w:r w:rsidRPr="0050019B">
              <w:rPr>
                <w:szCs w:val="24"/>
                <w:vertAlign w:val="subscript"/>
              </w:rPr>
              <w:t>uncertainty_SP</w:t>
            </w:r>
            <w:proofErr w:type="spellEnd"/>
            <w:r w:rsidRPr="0050019B">
              <w:rPr>
                <w:szCs w:val="24"/>
              </w:rPr>
              <w:t>).</w:t>
            </w:r>
          </w:p>
          <w:p w14:paraId="0A32F6EB" w14:textId="77777777" w:rsidR="00C92F4F" w:rsidRPr="0050019B" w:rsidRDefault="00C92F4F" w:rsidP="00C92F4F">
            <w:pPr>
              <w:pStyle w:val="B3"/>
              <w:ind w:leftChars="172" w:left="697"/>
              <w:jc w:val="both"/>
              <w:rPr>
                <w:szCs w:val="24"/>
                <w:lang w:eastAsia="zh-CN"/>
              </w:rPr>
            </w:pPr>
          </w:p>
          <w:p w14:paraId="5EE5290C" w14:textId="77777777" w:rsidR="00B420AA" w:rsidRPr="0050019B" w:rsidRDefault="00B420AA" w:rsidP="00C92F4F">
            <w:pPr>
              <w:pStyle w:val="B2"/>
              <w:ind w:leftChars="54" w:left="414"/>
              <w:jc w:val="both"/>
              <w:rPr>
                <w:szCs w:val="24"/>
              </w:rPr>
            </w:pPr>
            <w:r w:rsidRPr="0050019B">
              <w:rPr>
                <w:szCs w:val="24"/>
              </w:rPr>
              <w:tab/>
              <w:t xml:space="preserve">If </w:t>
            </w:r>
            <w:r w:rsidRPr="0050019B">
              <w:rPr>
                <w:szCs w:val="24"/>
                <w:lang w:eastAsia="zh-CN"/>
              </w:rPr>
              <w:t xml:space="preserve">the </w:t>
            </w:r>
            <w:proofErr w:type="spellStart"/>
            <w:r w:rsidRPr="0050019B">
              <w:rPr>
                <w:szCs w:val="24"/>
                <w:lang w:eastAsia="zh-CN"/>
              </w:rPr>
              <w:t>PCell</w:t>
            </w:r>
            <w:proofErr w:type="spellEnd"/>
            <w:r w:rsidRPr="0050019B">
              <w:rPr>
                <w:szCs w:val="24"/>
                <w:lang w:eastAsia="zh-CN"/>
              </w:rPr>
              <w:t>/</w:t>
            </w:r>
            <w:proofErr w:type="spellStart"/>
            <w:r w:rsidRPr="0050019B">
              <w:rPr>
                <w:szCs w:val="24"/>
                <w:lang w:eastAsia="zh-CN"/>
              </w:rPr>
              <w:t>PSCell</w:t>
            </w:r>
            <w:proofErr w:type="spellEnd"/>
            <w:r w:rsidRPr="0050019B">
              <w:rPr>
                <w:szCs w:val="24"/>
                <w:lang w:eastAsia="zh-CN"/>
              </w:rPr>
              <w:t xml:space="preserve"> and the</w:t>
            </w:r>
            <w:r w:rsidRPr="0050019B">
              <w:rPr>
                <w:szCs w:val="24"/>
              </w:rPr>
              <w:t xml:space="preserve"> target</w:t>
            </w:r>
            <w:r w:rsidRPr="0050019B">
              <w:rPr>
                <w:szCs w:val="24"/>
                <w:lang w:eastAsia="zh-CN"/>
              </w:rPr>
              <w:t xml:space="preserve"> </w:t>
            </w:r>
            <w:proofErr w:type="spellStart"/>
            <w:r w:rsidRPr="0050019B">
              <w:rPr>
                <w:szCs w:val="24"/>
                <w:lang w:eastAsia="zh-CN"/>
              </w:rPr>
              <w:t>SCell</w:t>
            </w:r>
            <w:proofErr w:type="spellEnd"/>
            <w:r w:rsidRPr="0050019B">
              <w:rPr>
                <w:szCs w:val="24"/>
                <w:lang w:eastAsia="zh-CN"/>
              </w:rPr>
              <w:t xml:space="preserve"> are configured </w:t>
            </w:r>
            <w:r w:rsidRPr="0050019B">
              <w:rPr>
                <w:color w:val="000000"/>
                <w:szCs w:val="24"/>
              </w:rPr>
              <w:t xml:space="preserve">as FR1-FR2 CA or if the </w:t>
            </w:r>
            <w:proofErr w:type="spellStart"/>
            <w:r w:rsidRPr="0050019B">
              <w:rPr>
                <w:szCs w:val="24"/>
                <w:lang w:eastAsia="zh-CN"/>
              </w:rPr>
              <w:t>PCell</w:t>
            </w:r>
            <w:proofErr w:type="spellEnd"/>
            <w:r w:rsidRPr="0050019B">
              <w:rPr>
                <w:szCs w:val="24"/>
                <w:lang w:eastAsia="zh-CN"/>
              </w:rPr>
              <w:t>/</w:t>
            </w:r>
            <w:proofErr w:type="spellStart"/>
            <w:r w:rsidRPr="0050019B">
              <w:rPr>
                <w:szCs w:val="24"/>
                <w:lang w:eastAsia="zh-CN"/>
              </w:rPr>
              <w:t>PSCell</w:t>
            </w:r>
            <w:proofErr w:type="spellEnd"/>
            <w:r w:rsidRPr="0050019B">
              <w:rPr>
                <w:szCs w:val="24"/>
                <w:lang w:eastAsia="zh-CN"/>
              </w:rPr>
              <w:t xml:space="preserve"> and the</w:t>
            </w:r>
            <w:r w:rsidRPr="0050019B">
              <w:rPr>
                <w:szCs w:val="24"/>
              </w:rPr>
              <w:t xml:space="preserve"> target</w:t>
            </w:r>
            <w:r w:rsidRPr="0050019B">
              <w:rPr>
                <w:szCs w:val="24"/>
                <w:lang w:eastAsia="zh-CN"/>
              </w:rPr>
              <w:t xml:space="preserve"> </w:t>
            </w:r>
            <w:proofErr w:type="spellStart"/>
            <w:r w:rsidRPr="0050019B">
              <w:rPr>
                <w:szCs w:val="24"/>
                <w:lang w:eastAsia="zh-CN"/>
              </w:rPr>
              <w:t>SCell</w:t>
            </w:r>
            <w:proofErr w:type="spellEnd"/>
            <w:r w:rsidRPr="0050019B">
              <w:rPr>
                <w:szCs w:val="24"/>
                <w:lang w:eastAsia="zh-CN"/>
              </w:rPr>
              <w:t xml:space="preserve"> are</w:t>
            </w:r>
            <w:r w:rsidRPr="0050019B">
              <w:rPr>
                <w:color w:val="000000"/>
                <w:szCs w:val="24"/>
              </w:rPr>
              <w:t xml:space="preserve"> </w:t>
            </w:r>
            <w:r w:rsidRPr="0050019B">
              <w:rPr>
                <w:szCs w:val="24"/>
                <w:lang w:eastAsia="zh-CN"/>
              </w:rPr>
              <w:t xml:space="preserve">in a </w:t>
            </w:r>
            <w:r w:rsidRPr="0050019B">
              <w:rPr>
                <w:color w:val="0000FF"/>
                <w:szCs w:val="24"/>
                <w:lang w:eastAsia="zh-CN"/>
              </w:rPr>
              <w:t xml:space="preserve">FR2 </w:t>
            </w:r>
            <w:r w:rsidRPr="0050019B">
              <w:rPr>
                <w:szCs w:val="24"/>
                <w:lang w:eastAsia="zh-CN"/>
              </w:rPr>
              <w:t>band pair with</w:t>
            </w:r>
            <w:r w:rsidRPr="0050019B">
              <w:rPr>
                <w:rFonts w:ascii="Tms Rmn" w:hAnsi="Tms Rmn"/>
                <w:szCs w:val="24"/>
              </w:rPr>
              <w:t xml:space="preserve"> independent beam management,</w:t>
            </w:r>
            <w:r w:rsidRPr="0050019B">
              <w:rPr>
                <w:szCs w:val="24"/>
              </w:rPr>
              <w:t xml:space="preserve"> and the target </w:t>
            </w:r>
            <w:proofErr w:type="spellStart"/>
            <w:r w:rsidRPr="0050019B">
              <w:rPr>
                <w:szCs w:val="24"/>
              </w:rPr>
              <w:t>SCell</w:t>
            </w:r>
            <w:proofErr w:type="spellEnd"/>
            <w:r w:rsidRPr="0050019B">
              <w:rPr>
                <w:szCs w:val="24"/>
              </w:rPr>
              <w:t xml:space="preserve"> is </w:t>
            </w:r>
            <w:r w:rsidRPr="0050019B">
              <w:rPr>
                <w:color w:val="0000FF"/>
                <w:szCs w:val="24"/>
              </w:rPr>
              <w:t xml:space="preserve">unknown </w:t>
            </w:r>
            <w:r w:rsidRPr="0050019B">
              <w:rPr>
                <w:szCs w:val="24"/>
              </w:rPr>
              <w:t xml:space="preserve">to UE and periodic CSI-RS is used for CSI reporting, </w:t>
            </w:r>
            <w:r w:rsidRPr="0050019B">
              <w:rPr>
                <w:rFonts w:eastAsia="Calibri"/>
                <w:szCs w:val="24"/>
              </w:rPr>
              <w:t xml:space="preserve">provided that the side condition </w:t>
            </w:r>
            <w:proofErr w:type="spellStart"/>
            <w:r w:rsidRPr="0050019B">
              <w:rPr>
                <w:rFonts w:cs="v4.2.0"/>
                <w:szCs w:val="24"/>
              </w:rPr>
              <w:t>Ês</w:t>
            </w:r>
            <w:proofErr w:type="spellEnd"/>
            <w:r w:rsidRPr="0050019B">
              <w:rPr>
                <w:rFonts w:cs="v4.2.0"/>
                <w:szCs w:val="24"/>
              </w:rPr>
              <w:t>/</w:t>
            </w:r>
            <w:proofErr w:type="spellStart"/>
            <w:r w:rsidRPr="0050019B">
              <w:rPr>
                <w:rFonts w:cs="v4.2.0"/>
                <w:szCs w:val="24"/>
              </w:rPr>
              <w:t>Iot</w:t>
            </w:r>
            <w:proofErr w:type="spellEnd"/>
            <w:r w:rsidRPr="0050019B">
              <w:rPr>
                <w:rFonts w:cs="v4.2.0"/>
                <w:szCs w:val="24"/>
              </w:rPr>
              <w:t xml:space="preserve"> </w:t>
            </w:r>
            <w:r w:rsidRPr="0050019B">
              <w:rPr>
                <w:szCs w:val="24"/>
              </w:rPr>
              <w:t xml:space="preserve">≥ </w:t>
            </w:r>
            <w:r w:rsidRPr="0050019B">
              <w:rPr>
                <w:rFonts w:cs="v4.2.0"/>
                <w:szCs w:val="24"/>
              </w:rPr>
              <w:t>-2dB is fulfilled,</w:t>
            </w:r>
            <w:r w:rsidRPr="0050019B">
              <w:rPr>
                <w:szCs w:val="24"/>
              </w:rPr>
              <w:t xml:space="preserve"> then </w:t>
            </w:r>
            <w:proofErr w:type="spellStart"/>
            <w:r w:rsidRPr="0050019B">
              <w:rPr>
                <w:szCs w:val="24"/>
              </w:rPr>
              <w:t>T</w:t>
            </w:r>
            <w:r w:rsidRPr="0050019B">
              <w:rPr>
                <w:szCs w:val="24"/>
                <w:vertAlign w:val="subscript"/>
              </w:rPr>
              <w:t>activation_time</w:t>
            </w:r>
            <w:proofErr w:type="spellEnd"/>
            <w:r w:rsidRPr="0050019B">
              <w:rPr>
                <w:szCs w:val="24"/>
              </w:rPr>
              <w:t xml:space="preserve"> is:</w:t>
            </w:r>
          </w:p>
          <w:p w14:paraId="1864964A" w14:textId="77777777" w:rsidR="00B420AA" w:rsidRPr="0050019B" w:rsidRDefault="00B420AA" w:rsidP="00C92F4F">
            <w:pPr>
              <w:pStyle w:val="B3"/>
              <w:ind w:leftChars="172" w:left="697"/>
              <w:jc w:val="both"/>
              <w:rPr>
                <w:szCs w:val="24"/>
                <w:lang w:val="it-IT" w:eastAsia="zh-CN"/>
              </w:rPr>
            </w:pPr>
            <w:r w:rsidRPr="0050019B">
              <w:rPr>
                <w:szCs w:val="24"/>
                <w:lang w:val="it-IT"/>
              </w:rPr>
              <w:t>-</w:t>
            </w:r>
            <w:r w:rsidRPr="0050019B">
              <w:rPr>
                <w:szCs w:val="24"/>
                <w:lang w:val="it-IT"/>
              </w:rPr>
              <w:tab/>
              <w:t>3ms + T</w:t>
            </w:r>
            <w:r w:rsidRPr="0050019B">
              <w:rPr>
                <w:szCs w:val="24"/>
                <w:vertAlign w:val="subscript"/>
                <w:lang w:val="it-IT"/>
              </w:rPr>
              <w:t xml:space="preserve">FirstSSB_MAX </w:t>
            </w:r>
            <w:r w:rsidRPr="0050019B">
              <w:rPr>
                <w:szCs w:val="24"/>
                <w:lang w:val="it-IT"/>
              </w:rPr>
              <w:t>+ 15*T</w:t>
            </w:r>
            <w:r w:rsidRPr="0050019B">
              <w:rPr>
                <w:szCs w:val="24"/>
                <w:vertAlign w:val="subscript"/>
                <w:lang w:val="it-IT"/>
              </w:rPr>
              <w:t xml:space="preserve">SMTC_MAX </w:t>
            </w:r>
            <w:r w:rsidRPr="0050019B">
              <w:rPr>
                <w:szCs w:val="24"/>
                <w:lang w:val="it-IT"/>
              </w:rPr>
              <w:t xml:space="preserve">+ </w:t>
            </w:r>
            <w:r w:rsidRPr="0050019B">
              <w:rPr>
                <w:szCs w:val="24"/>
                <w:lang w:val="it-IT" w:eastAsia="zh-CN"/>
              </w:rPr>
              <w:t>8*T</w:t>
            </w:r>
            <w:r w:rsidRPr="0050019B">
              <w:rPr>
                <w:szCs w:val="24"/>
                <w:vertAlign w:val="subscript"/>
                <w:lang w:val="it-IT" w:eastAsia="zh-CN"/>
              </w:rPr>
              <w:t>rs</w:t>
            </w:r>
            <w:r w:rsidRPr="0050019B">
              <w:rPr>
                <w:rFonts w:eastAsia="Malgun Gothic"/>
                <w:szCs w:val="24"/>
                <w:lang w:val="it-IT" w:eastAsia="zh-CN"/>
              </w:rPr>
              <w:t xml:space="preserve"> +</w:t>
            </w:r>
            <w:r w:rsidRPr="0050019B">
              <w:rPr>
                <w:szCs w:val="24"/>
                <w:lang w:val="it-IT"/>
              </w:rPr>
              <w:t xml:space="preserve"> </w:t>
            </w:r>
            <w:r w:rsidRPr="0050019B">
              <w:rPr>
                <w:color w:val="0000FF"/>
                <w:szCs w:val="24"/>
                <w:lang w:val="it-IT"/>
              </w:rPr>
              <w:t>T</w:t>
            </w:r>
            <w:r w:rsidRPr="0050019B">
              <w:rPr>
                <w:color w:val="0000FF"/>
                <w:szCs w:val="24"/>
                <w:vertAlign w:val="subscript"/>
                <w:lang w:val="it-IT"/>
              </w:rPr>
              <w:t>L1-RSRP, measure</w:t>
            </w:r>
            <w:r w:rsidRPr="0050019B">
              <w:rPr>
                <w:rFonts w:eastAsia="Malgun Gothic"/>
                <w:color w:val="0000FF"/>
                <w:szCs w:val="24"/>
                <w:lang w:val="it-IT" w:eastAsia="zh-CN"/>
              </w:rPr>
              <w:t xml:space="preserve"> + </w:t>
            </w:r>
            <w:r w:rsidRPr="0050019B">
              <w:rPr>
                <w:color w:val="0000FF"/>
                <w:szCs w:val="24"/>
                <w:lang w:val="it-IT"/>
              </w:rPr>
              <w:t>T</w:t>
            </w:r>
            <w:r w:rsidRPr="0050019B">
              <w:rPr>
                <w:color w:val="0000FF"/>
                <w:szCs w:val="24"/>
                <w:vertAlign w:val="subscript"/>
                <w:lang w:val="it-IT"/>
              </w:rPr>
              <w:t>L1-RSRP, report</w:t>
            </w:r>
            <w:r w:rsidRPr="0050019B">
              <w:rPr>
                <w:color w:val="0000FF"/>
                <w:szCs w:val="24"/>
                <w:lang w:val="it-IT"/>
              </w:rPr>
              <w:t xml:space="preserve"> </w:t>
            </w:r>
            <w:r w:rsidRPr="0050019B">
              <w:rPr>
                <w:szCs w:val="24"/>
                <w:lang w:val="it-IT" w:eastAsia="zh-CN"/>
              </w:rPr>
              <w:t xml:space="preserve">+ </w:t>
            </w:r>
            <w:r w:rsidRPr="0050019B">
              <w:rPr>
                <w:rFonts w:hint="eastAsia"/>
                <w:szCs w:val="24"/>
                <w:lang w:val="it-IT" w:eastAsia="zh-CN"/>
              </w:rPr>
              <w:t>max</w:t>
            </w:r>
            <w:r w:rsidRPr="0050019B">
              <w:rPr>
                <w:szCs w:val="24"/>
                <w:lang w:val="it-IT"/>
              </w:rPr>
              <w:t xml:space="preserve"> {(T</w:t>
            </w:r>
            <w:r w:rsidRPr="0050019B">
              <w:rPr>
                <w:szCs w:val="24"/>
                <w:vertAlign w:val="subscript"/>
                <w:lang w:val="it-IT"/>
              </w:rPr>
              <w:t>HARQ</w:t>
            </w:r>
            <w:r w:rsidRPr="0050019B">
              <w:rPr>
                <w:szCs w:val="24"/>
                <w:lang w:val="it-IT"/>
              </w:rPr>
              <w:t xml:space="preserve"> + </w:t>
            </w:r>
            <w:r w:rsidRPr="0050019B">
              <w:rPr>
                <w:szCs w:val="24"/>
                <w:highlight w:val="yellow"/>
                <w:lang w:val="it-IT"/>
              </w:rPr>
              <w:t>T</w:t>
            </w:r>
            <w:r w:rsidRPr="0050019B">
              <w:rPr>
                <w:szCs w:val="24"/>
                <w:highlight w:val="yellow"/>
                <w:vertAlign w:val="subscript"/>
                <w:lang w:val="it-IT" w:eastAsia="zh-CN"/>
              </w:rPr>
              <w:t>uncertainty_MAC</w:t>
            </w:r>
            <w:r w:rsidRPr="0050019B">
              <w:rPr>
                <w:szCs w:val="24"/>
                <w:lang w:val="it-IT"/>
              </w:rPr>
              <w:t xml:space="preserve"> + 5ms +</w:t>
            </w:r>
            <w:r w:rsidRPr="0050019B">
              <w:rPr>
                <w:szCs w:val="24"/>
                <w:lang w:val="it-IT" w:eastAsia="zh-CN"/>
              </w:rPr>
              <w:t xml:space="preserve"> </w:t>
            </w:r>
            <w:r w:rsidRPr="0050019B">
              <w:rPr>
                <w:szCs w:val="24"/>
                <w:lang w:val="it-IT"/>
              </w:rPr>
              <w:t>T</w:t>
            </w:r>
            <w:r w:rsidRPr="0050019B">
              <w:rPr>
                <w:szCs w:val="24"/>
                <w:vertAlign w:val="subscript"/>
                <w:lang w:val="it-IT"/>
              </w:rPr>
              <w:t>FineTiming</w:t>
            </w:r>
            <w:r w:rsidRPr="0050019B">
              <w:rPr>
                <w:szCs w:val="24"/>
                <w:lang w:val="it-IT"/>
              </w:rPr>
              <w:t>), (T</w:t>
            </w:r>
            <w:r w:rsidRPr="0050019B">
              <w:rPr>
                <w:szCs w:val="24"/>
                <w:vertAlign w:val="subscript"/>
                <w:lang w:val="it-IT" w:eastAsia="zh-CN"/>
              </w:rPr>
              <w:t>uncertainty_RRC</w:t>
            </w:r>
            <w:r w:rsidRPr="0050019B">
              <w:rPr>
                <w:szCs w:val="24"/>
                <w:lang w:val="it-IT"/>
              </w:rPr>
              <w:t xml:space="preserve"> + T</w:t>
            </w:r>
            <w:r w:rsidRPr="0050019B">
              <w:rPr>
                <w:szCs w:val="24"/>
                <w:vertAlign w:val="subscript"/>
                <w:lang w:val="it-IT"/>
              </w:rPr>
              <w:t>RRC_delay</w:t>
            </w:r>
            <w:r w:rsidRPr="0050019B">
              <w:rPr>
                <w:szCs w:val="24"/>
                <w:lang w:val="it-IT"/>
              </w:rPr>
              <w:t>)}.</w:t>
            </w:r>
          </w:p>
          <w:p w14:paraId="1117A14A" w14:textId="77777777" w:rsidR="00850BD9" w:rsidRPr="0050019B" w:rsidRDefault="00C92F4F" w:rsidP="00C92F4F">
            <w:pPr>
              <w:pStyle w:val="B2"/>
              <w:ind w:leftChars="48" w:left="399"/>
              <w:rPr>
                <w:szCs w:val="24"/>
              </w:rPr>
            </w:pPr>
            <w:r w:rsidRPr="0050019B">
              <w:rPr>
                <w:szCs w:val="24"/>
              </w:rPr>
              <w:tab/>
            </w:r>
          </w:p>
          <w:p w14:paraId="4F9E30E1" w14:textId="3FEA0D93" w:rsidR="00C92F4F" w:rsidRPr="0050019B" w:rsidRDefault="00C92F4F" w:rsidP="00850BD9">
            <w:pPr>
              <w:pStyle w:val="B2"/>
              <w:ind w:leftChars="190" w:left="458" w:hanging="2"/>
              <w:jc w:val="both"/>
              <w:rPr>
                <w:szCs w:val="24"/>
              </w:rPr>
            </w:pPr>
            <w:proofErr w:type="spellStart"/>
            <w:r w:rsidRPr="0050019B">
              <w:rPr>
                <w:szCs w:val="24"/>
              </w:rPr>
              <w:t>T</w:t>
            </w:r>
            <w:r w:rsidRPr="0050019B">
              <w:rPr>
                <w:szCs w:val="24"/>
                <w:vertAlign w:val="subscript"/>
                <w:lang w:eastAsia="zh-CN"/>
              </w:rPr>
              <w:t>uncertainty_MAC</w:t>
            </w:r>
            <w:proofErr w:type="spellEnd"/>
            <w:r w:rsidRPr="0050019B">
              <w:rPr>
                <w:rFonts w:eastAsia="Malgun Gothic"/>
                <w:szCs w:val="24"/>
                <w:lang w:eastAsia="zh-CN"/>
              </w:rPr>
              <w:t xml:space="preserve"> is the time period between reception of the last activation command for </w:t>
            </w:r>
            <w:r w:rsidRPr="0050019B">
              <w:rPr>
                <w:szCs w:val="24"/>
              </w:rPr>
              <w:t>PDCCH TCI, PDSCH TCI (when applicable) relative to</w:t>
            </w:r>
          </w:p>
          <w:p w14:paraId="02C5FA8A" w14:textId="77777777" w:rsidR="00C92F4F" w:rsidRPr="0050019B" w:rsidRDefault="00C92F4F" w:rsidP="00C92F4F">
            <w:pPr>
              <w:pStyle w:val="B3"/>
              <w:ind w:leftChars="190" w:left="740" w:rightChars="100" w:right="240"/>
              <w:rPr>
                <w:szCs w:val="24"/>
                <w:lang w:eastAsia="zh-CN"/>
              </w:rPr>
            </w:pPr>
            <w:r w:rsidRPr="0050019B">
              <w:rPr>
                <w:szCs w:val="24"/>
                <w:lang w:eastAsia="zh-CN"/>
              </w:rPr>
              <w:t>-</w:t>
            </w:r>
            <w:r w:rsidRPr="0050019B">
              <w:rPr>
                <w:szCs w:val="24"/>
                <w:lang w:eastAsia="zh-CN"/>
              </w:rPr>
              <w:tab/>
            </w:r>
            <w:proofErr w:type="spellStart"/>
            <w:r w:rsidRPr="0050019B">
              <w:rPr>
                <w:szCs w:val="24"/>
                <w:lang w:eastAsia="zh-CN"/>
              </w:rPr>
              <w:t>SCell</w:t>
            </w:r>
            <w:proofErr w:type="spellEnd"/>
            <w:r w:rsidRPr="0050019B">
              <w:rPr>
                <w:szCs w:val="24"/>
                <w:lang w:eastAsia="zh-CN"/>
              </w:rPr>
              <w:t xml:space="preserve"> activation command for known case;</w:t>
            </w:r>
          </w:p>
          <w:p w14:paraId="2978F37A" w14:textId="0F3B89BA" w:rsidR="00B420AA" w:rsidRPr="0050019B" w:rsidRDefault="00C92F4F" w:rsidP="00E63F4D">
            <w:pPr>
              <w:pStyle w:val="B3"/>
              <w:ind w:leftChars="190" w:left="740"/>
              <w:rPr>
                <w:szCs w:val="24"/>
                <w:lang w:eastAsia="zh-CN"/>
              </w:rPr>
            </w:pPr>
            <w:r w:rsidRPr="0050019B">
              <w:rPr>
                <w:szCs w:val="24"/>
                <w:lang w:eastAsia="zh-CN"/>
              </w:rPr>
              <w:t>-</w:t>
            </w:r>
            <w:r w:rsidRPr="0050019B">
              <w:rPr>
                <w:szCs w:val="24"/>
                <w:lang w:eastAsia="zh-CN"/>
              </w:rPr>
              <w:tab/>
              <w:t>First valid L1-RSRP reporting for unknown case.</w:t>
            </w:r>
          </w:p>
          <w:p w14:paraId="7A1F606F" w14:textId="77777777" w:rsidR="008D398C" w:rsidRPr="0050019B" w:rsidRDefault="008D398C" w:rsidP="00E63F4D">
            <w:pPr>
              <w:pStyle w:val="B3"/>
              <w:ind w:leftChars="190" w:left="740"/>
              <w:rPr>
                <w:szCs w:val="24"/>
                <w:lang w:eastAsia="zh-CN"/>
              </w:rPr>
            </w:pPr>
          </w:p>
          <w:p w14:paraId="7A574BB7" w14:textId="20215B73" w:rsidR="008D398C" w:rsidRPr="0050019B" w:rsidRDefault="008D398C" w:rsidP="00E63F4D">
            <w:pPr>
              <w:pStyle w:val="B3"/>
              <w:ind w:leftChars="190" w:left="740"/>
              <w:rPr>
                <w:szCs w:val="24"/>
                <w:lang w:eastAsia="zh-CN"/>
              </w:rPr>
            </w:pPr>
            <w:r w:rsidRPr="0050019B">
              <w:rPr>
                <w:szCs w:val="24"/>
              </w:rPr>
              <w:t>T</w:t>
            </w:r>
            <w:r w:rsidRPr="0050019B">
              <w:rPr>
                <w:szCs w:val="24"/>
                <w:vertAlign w:val="subscript"/>
              </w:rPr>
              <w:t>L1-RSRP, measure</w:t>
            </w:r>
            <w:r w:rsidRPr="0050019B">
              <w:rPr>
                <w:szCs w:val="24"/>
                <w:lang w:eastAsia="zh-CN"/>
              </w:rPr>
              <w:t xml:space="preserve"> is L1-RSRP measurement delay </w:t>
            </w:r>
            <w:r w:rsidRPr="0050019B">
              <w:rPr>
                <w:szCs w:val="24"/>
              </w:rPr>
              <w:t>T</w:t>
            </w:r>
            <w:r w:rsidRPr="0050019B">
              <w:rPr>
                <w:szCs w:val="24"/>
                <w:vertAlign w:val="subscript"/>
              </w:rPr>
              <w:t>L1-RSRP_Measurement_Period_SSB</w:t>
            </w:r>
            <w:r w:rsidRPr="0050019B">
              <w:rPr>
                <w:szCs w:val="24"/>
              </w:rPr>
              <w:t xml:space="preserve"> </w:t>
            </w:r>
            <w:proofErr w:type="spellStart"/>
            <w:r w:rsidRPr="0050019B">
              <w:rPr>
                <w:szCs w:val="24"/>
              </w:rPr>
              <w:t>ms</w:t>
            </w:r>
            <w:proofErr w:type="spellEnd"/>
            <w:r w:rsidRPr="0050019B">
              <w:rPr>
                <w:b/>
                <w:szCs w:val="24"/>
              </w:rPr>
              <w:t xml:space="preserve"> </w:t>
            </w:r>
            <w:r w:rsidRPr="0050019B">
              <w:rPr>
                <w:bCs/>
                <w:szCs w:val="24"/>
              </w:rPr>
              <w:t>or</w:t>
            </w:r>
            <w:r w:rsidRPr="0050019B">
              <w:rPr>
                <w:bCs/>
                <w:szCs w:val="24"/>
                <w:lang w:eastAsia="zh-CN"/>
              </w:rPr>
              <w:t xml:space="preserve"> </w:t>
            </w:r>
            <w:r w:rsidRPr="0050019B">
              <w:rPr>
                <w:szCs w:val="24"/>
                <w:lang w:eastAsia="zh-CN"/>
              </w:rPr>
              <w:t>T</w:t>
            </w:r>
            <w:r w:rsidRPr="0050019B">
              <w:rPr>
                <w:szCs w:val="24"/>
                <w:vertAlign w:val="subscript"/>
                <w:lang w:eastAsia="zh-CN"/>
              </w:rPr>
              <w:t>L1-RSRP_Measurement_Period_CSI-RS</w:t>
            </w:r>
            <w:r w:rsidRPr="0050019B">
              <w:rPr>
                <w:szCs w:val="24"/>
                <w:lang w:eastAsia="zh-CN"/>
              </w:rPr>
              <w:t xml:space="preserve"> based on applicability as defined in </w:t>
            </w:r>
            <w:r w:rsidRPr="0050019B">
              <w:rPr>
                <w:szCs w:val="24"/>
              </w:rPr>
              <w:t>clause</w:t>
            </w:r>
            <w:r w:rsidRPr="0050019B">
              <w:rPr>
                <w:szCs w:val="24"/>
                <w:lang w:eastAsia="zh-CN"/>
              </w:rPr>
              <w:t xml:space="preserve"> 9.5 assuming M=1.</w:t>
            </w:r>
          </w:p>
        </w:tc>
      </w:tr>
    </w:tbl>
    <w:p w14:paraId="4BF0C3FB" w14:textId="369964B9" w:rsidR="00B420AA" w:rsidRPr="0050019B" w:rsidRDefault="00B420AA" w:rsidP="009A2A8B">
      <w:pPr>
        <w:jc w:val="both"/>
        <w:rPr>
          <w:rFonts w:eastAsia="新細明體" w:cstheme="minorHAnsi"/>
          <w:szCs w:val="24"/>
          <w:lang w:val="en-GB"/>
        </w:rPr>
      </w:pPr>
    </w:p>
    <w:p w14:paraId="370712DC" w14:textId="10696D0D" w:rsidR="00E63F4D" w:rsidRPr="0050019B" w:rsidRDefault="00E63F4D" w:rsidP="00E63F4D">
      <w:pPr>
        <w:jc w:val="both"/>
        <w:rPr>
          <w:rFonts w:cstheme="minorHAnsi"/>
          <w:b/>
          <w:szCs w:val="24"/>
          <w:lang w:eastAsia="x-none"/>
        </w:rPr>
      </w:pPr>
      <w:bookmarkStart w:id="8" w:name="_Ref85563685"/>
      <w:bookmarkStart w:id="9" w:name="_Ref85631172"/>
      <w:r w:rsidRPr="0050019B">
        <w:rPr>
          <w:rFonts w:cstheme="minorHAnsi"/>
          <w:b/>
          <w:bCs/>
          <w:szCs w:val="24"/>
        </w:rPr>
        <w:t xml:space="preserve">Observation </w:t>
      </w:r>
      <w:r w:rsidRPr="0050019B">
        <w:rPr>
          <w:rFonts w:cstheme="minorHAnsi"/>
          <w:b/>
          <w:bCs/>
          <w:szCs w:val="24"/>
        </w:rPr>
        <w:fldChar w:fldCharType="begin"/>
      </w:r>
      <w:r w:rsidRPr="0050019B">
        <w:rPr>
          <w:rFonts w:cstheme="minorHAnsi"/>
          <w:b/>
          <w:bCs/>
          <w:szCs w:val="24"/>
        </w:rPr>
        <w:instrText xml:space="preserve"> SEQ Observation \* ARABIC </w:instrText>
      </w:r>
      <w:r w:rsidRPr="0050019B">
        <w:rPr>
          <w:rFonts w:cstheme="minorHAnsi"/>
          <w:b/>
          <w:bCs/>
          <w:szCs w:val="24"/>
        </w:rPr>
        <w:fldChar w:fldCharType="separate"/>
      </w:r>
      <w:r w:rsidR="00366139">
        <w:rPr>
          <w:rFonts w:cstheme="minorHAnsi"/>
          <w:b/>
          <w:bCs/>
          <w:noProof/>
          <w:szCs w:val="24"/>
        </w:rPr>
        <w:t>3</w:t>
      </w:r>
      <w:r w:rsidRPr="0050019B">
        <w:rPr>
          <w:rFonts w:cstheme="minorHAnsi"/>
          <w:b/>
          <w:bCs/>
          <w:szCs w:val="24"/>
        </w:rPr>
        <w:fldChar w:fldCharType="end"/>
      </w:r>
      <w:bookmarkEnd w:id="8"/>
      <w:r w:rsidRPr="0050019B">
        <w:rPr>
          <w:rFonts w:cstheme="minorHAnsi"/>
          <w:b/>
          <w:bCs/>
          <w:szCs w:val="24"/>
        </w:rPr>
        <w:t xml:space="preserve">: </w:t>
      </w:r>
      <w:r w:rsidRPr="0050019B">
        <w:rPr>
          <w:rFonts w:cstheme="minorHAnsi"/>
          <w:b/>
          <w:szCs w:val="24"/>
          <w:lang w:eastAsia="x-none"/>
        </w:rPr>
        <w:t xml:space="preserve">For </w:t>
      </w:r>
      <w:r w:rsidR="00E33E8E" w:rsidRPr="0050019B">
        <w:rPr>
          <w:rFonts w:cstheme="minorHAnsi"/>
          <w:b/>
          <w:szCs w:val="24"/>
          <w:lang w:eastAsia="x-none"/>
        </w:rPr>
        <w:t xml:space="preserve">R15/R16 </w:t>
      </w:r>
      <w:proofErr w:type="spellStart"/>
      <w:r w:rsidR="00E33E8E" w:rsidRPr="0050019B">
        <w:rPr>
          <w:rFonts w:cstheme="minorHAnsi"/>
          <w:b/>
          <w:szCs w:val="24"/>
          <w:lang w:eastAsia="x-none"/>
        </w:rPr>
        <w:t>SCell</w:t>
      </w:r>
      <w:proofErr w:type="spellEnd"/>
      <w:r w:rsidR="00E33E8E" w:rsidRPr="0050019B">
        <w:rPr>
          <w:rFonts w:cstheme="minorHAnsi"/>
          <w:b/>
          <w:szCs w:val="24"/>
          <w:lang w:eastAsia="x-none"/>
        </w:rPr>
        <w:t xml:space="preserve"> activation requirement</w:t>
      </w:r>
      <w:r w:rsidRPr="0050019B">
        <w:rPr>
          <w:rFonts w:cstheme="minorHAnsi"/>
          <w:b/>
          <w:szCs w:val="24"/>
          <w:lang w:eastAsia="x-none"/>
        </w:rPr>
        <w:t xml:space="preserve">, </w:t>
      </w:r>
      <w:r w:rsidRPr="0050019B">
        <w:rPr>
          <w:rFonts w:eastAsia="新細明體" w:cstheme="minorHAnsi"/>
          <w:b/>
          <w:szCs w:val="24"/>
        </w:rPr>
        <w:t xml:space="preserve">the TCI state activation is based on the </w:t>
      </w:r>
      <w:r w:rsidRPr="0050019B">
        <w:rPr>
          <w:rFonts w:eastAsia="新細明體" w:cstheme="minorHAnsi"/>
          <w:b/>
          <w:szCs w:val="24"/>
        </w:rPr>
        <w:lastRenderedPageBreak/>
        <w:t>L3-RSRP and L1-RSRP measurement for known and unknown case, respectively</w:t>
      </w:r>
      <w:r w:rsidRPr="0050019B">
        <w:rPr>
          <w:rFonts w:cstheme="minorHAnsi"/>
          <w:b/>
          <w:szCs w:val="24"/>
          <w:lang w:eastAsia="x-none"/>
        </w:rPr>
        <w:t>.</w:t>
      </w:r>
      <w:bookmarkEnd w:id="9"/>
    </w:p>
    <w:p w14:paraId="35B9E15A" w14:textId="77777777" w:rsidR="00E63F4D" w:rsidRPr="0050019B" w:rsidRDefault="00E63F4D" w:rsidP="009A2A8B">
      <w:pPr>
        <w:jc w:val="both"/>
        <w:rPr>
          <w:rFonts w:eastAsia="新細明體" w:cstheme="minorHAnsi"/>
          <w:szCs w:val="24"/>
        </w:rPr>
      </w:pPr>
    </w:p>
    <w:p w14:paraId="791C02F8" w14:textId="7DDC96A6" w:rsidR="00B420AA" w:rsidRPr="0050019B" w:rsidRDefault="0019769A" w:rsidP="009A2A8B">
      <w:pPr>
        <w:jc w:val="both"/>
        <w:rPr>
          <w:rFonts w:eastAsia="新細明體" w:cstheme="minorHAnsi"/>
          <w:szCs w:val="24"/>
          <w:lang w:val="en-GB"/>
        </w:rPr>
      </w:pPr>
      <w:r w:rsidRPr="0050019B">
        <w:rPr>
          <w:rFonts w:eastAsia="新細明體" w:cstheme="minorHAnsi"/>
          <w:szCs w:val="24"/>
        </w:rPr>
        <w:t>I</w:t>
      </w:r>
      <w:r w:rsidR="00E63F4D" w:rsidRPr="0050019B">
        <w:rPr>
          <w:rFonts w:eastAsia="新細明體" w:cstheme="minorHAnsi"/>
          <w:szCs w:val="24"/>
          <w:lang w:val="en-GB"/>
        </w:rPr>
        <w:t xml:space="preserve">n our understanding, </w:t>
      </w:r>
      <w:r w:rsidRPr="0050019B">
        <w:rPr>
          <w:rFonts w:eastAsia="新細明體" w:cstheme="minorHAnsi"/>
          <w:szCs w:val="24"/>
          <w:lang w:val="en-GB"/>
        </w:rPr>
        <w:t xml:space="preserve">the same rule as </w:t>
      </w:r>
      <w:r w:rsidRPr="0050019B">
        <w:rPr>
          <w:rFonts w:eastAsia="新細明體" w:cstheme="minorHAnsi"/>
          <w:szCs w:val="24"/>
          <w:lang w:val="en-GB"/>
        </w:rPr>
        <w:fldChar w:fldCharType="begin"/>
      </w:r>
      <w:r w:rsidRPr="0050019B">
        <w:rPr>
          <w:rFonts w:eastAsia="新細明體" w:cstheme="minorHAnsi"/>
          <w:szCs w:val="24"/>
          <w:lang w:val="en-GB"/>
        </w:rPr>
        <w:instrText xml:space="preserve"> REF _Ref85563685 \h  \* MERGEFORMAT </w:instrText>
      </w:r>
      <w:r w:rsidRPr="0050019B">
        <w:rPr>
          <w:rFonts w:eastAsia="新細明體" w:cstheme="minorHAnsi"/>
          <w:szCs w:val="24"/>
          <w:lang w:val="en-GB"/>
        </w:rPr>
      </w:r>
      <w:r w:rsidRPr="0050019B">
        <w:rPr>
          <w:rFonts w:eastAsia="新細明體" w:cstheme="minorHAnsi"/>
          <w:szCs w:val="24"/>
          <w:lang w:val="en-GB"/>
        </w:rPr>
        <w:fldChar w:fldCharType="separate"/>
      </w:r>
      <w:r w:rsidR="00366139" w:rsidRPr="00A72534">
        <w:rPr>
          <w:rFonts w:cstheme="minorHAnsi"/>
          <w:szCs w:val="24"/>
        </w:rPr>
        <w:t xml:space="preserve">Observation </w:t>
      </w:r>
      <w:r w:rsidR="00366139" w:rsidRPr="00A72534">
        <w:rPr>
          <w:rFonts w:cstheme="minorHAnsi"/>
          <w:noProof/>
          <w:szCs w:val="24"/>
        </w:rPr>
        <w:t>3</w:t>
      </w:r>
      <w:r w:rsidRPr="0050019B">
        <w:rPr>
          <w:rFonts w:eastAsia="新細明體" w:cstheme="minorHAnsi"/>
          <w:szCs w:val="24"/>
          <w:lang w:val="en-GB"/>
        </w:rPr>
        <w:fldChar w:fldCharType="end"/>
      </w:r>
      <w:r w:rsidRPr="0050019B">
        <w:rPr>
          <w:rFonts w:eastAsia="新細明體" w:cstheme="minorHAnsi"/>
          <w:szCs w:val="24"/>
          <w:lang w:val="en-GB"/>
        </w:rPr>
        <w:t xml:space="preserve"> can be reused for the TCI state, PL-RS and PL-RS activation for PUCCH </w:t>
      </w:r>
      <w:proofErr w:type="spellStart"/>
      <w:r w:rsidRPr="0050019B">
        <w:rPr>
          <w:rFonts w:eastAsia="新細明體" w:cstheme="minorHAnsi"/>
          <w:szCs w:val="24"/>
          <w:lang w:val="en-GB"/>
        </w:rPr>
        <w:t>SCell</w:t>
      </w:r>
      <w:proofErr w:type="spellEnd"/>
      <w:r w:rsidRPr="0050019B">
        <w:rPr>
          <w:rFonts w:eastAsia="新細明體" w:cstheme="minorHAnsi"/>
          <w:szCs w:val="24"/>
          <w:lang w:val="en-GB"/>
        </w:rPr>
        <w:t xml:space="preserve"> activation.</w:t>
      </w:r>
    </w:p>
    <w:p w14:paraId="37B35936" w14:textId="77777777" w:rsidR="0019769A" w:rsidRPr="0050019B" w:rsidRDefault="0019769A" w:rsidP="009A2A8B">
      <w:pPr>
        <w:jc w:val="both"/>
        <w:rPr>
          <w:rFonts w:eastAsia="新細明體" w:cstheme="minorHAnsi"/>
          <w:szCs w:val="24"/>
          <w:lang w:val="en-GB"/>
        </w:rPr>
      </w:pPr>
    </w:p>
    <w:p w14:paraId="3086B09D" w14:textId="049BF2B7" w:rsidR="00F72852" w:rsidRPr="0050019B" w:rsidRDefault="00F72852" w:rsidP="00F72852">
      <w:pPr>
        <w:jc w:val="both"/>
        <w:rPr>
          <w:rFonts w:cstheme="minorHAnsi"/>
          <w:szCs w:val="24"/>
          <w:lang w:val="en-GB" w:eastAsia="en-US"/>
        </w:rPr>
      </w:pPr>
      <w:bookmarkStart w:id="10" w:name="_Ref85571264"/>
      <w:bookmarkStart w:id="11" w:name="_Ref85631180"/>
      <w:r w:rsidRPr="0050019B">
        <w:rPr>
          <w:rFonts w:cstheme="minorHAnsi"/>
          <w:b/>
          <w:szCs w:val="24"/>
          <w:lang w:eastAsia="x-none"/>
        </w:rPr>
        <w:t xml:space="preserve">Proposal </w:t>
      </w:r>
      <w:r w:rsidRPr="0050019B">
        <w:rPr>
          <w:rFonts w:cstheme="minorHAnsi"/>
          <w:b/>
          <w:szCs w:val="24"/>
          <w:lang w:eastAsia="x-none"/>
        </w:rPr>
        <w:fldChar w:fldCharType="begin"/>
      </w:r>
      <w:r w:rsidRPr="0050019B">
        <w:rPr>
          <w:rFonts w:cstheme="minorHAnsi"/>
          <w:b/>
          <w:szCs w:val="24"/>
          <w:lang w:eastAsia="x-none"/>
        </w:rPr>
        <w:instrText xml:space="preserve"> SEQ Proposal \* ARABIC </w:instrText>
      </w:r>
      <w:r w:rsidRPr="0050019B">
        <w:rPr>
          <w:rFonts w:cstheme="minorHAnsi"/>
          <w:b/>
          <w:szCs w:val="24"/>
          <w:lang w:eastAsia="x-none"/>
        </w:rPr>
        <w:fldChar w:fldCharType="separate"/>
      </w:r>
      <w:r w:rsidR="00366139">
        <w:rPr>
          <w:rFonts w:cstheme="minorHAnsi"/>
          <w:b/>
          <w:noProof/>
          <w:szCs w:val="24"/>
          <w:lang w:eastAsia="x-none"/>
        </w:rPr>
        <w:t>3</w:t>
      </w:r>
      <w:r w:rsidRPr="0050019B">
        <w:rPr>
          <w:rFonts w:cstheme="minorHAnsi"/>
          <w:b/>
          <w:szCs w:val="24"/>
          <w:lang w:eastAsia="x-none"/>
        </w:rPr>
        <w:fldChar w:fldCharType="end"/>
      </w:r>
      <w:bookmarkEnd w:id="10"/>
      <w:r w:rsidRPr="0050019B">
        <w:rPr>
          <w:rFonts w:cstheme="minorHAnsi"/>
          <w:b/>
          <w:szCs w:val="24"/>
          <w:lang w:eastAsia="x-none"/>
        </w:rPr>
        <w:t xml:space="preserve">: The </w:t>
      </w:r>
      <w:r w:rsidR="00647C8F" w:rsidRPr="0050019B">
        <w:rPr>
          <w:rFonts w:cstheme="minorHAnsi"/>
          <w:b/>
          <w:szCs w:val="24"/>
          <w:lang w:eastAsia="x-none"/>
        </w:rPr>
        <w:t xml:space="preserve">activation of the </w:t>
      </w:r>
      <w:r w:rsidRPr="0050019B">
        <w:rPr>
          <w:rFonts w:cstheme="minorHAnsi"/>
          <w:b/>
          <w:szCs w:val="24"/>
          <w:lang w:eastAsia="x-none"/>
        </w:rPr>
        <w:t>TCI state, PL-RS and spatial relation should follow the L3 and L1-RSRP</w:t>
      </w:r>
      <w:r w:rsidR="00647C8F" w:rsidRPr="0050019B">
        <w:rPr>
          <w:rFonts w:cstheme="minorHAnsi"/>
          <w:b/>
          <w:szCs w:val="24"/>
          <w:lang w:eastAsia="x-none"/>
        </w:rPr>
        <w:t xml:space="preserve"> measurement</w:t>
      </w:r>
      <w:r w:rsidRPr="0050019B">
        <w:rPr>
          <w:rFonts w:cstheme="minorHAnsi"/>
          <w:b/>
          <w:szCs w:val="24"/>
          <w:lang w:eastAsia="x-none"/>
        </w:rPr>
        <w:t xml:space="preserve"> reported by UE for known and unknown case</w:t>
      </w:r>
      <w:r w:rsidR="00663812">
        <w:rPr>
          <w:rFonts w:cstheme="minorHAnsi"/>
          <w:b/>
          <w:szCs w:val="24"/>
          <w:lang w:eastAsia="x-none"/>
        </w:rPr>
        <w:t>s</w:t>
      </w:r>
      <w:r w:rsidRPr="0050019B">
        <w:rPr>
          <w:rFonts w:cstheme="minorHAnsi"/>
          <w:b/>
          <w:szCs w:val="24"/>
          <w:lang w:eastAsia="x-none"/>
        </w:rPr>
        <w:t>, respectively.</w:t>
      </w:r>
      <w:bookmarkEnd w:id="11"/>
    </w:p>
    <w:p w14:paraId="1977C088" w14:textId="77777777" w:rsidR="00B420AA" w:rsidRPr="0050019B" w:rsidRDefault="00B420AA" w:rsidP="009A2A8B">
      <w:pPr>
        <w:jc w:val="both"/>
        <w:rPr>
          <w:rFonts w:eastAsia="新細明體" w:cstheme="minorHAnsi"/>
          <w:szCs w:val="24"/>
          <w:lang w:val="en-GB"/>
        </w:rPr>
      </w:pPr>
    </w:p>
    <w:p w14:paraId="183FE5DB" w14:textId="2C43E55F" w:rsidR="008754D3" w:rsidRPr="0050019B" w:rsidRDefault="00411F91" w:rsidP="00F67F93">
      <w:pPr>
        <w:jc w:val="both"/>
        <w:rPr>
          <w:rFonts w:eastAsia="新細明體" w:cstheme="minorHAnsi"/>
          <w:szCs w:val="24"/>
          <w:lang w:val="en-GB"/>
        </w:rPr>
      </w:pPr>
      <w:r w:rsidRPr="0050019B">
        <w:rPr>
          <w:rFonts w:eastAsia="新細明體" w:cstheme="minorHAnsi"/>
          <w:szCs w:val="24"/>
          <w:lang w:val="en-GB"/>
        </w:rPr>
        <w:t xml:space="preserve">Now, in order to identify whether the existing R15/R16 </w:t>
      </w:r>
      <w:proofErr w:type="spellStart"/>
      <w:r w:rsidRPr="0050019B">
        <w:rPr>
          <w:rFonts w:eastAsia="新細明體" w:cstheme="minorHAnsi"/>
          <w:szCs w:val="24"/>
          <w:lang w:val="en-GB"/>
        </w:rPr>
        <w:t>SCell</w:t>
      </w:r>
      <w:proofErr w:type="spellEnd"/>
      <w:r w:rsidRPr="0050019B">
        <w:rPr>
          <w:rFonts w:eastAsia="新細明體" w:cstheme="minorHAnsi"/>
          <w:szCs w:val="24"/>
          <w:lang w:val="en-GB"/>
        </w:rPr>
        <w:t xml:space="preserve"> activation requirement</w:t>
      </w:r>
      <w:r w:rsidR="008754D3" w:rsidRPr="0050019B">
        <w:rPr>
          <w:rFonts w:eastAsia="新細明體" w:cstheme="minorHAnsi"/>
          <w:szCs w:val="24"/>
          <w:lang w:val="en-GB"/>
        </w:rPr>
        <w:t xml:space="preserve"> (</w:t>
      </w:r>
      <w:proofErr w:type="spellStart"/>
      <w:r w:rsidR="008754D3" w:rsidRPr="0050019B">
        <w:rPr>
          <w:szCs w:val="24"/>
        </w:rPr>
        <w:t>T</w:t>
      </w:r>
      <w:r w:rsidR="008754D3" w:rsidRPr="0050019B">
        <w:rPr>
          <w:szCs w:val="24"/>
          <w:vertAlign w:val="subscript"/>
        </w:rPr>
        <w:t>activation_time</w:t>
      </w:r>
      <w:proofErr w:type="spellEnd"/>
      <w:r w:rsidR="008754D3" w:rsidRPr="0050019B">
        <w:rPr>
          <w:rFonts w:eastAsia="新細明體" w:cstheme="minorHAnsi"/>
          <w:szCs w:val="24"/>
          <w:lang w:val="en-GB"/>
        </w:rPr>
        <w:t>)</w:t>
      </w:r>
      <w:r w:rsidRPr="0050019B">
        <w:rPr>
          <w:rFonts w:eastAsia="新細明體" w:cstheme="minorHAnsi"/>
          <w:szCs w:val="24"/>
          <w:lang w:val="en-GB"/>
        </w:rPr>
        <w:t xml:space="preserve"> can b</w:t>
      </w:r>
      <w:r w:rsidRPr="003C4A26">
        <w:rPr>
          <w:rFonts w:eastAsia="新細明體" w:cstheme="minorHAnsi"/>
          <w:szCs w:val="24"/>
          <w:lang w:val="en-GB"/>
        </w:rPr>
        <w:t xml:space="preserve">e reused for </w:t>
      </w:r>
      <w:r w:rsidR="00F67F93" w:rsidRPr="003C4A26">
        <w:rPr>
          <w:rFonts w:eastAsia="新細明體" w:cstheme="minorHAnsi"/>
          <w:szCs w:val="24"/>
          <w:lang w:val="en-GB"/>
        </w:rPr>
        <w:t xml:space="preserve">PUCCH </w:t>
      </w:r>
      <w:proofErr w:type="spellStart"/>
      <w:r w:rsidR="00F67F93" w:rsidRPr="003C4A26">
        <w:rPr>
          <w:rFonts w:eastAsia="新細明體" w:cstheme="minorHAnsi"/>
          <w:szCs w:val="24"/>
          <w:lang w:val="en-GB"/>
        </w:rPr>
        <w:t>SCell</w:t>
      </w:r>
      <w:proofErr w:type="spellEnd"/>
      <w:r w:rsidR="00F67F93" w:rsidRPr="003C4A26">
        <w:rPr>
          <w:rFonts w:eastAsia="新細明體" w:cstheme="minorHAnsi"/>
          <w:szCs w:val="24"/>
          <w:lang w:val="en-GB"/>
        </w:rPr>
        <w:t xml:space="preserve"> directly.</w:t>
      </w:r>
      <w:r w:rsidR="00BB787F" w:rsidRPr="003C4A26">
        <w:rPr>
          <w:rFonts w:eastAsia="新細明體" w:cstheme="minorHAnsi"/>
          <w:szCs w:val="24"/>
          <w:lang w:val="en-GB"/>
        </w:rPr>
        <w:t xml:space="preserve"> </w:t>
      </w:r>
      <w:r w:rsidR="00A72534">
        <w:rPr>
          <w:rFonts w:eastAsia="新細明體" w:cstheme="minorHAnsi"/>
          <w:szCs w:val="24"/>
          <w:lang w:val="en-GB"/>
        </w:rPr>
        <w:t xml:space="preserve">Because the components in </w:t>
      </w:r>
      <w:proofErr w:type="spellStart"/>
      <w:r w:rsidR="00A72534" w:rsidRPr="0050019B">
        <w:rPr>
          <w:szCs w:val="24"/>
        </w:rPr>
        <w:t>T</w:t>
      </w:r>
      <w:r w:rsidR="00A72534" w:rsidRPr="0050019B">
        <w:rPr>
          <w:szCs w:val="24"/>
          <w:vertAlign w:val="subscript"/>
        </w:rPr>
        <w:t>activation_time</w:t>
      </w:r>
      <w:proofErr w:type="spellEnd"/>
      <w:r w:rsidR="00A72534">
        <w:rPr>
          <w:szCs w:val="24"/>
        </w:rPr>
        <w:t xml:space="preserve"> are very different for the FR1 and FR2, e.g., T</w:t>
      </w:r>
      <w:r w:rsidR="00A72534" w:rsidRPr="00A72534">
        <w:rPr>
          <w:szCs w:val="24"/>
          <w:vertAlign w:val="subscript"/>
        </w:rPr>
        <w:t>L1-RSRP</w:t>
      </w:r>
      <w:r w:rsidR="00A72534">
        <w:rPr>
          <w:szCs w:val="24"/>
        </w:rPr>
        <w:t xml:space="preserve"> is needed in FR2.</w:t>
      </w:r>
      <w:r w:rsidR="00A72534">
        <w:rPr>
          <w:rFonts w:eastAsia="新細明體" w:cstheme="minorHAnsi"/>
          <w:szCs w:val="24"/>
          <w:lang w:val="en-GB"/>
        </w:rPr>
        <w:t xml:space="preserve"> </w:t>
      </w:r>
      <w:r w:rsidR="003C4A26" w:rsidRPr="003C4A26">
        <w:rPr>
          <w:rFonts w:eastAsia="新細明體" w:cstheme="minorHAnsi"/>
          <w:szCs w:val="24"/>
          <w:lang w:val="en-GB"/>
        </w:rPr>
        <w:t>For more precise analysis</w:t>
      </w:r>
      <w:r w:rsidR="008754D3" w:rsidRPr="003C4A26">
        <w:rPr>
          <w:rFonts w:eastAsia="新細明體" w:cstheme="minorHAnsi"/>
          <w:szCs w:val="24"/>
          <w:lang w:val="en-GB"/>
        </w:rPr>
        <w:t>, known and unknown case should be discussed separately.</w:t>
      </w:r>
    </w:p>
    <w:p w14:paraId="2BFC7072" w14:textId="77777777" w:rsidR="008754D3" w:rsidRPr="0050019B" w:rsidRDefault="008754D3" w:rsidP="00F67F93">
      <w:pPr>
        <w:jc w:val="both"/>
        <w:rPr>
          <w:rFonts w:eastAsia="新細明體" w:cstheme="minorHAnsi"/>
          <w:szCs w:val="24"/>
          <w:lang w:val="en-GB"/>
        </w:rPr>
      </w:pPr>
    </w:p>
    <w:p w14:paraId="3203A592" w14:textId="74BC04E5" w:rsidR="008754D3" w:rsidRPr="0050019B" w:rsidRDefault="008754D3" w:rsidP="00F67F93">
      <w:pPr>
        <w:jc w:val="both"/>
        <w:rPr>
          <w:rFonts w:eastAsia="新細明體" w:cstheme="minorHAnsi"/>
          <w:b/>
          <w:bCs/>
          <w:szCs w:val="24"/>
          <w:u w:val="single"/>
          <w:lang w:val="en-GB"/>
        </w:rPr>
      </w:pPr>
      <w:r w:rsidRPr="0050019B">
        <w:rPr>
          <w:rFonts w:eastAsia="新細明體" w:cstheme="minorHAnsi"/>
          <w:b/>
          <w:bCs/>
          <w:szCs w:val="24"/>
          <w:u w:val="single"/>
          <w:lang w:val="en-GB"/>
        </w:rPr>
        <w:t>Known case</w:t>
      </w:r>
    </w:p>
    <w:p w14:paraId="2223DD5C" w14:textId="387AED97" w:rsidR="008754D3" w:rsidRPr="0050019B" w:rsidRDefault="008754D3" w:rsidP="00F67F93">
      <w:pPr>
        <w:jc w:val="both"/>
        <w:rPr>
          <w:szCs w:val="24"/>
        </w:rPr>
      </w:pPr>
      <w:r w:rsidRPr="0050019B">
        <w:rPr>
          <w:rFonts w:eastAsia="新細明體" w:cstheme="minorHAnsi" w:hint="eastAsia"/>
          <w:szCs w:val="24"/>
          <w:lang w:val="en-GB"/>
        </w:rPr>
        <w:t>F</w:t>
      </w:r>
      <w:r w:rsidRPr="0050019B">
        <w:rPr>
          <w:rFonts w:eastAsia="新細明體" w:cstheme="minorHAnsi"/>
          <w:szCs w:val="24"/>
          <w:lang w:val="en-GB"/>
        </w:rPr>
        <w:t>or the known case, the L3 measurement report has already transmitted by UE</w:t>
      </w:r>
      <w:r w:rsidR="00BD0853">
        <w:rPr>
          <w:rFonts w:eastAsia="新細明體" w:cstheme="minorHAnsi"/>
          <w:szCs w:val="24"/>
          <w:lang w:val="en-GB"/>
        </w:rPr>
        <w:t xml:space="preserve"> before receiving </w:t>
      </w:r>
      <w:r w:rsidR="00145822">
        <w:rPr>
          <w:rFonts w:eastAsia="新細明體" w:cstheme="minorHAnsi"/>
          <w:szCs w:val="24"/>
          <w:lang w:val="en-GB"/>
        </w:rPr>
        <w:t>command</w:t>
      </w:r>
      <w:r w:rsidR="00BD0853">
        <w:rPr>
          <w:rFonts w:eastAsia="新細明體" w:cstheme="minorHAnsi"/>
          <w:szCs w:val="24"/>
          <w:lang w:val="en-GB"/>
        </w:rPr>
        <w:t xml:space="preserve"> for </w:t>
      </w:r>
      <w:proofErr w:type="spellStart"/>
      <w:r w:rsidR="00BD0853">
        <w:rPr>
          <w:rFonts w:eastAsia="新細明體" w:cstheme="minorHAnsi"/>
          <w:szCs w:val="24"/>
          <w:lang w:val="en-GB"/>
        </w:rPr>
        <w:t>SCell</w:t>
      </w:r>
      <w:proofErr w:type="spellEnd"/>
      <w:r w:rsidR="00BD0853">
        <w:rPr>
          <w:rFonts w:eastAsia="新細明體" w:cstheme="minorHAnsi"/>
          <w:szCs w:val="24"/>
          <w:lang w:val="en-GB"/>
        </w:rPr>
        <w:t xml:space="preserve"> activation</w:t>
      </w:r>
      <w:r w:rsidRPr="0050019B">
        <w:rPr>
          <w:rFonts w:eastAsia="新細明體" w:cstheme="minorHAnsi"/>
          <w:szCs w:val="24"/>
          <w:lang w:val="en-GB"/>
        </w:rPr>
        <w:t xml:space="preserve">. Thus, the activation of PL-RS, TCI state and spatial relation </w:t>
      </w:r>
      <w:r w:rsidR="003D3CEF" w:rsidRPr="0050019B">
        <w:rPr>
          <w:rFonts w:eastAsia="新細明體" w:cstheme="minorHAnsi"/>
          <w:szCs w:val="24"/>
          <w:lang w:val="en-GB"/>
        </w:rPr>
        <w:t xml:space="preserve">can base on the L3 measurement port as we mentioned in </w:t>
      </w:r>
      <w:r w:rsidR="003D3CEF" w:rsidRPr="0050019B">
        <w:rPr>
          <w:rFonts w:eastAsia="新細明體" w:cstheme="minorHAnsi"/>
          <w:szCs w:val="24"/>
          <w:lang w:val="en-GB"/>
        </w:rPr>
        <w:fldChar w:fldCharType="begin"/>
      </w:r>
      <w:r w:rsidR="003D3CEF" w:rsidRPr="0050019B">
        <w:rPr>
          <w:rFonts w:eastAsia="新細明體" w:cstheme="minorHAnsi"/>
          <w:szCs w:val="24"/>
          <w:lang w:val="en-GB"/>
        </w:rPr>
        <w:instrText xml:space="preserve"> REF _Ref85571264 \h  \* MERGEFORMAT </w:instrText>
      </w:r>
      <w:r w:rsidR="003D3CEF" w:rsidRPr="0050019B">
        <w:rPr>
          <w:rFonts w:eastAsia="新細明體" w:cstheme="minorHAnsi"/>
          <w:szCs w:val="24"/>
          <w:lang w:val="en-GB"/>
        </w:rPr>
      </w:r>
      <w:r w:rsidR="003D3CEF" w:rsidRPr="0050019B">
        <w:rPr>
          <w:rFonts w:eastAsia="新細明體" w:cstheme="minorHAnsi"/>
          <w:szCs w:val="24"/>
          <w:lang w:val="en-GB"/>
        </w:rPr>
        <w:fldChar w:fldCharType="separate"/>
      </w:r>
      <w:r w:rsidR="00366139" w:rsidRPr="00A72534">
        <w:rPr>
          <w:rFonts w:eastAsia="新細明體" w:cstheme="minorHAnsi"/>
          <w:szCs w:val="24"/>
          <w:lang w:val="en-GB"/>
        </w:rPr>
        <w:t>Proposal 3</w:t>
      </w:r>
      <w:r w:rsidR="003D3CEF" w:rsidRPr="0050019B">
        <w:rPr>
          <w:rFonts w:eastAsia="新細明體" w:cstheme="minorHAnsi"/>
          <w:szCs w:val="24"/>
          <w:lang w:val="en-GB"/>
        </w:rPr>
        <w:fldChar w:fldCharType="end"/>
      </w:r>
      <w:r w:rsidR="003D3CEF" w:rsidRPr="0050019B">
        <w:rPr>
          <w:rFonts w:eastAsia="新細明體" w:cstheme="minorHAnsi"/>
          <w:szCs w:val="24"/>
          <w:lang w:val="en-GB"/>
        </w:rPr>
        <w:t xml:space="preserve">. </w:t>
      </w:r>
      <w:r w:rsidR="00145822">
        <w:rPr>
          <w:rFonts w:eastAsia="新細明體" w:cstheme="minorHAnsi"/>
          <w:szCs w:val="24"/>
          <w:lang w:val="en-GB"/>
        </w:rPr>
        <w:t xml:space="preserve">In this case, there is no impact on the </w:t>
      </w:r>
      <w:proofErr w:type="spellStart"/>
      <w:r w:rsidR="00145822" w:rsidRPr="0050019B">
        <w:rPr>
          <w:szCs w:val="24"/>
        </w:rPr>
        <w:t>T</w:t>
      </w:r>
      <w:r w:rsidR="00145822" w:rsidRPr="0050019B">
        <w:rPr>
          <w:szCs w:val="24"/>
          <w:vertAlign w:val="subscript"/>
        </w:rPr>
        <w:t>activation_time</w:t>
      </w:r>
      <w:proofErr w:type="spellEnd"/>
      <w:r w:rsidR="00145822">
        <w:rPr>
          <w:rFonts w:eastAsia="新細明體" w:cstheme="minorHAnsi"/>
          <w:szCs w:val="24"/>
          <w:lang w:val="en-GB"/>
        </w:rPr>
        <w:t xml:space="preserve">. </w:t>
      </w:r>
      <w:r w:rsidR="003D3CEF" w:rsidRPr="0050019B">
        <w:rPr>
          <w:rFonts w:eastAsia="新細明體" w:cstheme="minorHAnsi"/>
          <w:szCs w:val="24"/>
          <w:lang w:val="en-GB"/>
        </w:rPr>
        <w:t xml:space="preserve">Thus, for the known case, the </w:t>
      </w:r>
      <w:proofErr w:type="spellStart"/>
      <w:r w:rsidR="003D3CEF" w:rsidRPr="0050019B">
        <w:rPr>
          <w:szCs w:val="24"/>
        </w:rPr>
        <w:t>T</w:t>
      </w:r>
      <w:r w:rsidR="003D3CEF" w:rsidRPr="0050019B">
        <w:rPr>
          <w:szCs w:val="24"/>
          <w:vertAlign w:val="subscript"/>
        </w:rPr>
        <w:t>activation_time</w:t>
      </w:r>
      <w:proofErr w:type="spellEnd"/>
      <w:r w:rsidR="003D3CEF" w:rsidRPr="0050019B">
        <w:rPr>
          <w:szCs w:val="24"/>
        </w:rPr>
        <w:t xml:space="preserve"> defined in R15/R16 </w:t>
      </w:r>
      <w:proofErr w:type="spellStart"/>
      <w:r w:rsidR="003D3CEF" w:rsidRPr="0050019B">
        <w:rPr>
          <w:szCs w:val="24"/>
        </w:rPr>
        <w:t>SCell</w:t>
      </w:r>
      <w:proofErr w:type="spellEnd"/>
      <w:r w:rsidR="003D3CEF" w:rsidRPr="0050019B">
        <w:rPr>
          <w:szCs w:val="24"/>
        </w:rPr>
        <w:t xml:space="preserve"> activation requirement can be reused.</w:t>
      </w:r>
    </w:p>
    <w:p w14:paraId="55C8E227" w14:textId="757E75DB" w:rsidR="003D3CEF" w:rsidRPr="0050019B" w:rsidRDefault="003D3CEF" w:rsidP="003D3CEF">
      <w:pPr>
        <w:jc w:val="both"/>
        <w:rPr>
          <w:rFonts w:cstheme="minorHAnsi"/>
          <w:szCs w:val="24"/>
          <w:lang w:val="en-GB" w:eastAsia="en-US"/>
        </w:rPr>
      </w:pPr>
      <w:bookmarkStart w:id="12" w:name="_Ref85631229"/>
      <w:r w:rsidRPr="0050019B">
        <w:rPr>
          <w:rFonts w:cstheme="minorHAnsi"/>
          <w:b/>
          <w:szCs w:val="24"/>
          <w:lang w:eastAsia="x-none"/>
        </w:rPr>
        <w:t xml:space="preserve">Proposal </w:t>
      </w:r>
      <w:r w:rsidRPr="0050019B">
        <w:rPr>
          <w:rFonts w:cstheme="minorHAnsi"/>
          <w:b/>
          <w:szCs w:val="24"/>
          <w:lang w:eastAsia="x-none"/>
        </w:rPr>
        <w:fldChar w:fldCharType="begin"/>
      </w:r>
      <w:r w:rsidRPr="0050019B">
        <w:rPr>
          <w:rFonts w:cstheme="minorHAnsi"/>
          <w:b/>
          <w:szCs w:val="24"/>
          <w:lang w:eastAsia="x-none"/>
        </w:rPr>
        <w:instrText xml:space="preserve"> SEQ Proposal \* ARABIC </w:instrText>
      </w:r>
      <w:r w:rsidRPr="0050019B">
        <w:rPr>
          <w:rFonts w:cstheme="minorHAnsi"/>
          <w:b/>
          <w:szCs w:val="24"/>
          <w:lang w:eastAsia="x-none"/>
        </w:rPr>
        <w:fldChar w:fldCharType="separate"/>
      </w:r>
      <w:r w:rsidR="00366139">
        <w:rPr>
          <w:rFonts w:cstheme="minorHAnsi"/>
          <w:b/>
          <w:noProof/>
          <w:szCs w:val="24"/>
          <w:lang w:eastAsia="x-none"/>
        </w:rPr>
        <w:t>4</w:t>
      </w:r>
      <w:r w:rsidRPr="0050019B">
        <w:rPr>
          <w:rFonts w:cstheme="minorHAnsi"/>
          <w:b/>
          <w:szCs w:val="24"/>
          <w:lang w:eastAsia="x-none"/>
        </w:rPr>
        <w:fldChar w:fldCharType="end"/>
      </w:r>
      <w:r w:rsidRPr="0050019B">
        <w:rPr>
          <w:rFonts w:cstheme="minorHAnsi"/>
          <w:b/>
          <w:szCs w:val="24"/>
          <w:lang w:eastAsia="x-none"/>
        </w:rPr>
        <w:t xml:space="preserve">: </w:t>
      </w:r>
      <w:r w:rsidR="00333BCE" w:rsidRPr="0050019B">
        <w:rPr>
          <w:rFonts w:cstheme="minorHAnsi"/>
          <w:b/>
          <w:szCs w:val="24"/>
          <w:lang w:eastAsia="x-none"/>
        </w:rPr>
        <w:t xml:space="preserve">For delay requirement of </w:t>
      </w:r>
      <w:proofErr w:type="spellStart"/>
      <w:r w:rsidR="00333BCE" w:rsidRPr="0050019B">
        <w:rPr>
          <w:szCs w:val="24"/>
        </w:rPr>
        <w:t>T</w:t>
      </w:r>
      <w:r w:rsidR="00333BCE" w:rsidRPr="0050019B">
        <w:rPr>
          <w:szCs w:val="24"/>
          <w:vertAlign w:val="subscript"/>
        </w:rPr>
        <w:t>activation_time</w:t>
      </w:r>
      <w:proofErr w:type="spellEnd"/>
      <w:r w:rsidR="00333BCE" w:rsidRPr="00333BCE">
        <w:rPr>
          <w:szCs w:val="24"/>
        </w:rPr>
        <w:t>,</w:t>
      </w:r>
      <w:r w:rsidR="00333BCE" w:rsidRPr="0050019B">
        <w:rPr>
          <w:rFonts w:cstheme="minorHAnsi"/>
          <w:b/>
          <w:szCs w:val="24"/>
          <w:lang w:eastAsia="x-none"/>
        </w:rPr>
        <w:t xml:space="preserve"> </w:t>
      </w:r>
      <w:r w:rsidR="00333BCE">
        <w:rPr>
          <w:rFonts w:cstheme="minorHAnsi"/>
          <w:b/>
          <w:szCs w:val="24"/>
          <w:lang w:eastAsia="x-none"/>
        </w:rPr>
        <w:t>if the</w:t>
      </w:r>
      <w:r w:rsidR="00146251" w:rsidRPr="00146251">
        <w:rPr>
          <w:rFonts w:cstheme="minorHAnsi"/>
          <w:b/>
          <w:szCs w:val="24"/>
          <w:lang w:eastAsia="x-none"/>
        </w:rPr>
        <w:t xml:space="preserve"> </w:t>
      </w:r>
      <w:r w:rsidR="00146251">
        <w:rPr>
          <w:rFonts w:cstheme="minorHAnsi"/>
          <w:b/>
          <w:szCs w:val="24"/>
          <w:lang w:eastAsia="x-none"/>
        </w:rPr>
        <w:t>activating</w:t>
      </w:r>
      <w:r w:rsidR="00333BCE">
        <w:rPr>
          <w:rFonts w:cstheme="minorHAnsi"/>
          <w:b/>
          <w:szCs w:val="24"/>
          <w:lang w:eastAsia="x-none"/>
        </w:rPr>
        <w:t xml:space="preserve"> PUCCH </w:t>
      </w:r>
      <w:proofErr w:type="spellStart"/>
      <w:r w:rsidR="00333BCE">
        <w:rPr>
          <w:rFonts w:cstheme="minorHAnsi"/>
          <w:b/>
          <w:szCs w:val="24"/>
          <w:lang w:eastAsia="x-none"/>
        </w:rPr>
        <w:t>SCell</w:t>
      </w:r>
      <w:proofErr w:type="spellEnd"/>
      <w:r w:rsidR="00333BCE">
        <w:rPr>
          <w:rFonts w:cstheme="minorHAnsi"/>
          <w:b/>
          <w:szCs w:val="24"/>
          <w:lang w:eastAsia="x-none"/>
        </w:rPr>
        <w:t xml:space="preserve"> is</w:t>
      </w:r>
      <w:r w:rsidRPr="0050019B">
        <w:rPr>
          <w:rFonts w:cstheme="minorHAnsi"/>
          <w:b/>
          <w:szCs w:val="24"/>
          <w:lang w:eastAsia="x-none"/>
        </w:rPr>
        <w:t xml:space="preserve"> known, the </w:t>
      </w:r>
      <w:proofErr w:type="spellStart"/>
      <w:r w:rsidRPr="0050019B">
        <w:rPr>
          <w:rFonts w:cstheme="minorHAnsi"/>
          <w:b/>
          <w:szCs w:val="24"/>
          <w:lang w:eastAsia="x-none"/>
        </w:rPr>
        <w:t>T</w:t>
      </w:r>
      <w:r w:rsidRPr="0050019B">
        <w:rPr>
          <w:rFonts w:cstheme="minorHAnsi"/>
          <w:b/>
          <w:szCs w:val="24"/>
          <w:vertAlign w:val="subscript"/>
          <w:lang w:eastAsia="x-none"/>
        </w:rPr>
        <w:t>activation_time</w:t>
      </w:r>
      <w:proofErr w:type="spellEnd"/>
      <w:r w:rsidRPr="0050019B">
        <w:rPr>
          <w:rFonts w:cstheme="minorHAnsi"/>
          <w:b/>
          <w:szCs w:val="24"/>
          <w:lang w:eastAsia="x-none"/>
        </w:rPr>
        <w:t xml:space="preserve"> defined in R15/R16 </w:t>
      </w:r>
      <w:proofErr w:type="spellStart"/>
      <w:r w:rsidRPr="0050019B">
        <w:rPr>
          <w:rFonts w:cstheme="minorHAnsi"/>
          <w:b/>
          <w:szCs w:val="24"/>
          <w:lang w:eastAsia="x-none"/>
        </w:rPr>
        <w:t>SCell</w:t>
      </w:r>
      <w:proofErr w:type="spellEnd"/>
      <w:r w:rsidRPr="0050019B">
        <w:rPr>
          <w:rFonts w:cstheme="minorHAnsi"/>
          <w:b/>
          <w:szCs w:val="24"/>
          <w:lang w:eastAsia="x-none"/>
        </w:rPr>
        <w:t xml:space="preserve"> activation requirement can be reused.</w:t>
      </w:r>
      <w:bookmarkEnd w:id="12"/>
    </w:p>
    <w:p w14:paraId="423DD809" w14:textId="77777777" w:rsidR="003D3CEF" w:rsidRPr="00146251" w:rsidRDefault="003D3CEF" w:rsidP="00F67F93">
      <w:pPr>
        <w:jc w:val="both"/>
        <w:rPr>
          <w:rFonts w:eastAsia="新細明體" w:cstheme="minorHAnsi"/>
          <w:szCs w:val="24"/>
          <w:lang w:val="en-GB"/>
        </w:rPr>
      </w:pPr>
    </w:p>
    <w:p w14:paraId="6D4FABF7" w14:textId="0739031D" w:rsidR="008754D3" w:rsidRPr="0050019B" w:rsidRDefault="003D3CEF" w:rsidP="00F67F93">
      <w:pPr>
        <w:jc w:val="both"/>
        <w:rPr>
          <w:rFonts w:eastAsia="新細明體" w:cstheme="minorHAnsi"/>
          <w:b/>
          <w:bCs/>
          <w:szCs w:val="24"/>
          <w:u w:val="single"/>
          <w:lang w:val="en-GB"/>
        </w:rPr>
      </w:pPr>
      <w:r w:rsidRPr="0050019B">
        <w:rPr>
          <w:rFonts w:eastAsia="新細明體" w:cstheme="minorHAnsi"/>
          <w:b/>
          <w:bCs/>
          <w:szCs w:val="24"/>
          <w:u w:val="single"/>
          <w:lang w:val="en-GB"/>
        </w:rPr>
        <w:t>Unknown case</w:t>
      </w:r>
    </w:p>
    <w:p w14:paraId="5CB17BB1" w14:textId="5C7AC313" w:rsidR="00F67F93" w:rsidRPr="0050019B" w:rsidRDefault="003D3CEF" w:rsidP="00F67F93">
      <w:pPr>
        <w:jc w:val="both"/>
        <w:rPr>
          <w:rFonts w:eastAsia="新細明體" w:cstheme="minorHAnsi"/>
          <w:szCs w:val="24"/>
          <w:lang w:val="en-GB"/>
        </w:rPr>
      </w:pPr>
      <w:r w:rsidRPr="0050019B">
        <w:rPr>
          <w:rFonts w:eastAsia="新細明體" w:cstheme="minorHAnsi"/>
          <w:szCs w:val="24"/>
          <w:lang w:val="en-GB"/>
        </w:rPr>
        <w:t xml:space="preserve">For the unknown case, </w:t>
      </w:r>
      <w:r w:rsidR="00F67F93" w:rsidRPr="0050019B">
        <w:rPr>
          <w:rFonts w:eastAsia="新細明體" w:cstheme="minorHAnsi"/>
          <w:szCs w:val="24"/>
          <w:lang w:val="en-GB"/>
        </w:rPr>
        <w:t>the</w:t>
      </w:r>
      <w:r w:rsidR="00BB787F" w:rsidRPr="0050019B">
        <w:rPr>
          <w:rFonts w:eastAsia="新細明體" w:cstheme="minorHAnsi"/>
          <w:szCs w:val="24"/>
          <w:lang w:val="en-GB"/>
        </w:rPr>
        <w:t xml:space="preserve"> delay requirements for </w:t>
      </w:r>
      <w:proofErr w:type="spellStart"/>
      <w:r w:rsidR="00F67F93" w:rsidRPr="0050019B">
        <w:rPr>
          <w:rFonts w:eastAsia="新細明體" w:cstheme="minorHAnsi"/>
          <w:szCs w:val="24"/>
          <w:lang w:val="en-GB"/>
        </w:rPr>
        <w:t>SCell</w:t>
      </w:r>
      <w:proofErr w:type="spellEnd"/>
      <w:r w:rsidR="00F67F93" w:rsidRPr="0050019B">
        <w:rPr>
          <w:rFonts w:eastAsia="新細明體" w:cstheme="minorHAnsi"/>
          <w:szCs w:val="24"/>
          <w:lang w:val="en-GB"/>
        </w:rPr>
        <w:t xml:space="preserve"> activation, </w:t>
      </w:r>
      <w:r w:rsidR="00BB787F" w:rsidRPr="0050019B">
        <w:rPr>
          <w:rFonts w:eastAsia="新細明體" w:cstheme="minorHAnsi"/>
          <w:szCs w:val="24"/>
          <w:lang w:val="en-GB"/>
        </w:rPr>
        <w:t>TCI state switch</w:t>
      </w:r>
      <w:r w:rsidR="00F67F93" w:rsidRPr="0050019B">
        <w:rPr>
          <w:rFonts w:eastAsia="新細明體" w:cstheme="minorHAnsi"/>
          <w:szCs w:val="24"/>
          <w:lang w:val="en-GB"/>
        </w:rPr>
        <w:t xml:space="preserve">, </w:t>
      </w:r>
      <w:r w:rsidR="00BB787F" w:rsidRPr="0050019B">
        <w:rPr>
          <w:rFonts w:eastAsia="新細明體" w:cstheme="minorHAnsi"/>
          <w:szCs w:val="24"/>
          <w:lang w:val="en-GB"/>
        </w:rPr>
        <w:t xml:space="preserve">spatial relation switch </w:t>
      </w:r>
      <w:r w:rsidR="00F67F93" w:rsidRPr="0050019B">
        <w:rPr>
          <w:rFonts w:eastAsia="新細明體" w:cstheme="minorHAnsi"/>
          <w:szCs w:val="24"/>
          <w:lang w:val="en-GB"/>
        </w:rPr>
        <w:t>and PL-RS switch</w:t>
      </w:r>
      <w:r w:rsidRPr="0050019B">
        <w:rPr>
          <w:rFonts w:eastAsia="新細明體" w:cstheme="minorHAnsi"/>
          <w:szCs w:val="24"/>
          <w:lang w:val="en-GB"/>
        </w:rPr>
        <w:t xml:space="preserve"> should be checked</w:t>
      </w:r>
      <w:r w:rsidR="00F67F93" w:rsidRPr="0050019B">
        <w:rPr>
          <w:rFonts w:eastAsia="新細明體" w:cstheme="minorHAnsi"/>
          <w:szCs w:val="24"/>
          <w:lang w:val="en-GB"/>
        </w:rPr>
        <w:t>.</w:t>
      </w:r>
      <w:r w:rsidRPr="0050019B">
        <w:rPr>
          <w:rFonts w:eastAsia="新細明體" w:cstheme="minorHAnsi"/>
          <w:szCs w:val="24"/>
          <w:lang w:val="en-GB"/>
        </w:rPr>
        <w:t xml:space="preserve"> </w:t>
      </w:r>
      <w:r w:rsidR="00F67F93" w:rsidRPr="0050019B">
        <w:rPr>
          <w:rFonts w:eastAsia="新細明體" w:cstheme="minorHAnsi" w:hint="eastAsia"/>
          <w:szCs w:val="24"/>
          <w:lang w:val="en-GB"/>
        </w:rPr>
        <w:t>T</w:t>
      </w:r>
      <w:r w:rsidR="00F67F93" w:rsidRPr="0050019B">
        <w:rPr>
          <w:rFonts w:eastAsia="新細明體" w:cstheme="minorHAnsi"/>
          <w:szCs w:val="24"/>
          <w:lang w:val="en-GB"/>
        </w:rPr>
        <w:t xml:space="preserve">he delay requirements for the </w:t>
      </w:r>
      <w:r w:rsidRPr="0050019B">
        <w:rPr>
          <w:rFonts w:eastAsia="新細明體" w:cstheme="minorHAnsi"/>
          <w:szCs w:val="24"/>
          <w:lang w:val="en-GB"/>
        </w:rPr>
        <w:t xml:space="preserve">MAC CE based </w:t>
      </w:r>
      <w:r w:rsidR="00F67F93" w:rsidRPr="0050019B">
        <w:rPr>
          <w:rFonts w:eastAsia="新細明體" w:cstheme="minorHAnsi"/>
          <w:szCs w:val="24"/>
          <w:lang w:val="en-GB"/>
        </w:rPr>
        <w:t>TCI state switch and spatial relation</w:t>
      </w:r>
      <w:r w:rsidRPr="0050019B">
        <w:rPr>
          <w:rFonts w:eastAsia="新細明體" w:cstheme="minorHAnsi"/>
          <w:szCs w:val="24"/>
          <w:lang w:val="en-GB"/>
        </w:rPr>
        <w:t xml:space="preserve"> with unknown</w:t>
      </w:r>
      <w:r w:rsidR="00333BCE">
        <w:rPr>
          <w:rFonts w:eastAsia="新細明體" w:cstheme="minorHAnsi"/>
          <w:szCs w:val="24"/>
          <w:lang w:val="en-GB"/>
        </w:rPr>
        <w:t xml:space="preserve"> condition</w:t>
      </w:r>
      <w:r w:rsidR="00F67F93" w:rsidRPr="0050019B">
        <w:rPr>
          <w:rFonts w:eastAsia="新細明體" w:cstheme="minorHAnsi"/>
          <w:szCs w:val="24"/>
          <w:lang w:val="en-GB"/>
        </w:rPr>
        <w:t xml:space="preserve"> are provided as follows:</w:t>
      </w:r>
    </w:p>
    <w:p w14:paraId="706B21AB" w14:textId="3608947A" w:rsidR="00A55E0E" w:rsidRPr="0050019B" w:rsidRDefault="00A55E0E" w:rsidP="00A55E0E">
      <w:pPr>
        <w:pStyle w:val="af1"/>
        <w:jc w:val="center"/>
        <w:rPr>
          <w:rFonts w:cstheme="minorHAnsi"/>
          <w:b w:val="0"/>
          <w:i/>
          <w:sz w:val="24"/>
          <w:szCs w:val="24"/>
        </w:rPr>
      </w:pPr>
      <w:bookmarkStart w:id="13" w:name="_Ref85567430"/>
      <w:r w:rsidRPr="0050019B">
        <w:rPr>
          <w:rFonts w:cstheme="minorHAnsi"/>
          <w:sz w:val="24"/>
          <w:szCs w:val="24"/>
        </w:rPr>
        <w:t xml:space="preserve">Table </w:t>
      </w:r>
      <w:r w:rsidRPr="0050019B">
        <w:rPr>
          <w:rFonts w:cstheme="minorHAnsi"/>
          <w:noProof/>
          <w:sz w:val="24"/>
          <w:szCs w:val="24"/>
        </w:rPr>
        <w:fldChar w:fldCharType="begin"/>
      </w:r>
      <w:r w:rsidRPr="0050019B">
        <w:rPr>
          <w:rFonts w:cstheme="minorHAnsi"/>
          <w:noProof/>
          <w:sz w:val="24"/>
          <w:szCs w:val="24"/>
        </w:rPr>
        <w:instrText xml:space="preserve"> SEQ Table \* ARABIC </w:instrText>
      </w:r>
      <w:r w:rsidRPr="0050019B">
        <w:rPr>
          <w:rFonts w:cstheme="minorHAnsi"/>
          <w:noProof/>
          <w:sz w:val="24"/>
          <w:szCs w:val="24"/>
        </w:rPr>
        <w:fldChar w:fldCharType="separate"/>
      </w:r>
      <w:r w:rsidR="00366139">
        <w:rPr>
          <w:rFonts w:cstheme="minorHAnsi"/>
          <w:noProof/>
          <w:sz w:val="24"/>
          <w:szCs w:val="24"/>
        </w:rPr>
        <w:t>1</w:t>
      </w:r>
      <w:r w:rsidRPr="0050019B">
        <w:rPr>
          <w:rFonts w:cstheme="minorHAnsi"/>
          <w:noProof/>
          <w:sz w:val="24"/>
          <w:szCs w:val="24"/>
        </w:rPr>
        <w:fldChar w:fldCharType="end"/>
      </w:r>
      <w:bookmarkEnd w:id="13"/>
      <w:r w:rsidRPr="0050019B">
        <w:rPr>
          <w:rFonts w:cstheme="minorHAnsi"/>
          <w:sz w:val="24"/>
          <w:szCs w:val="24"/>
        </w:rPr>
        <w:t xml:space="preserve">. The delay requirements for the TCI state switch and spatial relation switch via MAC-CE for </w:t>
      </w:r>
      <w:r w:rsidR="00934271" w:rsidRPr="0050019B">
        <w:rPr>
          <w:rFonts w:cstheme="minorHAnsi"/>
          <w:sz w:val="24"/>
          <w:szCs w:val="24"/>
        </w:rPr>
        <w:t>u</w:t>
      </w:r>
      <w:r w:rsidRPr="0050019B">
        <w:rPr>
          <w:rFonts w:cstheme="minorHAnsi"/>
          <w:sz w:val="24"/>
          <w:szCs w:val="24"/>
        </w:rPr>
        <w:t>nknown case.</w:t>
      </w:r>
    </w:p>
    <w:tbl>
      <w:tblPr>
        <w:tblStyle w:val="af7"/>
        <w:tblW w:w="9634" w:type="dxa"/>
        <w:tblLook w:val="04A0" w:firstRow="1" w:lastRow="0" w:firstColumn="1" w:lastColumn="0" w:noHBand="0" w:noVBand="1"/>
      </w:tblPr>
      <w:tblGrid>
        <w:gridCol w:w="1592"/>
        <w:gridCol w:w="8042"/>
      </w:tblGrid>
      <w:tr w:rsidR="00A55E0E" w:rsidRPr="0050019B" w14:paraId="529C03A6" w14:textId="77777777" w:rsidTr="00E56F8D">
        <w:trPr>
          <w:trHeight w:val="584"/>
        </w:trPr>
        <w:tc>
          <w:tcPr>
            <w:tcW w:w="1592" w:type="dxa"/>
            <w:shd w:val="clear" w:color="auto" w:fill="DEEAF6" w:themeFill="accent1" w:themeFillTint="33"/>
            <w:vAlign w:val="center"/>
            <w:hideMark/>
          </w:tcPr>
          <w:p w14:paraId="1E718AFD" w14:textId="77777777" w:rsidR="00A55E0E" w:rsidRPr="0050019B" w:rsidRDefault="00A55E0E" w:rsidP="00A55E0E">
            <w:pPr>
              <w:jc w:val="center"/>
              <w:rPr>
                <w:rFonts w:ascii="Calibri" w:eastAsia="新細明體" w:hAnsi="Calibri" w:cs="Times New Roman"/>
                <w:szCs w:val="24"/>
              </w:rPr>
            </w:pPr>
            <w:r w:rsidRPr="0050019B">
              <w:rPr>
                <w:rFonts w:cs="Times New Roman"/>
                <w:szCs w:val="24"/>
              </w:rPr>
              <w:t>requirement</w:t>
            </w:r>
          </w:p>
        </w:tc>
        <w:tc>
          <w:tcPr>
            <w:tcW w:w="8042" w:type="dxa"/>
            <w:shd w:val="clear" w:color="auto" w:fill="DEEAF6" w:themeFill="accent1" w:themeFillTint="33"/>
            <w:vAlign w:val="center"/>
            <w:hideMark/>
          </w:tcPr>
          <w:p w14:paraId="09B3D26B" w14:textId="77777777" w:rsidR="00A55E0E" w:rsidRPr="0050019B" w:rsidRDefault="00A55E0E" w:rsidP="00A55E0E">
            <w:pPr>
              <w:jc w:val="center"/>
              <w:rPr>
                <w:rFonts w:cs="Times New Roman"/>
                <w:szCs w:val="24"/>
              </w:rPr>
            </w:pPr>
            <w:r w:rsidRPr="0050019B">
              <w:rPr>
                <w:rFonts w:cs="Times New Roman"/>
                <w:color w:val="000000"/>
                <w:szCs w:val="24"/>
              </w:rPr>
              <w:t>Delay requirement</w:t>
            </w:r>
          </w:p>
        </w:tc>
      </w:tr>
      <w:tr w:rsidR="00A55E0E" w:rsidRPr="0050019B" w14:paraId="67D8C4EA" w14:textId="77777777" w:rsidTr="00E56F8D">
        <w:trPr>
          <w:trHeight w:val="584"/>
        </w:trPr>
        <w:tc>
          <w:tcPr>
            <w:tcW w:w="1592" w:type="dxa"/>
            <w:vAlign w:val="center"/>
            <w:hideMark/>
          </w:tcPr>
          <w:p w14:paraId="7E761797" w14:textId="6B8171CE" w:rsidR="00A55E0E" w:rsidRPr="0050019B" w:rsidRDefault="00A55E0E" w:rsidP="00E56F8D">
            <w:pPr>
              <w:jc w:val="center"/>
              <w:rPr>
                <w:rFonts w:ascii="Calibri" w:eastAsia="新細明體" w:hAnsi="Calibri" w:cs="Times New Roman"/>
                <w:szCs w:val="24"/>
              </w:rPr>
            </w:pPr>
            <w:r w:rsidRPr="0050019B">
              <w:rPr>
                <w:rFonts w:ascii="Calibri" w:eastAsia="新細明體" w:hAnsi="Calibri" w:cs="Times New Roman" w:hint="eastAsia"/>
                <w:szCs w:val="24"/>
              </w:rPr>
              <w:t>S</w:t>
            </w:r>
            <w:r w:rsidRPr="0050019B">
              <w:rPr>
                <w:rFonts w:ascii="Calibri" w:eastAsia="新細明體" w:hAnsi="Calibri" w:cs="Times New Roman"/>
                <w:szCs w:val="24"/>
              </w:rPr>
              <w:t>patial relation</w:t>
            </w:r>
          </w:p>
        </w:tc>
        <w:tc>
          <w:tcPr>
            <w:tcW w:w="8042" w:type="dxa"/>
            <w:hideMark/>
          </w:tcPr>
          <w:p w14:paraId="40967A25" w14:textId="663D49AA" w:rsidR="00A55E0E" w:rsidRPr="0050019B" w:rsidRDefault="00934271">
            <w:pPr>
              <w:rPr>
                <w:rFonts w:cs="Times New Roman"/>
                <w:szCs w:val="24"/>
              </w:rPr>
            </w:pPr>
            <w:r w:rsidRPr="0050019B">
              <w:rPr>
                <w:szCs w:val="24"/>
              </w:rPr>
              <w:t>UE shall be able to transmit PUCCH or semi-persistent SRS with the target UL spatial relation in the slot n+</w:t>
            </w:r>
            <w:r w:rsidRPr="0050019B">
              <w:rPr>
                <w:szCs w:val="24"/>
                <w:lang w:val="en-GB"/>
              </w:rPr>
              <w:t xml:space="preserve"> T</w:t>
            </w:r>
            <w:r w:rsidRPr="0050019B">
              <w:rPr>
                <w:szCs w:val="24"/>
                <w:vertAlign w:val="subscript"/>
                <w:lang w:val="en-GB"/>
              </w:rPr>
              <w:t>HARQ</w:t>
            </w:r>
            <w:r w:rsidRPr="0050019B">
              <w:rPr>
                <w:szCs w:val="24"/>
                <w:lang w:val="en-GB"/>
              </w:rPr>
              <w:t xml:space="preserve"> + </w:t>
            </w:r>
            <m:oMath>
              <m:sSubSup>
                <m:sSubSupPr>
                  <m:ctrlPr>
                    <w:rPr>
                      <w:rFonts w:ascii="Cambria Math" w:eastAsia="新細明體" w:hAnsi="Cambria Math" w:cs="新細明體"/>
                      <w:i/>
                      <w:iCs/>
                      <w:szCs w:val="24"/>
                    </w:rPr>
                  </m:ctrlPr>
                </m:sSubSupPr>
                <m:e>
                  <m:r>
                    <m:rPr>
                      <m:sty m:val="p"/>
                    </m:rPr>
                    <w:rPr>
                      <w:rFonts w:ascii="Cambria Math" w:hAnsi="Cambria Math" w:cs="Calibri"/>
                      <w:szCs w:val="24"/>
                      <w:lang w:val="en-GB"/>
                    </w:rPr>
                    <m:t>3N</m:t>
                  </m:r>
                </m:e>
                <m:sub>
                  <m:r>
                    <m:rPr>
                      <m:sty m:val="p"/>
                    </m:rPr>
                    <w:rPr>
                      <w:rFonts w:ascii="Cambria Math" w:hAnsi="Cambria Math" w:cs="Calibri"/>
                      <w:szCs w:val="24"/>
                      <w:lang w:val="en-GB"/>
                    </w:rPr>
                    <m:t>slot</m:t>
                  </m:r>
                </m:sub>
                <m:sup>
                  <m:r>
                    <m:rPr>
                      <m:sty m:val="p"/>
                    </m:rPr>
                    <w:rPr>
                      <w:rFonts w:ascii="Cambria Math" w:hAnsi="Cambria Math" w:cs="Calibri"/>
                      <w:szCs w:val="24"/>
                      <w:lang w:val="en-GB"/>
                    </w:rPr>
                    <m:t>subframe,µ</m:t>
                  </m:r>
                </m:sup>
              </m:sSubSup>
            </m:oMath>
            <w:r w:rsidRPr="0050019B">
              <w:rPr>
                <w:szCs w:val="24"/>
              </w:rPr>
              <w:t xml:space="preserve">+ </w:t>
            </w:r>
            <w:r w:rsidRPr="0050019B">
              <w:rPr>
                <w:szCs w:val="24"/>
                <w:lang w:val="en-GB"/>
              </w:rPr>
              <w:t>T</w:t>
            </w:r>
            <w:r w:rsidRPr="0050019B">
              <w:rPr>
                <w:szCs w:val="24"/>
                <w:vertAlign w:val="subscript"/>
                <w:lang w:val="en-GB"/>
              </w:rPr>
              <w:t>L1-RSRP</w:t>
            </w:r>
            <w:r w:rsidRPr="0050019B">
              <w:rPr>
                <w:szCs w:val="24"/>
              </w:rPr>
              <w:t>+1</w:t>
            </w:r>
          </w:p>
        </w:tc>
      </w:tr>
      <w:tr w:rsidR="00A55E0E" w:rsidRPr="0050019B" w14:paraId="45612C94" w14:textId="77777777" w:rsidTr="00E56F8D">
        <w:trPr>
          <w:trHeight w:val="584"/>
        </w:trPr>
        <w:tc>
          <w:tcPr>
            <w:tcW w:w="1592" w:type="dxa"/>
            <w:vAlign w:val="center"/>
          </w:tcPr>
          <w:p w14:paraId="4CF85A59" w14:textId="52F1F9EC" w:rsidR="00A55E0E" w:rsidRPr="0050019B" w:rsidRDefault="00E56F8D" w:rsidP="00E56F8D">
            <w:pPr>
              <w:jc w:val="center"/>
              <w:rPr>
                <w:rFonts w:ascii="Calibri" w:eastAsia="新細明體" w:hAnsi="Calibri" w:cs="Times New Roman"/>
                <w:szCs w:val="24"/>
              </w:rPr>
            </w:pPr>
            <w:r w:rsidRPr="0050019B">
              <w:rPr>
                <w:szCs w:val="24"/>
              </w:rPr>
              <w:t>TCI state switch</w:t>
            </w:r>
          </w:p>
        </w:tc>
        <w:tc>
          <w:tcPr>
            <w:tcW w:w="8042" w:type="dxa"/>
          </w:tcPr>
          <w:p w14:paraId="6EAEDD00" w14:textId="4EAE0B9B" w:rsidR="00A55E0E" w:rsidRPr="0050019B" w:rsidRDefault="00E56F8D">
            <w:pPr>
              <w:rPr>
                <w:rFonts w:cs="Times New Roman"/>
                <w:szCs w:val="24"/>
              </w:rPr>
            </w:pPr>
            <w:r w:rsidRPr="0050019B">
              <w:rPr>
                <w:szCs w:val="24"/>
              </w:rPr>
              <w:t>UE shall be able to receive PDCCH with target TCI state of the serving cell on which TCI state switch occurs at the first slot that is after slot n+</w:t>
            </w:r>
            <w:r w:rsidRPr="0050019B">
              <w:rPr>
                <w:szCs w:val="24"/>
                <w:lang w:val="en-GB"/>
              </w:rPr>
              <w:t xml:space="preserve"> T</w:t>
            </w:r>
            <w:r w:rsidRPr="0050019B">
              <w:rPr>
                <w:szCs w:val="24"/>
                <w:vertAlign w:val="subscript"/>
                <w:lang w:val="en-GB"/>
              </w:rPr>
              <w:t>HARQ</w:t>
            </w:r>
            <w:r w:rsidRPr="0050019B">
              <w:rPr>
                <w:szCs w:val="24"/>
                <w:lang w:val="en-GB"/>
              </w:rPr>
              <w:t xml:space="preserve"> +</w:t>
            </w:r>
            <m:oMath>
              <m:sSubSup>
                <m:sSubSupPr>
                  <m:ctrlPr>
                    <w:rPr>
                      <w:rFonts w:ascii="Cambria Math" w:eastAsia="新細明體" w:hAnsi="Cambria Math" w:cs="新細明體"/>
                      <w:i/>
                      <w:iCs/>
                      <w:szCs w:val="24"/>
                    </w:rPr>
                  </m:ctrlPr>
                </m:sSubSupPr>
                <m:e>
                  <m:r>
                    <m:rPr>
                      <m:sty m:val="p"/>
                    </m:rPr>
                    <w:rPr>
                      <w:rFonts w:ascii="Cambria Math" w:hAnsi="Cambria Math" w:cs="Calibri"/>
                      <w:szCs w:val="24"/>
                      <w:lang w:val="en-GB"/>
                    </w:rPr>
                    <m:t>3N</m:t>
                  </m:r>
                </m:e>
                <m:sub>
                  <m:r>
                    <m:rPr>
                      <m:sty m:val="p"/>
                    </m:rPr>
                    <w:rPr>
                      <w:rFonts w:ascii="Cambria Math" w:hAnsi="Cambria Math" w:cs="Calibri"/>
                      <w:szCs w:val="24"/>
                      <w:lang w:val="en-GB"/>
                    </w:rPr>
                    <m:t>slot</m:t>
                  </m:r>
                </m:sub>
                <m:sup>
                  <m:r>
                    <m:rPr>
                      <m:sty m:val="p"/>
                    </m:rPr>
                    <w:rPr>
                      <w:rFonts w:ascii="Cambria Math" w:hAnsi="Cambria Math" w:cs="Calibri"/>
                      <w:szCs w:val="24"/>
                      <w:lang w:val="en-GB"/>
                    </w:rPr>
                    <m:t>subframe,µ</m:t>
                  </m:r>
                </m:sup>
              </m:sSubSup>
            </m:oMath>
            <w:r w:rsidRPr="0050019B">
              <w:rPr>
                <w:szCs w:val="24"/>
              </w:rPr>
              <w:t xml:space="preserve"> + </w:t>
            </w:r>
            <w:r w:rsidRPr="0050019B">
              <w:rPr>
                <w:szCs w:val="24"/>
                <w:lang w:val="en-GB"/>
              </w:rPr>
              <w:t>T</w:t>
            </w:r>
            <w:r w:rsidRPr="0050019B">
              <w:rPr>
                <w:szCs w:val="24"/>
                <w:vertAlign w:val="subscript"/>
                <w:lang w:val="en-GB"/>
              </w:rPr>
              <w:t xml:space="preserve">L1-RSRP </w:t>
            </w:r>
            <w:r w:rsidRPr="0050019B">
              <w:rPr>
                <w:szCs w:val="24"/>
              </w:rPr>
              <w:t>+</w:t>
            </w:r>
            <w:proofErr w:type="spellStart"/>
            <w:r w:rsidRPr="0050019B">
              <w:rPr>
                <w:szCs w:val="24"/>
              </w:rPr>
              <w:t>TO</w:t>
            </w:r>
            <w:r w:rsidRPr="0050019B">
              <w:rPr>
                <w:szCs w:val="24"/>
                <w:vertAlign w:val="subscript"/>
              </w:rPr>
              <w:t>uk</w:t>
            </w:r>
            <w:proofErr w:type="spellEnd"/>
            <w:r w:rsidRPr="0050019B">
              <w:rPr>
                <w:szCs w:val="24"/>
              </w:rPr>
              <w:t>*(</w:t>
            </w:r>
            <w:proofErr w:type="spellStart"/>
            <w:r w:rsidRPr="0050019B">
              <w:rPr>
                <w:szCs w:val="24"/>
              </w:rPr>
              <w:t>T</w:t>
            </w:r>
            <w:r w:rsidRPr="0050019B">
              <w:rPr>
                <w:szCs w:val="24"/>
                <w:vertAlign w:val="subscript"/>
              </w:rPr>
              <w:t>first</w:t>
            </w:r>
            <w:proofErr w:type="spellEnd"/>
            <w:r w:rsidRPr="0050019B">
              <w:rPr>
                <w:szCs w:val="24"/>
                <w:vertAlign w:val="subscript"/>
              </w:rPr>
              <w:t>-SSB</w:t>
            </w:r>
            <w:r w:rsidRPr="0050019B">
              <w:rPr>
                <w:szCs w:val="24"/>
              </w:rPr>
              <w:t>+ T</w:t>
            </w:r>
            <w:r w:rsidRPr="0050019B">
              <w:rPr>
                <w:szCs w:val="24"/>
                <w:vertAlign w:val="subscript"/>
              </w:rPr>
              <w:t>SSB-proc</w:t>
            </w:r>
            <w:r w:rsidRPr="0050019B">
              <w:rPr>
                <w:szCs w:val="24"/>
              </w:rPr>
              <w:t xml:space="preserve">) / </w:t>
            </w:r>
            <w:r w:rsidRPr="0050019B">
              <w:rPr>
                <w:i/>
                <w:iCs/>
                <w:szCs w:val="24"/>
              </w:rPr>
              <w:t>NR slot length</w:t>
            </w:r>
            <w:r w:rsidRPr="0050019B">
              <w:rPr>
                <w:szCs w:val="24"/>
              </w:rPr>
              <w:t>.</w:t>
            </w:r>
          </w:p>
        </w:tc>
      </w:tr>
      <w:tr w:rsidR="00934271" w:rsidRPr="0050019B" w14:paraId="75DBF052" w14:textId="77777777" w:rsidTr="00F8271F">
        <w:trPr>
          <w:trHeight w:val="584"/>
        </w:trPr>
        <w:tc>
          <w:tcPr>
            <w:tcW w:w="9634" w:type="dxa"/>
            <w:gridSpan w:val="2"/>
            <w:vAlign w:val="center"/>
          </w:tcPr>
          <w:p w14:paraId="5B480B07" w14:textId="12AB5FD5" w:rsidR="00934271" w:rsidRPr="0050019B" w:rsidRDefault="00934271">
            <w:pPr>
              <w:rPr>
                <w:rFonts w:eastAsia="新細明體"/>
                <w:szCs w:val="24"/>
              </w:rPr>
            </w:pPr>
            <w:r w:rsidRPr="0050019B">
              <w:rPr>
                <w:rFonts w:eastAsia="新細明體" w:hint="eastAsia"/>
                <w:szCs w:val="24"/>
              </w:rPr>
              <w:t>N</w:t>
            </w:r>
            <w:r w:rsidRPr="0050019B">
              <w:rPr>
                <w:rFonts w:eastAsia="新細明體"/>
                <w:szCs w:val="24"/>
              </w:rPr>
              <w:t>ote:</w:t>
            </w:r>
            <w:r w:rsidR="00411F91" w:rsidRPr="0050019B">
              <w:rPr>
                <w:rFonts w:eastAsia="新細明體"/>
                <w:szCs w:val="24"/>
              </w:rPr>
              <w:t xml:space="preserve"> </w:t>
            </w:r>
            <w:r w:rsidR="00411F91" w:rsidRPr="0050019B">
              <w:rPr>
                <w:szCs w:val="24"/>
                <w:lang w:eastAsia="en-GB"/>
              </w:rPr>
              <w:t xml:space="preserve">M=1 for </w:t>
            </w:r>
            <w:r w:rsidR="00411F91" w:rsidRPr="0050019B">
              <w:rPr>
                <w:szCs w:val="24"/>
                <w:lang w:val="en-GB"/>
              </w:rPr>
              <w:t>T</w:t>
            </w:r>
            <w:r w:rsidR="00411F91" w:rsidRPr="0050019B">
              <w:rPr>
                <w:szCs w:val="24"/>
                <w:vertAlign w:val="subscript"/>
                <w:lang w:val="en-GB"/>
              </w:rPr>
              <w:t>L1-RSRP</w:t>
            </w:r>
          </w:p>
        </w:tc>
      </w:tr>
    </w:tbl>
    <w:p w14:paraId="5BE91939" w14:textId="1A1AF4B1" w:rsidR="0060031A" w:rsidRPr="0050019B" w:rsidRDefault="0060031A" w:rsidP="009A2A8B">
      <w:pPr>
        <w:jc w:val="both"/>
        <w:rPr>
          <w:rFonts w:cstheme="minorHAnsi"/>
          <w:szCs w:val="24"/>
          <w:lang w:val="en-GB" w:eastAsia="en-US"/>
        </w:rPr>
      </w:pPr>
    </w:p>
    <w:p w14:paraId="07737093" w14:textId="154A0D23" w:rsidR="00712739" w:rsidRDefault="00934271" w:rsidP="009A2A8B">
      <w:pPr>
        <w:jc w:val="both"/>
        <w:rPr>
          <w:rFonts w:eastAsia="新細明體" w:cstheme="minorHAnsi"/>
          <w:szCs w:val="24"/>
        </w:rPr>
      </w:pPr>
      <w:r w:rsidRPr="0050019B">
        <w:rPr>
          <w:rFonts w:eastAsia="新細明體" w:cstheme="minorHAnsi"/>
          <w:szCs w:val="24"/>
          <w:lang w:val="en-GB"/>
        </w:rPr>
        <w:t xml:space="preserve">In the </w:t>
      </w:r>
      <w:r w:rsidR="00F67F93" w:rsidRPr="0050019B">
        <w:rPr>
          <w:rFonts w:eastAsia="新細明體" w:cstheme="minorHAnsi"/>
          <w:szCs w:val="24"/>
          <w:lang w:val="en-GB"/>
        </w:rPr>
        <w:fldChar w:fldCharType="begin"/>
      </w:r>
      <w:r w:rsidR="00F67F93" w:rsidRPr="0050019B">
        <w:rPr>
          <w:rFonts w:eastAsia="新細明體" w:cstheme="minorHAnsi"/>
          <w:szCs w:val="24"/>
          <w:lang w:val="en-GB"/>
        </w:rPr>
        <w:instrText xml:space="preserve"> REF _Ref85567430 \h </w:instrText>
      </w:r>
      <w:r w:rsidR="0050019B">
        <w:rPr>
          <w:rFonts w:eastAsia="新細明體" w:cstheme="minorHAnsi"/>
          <w:szCs w:val="24"/>
          <w:lang w:val="en-GB"/>
        </w:rPr>
        <w:instrText xml:space="preserve"> \* MERGEFORMAT </w:instrText>
      </w:r>
      <w:r w:rsidR="00F67F93" w:rsidRPr="0050019B">
        <w:rPr>
          <w:rFonts w:eastAsia="新細明體" w:cstheme="minorHAnsi"/>
          <w:szCs w:val="24"/>
          <w:lang w:val="en-GB"/>
        </w:rPr>
      </w:r>
      <w:r w:rsidR="00F67F93" w:rsidRPr="0050019B">
        <w:rPr>
          <w:rFonts w:eastAsia="新細明體" w:cstheme="minorHAnsi"/>
          <w:szCs w:val="24"/>
          <w:lang w:val="en-GB"/>
        </w:rPr>
        <w:fldChar w:fldCharType="separate"/>
      </w:r>
      <w:r w:rsidR="00366139" w:rsidRPr="0050019B">
        <w:rPr>
          <w:rFonts w:cstheme="minorHAnsi"/>
          <w:szCs w:val="24"/>
        </w:rPr>
        <w:t xml:space="preserve">Table </w:t>
      </w:r>
      <w:r w:rsidR="00366139">
        <w:rPr>
          <w:rFonts w:cstheme="minorHAnsi"/>
          <w:noProof/>
          <w:szCs w:val="24"/>
        </w:rPr>
        <w:t>1</w:t>
      </w:r>
      <w:r w:rsidR="00F67F93" w:rsidRPr="0050019B">
        <w:rPr>
          <w:rFonts w:eastAsia="新細明體" w:cstheme="minorHAnsi"/>
          <w:szCs w:val="24"/>
          <w:lang w:val="en-GB"/>
        </w:rPr>
        <w:fldChar w:fldCharType="end"/>
      </w:r>
      <w:r w:rsidR="00F67F93" w:rsidRPr="0050019B">
        <w:rPr>
          <w:rFonts w:eastAsia="新細明體" w:cstheme="minorHAnsi"/>
          <w:szCs w:val="24"/>
          <w:lang w:val="en-GB"/>
        </w:rPr>
        <w:t>, the</w:t>
      </w:r>
      <w:r w:rsidR="00712739" w:rsidRPr="0050019B">
        <w:rPr>
          <w:rFonts w:eastAsia="新細明體" w:cstheme="minorHAnsi"/>
          <w:szCs w:val="24"/>
          <w:lang w:val="en-GB"/>
        </w:rPr>
        <w:t xml:space="preserve"> measured sample number within</w:t>
      </w:r>
      <w:r w:rsidR="00F67F93" w:rsidRPr="0050019B">
        <w:rPr>
          <w:rFonts w:eastAsia="新細明體" w:cstheme="minorHAnsi"/>
          <w:szCs w:val="24"/>
          <w:lang w:val="en-GB"/>
        </w:rPr>
        <w:t xml:space="preserve"> </w:t>
      </w:r>
      <w:r w:rsidR="00F67F93" w:rsidRPr="0050019B">
        <w:rPr>
          <w:szCs w:val="24"/>
          <w:lang w:val="en-GB"/>
        </w:rPr>
        <w:t>T</w:t>
      </w:r>
      <w:r w:rsidR="00F67F93" w:rsidRPr="0050019B">
        <w:rPr>
          <w:szCs w:val="24"/>
          <w:vertAlign w:val="subscript"/>
          <w:lang w:val="en-GB"/>
        </w:rPr>
        <w:t>L1-RSRP</w:t>
      </w:r>
      <w:r w:rsidR="00F67F93" w:rsidRPr="0050019B">
        <w:rPr>
          <w:szCs w:val="24"/>
          <w:lang w:val="en-GB"/>
        </w:rPr>
        <w:t xml:space="preserve"> for spatial relation and TCI state switch is same as </w:t>
      </w:r>
      <w:r w:rsidR="00F67F93" w:rsidRPr="0050019B">
        <w:rPr>
          <w:szCs w:val="24"/>
          <w:lang w:val="it-IT"/>
        </w:rPr>
        <w:t>T</w:t>
      </w:r>
      <w:r w:rsidR="00F67F93" w:rsidRPr="0050019B">
        <w:rPr>
          <w:szCs w:val="24"/>
          <w:vertAlign w:val="subscript"/>
          <w:lang w:val="it-IT"/>
        </w:rPr>
        <w:t>L1-RSRP, measure</w:t>
      </w:r>
      <w:r w:rsidR="00F67F93" w:rsidRPr="0050019B">
        <w:rPr>
          <w:szCs w:val="24"/>
          <w:lang w:val="it-IT"/>
        </w:rPr>
        <w:t xml:space="preserve"> defined in R15/R16 Scell activation, i.e., M=1. Thus, in our understanding, at least, for spatial relation and TCI state switch, no extra </w:t>
      </w:r>
      <w:r w:rsidR="008D703B">
        <w:rPr>
          <w:szCs w:val="24"/>
          <w:lang w:val="it-IT"/>
        </w:rPr>
        <w:t>delay</w:t>
      </w:r>
      <w:r w:rsidR="008D703B" w:rsidRPr="0050019B">
        <w:rPr>
          <w:szCs w:val="24"/>
          <w:lang w:val="it-IT"/>
        </w:rPr>
        <w:t xml:space="preserve"> </w:t>
      </w:r>
      <w:r w:rsidR="00F67F93" w:rsidRPr="0050019B">
        <w:rPr>
          <w:szCs w:val="24"/>
          <w:lang w:val="it-IT"/>
        </w:rPr>
        <w:t xml:space="preserve">is needed for </w:t>
      </w:r>
      <w:proofErr w:type="spellStart"/>
      <w:r w:rsidR="00F67F93" w:rsidRPr="0050019B">
        <w:rPr>
          <w:szCs w:val="24"/>
        </w:rPr>
        <w:t>T</w:t>
      </w:r>
      <w:r w:rsidR="00F67F93" w:rsidRPr="0050019B">
        <w:rPr>
          <w:szCs w:val="24"/>
          <w:vertAlign w:val="subscript"/>
        </w:rPr>
        <w:t>activation_time</w:t>
      </w:r>
      <w:proofErr w:type="spellEnd"/>
      <w:r w:rsidR="00F67F93" w:rsidRPr="0050019B">
        <w:rPr>
          <w:szCs w:val="24"/>
          <w:vertAlign w:val="subscript"/>
        </w:rPr>
        <w:t xml:space="preserve">. </w:t>
      </w:r>
      <w:r w:rsidR="00F67F93" w:rsidRPr="0050019B">
        <w:rPr>
          <w:rFonts w:eastAsia="新細明體" w:cstheme="minorHAnsi" w:hint="eastAsia"/>
          <w:szCs w:val="24"/>
        </w:rPr>
        <w:t>H</w:t>
      </w:r>
      <w:r w:rsidR="00F67F93" w:rsidRPr="0050019B">
        <w:rPr>
          <w:rFonts w:eastAsia="新細明體" w:cstheme="minorHAnsi"/>
          <w:szCs w:val="24"/>
        </w:rPr>
        <w:t>owever, for the PL-RS,</w:t>
      </w:r>
      <w:r w:rsidR="00712739" w:rsidRPr="0050019B">
        <w:rPr>
          <w:rFonts w:eastAsia="新細明體" w:cstheme="minorHAnsi"/>
          <w:szCs w:val="24"/>
        </w:rPr>
        <w:t xml:space="preserve"> according to clause 8.14.3 in TS 38.133 as follows,</w:t>
      </w:r>
      <w:r w:rsidR="00F67F93" w:rsidRPr="0050019B">
        <w:rPr>
          <w:rFonts w:eastAsia="新細明體" w:cstheme="minorHAnsi"/>
          <w:szCs w:val="24"/>
        </w:rPr>
        <w:t xml:space="preserve"> five samples of the</w:t>
      </w:r>
      <w:r w:rsidR="00712739" w:rsidRPr="0050019B">
        <w:rPr>
          <w:rFonts w:eastAsia="新細明體" w:cstheme="minorHAnsi"/>
          <w:szCs w:val="24"/>
        </w:rPr>
        <w:t xml:space="preserve"> measured</w:t>
      </w:r>
      <w:r w:rsidR="00F67F93" w:rsidRPr="0050019B">
        <w:rPr>
          <w:rFonts w:eastAsia="新細明體" w:cstheme="minorHAnsi"/>
          <w:szCs w:val="24"/>
        </w:rPr>
        <w:t xml:space="preserve"> RS are needed if the PL-RS is non-maintain</w:t>
      </w:r>
      <w:r w:rsidR="00712739" w:rsidRPr="0050019B">
        <w:rPr>
          <w:rFonts w:eastAsia="新細明體" w:cstheme="minorHAnsi"/>
          <w:szCs w:val="24"/>
        </w:rPr>
        <w:t>.</w:t>
      </w:r>
      <w:r w:rsidR="00F67F93" w:rsidRPr="0050019B">
        <w:rPr>
          <w:rFonts w:eastAsia="新細明體" w:cstheme="minorHAnsi"/>
          <w:szCs w:val="24"/>
        </w:rPr>
        <w:t xml:space="preserve"> </w:t>
      </w:r>
      <w:r w:rsidR="003C1572">
        <w:rPr>
          <w:rFonts w:eastAsia="新細明體" w:cstheme="minorHAnsi"/>
          <w:szCs w:val="24"/>
        </w:rPr>
        <w:t>RAN4 needs to check if M=1 is sufficient for pathloss RS which needs 5 samples.</w:t>
      </w:r>
    </w:p>
    <w:p w14:paraId="18E26B24" w14:textId="77777777" w:rsidR="0050019B" w:rsidRPr="0050019B" w:rsidRDefault="0050019B" w:rsidP="009A2A8B">
      <w:pPr>
        <w:jc w:val="both"/>
        <w:rPr>
          <w:rFonts w:eastAsia="新細明體" w:cstheme="minorHAnsi"/>
          <w:szCs w:val="24"/>
        </w:rPr>
      </w:pPr>
    </w:p>
    <w:p w14:paraId="496D62F3" w14:textId="0CB28A18" w:rsidR="00712739" w:rsidRPr="0050019B" w:rsidRDefault="0050019B" w:rsidP="009A2A8B">
      <w:pPr>
        <w:jc w:val="both"/>
        <w:rPr>
          <w:rFonts w:eastAsia="新細明體" w:cstheme="minorHAnsi"/>
          <w:szCs w:val="24"/>
        </w:rPr>
      </w:pPr>
      <w:r>
        <w:rPr>
          <w:rFonts w:eastAsia="新細明體" w:cstheme="minorHAnsi"/>
          <w:szCs w:val="24"/>
        </w:rPr>
        <w:t xml:space="preserve">The content extracted from </w:t>
      </w:r>
      <w:r w:rsidRPr="0050019B">
        <w:rPr>
          <w:rFonts w:eastAsia="新細明體" w:cstheme="minorHAnsi"/>
          <w:szCs w:val="24"/>
        </w:rPr>
        <w:t>clause 8.14.3 in TS 38.133</w:t>
      </w:r>
      <w:r>
        <w:rPr>
          <w:rFonts w:eastAsia="新細明體" w:cstheme="minorHAnsi"/>
          <w:szCs w:val="24"/>
        </w:rPr>
        <w:t xml:space="preserve"> for reference:</w:t>
      </w:r>
    </w:p>
    <w:tbl>
      <w:tblPr>
        <w:tblStyle w:val="af7"/>
        <w:tblW w:w="0" w:type="auto"/>
        <w:tblLook w:val="04A0" w:firstRow="1" w:lastRow="0" w:firstColumn="1" w:lastColumn="0" w:noHBand="0" w:noVBand="1"/>
      </w:tblPr>
      <w:tblGrid>
        <w:gridCol w:w="9629"/>
      </w:tblGrid>
      <w:tr w:rsidR="00712739" w:rsidRPr="0050019B" w14:paraId="782A3BFE" w14:textId="77777777" w:rsidTr="00712739">
        <w:tc>
          <w:tcPr>
            <w:tcW w:w="9629" w:type="dxa"/>
          </w:tcPr>
          <w:p w14:paraId="3EE1D161" w14:textId="2929D805" w:rsidR="00712739" w:rsidRPr="0050019B" w:rsidRDefault="00712739" w:rsidP="009A2A8B">
            <w:pPr>
              <w:jc w:val="both"/>
              <w:rPr>
                <w:rFonts w:eastAsia="新細明體" w:cstheme="minorHAnsi"/>
                <w:szCs w:val="24"/>
              </w:rPr>
            </w:pPr>
            <w:r w:rsidRPr="0050019B">
              <w:rPr>
                <w:rFonts w:ascii="Times New Roman" w:eastAsia="SimSun" w:hAnsi="Times New Roman" w:cs="Times New Roman"/>
                <w:szCs w:val="24"/>
                <w:lang w:val="en-GB" w:eastAsia="zh-CN"/>
              </w:rPr>
              <w:t xml:space="preserve">If the target pathloss reference signal is known, upon receiving PDSCH carrying MAC-CE </w:t>
            </w:r>
            <w:r w:rsidRPr="0050019B">
              <w:rPr>
                <w:rFonts w:ascii="Times New Roman" w:eastAsia="SimSun" w:hAnsi="Times New Roman" w:cs="Times New Roman"/>
                <w:szCs w:val="24"/>
                <w:lang w:val="en-GB" w:eastAsia="zh-CN"/>
              </w:rPr>
              <w:lastRenderedPageBreak/>
              <w:t xml:space="preserve">activation in slot n, UE shall be able to apply the target pathloss reference signal of the serving cell on which pathloss reference signal switch occurs no later than the slot </w:t>
            </w:r>
            <w:r w:rsidRPr="0050019B">
              <w:rPr>
                <w:rFonts w:ascii="Times New Roman" w:hAnsi="Times New Roman" w:cs="Times New Roman"/>
                <w:i/>
                <w:szCs w:val="24"/>
              </w:rPr>
              <w:t>n</w:t>
            </w:r>
            <w:r w:rsidRPr="0050019B">
              <w:rPr>
                <w:rFonts w:ascii="Times New Roman" w:hAnsi="Times New Roman" w:cs="Times New Roman"/>
                <w:szCs w:val="24"/>
              </w:rPr>
              <w:t xml:space="preserve"> + </w:t>
            </w:r>
            <m:oMath>
              <m:sSub>
                <m:sSubPr>
                  <m:ctrlPr>
                    <w:rPr>
                      <w:rFonts w:ascii="Cambria Math" w:hAnsi="Cambria Math" w:cs="Times New Roman"/>
                      <w:szCs w:val="24"/>
                    </w:rPr>
                  </m:ctrlPr>
                </m:sSubPr>
                <m:e>
                  <m:r>
                    <w:rPr>
                      <w:rFonts w:ascii="Cambria Math" w:hAnsi="Cambria Math" w:cs="Times New Roman"/>
                      <w:szCs w:val="24"/>
                    </w:rPr>
                    <m:t>T</m:t>
                  </m:r>
                </m:e>
                <m:sub>
                  <m:r>
                    <w:rPr>
                      <w:rFonts w:ascii="Cambria Math" w:hAnsi="Cambria Math" w:cs="Times New Roman"/>
                      <w:szCs w:val="24"/>
                    </w:rPr>
                    <m:t>HARQ</m:t>
                  </m:r>
                </m:sub>
              </m:sSub>
            </m:oMath>
            <w:r w:rsidRPr="0050019B">
              <w:rPr>
                <w:rFonts w:ascii="Times New Roman" w:hAnsi="Times New Roman" w:cs="Times New Roman"/>
                <w:szCs w:val="24"/>
              </w:rPr>
              <w:t>+</w:t>
            </w:r>
            <m:oMath>
              <m:r>
                <m:rPr>
                  <m:sty m:val="p"/>
                </m:rPr>
                <w:rPr>
                  <w:rFonts w:ascii="Cambria Math" w:eastAsia="SimSun" w:hAnsi="Cambria Math" w:cs="Times New Roman"/>
                  <w:szCs w:val="24"/>
                  <w:lang w:val="en-GB" w:eastAsia="zh-CN"/>
                </w:rPr>
                <m:t>3</m:t>
              </m:r>
              <m:sSubSup>
                <m:sSubSupPr>
                  <m:ctrlPr>
                    <w:rPr>
                      <w:rFonts w:ascii="Cambria Math" w:hAnsi="Cambria Math" w:cs="Times New Roman"/>
                      <w:szCs w:val="24"/>
                    </w:rPr>
                  </m:ctrlPr>
                </m:sSubSupPr>
                <m:e>
                  <m:r>
                    <m:rPr>
                      <m:sty m:val="p"/>
                    </m:rPr>
                    <w:rPr>
                      <w:rFonts w:ascii="Cambria Math" w:hAnsi="Cambria Math" w:cs="Times New Roman"/>
                      <w:szCs w:val="24"/>
                    </w:rPr>
                    <m:t>N</m:t>
                  </m:r>
                </m:e>
                <m:sub>
                  <m:r>
                    <m:rPr>
                      <m:sty m:val="p"/>
                    </m:rPr>
                    <w:rPr>
                      <w:rFonts w:ascii="Cambria Math" w:hAnsi="Cambria Math" w:cs="Times New Roman"/>
                      <w:szCs w:val="24"/>
                    </w:rPr>
                    <m:t>slot</m:t>
                  </m:r>
                </m:sub>
                <m:sup>
                  <m:r>
                    <m:rPr>
                      <m:sty m:val="p"/>
                    </m:rPr>
                    <w:rPr>
                      <w:rFonts w:ascii="Cambria Math" w:hAnsi="Cambria Math" w:cs="Times New Roman"/>
                      <w:szCs w:val="24"/>
                    </w:rPr>
                    <m:t>subframe,µ</m:t>
                  </m:r>
                </m:sup>
              </m:sSubSup>
            </m:oMath>
            <w:r w:rsidRPr="0050019B">
              <w:rPr>
                <w:rFonts w:ascii="Times New Roman" w:hAnsi="Times New Roman" w:cs="Times New Roman"/>
                <w:szCs w:val="24"/>
              </w:rPr>
              <w:t xml:space="preserve"> + NM*</w:t>
            </w:r>
            <m:oMath>
              <m:d>
                <m:dPr>
                  <m:begChr m:val="⌈"/>
                  <m:endChr m:val="⌉"/>
                  <m:ctrlPr>
                    <w:rPr>
                      <w:rFonts w:ascii="Cambria Math" w:hAnsi="Cambria Math" w:cs="Times New Roman"/>
                      <w:szCs w:val="24"/>
                    </w:rPr>
                  </m:ctrlPr>
                </m:dPr>
                <m:e>
                  <m:f>
                    <m:fPr>
                      <m:ctrlPr>
                        <w:rPr>
                          <w:rFonts w:ascii="Cambria Math" w:hAnsi="Cambria Math" w:cs="Times New Roman"/>
                          <w:szCs w:val="24"/>
                        </w:rPr>
                      </m:ctrlPr>
                    </m:fPr>
                    <m:num>
                      <m:r>
                        <m:rPr>
                          <m:sty m:val="p"/>
                        </m:rPr>
                        <w:rPr>
                          <w:rFonts w:ascii="Cambria Math" w:hAnsi="Cambria Math" w:cs="Times New Roman"/>
                          <w:szCs w:val="24"/>
                        </w:rPr>
                        <m:t xml:space="preserve"> 5*</m:t>
                      </m:r>
                      <m:sSub>
                        <m:sSubPr>
                          <m:ctrlPr>
                            <w:rPr>
                              <w:rFonts w:ascii="Cambria Math" w:hAnsi="Cambria Math" w:cs="Times New Roman"/>
                              <w:szCs w:val="24"/>
                            </w:rPr>
                          </m:ctrlPr>
                        </m:sSubPr>
                        <m:e>
                          <m:r>
                            <w:rPr>
                              <w:rFonts w:ascii="Cambria Math" w:hAnsi="Cambria Math" w:cs="Times New Roman"/>
                              <w:szCs w:val="24"/>
                            </w:rPr>
                            <m:t>T</m:t>
                          </m:r>
                        </m:e>
                        <m:sub>
                          <m:r>
                            <w:rPr>
                              <w:rFonts w:ascii="Cambria Math" w:hAnsi="Cambria Math" w:cs="Times New Roman"/>
                              <w:szCs w:val="24"/>
                            </w:rPr>
                            <m:t>target</m:t>
                          </m:r>
                          <m:r>
                            <m:rPr>
                              <m:sty m:val="p"/>
                            </m:rPr>
                            <w:rPr>
                              <w:rFonts w:ascii="Cambria Math" w:hAnsi="Cambria Math" w:cs="Times New Roman"/>
                              <w:szCs w:val="24"/>
                            </w:rPr>
                            <m:t>_</m:t>
                          </m:r>
                          <m:r>
                            <w:rPr>
                              <w:rFonts w:ascii="Cambria Math" w:hAnsi="Cambria Math" w:cs="Times New Roman"/>
                              <w:szCs w:val="24"/>
                            </w:rPr>
                            <m:t>PL</m:t>
                          </m:r>
                          <m:r>
                            <m:rPr>
                              <m:sty m:val="p"/>
                            </m:rPr>
                            <w:rPr>
                              <w:rFonts w:ascii="Cambria Math" w:hAnsi="Cambria Math" w:cs="Times New Roman"/>
                              <w:szCs w:val="24"/>
                            </w:rPr>
                            <m:t>-</m:t>
                          </m:r>
                          <m:r>
                            <w:rPr>
                              <w:rFonts w:ascii="Cambria Math" w:hAnsi="Cambria Math" w:cs="Times New Roman"/>
                              <w:szCs w:val="24"/>
                            </w:rPr>
                            <m:t>RS</m:t>
                          </m:r>
                        </m:sub>
                      </m:sSub>
                      <m:r>
                        <m:rPr>
                          <m:sty m:val="p"/>
                        </m:rPr>
                        <w:rPr>
                          <w:rFonts w:ascii="Cambria Math" w:hAnsi="Cambria Math" w:cs="Times New Roman"/>
                          <w:szCs w:val="24"/>
                        </w:rPr>
                        <m:t xml:space="preserve"> + 2ms</m:t>
                      </m:r>
                    </m:num>
                    <m:den>
                      <m:r>
                        <w:rPr>
                          <w:rFonts w:ascii="Cambria Math" w:hAnsi="Cambria Math" w:cs="Times New Roman"/>
                          <w:szCs w:val="24"/>
                        </w:rPr>
                        <m:t>NR</m:t>
                      </m:r>
                      <m:r>
                        <m:rPr>
                          <m:sty m:val="p"/>
                        </m:rPr>
                        <w:rPr>
                          <w:rFonts w:ascii="Cambria Math" w:hAnsi="Cambria Math" w:cs="Times New Roman"/>
                          <w:szCs w:val="24"/>
                        </w:rPr>
                        <m:t xml:space="preserve"> </m:t>
                      </m:r>
                      <m:r>
                        <w:rPr>
                          <w:rFonts w:ascii="Cambria Math" w:hAnsi="Cambria Math" w:cs="Times New Roman"/>
                          <w:szCs w:val="24"/>
                        </w:rPr>
                        <m:t>slot</m:t>
                      </m:r>
                      <m:r>
                        <m:rPr>
                          <m:sty m:val="p"/>
                        </m:rPr>
                        <w:rPr>
                          <w:rFonts w:ascii="Cambria Math" w:hAnsi="Cambria Math" w:cs="Times New Roman"/>
                          <w:szCs w:val="24"/>
                        </w:rPr>
                        <m:t xml:space="preserve"> </m:t>
                      </m:r>
                      <m:r>
                        <w:rPr>
                          <w:rFonts w:ascii="Cambria Math" w:hAnsi="Cambria Math" w:cs="Times New Roman"/>
                          <w:szCs w:val="24"/>
                        </w:rPr>
                        <m:t>length</m:t>
                      </m:r>
                    </m:den>
                  </m:f>
                </m:e>
              </m:d>
            </m:oMath>
            <w:r w:rsidRPr="0050019B">
              <w:rPr>
                <w:rFonts w:ascii="Times New Roman" w:eastAsia="SimSun" w:hAnsi="Times New Roman" w:cs="Times New Roman"/>
                <w:szCs w:val="24"/>
                <w:lang w:val="en-GB" w:eastAsia="zh-CN"/>
              </w:rPr>
              <w:t xml:space="preserve">.  The UE shall be able to apply old pathloss reference signals until the slot n + </w:t>
            </w:r>
            <m:oMath>
              <m:sSub>
                <m:sSubPr>
                  <m:ctrlPr>
                    <w:rPr>
                      <w:rFonts w:ascii="Cambria Math" w:eastAsia="SimSun" w:hAnsi="Cambria Math" w:cs="Times New Roman"/>
                      <w:szCs w:val="24"/>
                      <w:lang w:val="en-GB" w:eastAsia="zh-CN"/>
                    </w:rPr>
                  </m:ctrlPr>
                </m:sSubPr>
                <m:e>
                  <m:r>
                    <w:rPr>
                      <w:rFonts w:ascii="Cambria Math" w:eastAsia="SimSun" w:hAnsi="Cambria Math" w:cs="Times New Roman"/>
                      <w:szCs w:val="24"/>
                      <w:lang w:val="en-GB" w:eastAsia="zh-CN"/>
                    </w:rPr>
                    <m:t>T</m:t>
                  </m:r>
                </m:e>
                <m:sub>
                  <m:r>
                    <w:rPr>
                      <w:rFonts w:ascii="Cambria Math" w:eastAsia="SimSun" w:hAnsi="Cambria Math" w:cs="Times New Roman"/>
                      <w:szCs w:val="24"/>
                      <w:lang w:val="en-GB" w:eastAsia="zh-CN"/>
                    </w:rPr>
                    <m:t>HARQ</m:t>
                  </m:r>
                </m:sub>
              </m:sSub>
            </m:oMath>
            <w:r w:rsidRPr="0050019B">
              <w:rPr>
                <w:rFonts w:ascii="Times New Roman" w:eastAsia="SimSun" w:hAnsi="Times New Roman" w:cs="Times New Roman"/>
                <w:szCs w:val="24"/>
                <w:lang w:val="en-GB" w:eastAsia="zh-CN"/>
              </w:rPr>
              <w:t xml:space="preserve">+ </w:t>
            </w:r>
            <m:oMath>
              <m:r>
                <m:rPr>
                  <m:sty m:val="p"/>
                </m:rPr>
                <w:rPr>
                  <w:rFonts w:ascii="Cambria Math" w:eastAsia="SimSun" w:hAnsi="Cambria Math" w:cs="Times New Roman"/>
                  <w:szCs w:val="24"/>
                  <w:lang w:val="en-GB" w:eastAsia="zh-CN"/>
                </w:rPr>
                <m:t>3</m:t>
              </m:r>
              <m:sSubSup>
                <m:sSubSupPr>
                  <m:ctrlPr>
                    <w:rPr>
                      <w:rFonts w:ascii="Cambria Math" w:hAnsi="Cambria Math" w:cs="SimSun"/>
                      <w:szCs w:val="24"/>
                    </w:rPr>
                  </m:ctrlPr>
                </m:sSubSupPr>
                <m:e>
                  <m:r>
                    <m:rPr>
                      <m:sty m:val="p"/>
                    </m:rPr>
                    <w:rPr>
                      <w:rFonts w:ascii="Cambria Math" w:hAnsi="Cambria Math"/>
                      <w:szCs w:val="24"/>
                    </w:rPr>
                    <m:t>N</m:t>
                  </m:r>
                </m:e>
                <m:sub>
                  <m:r>
                    <m:rPr>
                      <m:sty m:val="p"/>
                    </m:rPr>
                    <w:rPr>
                      <w:rFonts w:ascii="Cambria Math" w:hAnsi="Cambria Math"/>
                      <w:szCs w:val="24"/>
                    </w:rPr>
                    <m:t>slot</m:t>
                  </m:r>
                </m:sub>
                <m:sup>
                  <m:r>
                    <m:rPr>
                      <m:sty m:val="p"/>
                    </m:rPr>
                    <w:rPr>
                      <w:rFonts w:ascii="Cambria Math" w:hAnsi="Cambria Math"/>
                      <w:szCs w:val="24"/>
                    </w:rPr>
                    <m:t>subframe,µ</m:t>
                  </m:r>
                </m:sup>
              </m:sSubSup>
            </m:oMath>
            <w:r w:rsidRPr="0050019B">
              <w:rPr>
                <w:rFonts w:ascii="Times New Roman" w:eastAsia="SimSun" w:hAnsi="Times New Roman" w:cs="Times New Roman"/>
                <w:szCs w:val="24"/>
                <w:lang w:val="en-GB" w:eastAsia="zh-CN"/>
              </w:rPr>
              <w:t>.</w:t>
            </w:r>
          </w:p>
        </w:tc>
      </w:tr>
    </w:tbl>
    <w:p w14:paraId="526A9526" w14:textId="77777777" w:rsidR="00712739" w:rsidRPr="0050019B" w:rsidRDefault="00712739" w:rsidP="009A2A8B">
      <w:pPr>
        <w:jc w:val="both"/>
        <w:rPr>
          <w:rFonts w:eastAsia="新細明體" w:cstheme="minorHAnsi"/>
          <w:szCs w:val="24"/>
        </w:rPr>
      </w:pPr>
    </w:p>
    <w:p w14:paraId="402B4610" w14:textId="0479DEF2" w:rsidR="00F67F93" w:rsidRPr="0050019B" w:rsidRDefault="00712739" w:rsidP="009A2A8B">
      <w:pPr>
        <w:jc w:val="both"/>
        <w:rPr>
          <w:szCs w:val="24"/>
        </w:rPr>
      </w:pPr>
      <w:r w:rsidRPr="0050019B">
        <w:rPr>
          <w:rFonts w:eastAsia="新細明體" w:cstheme="minorHAnsi"/>
          <w:szCs w:val="24"/>
        </w:rPr>
        <w:t xml:space="preserve">So, suggest RAN4 to further study whether the </w:t>
      </w:r>
      <w:proofErr w:type="spellStart"/>
      <w:r w:rsidRPr="0050019B">
        <w:rPr>
          <w:szCs w:val="24"/>
        </w:rPr>
        <w:t>T</w:t>
      </w:r>
      <w:r w:rsidRPr="0050019B">
        <w:rPr>
          <w:szCs w:val="24"/>
          <w:vertAlign w:val="subscript"/>
        </w:rPr>
        <w:t>activation_time</w:t>
      </w:r>
      <w:proofErr w:type="spellEnd"/>
      <w:r w:rsidRPr="0050019B">
        <w:rPr>
          <w:szCs w:val="24"/>
        </w:rPr>
        <w:t xml:space="preserve"> should be extended due to PL-RS activation.</w:t>
      </w:r>
    </w:p>
    <w:p w14:paraId="17D17E4A" w14:textId="3BD9F840" w:rsidR="00712739" w:rsidRPr="0050019B" w:rsidRDefault="00712739" w:rsidP="009A2A8B">
      <w:pPr>
        <w:jc w:val="both"/>
        <w:rPr>
          <w:rFonts w:eastAsia="新細明體" w:cstheme="minorHAnsi"/>
          <w:szCs w:val="24"/>
        </w:rPr>
      </w:pPr>
    </w:p>
    <w:p w14:paraId="37AC5AE0" w14:textId="221693BE" w:rsidR="00712739" w:rsidRPr="0050019B" w:rsidRDefault="00712739" w:rsidP="00712739">
      <w:pPr>
        <w:jc w:val="both"/>
        <w:rPr>
          <w:rFonts w:cstheme="minorHAnsi"/>
          <w:szCs w:val="24"/>
          <w:lang w:val="en-GB" w:eastAsia="en-US"/>
        </w:rPr>
      </w:pPr>
      <w:bookmarkStart w:id="14" w:name="_Ref85631238"/>
      <w:r w:rsidRPr="0050019B">
        <w:rPr>
          <w:rFonts w:cstheme="minorHAnsi"/>
          <w:b/>
          <w:szCs w:val="24"/>
          <w:lang w:eastAsia="x-none"/>
        </w:rPr>
        <w:t xml:space="preserve">Proposal </w:t>
      </w:r>
      <w:r w:rsidRPr="0050019B">
        <w:rPr>
          <w:rFonts w:cstheme="minorHAnsi"/>
          <w:b/>
          <w:szCs w:val="24"/>
          <w:lang w:eastAsia="x-none"/>
        </w:rPr>
        <w:fldChar w:fldCharType="begin"/>
      </w:r>
      <w:r w:rsidRPr="0050019B">
        <w:rPr>
          <w:rFonts w:cstheme="minorHAnsi"/>
          <w:b/>
          <w:szCs w:val="24"/>
          <w:lang w:eastAsia="x-none"/>
        </w:rPr>
        <w:instrText xml:space="preserve"> SEQ Proposal \* ARABIC </w:instrText>
      </w:r>
      <w:r w:rsidRPr="0050019B">
        <w:rPr>
          <w:rFonts w:cstheme="minorHAnsi"/>
          <w:b/>
          <w:szCs w:val="24"/>
          <w:lang w:eastAsia="x-none"/>
        </w:rPr>
        <w:fldChar w:fldCharType="separate"/>
      </w:r>
      <w:r w:rsidR="00366139">
        <w:rPr>
          <w:rFonts w:cstheme="minorHAnsi"/>
          <w:b/>
          <w:noProof/>
          <w:szCs w:val="24"/>
          <w:lang w:eastAsia="x-none"/>
        </w:rPr>
        <w:t>5</w:t>
      </w:r>
      <w:r w:rsidRPr="0050019B">
        <w:rPr>
          <w:rFonts w:cstheme="minorHAnsi"/>
          <w:b/>
          <w:szCs w:val="24"/>
          <w:lang w:eastAsia="x-none"/>
        </w:rPr>
        <w:fldChar w:fldCharType="end"/>
      </w:r>
      <w:r w:rsidRPr="0050019B">
        <w:rPr>
          <w:rFonts w:cstheme="minorHAnsi"/>
          <w:b/>
          <w:szCs w:val="24"/>
          <w:lang w:eastAsia="x-none"/>
        </w:rPr>
        <w:t xml:space="preserve">: For delay requirement of </w:t>
      </w:r>
      <w:proofErr w:type="spellStart"/>
      <w:r w:rsidRPr="009420A2">
        <w:rPr>
          <w:b/>
          <w:bCs/>
          <w:szCs w:val="24"/>
        </w:rPr>
        <w:t>T</w:t>
      </w:r>
      <w:r w:rsidRPr="009420A2">
        <w:rPr>
          <w:b/>
          <w:bCs/>
          <w:szCs w:val="24"/>
          <w:vertAlign w:val="subscript"/>
        </w:rPr>
        <w:t>activation_time</w:t>
      </w:r>
      <w:proofErr w:type="spellEnd"/>
      <w:r w:rsidRPr="0050019B">
        <w:rPr>
          <w:rFonts w:cstheme="minorHAnsi"/>
          <w:b/>
          <w:szCs w:val="24"/>
          <w:lang w:eastAsia="x-none"/>
        </w:rPr>
        <w:t xml:space="preserve">, </w:t>
      </w:r>
      <w:r w:rsidR="00333BCE">
        <w:rPr>
          <w:rFonts w:cstheme="minorHAnsi"/>
          <w:b/>
          <w:szCs w:val="24"/>
          <w:lang w:eastAsia="x-none"/>
        </w:rPr>
        <w:t xml:space="preserve">if the </w:t>
      </w:r>
      <w:r w:rsidR="00146251">
        <w:rPr>
          <w:rFonts w:cstheme="minorHAnsi"/>
          <w:b/>
          <w:szCs w:val="24"/>
          <w:lang w:eastAsia="x-none"/>
        </w:rPr>
        <w:t xml:space="preserve">activating </w:t>
      </w:r>
      <w:r w:rsidR="00333BCE">
        <w:rPr>
          <w:rFonts w:cstheme="minorHAnsi"/>
          <w:b/>
          <w:szCs w:val="24"/>
          <w:lang w:eastAsia="x-none"/>
        </w:rPr>
        <w:t xml:space="preserve">PUCCH </w:t>
      </w:r>
      <w:proofErr w:type="spellStart"/>
      <w:r w:rsidR="00333BCE">
        <w:rPr>
          <w:rFonts w:cstheme="minorHAnsi"/>
          <w:b/>
          <w:szCs w:val="24"/>
          <w:lang w:eastAsia="x-none"/>
        </w:rPr>
        <w:t>SCell</w:t>
      </w:r>
      <w:proofErr w:type="spellEnd"/>
      <w:r w:rsidR="00333BCE">
        <w:rPr>
          <w:rFonts w:cstheme="minorHAnsi"/>
          <w:b/>
          <w:szCs w:val="24"/>
          <w:lang w:eastAsia="x-none"/>
        </w:rPr>
        <w:t xml:space="preserve"> is</w:t>
      </w:r>
      <w:r w:rsidR="00333BCE" w:rsidRPr="0050019B">
        <w:rPr>
          <w:rFonts w:cstheme="minorHAnsi"/>
          <w:b/>
          <w:szCs w:val="24"/>
          <w:lang w:eastAsia="x-none"/>
        </w:rPr>
        <w:t xml:space="preserve"> </w:t>
      </w:r>
      <w:r w:rsidR="00333BCE">
        <w:rPr>
          <w:rFonts w:cstheme="minorHAnsi"/>
          <w:b/>
          <w:szCs w:val="24"/>
          <w:lang w:eastAsia="x-none"/>
        </w:rPr>
        <w:t>un</w:t>
      </w:r>
      <w:r w:rsidR="00333BCE" w:rsidRPr="0050019B">
        <w:rPr>
          <w:rFonts w:cstheme="minorHAnsi"/>
          <w:b/>
          <w:szCs w:val="24"/>
          <w:lang w:eastAsia="x-none"/>
        </w:rPr>
        <w:t>known</w:t>
      </w:r>
      <w:r w:rsidR="00333BCE">
        <w:rPr>
          <w:rFonts w:cstheme="minorHAnsi"/>
          <w:b/>
          <w:szCs w:val="24"/>
          <w:lang w:eastAsia="x-none"/>
        </w:rPr>
        <w:t>,</w:t>
      </w:r>
      <w:r w:rsidR="00333BCE" w:rsidRPr="0050019B">
        <w:rPr>
          <w:rFonts w:cstheme="minorHAnsi"/>
          <w:b/>
          <w:szCs w:val="24"/>
          <w:lang w:eastAsia="x-none"/>
        </w:rPr>
        <w:t xml:space="preserve"> </w:t>
      </w:r>
      <w:r w:rsidRPr="0050019B">
        <w:rPr>
          <w:rFonts w:cstheme="minorHAnsi"/>
          <w:b/>
          <w:szCs w:val="24"/>
          <w:lang w:eastAsia="x-none"/>
        </w:rPr>
        <w:t xml:space="preserve">the TCI state indication and spatial relation activation will not introduce the extra delay time for </w:t>
      </w:r>
      <w:proofErr w:type="spellStart"/>
      <w:r w:rsidR="009420A2" w:rsidRPr="009420A2">
        <w:rPr>
          <w:b/>
          <w:bCs/>
          <w:szCs w:val="24"/>
        </w:rPr>
        <w:t>T</w:t>
      </w:r>
      <w:r w:rsidR="009420A2" w:rsidRPr="009420A2">
        <w:rPr>
          <w:b/>
          <w:bCs/>
          <w:szCs w:val="24"/>
          <w:vertAlign w:val="subscript"/>
        </w:rPr>
        <w:t>activation_time</w:t>
      </w:r>
      <w:proofErr w:type="spellEnd"/>
      <w:r w:rsidRPr="0050019B">
        <w:rPr>
          <w:rFonts w:cstheme="minorHAnsi"/>
          <w:b/>
          <w:szCs w:val="24"/>
          <w:lang w:eastAsia="x-none"/>
        </w:rPr>
        <w:t xml:space="preserve">. FFS for PL-RS </w:t>
      </w:r>
      <w:r w:rsidR="003C1572">
        <w:rPr>
          <w:rFonts w:cstheme="minorHAnsi"/>
          <w:b/>
          <w:szCs w:val="24"/>
          <w:lang w:eastAsia="x-none"/>
        </w:rPr>
        <w:t>which needs</w:t>
      </w:r>
      <w:r w:rsidR="0053625D" w:rsidRPr="0050019B">
        <w:rPr>
          <w:rFonts w:cstheme="minorHAnsi"/>
          <w:b/>
          <w:szCs w:val="24"/>
          <w:lang w:eastAsia="x-none"/>
        </w:rPr>
        <w:t xml:space="preserve"> </w:t>
      </w:r>
      <w:r w:rsidRPr="0050019B">
        <w:rPr>
          <w:rFonts w:cstheme="minorHAnsi"/>
          <w:b/>
          <w:szCs w:val="24"/>
          <w:lang w:eastAsia="x-none"/>
        </w:rPr>
        <w:t xml:space="preserve">five </w:t>
      </w:r>
      <w:r w:rsidR="0053625D" w:rsidRPr="0050019B">
        <w:rPr>
          <w:rFonts w:cstheme="minorHAnsi"/>
          <w:b/>
          <w:szCs w:val="24"/>
          <w:lang w:eastAsia="x-none"/>
        </w:rPr>
        <w:t xml:space="preserve">measurement </w:t>
      </w:r>
      <w:r w:rsidRPr="0050019B">
        <w:rPr>
          <w:rFonts w:cstheme="minorHAnsi"/>
          <w:b/>
          <w:szCs w:val="24"/>
          <w:lang w:eastAsia="x-none"/>
        </w:rPr>
        <w:t>samples</w:t>
      </w:r>
      <w:bookmarkEnd w:id="14"/>
      <w:r w:rsidR="00840812" w:rsidRPr="0050019B">
        <w:rPr>
          <w:rFonts w:cstheme="minorHAnsi"/>
          <w:b/>
          <w:szCs w:val="24"/>
          <w:lang w:eastAsia="x-none"/>
        </w:rPr>
        <w:t>.</w:t>
      </w:r>
    </w:p>
    <w:p w14:paraId="34157EC0" w14:textId="77777777" w:rsidR="00712739" w:rsidRPr="00CE5212" w:rsidRDefault="00712739" w:rsidP="009A2A8B">
      <w:pPr>
        <w:jc w:val="both"/>
        <w:rPr>
          <w:rFonts w:eastAsia="新細明體" w:cstheme="minorHAnsi"/>
          <w:szCs w:val="24"/>
          <w:lang w:val="en-GB"/>
        </w:rPr>
      </w:pPr>
    </w:p>
    <w:p w14:paraId="253CA9A0" w14:textId="39B7B3C0" w:rsidR="003D7F01" w:rsidRPr="00BE6FB7" w:rsidRDefault="003D7F01" w:rsidP="003D7F01">
      <w:pPr>
        <w:pStyle w:val="2"/>
        <w:rPr>
          <w:rFonts w:asciiTheme="minorHAnsi" w:hAnsiTheme="minorHAnsi" w:cstheme="minorHAnsi"/>
          <w:szCs w:val="32"/>
        </w:rPr>
      </w:pPr>
      <w:r w:rsidRPr="00BE6FB7">
        <w:rPr>
          <w:rFonts w:asciiTheme="minorHAnsi" w:hAnsiTheme="minorHAnsi" w:cstheme="minorHAnsi"/>
          <w:szCs w:val="32"/>
        </w:rPr>
        <w:t xml:space="preserve">2.3 PUCCH </w:t>
      </w:r>
      <w:proofErr w:type="spellStart"/>
      <w:r w:rsidRPr="00BE6FB7">
        <w:rPr>
          <w:rFonts w:asciiTheme="minorHAnsi" w:hAnsiTheme="minorHAnsi" w:cstheme="minorHAnsi"/>
          <w:szCs w:val="32"/>
        </w:rPr>
        <w:t>Scell</w:t>
      </w:r>
      <w:proofErr w:type="spellEnd"/>
      <w:r w:rsidRPr="00BE6FB7">
        <w:rPr>
          <w:rFonts w:asciiTheme="minorHAnsi" w:hAnsiTheme="minorHAnsi" w:cstheme="minorHAnsi"/>
          <w:szCs w:val="32"/>
        </w:rPr>
        <w:t xml:space="preserve"> activation delay requirement for valid TA case</w:t>
      </w:r>
    </w:p>
    <w:p w14:paraId="5777A730" w14:textId="08A02390" w:rsidR="003D7F01" w:rsidRPr="002847F0" w:rsidRDefault="003D7F01" w:rsidP="003D7F01">
      <w:pPr>
        <w:jc w:val="both"/>
        <w:rPr>
          <w:rFonts w:eastAsia="新細明體" w:cstheme="minorHAnsi"/>
          <w:szCs w:val="24"/>
          <w:lang w:val="en-GB"/>
        </w:rPr>
      </w:pPr>
      <w:r w:rsidRPr="002847F0">
        <w:rPr>
          <w:rFonts w:eastAsia="新細明體" w:cstheme="minorHAnsi"/>
          <w:szCs w:val="24"/>
          <w:lang w:val="en-GB"/>
        </w:rPr>
        <w:t>The WF for this open issue is provided as follows:</w:t>
      </w:r>
    </w:p>
    <w:tbl>
      <w:tblPr>
        <w:tblStyle w:val="af7"/>
        <w:tblW w:w="0" w:type="auto"/>
        <w:tblLook w:val="04A0" w:firstRow="1" w:lastRow="0" w:firstColumn="1" w:lastColumn="0" w:noHBand="0" w:noVBand="1"/>
      </w:tblPr>
      <w:tblGrid>
        <w:gridCol w:w="9629"/>
      </w:tblGrid>
      <w:tr w:rsidR="003D7F01" w:rsidRPr="002847F0" w14:paraId="0EA9A57B" w14:textId="77777777" w:rsidTr="003D7F01">
        <w:tc>
          <w:tcPr>
            <w:tcW w:w="9629" w:type="dxa"/>
          </w:tcPr>
          <w:p w14:paraId="49995079" w14:textId="77777777" w:rsidR="003D7F01" w:rsidRPr="002847F0" w:rsidRDefault="003D7F01" w:rsidP="003D7F01">
            <w:pPr>
              <w:rPr>
                <w:szCs w:val="24"/>
                <w:highlight w:val="green"/>
                <w:lang w:eastAsia="zh-CN"/>
              </w:rPr>
            </w:pPr>
            <w:r w:rsidRPr="002847F0">
              <w:rPr>
                <w:rFonts w:hint="eastAsia"/>
                <w:szCs w:val="24"/>
                <w:highlight w:val="green"/>
                <w:lang w:eastAsia="zh-CN"/>
              </w:rPr>
              <w:t xml:space="preserve">Agreements: </w:t>
            </w:r>
          </w:p>
          <w:p w14:paraId="19B11C35" w14:textId="77777777" w:rsidR="003D7F01" w:rsidRPr="002847F0" w:rsidRDefault="003D7F01" w:rsidP="003D7F01">
            <w:pPr>
              <w:numPr>
                <w:ilvl w:val="1"/>
                <w:numId w:val="42"/>
              </w:numPr>
              <w:jc w:val="both"/>
              <w:rPr>
                <w:bCs/>
                <w:iCs/>
                <w:szCs w:val="24"/>
                <w:highlight w:val="green"/>
                <w:lang w:eastAsia="zh-CN"/>
              </w:rPr>
            </w:pPr>
            <w:r w:rsidRPr="002847F0">
              <w:rPr>
                <w:bCs/>
                <w:iCs/>
                <w:szCs w:val="24"/>
                <w:highlight w:val="green"/>
                <w:lang w:eastAsia="zh-CN"/>
              </w:rPr>
              <w:t xml:space="preserve">In FR1, reuse the Rel-15 </w:t>
            </w:r>
            <w:proofErr w:type="spellStart"/>
            <w:r w:rsidRPr="002847F0">
              <w:rPr>
                <w:bCs/>
                <w:iCs/>
                <w:szCs w:val="24"/>
                <w:highlight w:val="green"/>
                <w:lang w:eastAsia="zh-CN"/>
              </w:rPr>
              <w:t>Scell</w:t>
            </w:r>
            <w:proofErr w:type="spellEnd"/>
            <w:r w:rsidRPr="002847F0">
              <w:rPr>
                <w:bCs/>
                <w:iCs/>
                <w:szCs w:val="24"/>
                <w:highlight w:val="green"/>
                <w:lang w:eastAsia="zh-CN"/>
              </w:rPr>
              <w:t xml:space="preserve"> activation delay requirement which is (( T</w:t>
            </w:r>
            <w:r w:rsidRPr="002847F0">
              <w:rPr>
                <w:bCs/>
                <w:iCs/>
                <w:szCs w:val="24"/>
                <w:highlight w:val="green"/>
                <w:vertAlign w:val="subscript"/>
                <w:lang w:eastAsia="zh-CN"/>
              </w:rPr>
              <w:t xml:space="preserve">HARQ </w:t>
            </w:r>
            <w:r w:rsidRPr="002847F0">
              <w:rPr>
                <w:bCs/>
                <w:iCs/>
                <w:szCs w:val="24"/>
                <w:highlight w:val="green"/>
                <w:lang w:eastAsia="zh-CN"/>
              </w:rPr>
              <w:t xml:space="preserve">+ </w:t>
            </w:r>
            <w:proofErr w:type="spellStart"/>
            <w:r w:rsidRPr="002847F0">
              <w:rPr>
                <w:bCs/>
                <w:iCs/>
                <w:szCs w:val="24"/>
                <w:highlight w:val="green"/>
                <w:lang w:eastAsia="zh-CN"/>
              </w:rPr>
              <w:t>T</w:t>
            </w:r>
            <w:r w:rsidRPr="002847F0">
              <w:rPr>
                <w:bCs/>
                <w:iCs/>
                <w:szCs w:val="24"/>
                <w:highlight w:val="green"/>
                <w:vertAlign w:val="subscript"/>
                <w:lang w:eastAsia="zh-CN"/>
              </w:rPr>
              <w:t>activation_time</w:t>
            </w:r>
            <w:proofErr w:type="spellEnd"/>
            <w:r w:rsidRPr="002847F0">
              <w:rPr>
                <w:bCs/>
                <w:iCs/>
                <w:szCs w:val="24"/>
                <w:highlight w:val="green"/>
                <w:vertAlign w:val="subscript"/>
                <w:lang w:eastAsia="zh-CN"/>
              </w:rPr>
              <w:t xml:space="preserve"> </w:t>
            </w:r>
            <w:r w:rsidRPr="002847F0">
              <w:rPr>
                <w:bCs/>
                <w:iCs/>
                <w:szCs w:val="24"/>
                <w:highlight w:val="green"/>
                <w:lang w:eastAsia="zh-CN"/>
              </w:rPr>
              <w:t>+</w:t>
            </w:r>
            <w:proofErr w:type="spellStart"/>
            <w:r w:rsidRPr="002847F0">
              <w:rPr>
                <w:bCs/>
                <w:iCs/>
                <w:szCs w:val="24"/>
                <w:highlight w:val="green"/>
                <w:lang w:eastAsia="zh-CN"/>
              </w:rPr>
              <w:t>T</w:t>
            </w:r>
            <w:r w:rsidRPr="002847F0">
              <w:rPr>
                <w:bCs/>
                <w:iCs/>
                <w:szCs w:val="24"/>
                <w:highlight w:val="green"/>
                <w:vertAlign w:val="subscript"/>
                <w:lang w:eastAsia="zh-CN"/>
              </w:rPr>
              <w:t>CSI_Reporting</w:t>
            </w:r>
            <w:proofErr w:type="spellEnd"/>
            <w:r w:rsidRPr="002847F0">
              <w:rPr>
                <w:bCs/>
                <w:iCs/>
                <w:szCs w:val="24"/>
                <w:highlight w:val="green"/>
                <w:lang w:eastAsia="zh-CN"/>
              </w:rPr>
              <w:t xml:space="preserve">)/ NR slot length). </w:t>
            </w:r>
          </w:p>
          <w:p w14:paraId="3A93E676" w14:textId="77777777" w:rsidR="003D7F01" w:rsidRPr="002847F0" w:rsidRDefault="003D7F01" w:rsidP="003D7F01">
            <w:pPr>
              <w:numPr>
                <w:ilvl w:val="1"/>
                <w:numId w:val="42"/>
              </w:numPr>
              <w:spacing w:beforeLines="50" w:before="120"/>
              <w:ind w:left="1407"/>
              <w:jc w:val="both"/>
              <w:rPr>
                <w:bCs/>
                <w:iCs/>
                <w:szCs w:val="24"/>
                <w:highlight w:val="green"/>
                <w:lang w:eastAsia="zh-CN"/>
              </w:rPr>
            </w:pPr>
            <w:r w:rsidRPr="002847F0">
              <w:rPr>
                <w:bCs/>
                <w:iCs/>
                <w:szCs w:val="24"/>
                <w:highlight w:val="green"/>
                <w:lang w:eastAsia="zh-CN"/>
              </w:rPr>
              <w:t xml:space="preserve">In FR2, use normal </w:t>
            </w:r>
            <w:proofErr w:type="spellStart"/>
            <w:r w:rsidRPr="002847F0">
              <w:rPr>
                <w:bCs/>
                <w:iCs/>
                <w:szCs w:val="24"/>
                <w:highlight w:val="green"/>
                <w:lang w:eastAsia="zh-CN"/>
              </w:rPr>
              <w:t>Scell</w:t>
            </w:r>
            <w:proofErr w:type="spellEnd"/>
            <w:r w:rsidRPr="002847F0">
              <w:rPr>
                <w:bCs/>
                <w:iCs/>
                <w:szCs w:val="24"/>
                <w:highlight w:val="green"/>
                <w:lang w:eastAsia="zh-CN"/>
              </w:rPr>
              <w:t xml:space="preserve"> activation delay (i.e., (T</w:t>
            </w:r>
            <w:r w:rsidRPr="002847F0">
              <w:rPr>
                <w:bCs/>
                <w:iCs/>
                <w:szCs w:val="24"/>
                <w:highlight w:val="green"/>
                <w:vertAlign w:val="subscript"/>
                <w:lang w:eastAsia="zh-CN"/>
              </w:rPr>
              <w:t>HARQ</w:t>
            </w:r>
            <w:r w:rsidRPr="002847F0">
              <w:rPr>
                <w:bCs/>
                <w:iCs/>
                <w:szCs w:val="24"/>
                <w:highlight w:val="green"/>
                <w:lang w:eastAsia="zh-CN"/>
              </w:rPr>
              <w:t xml:space="preserve"> + </w:t>
            </w:r>
            <w:proofErr w:type="spellStart"/>
            <w:r w:rsidRPr="002847F0">
              <w:rPr>
                <w:bCs/>
                <w:iCs/>
                <w:szCs w:val="24"/>
                <w:highlight w:val="green"/>
                <w:lang w:eastAsia="zh-CN"/>
              </w:rPr>
              <w:t>T</w:t>
            </w:r>
            <w:r w:rsidRPr="002847F0">
              <w:rPr>
                <w:bCs/>
                <w:iCs/>
                <w:szCs w:val="24"/>
                <w:highlight w:val="green"/>
                <w:vertAlign w:val="subscript"/>
                <w:lang w:eastAsia="zh-CN"/>
              </w:rPr>
              <w:t>activation_time</w:t>
            </w:r>
            <w:proofErr w:type="spellEnd"/>
            <w:r w:rsidRPr="002847F0">
              <w:rPr>
                <w:bCs/>
                <w:iCs/>
                <w:szCs w:val="24"/>
                <w:highlight w:val="green"/>
                <w:lang w:eastAsia="zh-CN"/>
              </w:rPr>
              <w:t xml:space="preserve"> +</w:t>
            </w:r>
            <w:proofErr w:type="spellStart"/>
            <w:r w:rsidRPr="002847F0">
              <w:rPr>
                <w:bCs/>
                <w:iCs/>
                <w:szCs w:val="24"/>
                <w:highlight w:val="green"/>
                <w:lang w:eastAsia="zh-CN"/>
              </w:rPr>
              <w:t>T</w:t>
            </w:r>
            <w:r w:rsidRPr="002847F0">
              <w:rPr>
                <w:bCs/>
                <w:iCs/>
                <w:szCs w:val="24"/>
                <w:highlight w:val="green"/>
                <w:vertAlign w:val="subscript"/>
                <w:lang w:eastAsia="zh-CN"/>
              </w:rPr>
              <w:t>CSI_Reporting</w:t>
            </w:r>
            <w:proofErr w:type="spellEnd"/>
            <w:r w:rsidRPr="002847F0">
              <w:rPr>
                <w:bCs/>
                <w:iCs/>
                <w:szCs w:val="24"/>
                <w:highlight w:val="green"/>
                <w:lang w:eastAsia="zh-CN"/>
              </w:rPr>
              <w:t xml:space="preserve">)/ NR slot length ) in TS38.133 section 8.3.2 as baseline, but the time uncertainty of the single MAC CE for both UL spatial relation and PL-RS activation of PUCCH in target being-activated </w:t>
            </w:r>
            <w:proofErr w:type="spellStart"/>
            <w:r w:rsidRPr="002847F0">
              <w:rPr>
                <w:bCs/>
                <w:iCs/>
                <w:szCs w:val="24"/>
                <w:highlight w:val="green"/>
                <w:lang w:eastAsia="zh-CN"/>
              </w:rPr>
              <w:t>Scell</w:t>
            </w:r>
            <w:proofErr w:type="spellEnd"/>
            <w:r w:rsidRPr="002847F0">
              <w:rPr>
                <w:bCs/>
                <w:iCs/>
                <w:szCs w:val="24"/>
                <w:highlight w:val="green"/>
                <w:lang w:eastAsia="zh-CN"/>
              </w:rPr>
              <w:t xml:space="preserve"> shall be considered in the baseline </w:t>
            </w:r>
            <w:proofErr w:type="spellStart"/>
            <w:r w:rsidRPr="002847F0">
              <w:rPr>
                <w:bCs/>
                <w:iCs/>
                <w:szCs w:val="24"/>
                <w:highlight w:val="green"/>
                <w:lang w:eastAsia="zh-CN"/>
              </w:rPr>
              <w:t>T</w:t>
            </w:r>
            <w:r w:rsidRPr="002847F0">
              <w:rPr>
                <w:bCs/>
                <w:iCs/>
                <w:szCs w:val="24"/>
                <w:highlight w:val="green"/>
                <w:vertAlign w:val="subscript"/>
                <w:lang w:eastAsia="zh-CN"/>
              </w:rPr>
              <w:t>activation_time</w:t>
            </w:r>
            <w:proofErr w:type="spellEnd"/>
            <w:r w:rsidRPr="002847F0">
              <w:rPr>
                <w:bCs/>
                <w:iCs/>
                <w:szCs w:val="24"/>
                <w:highlight w:val="green"/>
                <w:lang w:eastAsia="zh-CN"/>
              </w:rPr>
              <w:t>.</w:t>
            </w:r>
          </w:p>
          <w:p w14:paraId="5AE4980A" w14:textId="5D689B85" w:rsidR="003D7F01" w:rsidRPr="002847F0" w:rsidRDefault="003D7F01" w:rsidP="009A2A8B">
            <w:pPr>
              <w:numPr>
                <w:ilvl w:val="1"/>
                <w:numId w:val="42"/>
              </w:numPr>
              <w:spacing w:beforeLines="50" w:before="120" w:afterLines="50" w:after="120"/>
              <w:ind w:left="1407"/>
              <w:jc w:val="both"/>
              <w:rPr>
                <w:bCs/>
                <w:iCs/>
                <w:szCs w:val="24"/>
                <w:highlight w:val="green"/>
                <w:lang w:eastAsia="zh-CN"/>
              </w:rPr>
            </w:pPr>
            <w:r w:rsidRPr="002847F0">
              <w:rPr>
                <w:rFonts w:hint="eastAsia"/>
                <w:bCs/>
                <w:iCs/>
                <w:szCs w:val="24"/>
                <w:highlight w:val="green"/>
                <w:lang w:eastAsia="zh-CN"/>
              </w:rPr>
              <w:t xml:space="preserve">FFS: whether additional delay will be introduced due to </w:t>
            </w:r>
            <w:r w:rsidRPr="002847F0">
              <w:rPr>
                <w:bCs/>
                <w:iCs/>
                <w:szCs w:val="24"/>
                <w:highlight w:val="green"/>
                <w:lang w:eastAsia="zh-CN"/>
              </w:rPr>
              <w:t>the time uncertainty</w:t>
            </w:r>
            <w:r w:rsidRPr="002847F0">
              <w:rPr>
                <w:rFonts w:hint="eastAsia"/>
                <w:bCs/>
                <w:iCs/>
                <w:szCs w:val="24"/>
                <w:highlight w:val="green"/>
                <w:lang w:eastAsia="zh-CN"/>
              </w:rPr>
              <w:t xml:space="preserve">. </w:t>
            </w:r>
          </w:p>
        </w:tc>
      </w:tr>
    </w:tbl>
    <w:p w14:paraId="077ADE8F" w14:textId="5147185B" w:rsidR="0060031A" w:rsidRPr="002847F0" w:rsidRDefault="0060031A" w:rsidP="009A2A8B">
      <w:pPr>
        <w:jc w:val="both"/>
        <w:rPr>
          <w:rFonts w:cstheme="minorHAnsi"/>
          <w:szCs w:val="24"/>
          <w:lang w:val="en-GB" w:eastAsia="en-US"/>
        </w:rPr>
      </w:pPr>
    </w:p>
    <w:p w14:paraId="038BC6B7" w14:textId="1CF6CCF3" w:rsidR="00535C60" w:rsidRPr="002847F0" w:rsidRDefault="00535C60" w:rsidP="00535C60">
      <w:pPr>
        <w:jc w:val="both"/>
        <w:rPr>
          <w:rFonts w:eastAsia="新細明體" w:cstheme="minorHAnsi"/>
          <w:szCs w:val="24"/>
          <w:lang w:val="en-GB"/>
        </w:rPr>
      </w:pPr>
      <w:r w:rsidRPr="002847F0">
        <w:rPr>
          <w:rFonts w:eastAsia="新細明體" w:cstheme="minorHAnsi" w:hint="eastAsia"/>
          <w:szCs w:val="24"/>
          <w:lang w:val="en-GB"/>
        </w:rPr>
        <w:t>I</w:t>
      </w:r>
      <w:r w:rsidRPr="002847F0">
        <w:rPr>
          <w:rFonts w:eastAsia="新細明體" w:cstheme="minorHAnsi"/>
          <w:szCs w:val="24"/>
          <w:lang w:val="en-GB"/>
        </w:rPr>
        <w:t>n our understanding, no need to discuss whether</w:t>
      </w:r>
      <w:r w:rsidR="002847F0">
        <w:rPr>
          <w:rFonts w:eastAsia="新細明體" w:cstheme="minorHAnsi"/>
          <w:szCs w:val="24"/>
          <w:lang w:val="en-GB"/>
        </w:rPr>
        <w:t xml:space="preserve"> the</w:t>
      </w:r>
      <w:r w:rsidRPr="002847F0">
        <w:rPr>
          <w:rFonts w:eastAsia="新細明體" w:cstheme="minorHAnsi"/>
          <w:szCs w:val="24"/>
          <w:lang w:val="en-GB"/>
        </w:rPr>
        <w:t xml:space="preserve"> additional delay will be introduced due to time uncertainty. Suggest RAN4 can </w:t>
      </w:r>
      <w:r w:rsidR="00D20363">
        <w:rPr>
          <w:rFonts w:eastAsia="新細明體" w:cstheme="minorHAnsi"/>
          <w:szCs w:val="24"/>
          <w:lang w:val="en-GB"/>
        </w:rPr>
        <w:t xml:space="preserve">only </w:t>
      </w:r>
      <w:r w:rsidRPr="002847F0">
        <w:rPr>
          <w:rFonts w:eastAsia="新細明體" w:cstheme="minorHAnsi"/>
          <w:szCs w:val="24"/>
          <w:lang w:val="en-GB"/>
        </w:rPr>
        <w:t xml:space="preserve">update the definition of the </w:t>
      </w:r>
      <w:proofErr w:type="spellStart"/>
      <w:r w:rsidRPr="002847F0">
        <w:rPr>
          <w:rFonts w:eastAsia="新細明體" w:cstheme="minorHAnsi"/>
          <w:szCs w:val="24"/>
          <w:lang w:val="en-GB"/>
        </w:rPr>
        <w:t>T</w:t>
      </w:r>
      <w:r w:rsidRPr="002847F0">
        <w:rPr>
          <w:rFonts w:eastAsia="新細明體" w:cstheme="minorHAnsi"/>
          <w:szCs w:val="24"/>
          <w:vertAlign w:val="subscript"/>
          <w:lang w:val="en-GB"/>
        </w:rPr>
        <w:t>uncertainty_MAC</w:t>
      </w:r>
      <w:proofErr w:type="spellEnd"/>
      <w:r w:rsidRPr="002847F0">
        <w:rPr>
          <w:rFonts w:eastAsia="新細明體" w:cstheme="minorHAnsi"/>
          <w:szCs w:val="24"/>
          <w:lang w:val="en-GB"/>
        </w:rPr>
        <w:t xml:space="preserve">. For example, </w:t>
      </w:r>
      <w:proofErr w:type="spellStart"/>
      <w:r w:rsidRPr="002847F0">
        <w:rPr>
          <w:rFonts w:eastAsia="新細明體" w:cstheme="minorHAnsi"/>
          <w:szCs w:val="24"/>
          <w:lang w:val="en-GB"/>
        </w:rPr>
        <w:t>T</w:t>
      </w:r>
      <w:r w:rsidRPr="002847F0">
        <w:rPr>
          <w:rFonts w:eastAsia="新細明體" w:cstheme="minorHAnsi"/>
          <w:szCs w:val="24"/>
          <w:vertAlign w:val="subscript"/>
          <w:lang w:val="en-GB"/>
        </w:rPr>
        <w:t>uncertainty_MAC</w:t>
      </w:r>
      <w:proofErr w:type="spellEnd"/>
      <w:r w:rsidRPr="002847F0">
        <w:rPr>
          <w:rFonts w:eastAsia="新細明體" w:cstheme="minorHAnsi"/>
          <w:szCs w:val="24"/>
          <w:lang w:val="en-GB"/>
        </w:rPr>
        <w:t xml:space="preserve"> = 0 if </w:t>
      </w:r>
      <w:r w:rsidRPr="002847F0">
        <w:rPr>
          <w:szCs w:val="24"/>
          <w:lang w:eastAsia="zh-CN"/>
        </w:rPr>
        <w:t xml:space="preserve">UE receives the </w:t>
      </w:r>
      <w:proofErr w:type="spellStart"/>
      <w:r w:rsidRPr="002847F0">
        <w:rPr>
          <w:szCs w:val="24"/>
          <w:lang w:eastAsia="zh-CN"/>
        </w:rPr>
        <w:t>SCell</w:t>
      </w:r>
      <w:proofErr w:type="spellEnd"/>
      <w:r w:rsidRPr="002847F0">
        <w:rPr>
          <w:szCs w:val="24"/>
          <w:lang w:eastAsia="zh-CN"/>
        </w:rPr>
        <w:t xml:space="preserve"> activation command, </w:t>
      </w:r>
      <w:r w:rsidRPr="002847F0">
        <w:rPr>
          <w:szCs w:val="24"/>
          <w:shd w:val="clear" w:color="auto" w:fill="FFFFFF" w:themeFill="background1"/>
          <w:lang w:eastAsia="zh-CN"/>
        </w:rPr>
        <w:t xml:space="preserve">TCI state activation commands, PL-RS activation command and </w:t>
      </w:r>
      <w:r w:rsidRPr="002847F0">
        <w:rPr>
          <w:rFonts w:eastAsia="新細明體" w:hint="eastAsia"/>
          <w:szCs w:val="24"/>
          <w:shd w:val="clear" w:color="auto" w:fill="FFFFFF" w:themeFill="background1"/>
        </w:rPr>
        <w:t>s</w:t>
      </w:r>
      <w:r w:rsidRPr="002847F0">
        <w:rPr>
          <w:rFonts w:eastAsia="新細明體"/>
          <w:szCs w:val="24"/>
          <w:shd w:val="clear" w:color="auto" w:fill="FFFFFF" w:themeFill="background1"/>
        </w:rPr>
        <w:t xml:space="preserve">patial relation activation command </w:t>
      </w:r>
      <w:r w:rsidRPr="002847F0">
        <w:rPr>
          <w:szCs w:val="24"/>
          <w:shd w:val="clear" w:color="auto" w:fill="FFFFFF" w:themeFill="background1"/>
          <w:lang w:eastAsia="zh-CN"/>
        </w:rPr>
        <w:t>at the sa</w:t>
      </w:r>
      <w:r w:rsidRPr="002847F0">
        <w:rPr>
          <w:szCs w:val="24"/>
          <w:lang w:eastAsia="zh-CN"/>
        </w:rPr>
        <w:t>me time</w:t>
      </w:r>
      <w:r w:rsidRPr="002847F0">
        <w:rPr>
          <w:rFonts w:eastAsia="新細明體" w:cstheme="minorHAnsi"/>
          <w:szCs w:val="24"/>
          <w:lang w:val="en-GB"/>
        </w:rPr>
        <w:t xml:space="preserve">. Otherwise, the ending time of </w:t>
      </w:r>
      <w:proofErr w:type="spellStart"/>
      <w:r w:rsidRPr="002847F0">
        <w:rPr>
          <w:rFonts w:eastAsia="新細明體" w:cstheme="minorHAnsi"/>
          <w:szCs w:val="24"/>
          <w:lang w:val="en-GB"/>
        </w:rPr>
        <w:t>T</w:t>
      </w:r>
      <w:r w:rsidRPr="002847F0">
        <w:rPr>
          <w:rFonts w:eastAsia="新細明體" w:cstheme="minorHAnsi"/>
          <w:szCs w:val="24"/>
          <w:vertAlign w:val="subscript"/>
          <w:lang w:val="en-GB"/>
        </w:rPr>
        <w:t>uncertainty_MAC</w:t>
      </w:r>
      <w:proofErr w:type="spellEnd"/>
      <w:r w:rsidRPr="002847F0">
        <w:rPr>
          <w:rFonts w:eastAsia="新細明體" w:cstheme="minorHAnsi"/>
          <w:szCs w:val="24"/>
          <w:lang w:val="en-GB"/>
        </w:rPr>
        <w:t xml:space="preserve"> is the reception of the last activation command for </w:t>
      </w:r>
      <w:r w:rsidR="00D20363">
        <w:rPr>
          <w:rFonts w:eastAsia="新細明體" w:cstheme="minorHAnsi"/>
          <w:szCs w:val="24"/>
          <w:lang w:val="en-GB"/>
        </w:rPr>
        <w:t>s</w:t>
      </w:r>
      <w:r w:rsidRPr="002847F0">
        <w:rPr>
          <w:rFonts w:eastAsia="新細明體" w:cstheme="minorHAnsi"/>
          <w:szCs w:val="24"/>
          <w:lang w:val="en-GB"/>
        </w:rPr>
        <w:t>patial relation activation command,</w:t>
      </w:r>
      <w:r w:rsidR="008233AA" w:rsidRPr="002847F0">
        <w:rPr>
          <w:rFonts w:eastAsia="新細明體" w:cstheme="minorHAnsi"/>
          <w:szCs w:val="24"/>
          <w:lang w:val="en-GB"/>
        </w:rPr>
        <w:t xml:space="preserve"> </w:t>
      </w:r>
      <w:r w:rsidRPr="002847F0">
        <w:rPr>
          <w:rFonts w:eastAsia="新細明體" w:cstheme="minorHAnsi"/>
          <w:szCs w:val="24"/>
          <w:lang w:val="en-GB"/>
        </w:rPr>
        <w:t>PL-RS activation command, PDCCH TCI activation command or PDSCH TCI activation command (when applicable).</w:t>
      </w:r>
    </w:p>
    <w:p w14:paraId="23E623AD" w14:textId="449581CC" w:rsidR="00535C60" w:rsidRDefault="00535C60" w:rsidP="00535C60">
      <w:pPr>
        <w:jc w:val="both"/>
        <w:rPr>
          <w:rFonts w:eastAsia="新細明體" w:cstheme="minorHAnsi"/>
          <w:szCs w:val="24"/>
          <w:lang w:val="en-GB"/>
        </w:rPr>
      </w:pPr>
    </w:p>
    <w:p w14:paraId="75AD0865" w14:textId="092AA238" w:rsidR="005631F7" w:rsidRDefault="008233AA" w:rsidP="008233AA">
      <w:pPr>
        <w:jc w:val="both"/>
        <w:rPr>
          <w:rFonts w:eastAsia="新細明體" w:cstheme="minorHAnsi"/>
          <w:b/>
          <w:lang w:val="en-GB"/>
        </w:rPr>
      </w:pPr>
      <w:bookmarkStart w:id="15" w:name="_Ref85631258"/>
      <w:r w:rsidRPr="00790765">
        <w:rPr>
          <w:rFonts w:cstheme="minorHAnsi"/>
          <w:b/>
          <w:lang w:eastAsia="x-none"/>
        </w:rPr>
        <w:t xml:space="preserve">Proposal </w:t>
      </w:r>
      <w:r w:rsidRPr="00790765">
        <w:rPr>
          <w:rFonts w:cstheme="minorHAnsi"/>
          <w:b/>
          <w:lang w:eastAsia="x-none"/>
        </w:rPr>
        <w:fldChar w:fldCharType="begin"/>
      </w:r>
      <w:r w:rsidRPr="00790765">
        <w:rPr>
          <w:rFonts w:cstheme="minorHAnsi"/>
          <w:b/>
          <w:lang w:eastAsia="x-none"/>
        </w:rPr>
        <w:instrText xml:space="preserve"> SEQ Proposal \* ARABIC </w:instrText>
      </w:r>
      <w:r w:rsidRPr="00790765">
        <w:rPr>
          <w:rFonts w:cstheme="minorHAnsi"/>
          <w:b/>
          <w:lang w:eastAsia="x-none"/>
        </w:rPr>
        <w:fldChar w:fldCharType="separate"/>
      </w:r>
      <w:r w:rsidR="00366139">
        <w:rPr>
          <w:rFonts w:cstheme="minorHAnsi"/>
          <w:b/>
          <w:noProof/>
          <w:lang w:eastAsia="x-none"/>
        </w:rPr>
        <w:t>6</w:t>
      </w:r>
      <w:r w:rsidRPr="00790765">
        <w:rPr>
          <w:rFonts w:cstheme="minorHAnsi"/>
          <w:b/>
          <w:lang w:eastAsia="x-none"/>
        </w:rPr>
        <w:fldChar w:fldCharType="end"/>
      </w:r>
      <w:r w:rsidRPr="00790765">
        <w:rPr>
          <w:rFonts w:cstheme="minorHAnsi"/>
          <w:b/>
          <w:lang w:eastAsia="x-none"/>
        </w:rPr>
        <w:t xml:space="preserve">: </w:t>
      </w:r>
      <w:r>
        <w:rPr>
          <w:rFonts w:cstheme="minorHAnsi"/>
          <w:b/>
          <w:lang w:eastAsia="x-none"/>
        </w:rPr>
        <w:t>For the delayer requirement for valid TA case, no need to introduce the additional delay due to the time uncertainty. Suggest to only update the de</w:t>
      </w:r>
      <w:r w:rsidRPr="008233AA">
        <w:rPr>
          <w:rFonts w:cstheme="minorHAnsi"/>
          <w:b/>
          <w:lang w:eastAsia="x-none"/>
        </w:rPr>
        <w:t xml:space="preserve">finition of the </w:t>
      </w:r>
      <w:proofErr w:type="spellStart"/>
      <w:r w:rsidRPr="008233AA">
        <w:rPr>
          <w:rFonts w:eastAsia="新細明體" w:cstheme="minorHAnsi"/>
          <w:b/>
          <w:lang w:val="en-GB"/>
        </w:rPr>
        <w:t>T</w:t>
      </w:r>
      <w:r w:rsidRPr="008233AA">
        <w:rPr>
          <w:rFonts w:eastAsia="新細明體" w:cstheme="minorHAnsi"/>
          <w:b/>
          <w:vertAlign w:val="subscript"/>
          <w:lang w:val="en-GB"/>
        </w:rPr>
        <w:t>uncertainty_MAC</w:t>
      </w:r>
      <w:proofErr w:type="spellEnd"/>
      <w:r w:rsidRPr="008233AA">
        <w:rPr>
          <w:rFonts w:eastAsia="新細明體" w:cstheme="minorHAnsi"/>
          <w:b/>
          <w:lang w:val="en-GB"/>
        </w:rPr>
        <w:t>.</w:t>
      </w:r>
      <w:r>
        <w:rPr>
          <w:rFonts w:eastAsia="新細明體" w:cstheme="minorHAnsi"/>
          <w:b/>
          <w:lang w:val="en-GB"/>
        </w:rPr>
        <w:t xml:space="preserve"> For examp</w:t>
      </w:r>
      <w:r w:rsidRPr="008233AA">
        <w:rPr>
          <w:rFonts w:eastAsia="新細明體" w:cstheme="minorHAnsi"/>
          <w:b/>
          <w:lang w:val="en-GB"/>
        </w:rPr>
        <w:t>le,</w:t>
      </w:r>
      <w:bookmarkEnd w:id="15"/>
      <w:r w:rsidRPr="008233AA">
        <w:rPr>
          <w:rFonts w:eastAsia="新細明體" w:cstheme="minorHAnsi"/>
          <w:b/>
          <w:lang w:val="en-GB"/>
        </w:rPr>
        <w:t xml:space="preserve"> </w:t>
      </w:r>
    </w:p>
    <w:p w14:paraId="3DEEBCA9" w14:textId="77777777" w:rsidR="005631F7" w:rsidRPr="005631F7" w:rsidRDefault="008233AA" w:rsidP="005631F7">
      <w:pPr>
        <w:pStyle w:val="af5"/>
        <w:numPr>
          <w:ilvl w:val="0"/>
          <w:numId w:val="43"/>
        </w:numPr>
        <w:jc w:val="both"/>
        <w:rPr>
          <w:rFonts w:eastAsia="新細明體" w:cstheme="minorHAnsi"/>
          <w:b/>
          <w:lang w:val="en-GB"/>
        </w:rPr>
      </w:pPr>
      <w:proofErr w:type="spellStart"/>
      <w:r w:rsidRPr="005631F7">
        <w:rPr>
          <w:rFonts w:eastAsia="新細明體" w:cstheme="minorHAnsi"/>
          <w:b/>
          <w:lang w:val="en-GB"/>
        </w:rPr>
        <w:t>T</w:t>
      </w:r>
      <w:r w:rsidRPr="005631F7">
        <w:rPr>
          <w:rFonts w:eastAsia="新細明體" w:cstheme="minorHAnsi"/>
          <w:b/>
          <w:vertAlign w:val="subscript"/>
          <w:lang w:val="en-GB"/>
        </w:rPr>
        <w:t>uncertainty_MAC</w:t>
      </w:r>
      <w:proofErr w:type="spellEnd"/>
      <w:r w:rsidRPr="005631F7">
        <w:rPr>
          <w:rFonts w:eastAsia="新細明體" w:cstheme="minorHAnsi"/>
          <w:b/>
          <w:lang w:val="en-GB"/>
        </w:rPr>
        <w:t xml:space="preserve"> = 0 if </w:t>
      </w:r>
      <w:r w:rsidRPr="005631F7">
        <w:rPr>
          <w:b/>
          <w:lang w:eastAsia="zh-CN"/>
        </w:rPr>
        <w:t>UE receives the</w:t>
      </w:r>
      <w:r w:rsidR="005935C4" w:rsidRPr="005631F7">
        <w:rPr>
          <w:b/>
          <w:lang w:eastAsia="zh-CN"/>
        </w:rPr>
        <w:t xml:space="preserve"> activation command of</w:t>
      </w:r>
      <w:r w:rsidRPr="005631F7">
        <w:rPr>
          <w:b/>
          <w:lang w:eastAsia="zh-CN"/>
        </w:rPr>
        <w:t xml:space="preserve"> </w:t>
      </w:r>
      <w:proofErr w:type="spellStart"/>
      <w:r w:rsidRPr="005631F7">
        <w:rPr>
          <w:b/>
          <w:lang w:eastAsia="zh-CN"/>
        </w:rPr>
        <w:t>SCell</w:t>
      </w:r>
      <w:proofErr w:type="spellEnd"/>
      <w:r w:rsidRPr="005631F7">
        <w:rPr>
          <w:b/>
          <w:lang w:eastAsia="zh-CN"/>
        </w:rPr>
        <w:t xml:space="preserve">, </w:t>
      </w:r>
      <w:r w:rsidRPr="005631F7">
        <w:rPr>
          <w:b/>
          <w:shd w:val="clear" w:color="auto" w:fill="FFFFFF" w:themeFill="background1"/>
          <w:lang w:eastAsia="zh-CN"/>
        </w:rPr>
        <w:t xml:space="preserve">TCI state, PL-RS and </w:t>
      </w:r>
      <w:r w:rsidRPr="005631F7">
        <w:rPr>
          <w:rFonts w:eastAsia="新細明體" w:hint="eastAsia"/>
          <w:b/>
          <w:shd w:val="clear" w:color="auto" w:fill="FFFFFF" w:themeFill="background1"/>
        </w:rPr>
        <w:t>s</w:t>
      </w:r>
      <w:r w:rsidRPr="005631F7">
        <w:rPr>
          <w:rFonts w:eastAsia="新細明體"/>
          <w:b/>
          <w:shd w:val="clear" w:color="auto" w:fill="FFFFFF" w:themeFill="background1"/>
        </w:rPr>
        <w:t xml:space="preserve">patial relation </w:t>
      </w:r>
      <w:r w:rsidRPr="005631F7">
        <w:rPr>
          <w:b/>
          <w:shd w:val="clear" w:color="auto" w:fill="FFFFFF" w:themeFill="background1"/>
          <w:lang w:eastAsia="zh-CN"/>
        </w:rPr>
        <w:t>at the sa</w:t>
      </w:r>
      <w:r w:rsidRPr="005631F7">
        <w:rPr>
          <w:b/>
          <w:lang w:eastAsia="zh-CN"/>
        </w:rPr>
        <w:t>me time</w:t>
      </w:r>
      <w:r w:rsidRPr="005631F7">
        <w:rPr>
          <w:rFonts w:eastAsia="新細明體" w:cstheme="minorHAnsi"/>
          <w:b/>
          <w:lang w:val="en-GB"/>
        </w:rPr>
        <w:t xml:space="preserve">. </w:t>
      </w:r>
    </w:p>
    <w:p w14:paraId="079D39E1" w14:textId="6DC5665E" w:rsidR="008233AA" w:rsidRPr="005631F7" w:rsidRDefault="008233AA" w:rsidP="005631F7">
      <w:pPr>
        <w:pStyle w:val="af5"/>
        <w:numPr>
          <w:ilvl w:val="0"/>
          <w:numId w:val="43"/>
        </w:numPr>
        <w:jc w:val="both"/>
        <w:rPr>
          <w:rFonts w:cstheme="minorHAnsi"/>
          <w:lang w:val="en-GB"/>
        </w:rPr>
      </w:pPr>
      <w:r w:rsidRPr="005631F7">
        <w:rPr>
          <w:rFonts w:eastAsia="新細明體" w:cstheme="minorHAnsi"/>
          <w:b/>
          <w:lang w:val="en-GB"/>
        </w:rPr>
        <w:t xml:space="preserve">Otherwise, the ending time of </w:t>
      </w:r>
      <w:proofErr w:type="spellStart"/>
      <w:r w:rsidRPr="005631F7">
        <w:rPr>
          <w:rFonts w:eastAsia="新細明體" w:cstheme="minorHAnsi"/>
          <w:b/>
          <w:lang w:val="en-GB"/>
        </w:rPr>
        <w:t>T</w:t>
      </w:r>
      <w:r w:rsidRPr="005631F7">
        <w:rPr>
          <w:rFonts w:eastAsia="新細明體" w:cstheme="minorHAnsi"/>
          <w:b/>
          <w:vertAlign w:val="subscript"/>
          <w:lang w:val="en-GB"/>
        </w:rPr>
        <w:t>uncertainty_MAC</w:t>
      </w:r>
      <w:proofErr w:type="spellEnd"/>
      <w:r w:rsidRPr="005631F7">
        <w:rPr>
          <w:rFonts w:eastAsia="新細明體" w:cstheme="minorHAnsi"/>
          <w:b/>
          <w:lang w:val="en-GB"/>
        </w:rPr>
        <w:t xml:space="preserve"> is the reception of the last activation command for </w:t>
      </w:r>
      <w:r w:rsidR="00D20363">
        <w:rPr>
          <w:rFonts w:eastAsia="新細明體" w:cstheme="minorHAnsi"/>
          <w:b/>
          <w:lang w:val="en-GB"/>
        </w:rPr>
        <w:t>s</w:t>
      </w:r>
      <w:r w:rsidRPr="005631F7">
        <w:rPr>
          <w:rFonts w:eastAsia="新細明體" w:cstheme="minorHAnsi"/>
          <w:b/>
          <w:lang w:val="en-GB"/>
        </w:rPr>
        <w:t>patial relation, PL-RS, PDCCH TCI or PDSCH TCI (when applicable).</w:t>
      </w:r>
    </w:p>
    <w:p w14:paraId="36A14C79" w14:textId="77777777" w:rsidR="008233AA" w:rsidRPr="008233AA" w:rsidRDefault="008233AA" w:rsidP="00535C60">
      <w:pPr>
        <w:jc w:val="both"/>
        <w:rPr>
          <w:rFonts w:eastAsia="新細明體" w:cstheme="minorHAnsi"/>
          <w:szCs w:val="24"/>
          <w:lang w:val="en-GB"/>
        </w:rPr>
      </w:pPr>
    </w:p>
    <w:p w14:paraId="1C6E84D3" w14:textId="69D5D4F9" w:rsidR="000251CF" w:rsidRPr="00BE6FB7" w:rsidRDefault="000251CF" w:rsidP="000251CF">
      <w:pPr>
        <w:pStyle w:val="2"/>
        <w:rPr>
          <w:rFonts w:asciiTheme="minorHAnsi" w:hAnsiTheme="minorHAnsi" w:cstheme="minorHAnsi"/>
          <w:szCs w:val="32"/>
        </w:rPr>
      </w:pPr>
      <w:r w:rsidRPr="00BE6FB7">
        <w:rPr>
          <w:rFonts w:asciiTheme="minorHAnsi" w:hAnsiTheme="minorHAnsi" w:cstheme="minorHAnsi"/>
          <w:szCs w:val="32"/>
        </w:rPr>
        <w:t xml:space="preserve">2.4 </w:t>
      </w:r>
      <w:r w:rsidR="00706E88" w:rsidRPr="00BE6FB7">
        <w:rPr>
          <w:rFonts w:asciiTheme="minorHAnsi" w:hAnsiTheme="minorHAnsi" w:cstheme="minorHAnsi"/>
          <w:szCs w:val="32"/>
        </w:rPr>
        <w:t>D</w:t>
      </w:r>
      <w:r w:rsidRPr="00BE6FB7">
        <w:rPr>
          <w:rFonts w:asciiTheme="minorHAnsi" w:hAnsiTheme="minorHAnsi" w:cstheme="minorHAnsi"/>
          <w:szCs w:val="32"/>
        </w:rPr>
        <w:t>elay requirement for the invalid TA case</w:t>
      </w:r>
    </w:p>
    <w:p w14:paraId="3F4BE10C" w14:textId="13AC8BFD" w:rsidR="00185BAE" w:rsidRDefault="00C20875" w:rsidP="000251CF">
      <w:pPr>
        <w:rPr>
          <w:rFonts w:eastAsia="新細明體" w:cstheme="minorHAnsi"/>
          <w:szCs w:val="24"/>
          <w:lang w:val="en-GB"/>
        </w:rPr>
      </w:pPr>
      <w:r w:rsidRPr="009A2A8B">
        <w:rPr>
          <w:rFonts w:eastAsia="新細明體" w:cstheme="minorHAnsi"/>
          <w:szCs w:val="24"/>
          <w:lang w:val="en-GB"/>
        </w:rPr>
        <w:t>O</w:t>
      </w:r>
      <w:r w:rsidR="00DD1538" w:rsidRPr="009A2A8B">
        <w:rPr>
          <w:rFonts w:eastAsia="新細明體" w:cstheme="minorHAnsi"/>
          <w:szCs w:val="24"/>
          <w:lang w:val="en-GB"/>
        </w:rPr>
        <w:t xml:space="preserve">ur </w:t>
      </w:r>
      <w:r w:rsidR="000251CF">
        <w:rPr>
          <w:rFonts w:eastAsia="新細明體" w:cstheme="minorHAnsi"/>
          <w:szCs w:val="24"/>
          <w:lang w:val="en-GB"/>
        </w:rPr>
        <w:t xml:space="preserve">thinking is to follow the requirement as LTE, </w:t>
      </w:r>
      <w:r w:rsidR="00DD1538" w:rsidRPr="009A2A8B">
        <w:rPr>
          <w:rFonts w:eastAsia="新細明體" w:cstheme="minorHAnsi"/>
          <w:szCs w:val="24"/>
          <w:lang w:val="en-GB"/>
        </w:rPr>
        <w:t>the delay requirement for invalid TA case</w:t>
      </w:r>
      <w:r w:rsidR="00052470" w:rsidRPr="009A2A8B">
        <w:rPr>
          <w:rFonts w:eastAsia="新細明體" w:cstheme="minorHAnsi"/>
          <w:szCs w:val="24"/>
          <w:lang w:val="en-GB"/>
        </w:rPr>
        <w:t>s</w:t>
      </w:r>
      <w:r w:rsidR="000251CF">
        <w:rPr>
          <w:rFonts w:eastAsia="新細明體" w:cstheme="minorHAnsi"/>
          <w:szCs w:val="24"/>
          <w:lang w:val="en-GB"/>
        </w:rPr>
        <w:t xml:space="preserve"> is suggested </w:t>
      </w:r>
      <w:r w:rsidR="00DD1538" w:rsidRPr="009A2A8B">
        <w:rPr>
          <w:rFonts w:eastAsia="新細明體" w:cstheme="minorHAnsi"/>
          <w:szCs w:val="24"/>
          <w:lang w:val="en-GB"/>
        </w:rPr>
        <w:t>as follows</w:t>
      </w:r>
      <w:r w:rsidR="00706E88">
        <w:rPr>
          <w:rFonts w:eastAsia="新細明體" w:cstheme="minorHAnsi"/>
          <w:szCs w:val="24"/>
          <w:lang w:val="en-GB"/>
        </w:rPr>
        <w:t>:</w:t>
      </w:r>
    </w:p>
    <w:p w14:paraId="0F637474" w14:textId="77777777" w:rsidR="000E36BB" w:rsidRDefault="000E36BB" w:rsidP="00BC2567">
      <w:pPr>
        <w:jc w:val="both"/>
        <w:rPr>
          <w:rFonts w:cstheme="minorHAnsi"/>
          <w:b/>
          <w:szCs w:val="24"/>
          <w:lang w:eastAsia="x-none"/>
        </w:rPr>
      </w:pPr>
      <w:bookmarkStart w:id="16" w:name="_Ref71048663"/>
      <w:bookmarkStart w:id="17" w:name="_Ref67992705"/>
    </w:p>
    <w:p w14:paraId="776B335A" w14:textId="638C9709" w:rsidR="00BC2567" w:rsidRPr="009A2A8B" w:rsidRDefault="00BC2567" w:rsidP="00BC2567">
      <w:pPr>
        <w:jc w:val="both"/>
        <w:rPr>
          <w:rFonts w:cstheme="minorHAnsi"/>
          <w:b/>
          <w:szCs w:val="24"/>
          <w:lang w:eastAsia="x-none"/>
        </w:rPr>
      </w:pPr>
      <w:bookmarkStart w:id="18" w:name="_Ref85631270"/>
      <w:r w:rsidRPr="009A2A8B">
        <w:rPr>
          <w:rFonts w:cstheme="minorHAnsi"/>
          <w:b/>
          <w:szCs w:val="24"/>
          <w:lang w:eastAsia="x-none"/>
        </w:rPr>
        <w:lastRenderedPageBreak/>
        <w:t xml:space="preserve">Proposal </w:t>
      </w:r>
      <w:r w:rsidRPr="009A2A8B">
        <w:rPr>
          <w:rFonts w:cstheme="minorHAnsi"/>
          <w:b/>
          <w:szCs w:val="24"/>
          <w:lang w:eastAsia="x-none"/>
        </w:rPr>
        <w:fldChar w:fldCharType="begin"/>
      </w:r>
      <w:r w:rsidRPr="009A2A8B">
        <w:rPr>
          <w:rFonts w:cstheme="minorHAnsi"/>
          <w:b/>
          <w:szCs w:val="24"/>
          <w:lang w:eastAsia="x-none"/>
        </w:rPr>
        <w:instrText xml:space="preserve"> SEQ Proposal \* ARABIC </w:instrText>
      </w:r>
      <w:r w:rsidRPr="009A2A8B">
        <w:rPr>
          <w:rFonts w:cstheme="minorHAnsi"/>
          <w:b/>
          <w:szCs w:val="24"/>
          <w:lang w:eastAsia="x-none"/>
        </w:rPr>
        <w:fldChar w:fldCharType="separate"/>
      </w:r>
      <w:r w:rsidR="00366139">
        <w:rPr>
          <w:rFonts w:cstheme="minorHAnsi"/>
          <w:b/>
          <w:noProof/>
          <w:szCs w:val="24"/>
          <w:lang w:eastAsia="x-none"/>
        </w:rPr>
        <w:t>7</w:t>
      </w:r>
      <w:r w:rsidRPr="009A2A8B">
        <w:rPr>
          <w:rFonts w:cstheme="minorHAnsi"/>
          <w:b/>
          <w:szCs w:val="24"/>
          <w:lang w:eastAsia="x-none"/>
        </w:rPr>
        <w:fldChar w:fldCharType="end"/>
      </w:r>
      <w:bookmarkEnd w:id="16"/>
      <w:r w:rsidRPr="009A2A8B">
        <w:rPr>
          <w:rFonts w:cstheme="minorHAnsi"/>
          <w:b/>
          <w:szCs w:val="24"/>
          <w:lang w:eastAsia="x-none"/>
        </w:rPr>
        <w:t xml:space="preserve">: </w:t>
      </w:r>
      <w:r w:rsidR="007A10D9" w:rsidRPr="009A2A8B">
        <w:rPr>
          <w:rFonts w:cstheme="minorHAnsi"/>
          <w:b/>
          <w:szCs w:val="24"/>
          <w:lang w:eastAsia="x-none"/>
        </w:rPr>
        <w:t xml:space="preserve">For </w:t>
      </w:r>
      <w:r w:rsidR="007A10D9">
        <w:rPr>
          <w:rFonts w:cstheme="minorHAnsi"/>
          <w:b/>
          <w:szCs w:val="24"/>
          <w:lang w:eastAsia="x-none"/>
        </w:rPr>
        <w:t>in</w:t>
      </w:r>
      <w:r w:rsidR="007A10D9" w:rsidRPr="009A2A8B">
        <w:rPr>
          <w:rFonts w:cstheme="minorHAnsi"/>
          <w:b/>
          <w:szCs w:val="24"/>
          <w:lang w:eastAsia="x-none"/>
        </w:rPr>
        <w:t xml:space="preserve">valid TA case </w:t>
      </w:r>
      <w:r w:rsidR="007A10D9">
        <w:rPr>
          <w:rFonts w:cstheme="minorHAnsi"/>
          <w:b/>
          <w:szCs w:val="24"/>
          <w:lang w:eastAsia="x-none"/>
        </w:rPr>
        <w:t>of the</w:t>
      </w:r>
      <w:r w:rsidR="007A10D9" w:rsidRPr="009A2A8B">
        <w:rPr>
          <w:rFonts w:cstheme="minorHAnsi"/>
          <w:b/>
          <w:szCs w:val="24"/>
          <w:lang w:eastAsia="x-none"/>
        </w:rPr>
        <w:t xml:space="preserve"> known PUCCH </w:t>
      </w:r>
      <w:proofErr w:type="spellStart"/>
      <w:r w:rsidR="007A10D9" w:rsidRPr="009A2A8B">
        <w:rPr>
          <w:rFonts w:cstheme="minorHAnsi"/>
          <w:b/>
          <w:szCs w:val="24"/>
          <w:lang w:eastAsia="x-none"/>
        </w:rPr>
        <w:t>SCell</w:t>
      </w:r>
      <w:proofErr w:type="spellEnd"/>
      <w:r w:rsidR="007A10D9" w:rsidRPr="009A2A8B">
        <w:rPr>
          <w:rFonts w:cstheme="minorHAnsi"/>
          <w:b/>
          <w:szCs w:val="24"/>
          <w:lang w:eastAsia="x-none"/>
        </w:rPr>
        <w:t xml:space="preserve"> </w:t>
      </w:r>
      <w:r w:rsidR="007A10D9">
        <w:rPr>
          <w:rFonts w:cstheme="minorHAnsi"/>
          <w:b/>
          <w:szCs w:val="24"/>
          <w:lang w:eastAsia="x-none"/>
        </w:rPr>
        <w:t>activation</w:t>
      </w:r>
      <w:r w:rsidR="00AF564B" w:rsidRPr="009A2A8B">
        <w:rPr>
          <w:rFonts w:cstheme="minorHAnsi"/>
          <w:b/>
          <w:szCs w:val="24"/>
          <w:lang w:eastAsia="x-none"/>
        </w:rPr>
        <w:t xml:space="preserve"> </w:t>
      </w:r>
      <w:r w:rsidR="00EE4E82" w:rsidRPr="009A2A8B">
        <w:rPr>
          <w:rFonts w:cstheme="minorHAnsi"/>
          <w:b/>
          <w:szCs w:val="24"/>
          <w:lang w:eastAsia="x-none"/>
        </w:rPr>
        <w:t>(include FR1 &amp; FR2)</w:t>
      </w:r>
      <w:r w:rsidRPr="009A2A8B">
        <w:rPr>
          <w:rFonts w:cstheme="minorHAnsi"/>
          <w:b/>
          <w:szCs w:val="24"/>
          <w:lang w:eastAsia="x-none"/>
        </w:rPr>
        <w:t xml:space="preserve">, the activation delay requirement shall be </w:t>
      </w:r>
      <w:r w:rsidRPr="009A2A8B">
        <w:rPr>
          <w:rFonts w:eastAsia="新細明體" w:cstheme="minorHAnsi"/>
          <w:b/>
          <w:szCs w:val="24"/>
          <w:lang w:val="en-GB"/>
        </w:rPr>
        <w:t>T</w:t>
      </w:r>
      <w:r w:rsidRPr="009A2A8B">
        <w:rPr>
          <w:rFonts w:eastAsia="新細明體" w:cstheme="minorHAnsi"/>
          <w:b/>
          <w:szCs w:val="24"/>
          <w:vertAlign w:val="subscript"/>
          <w:lang w:val="en-GB"/>
        </w:rPr>
        <w:t xml:space="preserve">HARQ </w:t>
      </w:r>
      <w:r w:rsidRPr="009A2A8B">
        <w:rPr>
          <w:rFonts w:eastAsia="新細明體" w:cstheme="minorHAnsi"/>
          <w:b/>
          <w:szCs w:val="24"/>
          <w:lang w:val="en-GB"/>
        </w:rPr>
        <w:t xml:space="preserve">+ </w:t>
      </w:r>
      <w:proofErr w:type="spellStart"/>
      <w:r w:rsidRPr="009A2A8B">
        <w:rPr>
          <w:rFonts w:cstheme="minorHAnsi"/>
          <w:b/>
          <w:szCs w:val="24"/>
          <w:lang w:eastAsia="x-none"/>
        </w:rPr>
        <w:t>T</w:t>
      </w:r>
      <w:r w:rsidRPr="009A2A8B">
        <w:rPr>
          <w:rFonts w:cstheme="minorHAnsi"/>
          <w:b/>
          <w:szCs w:val="24"/>
          <w:vertAlign w:val="subscript"/>
          <w:lang w:eastAsia="x-none"/>
        </w:rPr>
        <w:t>activate_basic</w:t>
      </w:r>
      <w:proofErr w:type="spellEnd"/>
      <w:r w:rsidRPr="009A2A8B">
        <w:rPr>
          <w:rFonts w:cstheme="minorHAnsi"/>
          <w:b/>
          <w:szCs w:val="24"/>
          <w:lang w:eastAsia="x-none"/>
        </w:rPr>
        <w:t xml:space="preserve"> + T1 + T2 + T3 </w:t>
      </w:r>
      <w:r w:rsidRPr="009A2A8B">
        <w:rPr>
          <w:rFonts w:eastAsia="新細明體" w:cstheme="minorHAnsi"/>
          <w:b/>
          <w:szCs w:val="24"/>
          <w:lang w:val="en-GB"/>
        </w:rPr>
        <w:t xml:space="preserve">+ </w:t>
      </w:r>
      <w:proofErr w:type="spellStart"/>
      <w:r w:rsidRPr="009A2A8B">
        <w:rPr>
          <w:rFonts w:eastAsia="新細明體" w:cstheme="minorHAnsi"/>
          <w:b/>
          <w:szCs w:val="24"/>
          <w:lang w:val="en-GB"/>
        </w:rPr>
        <w:t>T</w:t>
      </w:r>
      <w:r w:rsidRPr="009A2A8B">
        <w:rPr>
          <w:rFonts w:eastAsia="新細明體" w:cstheme="minorHAnsi"/>
          <w:b/>
          <w:szCs w:val="24"/>
          <w:vertAlign w:val="subscript"/>
          <w:lang w:val="en-GB"/>
        </w:rPr>
        <w:t>CSI_Reporting</w:t>
      </w:r>
      <w:proofErr w:type="spellEnd"/>
      <w:r w:rsidRPr="009A2A8B">
        <w:rPr>
          <w:rFonts w:cstheme="minorHAnsi"/>
          <w:b/>
          <w:szCs w:val="24"/>
          <w:lang w:eastAsia="x-none"/>
        </w:rPr>
        <w:t>, where</w:t>
      </w:r>
      <w:bookmarkEnd w:id="17"/>
      <w:bookmarkEnd w:id="18"/>
    </w:p>
    <w:p w14:paraId="669E0CAA" w14:textId="77777777" w:rsidR="00BC2567" w:rsidRPr="009A2A8B" w:rsidRDefault="00BC2567" w:rsidP="00BC2567">
      <w:pPr>
        <w:pStyle w:val="af5"/>
        <w:numPr>
          <w:ilvl w:val="0"/>
          <w:numId w:val="22"/>
        </w:numPr>
        <w:ind w:rightChars="100" w:right="240"/>
        <w:jc w:val="both"/>
        <w:rPr>
          <w:rFonts w:cstheme="minorHAnsi"/>
          <w:b/>
          <w:szCs w:val="24"/>
          <w:lang w:eastAsia="x-none"/>
        </w:rPr>
      </w:pPr>
      <w:proofErr w:type="spellStart"/>
      <w:r w:rsidRPr="009A2A8B">
        <w:rPr>
          <w:rFonts w:cstheme="minorHAnsi"/>
          <w:b/>
          <w:szCs w:val="24"/>
          <w:lang w:eastAsia="x-none"/>
        </w:rPr>
        <w:t>T</w:t>
      </w:r>
      <w:r w:rsidRPr="009A2A8B">
        <w:rPr>
          <w:rFonts w:cstheme="minorHAnsi"/>
          <w:b/>
          <w:szCs w:val="24"/>
          <w:vertAlign w:val="subscript"/>
          <w:lang w:eastAsia="x-none"/>
        </w:rPr>
        <w:t>activate_basic</w:t>
      </w:r>
      <w:proofErr w:type="spellEnd"/>
      <w:r w:rsidRPr="009A2A8B">
        <w:rPr>
          <w:rFonts w:cstheme="minorHAnsi"/>
          <w:b/>
          <w:szCs w:val="24"/>
          <w:lang w:eastAsia="x-none"/>
        </w:rPr>
        <w:t xml:space="preserve">: the </w:t>
      </w:r>
      <w:proofErr w:type="spellStart"/>
      <w:r w:rsidRPr="009A2A8B">
        <w:rPr>
          <w:rFonts w:cstheme="minorHAnsi"/>
          <w:b/>
          <w:szCs w:val="24"/>
          <w:lang w:eastAsia="x-none"/>
        </w:rPr>
        <w:t>SCell</w:t>
      </w:r>
      <w:proofErr w:type="spellEnd"/>
      <w:r w:rsidRPr="009A2A8B">
        <w:rPr>
          <w:rFonts w:cstheme="minorHAnsi"/>
          <w:b/>
          <w:szCs w:val="24"/>
          <w:lang w:eastAsia="x-none"/>
        </w:rPr>
        <w:t xml:space="preserve"> activation delay </w:t>
      </w:r>
      <w:r w:rsidR="00AF564B" w:rsidRPr="009A2A8B">
        <w:rPr>
          <w:rFonts w:cstheme="minorHAnsi"/>
          <w:b/>
          <w:szCs w:val="24"/>
          <w:lang w:eastAsia="x-none"/>
        </w:rPr>
        <w:t xml:space="preserve">specified </w:t>
      </w:r>
      <w:r w:rsidRPr="009A2A8B">
        <w:rPr>
          <w:rFonts w:cstheme="minorHAnsi"/>
          <w:b/>
          <w:szCs w:val="24"/>
          <w:lang w:eastAsia="x-none"/>
        </w:rPr>
        <w:t>in TS38.133 section 8.3.2.</w:t>
      </w:r>
    </w:p>
    <w:p w14:paraId="5858B118" w14:textId="77777777" w:rsidR="00BC2567" w:rsidRPr="009A2A8B" w:rsidRDefault="00BC2567" w:rsidP="00BC2567">
      <w:pPr>
        <w:pStyle w:val="af5"/>
        <w:numPr>
          <w:ilvl w:val="0"/>
          <w:numId w:val="22"/>
        </w:numPr>
        <w:ind w:rightChars="100" w:right="240"/>
        <w:jc w:val="both"/>
        <w:rPr>
          <w:rFonts w:cstheme="minorHAnsi"/>
          <w:b/>
          <w:szCs w:val="24"/>
          <w:lang w:eastAsia="x-none"/>
        </w:rPr>
      </w:pPr>
      <w:r w:rsidRPr="009A2A8B">
        <w:rPr>
          <w:rFonts w:cstheme="minorHAnsi"/>
          <w:b/>
          <w:szCs w:val="24"/>
          <w:lang w:eastAsia="x-none"/>
        </w:rPr>
        <w:t>T1:</w:t>
      </w:r>
      <w:r w:rsidRPr="009A2A8B">
        <w:rPr>
          <w:rFonts w:cstheme="minorHAnsi"/>
          <w:szCs w:val="24"/>
        </w:rPr>
        <w:t xml:space="preserve"> </w:t>
      </w:r>
      <w:r w:rsidRPr="009A2A8B">
        <w:rPr>
          <w:rFonts w:cstheme="minorHAnsi"/>
          <w:b/>
          <w:szCs w:val="24"/>
          <w:lang w:eastAsia="x-none"/>
        </w:rPr>
        <w:t xml:space="preserve">the delay uncertainty in acquiring the first available PRACH occasion in the PUCCH </w:t>
      </w:r>
      <w:proofErr w:type="spellStart"/>
      <w:r w:rsidRPr="009A2A8B">
        <w:rPr>
          <w:rFonts w:cstheme="minorHAnsi"/>
          <w:b/>
          <w:szCs w:val="24"/>
          <w:lang w:eastAsia="x-none"/>
        </w:rPr>
        <w:t>SCell</w:t>
      </w:r>
      <w:proofErr w:type="spellEnd"/>
      <w:r w:rsidRPr="009A2A8B">
        <w:rPr>
          <w:rFonts w:cstheme="minorHAnsi"/>
          <w:b/>
          <w:szCs w:val="24"/>
          <w:lang w:eastAsia="x-none"/>
        </w:rPr>
        <w:t xml:space="preserve">. T1 is up to the summation of SSB to PRACH occasion association period and 10 </w:t>
      </w:r>
      <w:proofErr w:type="spellStart"/>
      <w:r w:rsidRPr="009A2A8B">
        <w:rPr>
          <w:rFonts w:cstheme="minorHAnsi"/>
          <w:b/>
          <w:szCs w:val="24"/>
          <w:lang w:eastAsia="x-none"/>
        </w:rPr>
        <w:t>ms.</w:t>
      </w:r>
      <w:proofErr w:type="spellEnd"/>
      <w:r w:rsidRPr="009A2A8B">
        <w:rPr>
          <w:rFonts w:cstheme="minorHAnsi"/>
          <w:b/>
          <w:szCs w:val="24"/>
          <w:lang w:eastAsia="x-none"/>
        </w:rPr>
        <w:t xml:space="preserve"> SSB to PRACH occasion associated period is defined in</w:t>
      </w:r>
      <w:r w:rsidR="00505899">
        <w:rPr>
          <w:rFonts w:cstheme="minorHAnsi"/>
          <w:b/>
          <w:szCs w:val="24"/>
          <w:lang w:eastAsia="x-none"/>
        </w:rPr>
        <w:t xml:space="preserve"> the table 8.1-1 of TS 38.213</w:t>
      </w:r>
      <w:r w:rsidRPr="009A2A8B">
        <w:rPr>
          <w:rFonts w:cstheme="minorHAnsi"/>
          <w:b/>
          <w:szCs w:val="24"/>
          <w:lang w:eastAsia="x-none"/>
        </w:rPr>
        <w:t>.</w:t>
      </w:r>
    </w:p>
    <w:p w14:paraId="5D8ECFAA" w14:textId="77777777" w:rsidR="00BC2567" w:rsidRPr="009A2A8B" w:rsidRDefault="00BC2567" w:rsidP="00BC2567">
      <w:pPr>
        <w:pStyle w:val="af5"/>
        <w:numPr>
          <w:ilvl w:val="0"/>
          <w:numId w:val="22"/>
        </w:numPr>
        <w:ind w:rightChars="100" w:right="240"/>
        <w:jc w:val="both"/>
        <w:rPr>
          <w:rFonts w:cstheme="minorHAnsi"/>
          <w:b/>
          <w:szCs w:val="24"/>
          <w:lang w:eastAsia="x-none"/>
        </w:rPr>
      </w:pPr>
      <w:r w:rsidRPr="009A2A8B">
        <w:rPr>
          <w:rFonts w:cstheme="minorHAnsi"/>
          <w:b/>
          <w:szCs w:val="24"/>
          <w:lang w:eastAsia="x-none"/>
        </w:rPr>
        <w:t>T2:</w:t>
      </w:r>
      <w:r w:rsidRPr="009A2A8B">
        <w:rPr>
          <w:rFonts w:cstheme="minorHAnsi"/>
          <w:szCs w:val="24"/>
        </w:rPr>
        <w:t xml:space="preserve"> </w:t>
      </w:r>
      <w:r w:rsidRPr="009A2A8B">
        <w:rPr>
          <w:rFonts w:cstheme="minorHAnsi"/>
          <w:b/>
          <w:szCs w:val="24"/>
          <w:lang w:eastAsia="x-none"/>
        </w:rPr>
        <w:t>the delay from slot n + (</w:t>
      </w:r>
      <w:proofErr w:type="spellStart"/>
      <w:r w:rsidRPr="009A2A8B">
        <w:rPr>
          <w:rFonts w:cstheme="minorHAnsi"/>
          <w:b/>
          <w:szCs w:val="24"/>
          <w:lang w:eastAsia="x-none"/>
        </w:rPr>
        <w:t>T</w:t>
      </w:r>
      <w:r w:rsidRPr="009A2A8B">
        <w:rPr>
          <w:rFonts w:cstheme="minorHAnsi"/>
          <w:b/>
          <w:szCs w:val="24"/>
          <w:vertAlign w:val="subscript"/>
          <w:lang w:eastAsia="x-none"/>
        </w:rPr>
        <w:t>activate_basic</w:t>
      </w:r>
      <w:proofErr w:type="spellEnd"/>
      <w:r w:rsidRPr="009A2A8B">
        <w:rPr>
          <w:rFonts w:cstheme="minorHAnsi"/>
          <w:b/>
          <w:szCs w:val="24"/>
          <w:lang w:eastAsia="x-none"/>
        </w:rPr>
        <w:t xml:space="preserve"> +T1)/(NR slot length) until UE has obtained a valid TA command for the target PUCCH </w:t>
      </w:r>
      <w:proofErr w:type="spellStart"/>
      <w:r w:rsidRPr="009A2A8B">
        <w:rPr>
          <w:rFonts w:cstheme="minorHAnsi"/>
          <w:b/>
          <w:szCs w:val="24"/>
          <w:lang w:eastAsia="x-none"/>
        </w:rPr>
        <w:t>SCell</w:t>
      </w:r>
      <w:proofErr w:type="spellEnd"/>
      <w:r w:rsidRPr="009A2A8B">
        <w:rPr>
          <w:rFonts w:cstheme="minorHAnsi"/>
          <w:b/>
          <w:szCs w:val="24"/>
          <w:lang w:eastAsia="x-none"/>
        </w:rPr>
        <w:t xml:space="preserve"> being activated. Slot n is the slot when UE received PUCCH </w:t>
      </w:r>
      <w:proofErr w:type="spellStart"/>
      <w:r w:rsidRPr="009A2A8B">
        <w:rPr>
          <w:rFonts w:cstheme="minorHAnsi"/>
          <w:b/>
          <w:szCs w:val="24"/>
          <w:lang w:eastAsia="x-none"/>
        </w:rPr>
        <w:t>SCell</w:t>
      </w:r>
      <w:proofErr w:type="spellEnd"/>
      <w:r w:rsidRPr="009A2A8B">
        <w:rPr>
          <w:rFonts w:cstheme="minorHAnsi"/>
          <w:b/>
          <w:szCs w:val="24"/>
          <w:lang w:eastAsia="x-none"/>
        </w:rPr>
        <w:t xml:space="preserve"> activation MAC CE.</w:t>
      </w:r>
    </w:p>
    <w:p w14:paraId="4AC1A6D1" w14:textId="77777777" w:rsidR="00BC2567" w:rsidRPr="009A2A8B" w:rsidRDefault="00BC2567" w:rsidP="00BC2567">
      <w:pPr>
        <w:pStyle w:val="af5"/>
        <w:numPr>
          <w:ilvl w:val="0"/>
          <w:numId w:val="22"/>
        </w:numPr>
        <w:ind w:rightChars="100" w:right="240"/>
        <w:jc w:val="both"/>
        <w:rPr>
          <w:rFonts w:cstheme="minorHAnsi"/>
          <w:b/>
          <w:szCs w:val="24"/>
          <w:lang w:eastAsia="x-none"/>
        </w:rPr>
      </w:pPr>
      <w:r w:rsidRPr="009A2A8B">
        <w:rPr>
          <w:rFonts w:cstheme="minorHAnsi"/>
          <w:b/>
          <w:szCs w:val="24"/>
          <w:lang w:eastAsia="x-none"/>
        </w:rPr>
        <w:t xml:space="preserve">T3: the delay for applying the received TA for uplink transmission on target PUCCH </w:t>
      </w:r>
      <w:proofErr w:type="spellStart"/>
      <w:r w:rsidRPr="009A2A8B">
        <w:rPr>
          <w:rFonts w:cstheme="minorHAnsi"/>
          <w:b/>
          <w:szCs w:val="24"/>
          <w:lang w:eastAsia="x-none"/>
        </w:rPr>
        <w:t>SCell</w:t>
      </w:r>
      <w:proofErr w:type="spellEnd"/>
      <w:r w:rsidRPr="009A2A8B">
        <w:rPr>
          <w:rFonts w:cstheme="minorHAnsi"/>
          <w:b/>
          <w:szCs w:val="24"/>
          <w:lang w:eastAsia="x-none"/>
        </w:rPr>
        <w:t xml:space="preserve"> being activated, and greater than or equal to k+1 slot, where k is defined in clause 4.2 in TS 38.213.</w:t>
      </w:r>
    </w:p>
    <w:p w14:paraId="022975A6" w14:textId="5D70EB14" w:rsidR="00BC2567" w:rsidRDefault="00BC2567" w:rsidP="00811E09">
      <w:pPr>
        <w:rPr>
          <w:rFonts w:eastAsia="新細明體" w:cstheme="minorHAnsi"/>
          <w:szCs w:val="24"/>
        </w:rPr>
      </w:pPr>
    </w:p>
    <w:p w14:paraId="25107AA2" w14:textId="4D83E73E" w:rsidR="00C50BB7" w:rsidRPr="00BE6FB7" w:rsidRDefault="00C50BB7" w:rsidP="00C50BB7">
      <w:pPr>
        <w:pStyle w:val="2"/>
        <w:rPr>
          <w:rFonts w:asciiTheme="minorHAnsi" w:hAnsiTheme="minorHAnsi" w:cstheme="minorHAnsi"/>
          <w:szCs w:val="32"/>
        </w:rPr>
      </w:pPr>
      <w:r w:rsidRPr="00BE6FB7">
        <w:rPr>
          <w:rFonts w:asciiTheme="minorHAnsi" w:hAnsiTheme="minorHAnsi" w:cstheme="minorHAnsi"/>
          <w:szCs w:val="32"/>
        </w:rPr>
        <w:t>2.5 Applicability on PDCCH order receiving</w:t>
      </w:r>
    </w:p>
    <w:p w14:paraId="0B930CFE" w14:textId="1B28FFD9" w:rsidR="00B12060" w:rsidRPr="00BE6FB7" w:rsidRDefault="00C50BB7" w:rsidP="00185BAE">
      <w:pPr>
        <w:rPr>
          <w:rFonts w:eastAsia="新細明體" w:cstheme="minorHAnsi"/>
          <w:szCs w:val="24"/>
        </w:rPr>
      </w:pPr>
      <w:r w:rsidRPr="00BE6FB7">
        <w:rPr>
          <w:rFonts w:eastAsia="新細明體" w:cstheme="minorHAnsi" w:hint="eastAsia"/>
          <w:szCs w:val="24"/>
        </w:rPr>
        <w:t>T</w:t>
      </w:r>
      <w:r w:rsidRPr="00BE6FB7">
        <w:rPr>
          <w:rFonts w:eastAsia="新細明體" w:cstheme="minorHAnsi"/>
          <w:szCs w:val="24"/>
        </w:rPr>
        <w:t>he WF for this open issue is provided as follows:</w:t>
      </w:r>
    </w:p>
    <w:tbl>
      <w:tblPr>
        <w:tblStyle w:val="af7"/>
        <w:tblW w:w="0" w:type="auto"/>
        <w:tblLook w:val="04A0" w:firstRow="1" w:lastRow="0" w:firstColumn="1" w:lastColumn="0" w:noHBand="0" w:noVBand="1"/>
      </w:tblPr>
      <w:tblGrid>
        <w:gridCol w:w="9629"/>
      </w:tblGrid>
      <w:tr w:rsidR="00C50BB7" w:rsidRPr="00BE6FB7" w14:paraId="03E01B3D" w14:textId="77777777" w:rsidTr="00C50BB7">
        <w:tc>
          <w:tcPr>
            <w:tcW w:w="9629" w:type="dxa"/>
          </w:tcPr>
          <w:p w14:paraId="4E1EE8E3" w14:textId="77777777" w:rsidR="00C50BB7" w:rsidRPr="00BE6FB7" w:rsidRDefault="00C50BB7" w:rsidP="00C50BB7">
            <w:pPr>
              <w:pStyle w:val="4"/>
              <w:rPr>
                <w:szCs w:val="24"/>
              </w:rPr>
            </w:pPr>
            <w:r w:rsidRPr="00BE6FB7">
              <w:rPr>
                <w:szCs w:val="24"/>
              </w:rPr>
              <w:t>I</w:t>
            </w:r>
            <w:r w:rsidRPr="00BE6FB7">
              <w:rPr>
                <w:rFonts w:hint="eastAsia"/>
                <w:szCs w:val="24"/>
              </w:rPr>
              <w:t xml:space="preserve">ssue 1-7-2: Applicability on PDCCH order receiving: </w:t>
            </w:r>
          </w:p>
          <w:p w14:paraId="12D919DE" w14:textId="77777777" w:rsidR="00C50BB7" w:rsidRPr="00BE6FB7" w:rsidRDefault="00C50BB7" w:rsidP="00C50BB7">
            <w:pPr>
              <w:rPr>
                <w:szCs w:val="24"/>
                <w:lang w:val="sv-SE" w:eastAsia="zh-CN"/>
              </w:rPr>
            </w:pPr>
            <w:r w:rsidRPr="00BE6FB7">
              <w:rPr>
                <w:rFonts w:hint="eastAsia"/>
                <w:szCs w:val="24"/>
                <w:lang w:val="sv-SE" w:eastAsia="zh-CN"/>
              </w:rPr>
              <w:t xml:space="preserve">FFS: </w:t>
            </w:r>
          </w:p>
          <w:p w14:paraId="2DC2257A" w14:textId="77777777" w:rsidR="00C50BB7" w:rsidRPr="00BE6FB7" w:rsidRDefault="00C50BB7" w:rsidP="00C50BB7">
            <w:pPr>
              <w:pStyle w:val="af5"/>
              <w:numPr>
                <w:ilvl w:val="0"/>
                <w:numId w:val="38"/>
              </w:numPr>
              <w:spacing w:after="120"/>
              <w:ind w:left="720"/>
              <w:contextualSpacing w:val="0"/>
              <w:rPr>
                <w:rFonts w:eastAsia="SimSun"/>
                <w:szCs w:val="24"/>
                <w:lang w:eastAsia="zh-CN"/>
              </w:rPr>
            </w:pPr>
            <w:r w:rsidRPr="00BE6FB7">
              <w:rPr>
                <w:rFonts w:eastAsia="SimSun"/>
                <w:szCs w:val="24"/>
                <w:lang w:eastAsia="zh-CN"/>
              </w:rPr>
              <w:t>O</w:t>
            </w:r>
            <w:r w:rsidRPr="00BE6FB7">
              <w:rPr>
                <w:rFonts w:eastAsia="SimSun" w:hint="eastAsia"/>
                <w:szCs w:val="24"/>
                <w:lang w:eastAsia="zh-CN"/>
              </w:rPr>
              <w:t>ption 1: (CATT, Qualcomm)</w:t>
            </w:r>
          </w:p>
          <w:p w14:paraId="0C248C45" w14:textId="77777777" w:rsidR="00C50BB7" w:rsidRPr="00BE6FB7" w:rsidRDefault="00C50BB7" w:rsidP="00C50BB7">
            <w:pPr>
              <w:pStyle w:val="af5"/>
              <w:numPr>
                <w:ilvl w:val="1"/>
                <w:numId w:val="38"/>
              </w:numPr>
              <w:spacing w:after="120"/>
              <w:contextualSpacing w:val="0"/>
              <w:rPr>
                <w:szCs w:val="24"/>
                <w:lang w:val="pl-PL"/>
              </w:rPr>
            </w:pPr>
            <w:r w:rsidRPr="00BE6FB7">
              <w:rPr>
                <w:szCs w:val="24"/>
                <w:lang w:val="pl-PL"/>
              </w:rPr>
              <w:t>The UE has received a PDCCH order to initiate RA procedure on the PUCCH Scell within T</w:t>
            </w:r>
            <w:r w:rsidRPr="00BE6FB7">
              <w:rPr>
                <w:szCs w:val="24"/>
                <w:vertAlign w:val="subscript"/>
                <w:lang w:val="pl-PL"/>
              </w:rPr>
              <w:t>CSI_Reporting</w:t>
            </w:r>
            <w:r w:rsidRPr="00BE6FB7">
              <w:rPr>
                <w:szCs w:val="24"/>
                <w:lang w:val="pl-PL"/>
              </w:rPr>
              <w:t xml:space="preserve"> </w:t>
            </w:r>
            <w:r w:rsidRPr="00BE6FB7">
              <w:rPr>
                <w:rFonts w:hint="eastAsia"/>
                <w:szCs w:val="24"/>
                <w:lang w:val="pl-PL"/>
              </w:rPr>
              <w:t>(can</w:t>
            </w:r>
            <w:r w:rsidRPr="00BE6FB7">
              <w:rPr>
                <w:szCs w:val="24"/>
                <w:lang w:val="pl-PL"/>
              </w:rPr>
              <w:t>’</w:t>
            </w:r>
            <w:r w:rsidRPr="00BE6FB7">
              <w:rPr>
                <w:rFonts w:hint="eastAsia"/>
                <w:szCs w:val="24"/>
                <w:lang w:val="pl-PL"/>
              </w:rPr>
              <w:t xml:space="preserve">t earlier than </w:t>
            </w:r>
            <w:r w:rsidRPr="00BE6FB7">
              <w:rPr>
                <w:szCs w:val="24"/>
                <w:lang w:val="pl-PL"/>
              </w:rPr>
              <w:t>T</w:t>
            </w:r>
            <w:r w:rsidRPr="00BE6FB7">
              <w:rPr>
                <w:szCs w:val="24"/>
                <w:vertAlign w:val="subscript"/>
                <w:lang w:val="pl-PL"/>
              </w:rPr>
              <w:t>HARQ</w:t>
            </w:r>
            <w:r w:rsidRPr="00BE6FB7">
              <w:rPr>
                <w:szCs w:val="24"/>
                <w:lang w:val="pl-PL"/>
              </w:rPr>
              <w:t xml:space="preserve"> + T</w:t>
            </w:r>
            <w:r w:rsidRPr="00BE6FB7">
              <w:rPr>
                <w:szCs w:val="24"/>
                <w:vertAlign w:val="subscript"/>
                <w:lang w:val="pl-PL"/>
              </w:rPr>
              <w:t>activation_time</w:t>
            </w:r>
            <w:r w:rsidRPr="00BE6FB7">
              <w:rPr>
                <w:rFonts w:hint="eastAsia"/>
                <w:szCs w:val="24"/>
                <w:lang w:val="pl-PL"/>
              </w:rPr>
              <w:t xml:space="preserve">) </w:t>
            </w:r>
            <w:r w:rsidRPr="00BE6FB7">
              <w:rPr>
                <w:szCs w:val="24"/>
                <w:lang w:val="pl-PL"/>
              </w:rPr>
              <w:t>otherwise additional delay to activate the Scell is expected</w:t>
            </w:r>
            <w:r w:rsidRPr="00BE6FB7">
              <w:rPr>
                <w:rFonts w:hint="eastAsia"/>
                <w:szCs w:val="24"/>
                <w:lang w:val="pl-PL"/>
              </w:rPr>
              <w:t xml:space="preserve"> as </w:t>
            </w:r>
            <w:r w:rsidRPr="00BE6FB7">
              <w:rPr>
                <w:szCs w:val="24"/>
                <w:lang w:val="pl-PL"/>
              </w:rPr>
              <w:t>T</w:t>
            </w:r>
            <w:r w:rsidRPr="00BE6FB7">
              <w:rPr>
                <w:rFonts w:hint="eastAsia"/>
                <w:szCs w:val="24"/>
                <w:vertAlign w:val="subscript"/>
                <w:lang w:val="pl-PL"/>
              </w:rPr>
              <w:t>PDCCH</w:t>
            </w:r>
            <w:r w:rsidRPr="00BE6FB7">
              <w:rPr>
                <w:rFonts w:hint="eastAsia"/>
                <w:szCs w:val="24"/>
                <w:lang w:val="pl-PL"/>
              </w:rPr>
              <w:t xml:space="preserve"> defined in </w:t>
            </w:r>
            <w:r w:rsidRPr="00BE6FB7">
              <w:rPr>
                <w:rFonts w:hint="eastAsia"/>
                <w:szCs w:val="24"/>
                <w:lang w:val="pl-PL" w:eastAsia="zh-CN"/>
              </w:rPr>
              <w:t xml:space="preserve">issue 1-5-1. </w:t>
            </w:r>
          </w:p>
          <w:p w14:paraId="7125E976" w14:textId="77777777" w:rsidR="00C50BB7" w:rsidRPr="00BE6FB7" w:rsidRDefault="00C50BB7" w:rsidP="00C50BB7">
            <w:pPr>
              <w:pStyle w:val="af5"/>
              <w:numPr>
                <w:ilvl w:val="0"/>
                <w:numId w:val="38"/>
              </w:numPr>
              <w:spacing w:after="120"/>
              <w:ind w:left="720"/>
              <w:contextualSpacing w:val="0"/>
              <w:rPr>
                <w:rFonts w:eastAsia="SimSun"/>
                <w:szCs w:val="24"/>
                <w:lang w:eastAsia="zh-CN"/>
              </w:rPr>
            </w:pPr>
            <w:r w:rsidRPr="00BE6FB7">
              <w:rPr>
                <w:rFonts w:eastAsia="SimSun"/>
                <w:szCs w:val="24"/>
                <w:lang w:eastAsia="zh-CN"/>
              </w:rPr>
              <w:t>O</w:t>
            </w:r>
            <w:r w:rsidRPr="00BE6FB7">
              <w:rPr>
                <w:rFonts w:eastAsia="SimSun" w:hint="eastAsia"/>
                <w:szCs w:val="24"/>
                <w:lang w:eastAsia="zh-CN"/>
              </w:rPr>
              <w:t>ption 2: (Apple, Nokia, Intel, OPPO)</w:t>
            </w:r>
          </w:p>
          <w:p w14:paraId="567A4F20" w14:textId="77777777" w:rsidR="00C50BB7" w:rsidRPr="00BE6FB7" w:rsidRDefault="00C50BB7" w:rsidP="00C50BB7">
            <w:pPr>
              <w:pStyle w:val="af5"/>
              <w:numPr>
                <w:ilvl w:val="1"/>
                <w:numId w:val="38"/>
              </w:numPr>
              <w:spacing w:after="120"/>
              <w:contextualSpacing w:val="0"/>
              <w:rPr>
                <w:szCs w:val="24"/>
                <w:lang w:val="pl-PL"/>
              </w:rPr>
            </w:pPr>
            <w:r w:rsidRPr="00BE6FB7">
              <w:rPr>
                <w:bCs/>
                <w:iCs/>
                <w:szCs w:val="24"/>
                <w:lang w:eastAsia="zh-CN"/>
              </w:rPr>
              <w:t xml:space="preserve">The UE has received a PDCCH order to initiate RA procedure on the PUCCH </w:t>
            </w:r>
            <w:proofErr w:type="spellStart"/>
            <w:r w:rsidRPr="00BE6FB7">
              <w:rPr>
                <w:bCs/>
                <w:iCs/>
                <w:szCs w:val="24"/>
                <w:lang w:eastAsia="zh-CN"/>
              </w:rPr>
              <w:t>SCell</w:t>
            </w:r>
            <w:proofErr w:type="spellEnd"/>
            <w:r w:rsidRPr="00BE6FB7">
              <w:rPr>
                <w:bCs/>
                <w:iCs/>
                <w:szCs w:val="24"/>
                <w:lang w:eastAsia="zh-CN"/>
              </w:rPr>
              <w:t xml:space="preserve"> within </w:t>
            </w:r>
            <w:bookmarkStart w:id="19" w:name="OLE_LINK7"/>
            <w:bookmarkStart w:id="20" w:name="OLE_LINK10"/>
            <w:r w:rsidRPr="00BE6FB7">
              <w:rPr>
                <w:bCs/>
                <w:iCs/>
                <w:szCs w:val="24"/>
                <w:lang w:eastAsia="zh-CN"/>
              </w:rPr>
              <w:t>T</w:t>
            </w:r>
            <w:proofErr w:type="spellStart"/>
            <w:r w:rsidRPr="00BE6FB7">
              <w:rPr>
                <w:bCs/>
                <w:iCs/>
                <w:position w:val="-2"/>
                <w:szCs w:val="24"/>
                <w:vertAlign w:val="subscript"/>
                <w:lang w:eastAsia="zh-CN"/>
              </w:rPr>
              <w:t>activate_basic</w:t>
            </w:r>
            <w:bookmarkEnd w:id="19"/>
            <w:bookmarkEnd w:id="20"/>
            <w:proofErr w:type="spellEnd"/>
            <w:r w:rsidRPr="00BE6FB7">
              <w:rPr>
                <w:bCs/>
                <w:iCs/>
                <w:position w:val="-2"/>
                <w:szCs w:val="24"/>
                <w:lang w:eastAsia="zh-CN"/>
              </w:rPr>
              <w:t xml:space="preserve"> </w:t>
            </w:r>
            <w:r w:rsidRPr="00BE6FB7">
              <w:rPr>
                <w:bCs/>
                <w:iCs/>
                <w:szCs w:val="24"/>
                <w:lang w:eastAsia="zh-CN"/>
              </w:rPr>
              <w:t xml:space="preserve">otherwise additional delay to activate the </w:t>
            </w:r>
            <w:proofErr w:type="spellStart"/>
            <w:r w:rsidRPr="00BE6FB7">
              <w:rPr>
                <w:bCs/>
                <w:iCs/>
                <w:szCs w:val="24"/>
                <w:lang w:eastAsia="zh-CN"/>
              </w:rPr>
              <w:t>SCell</w:t>
            </w:r>
            <w:proofErr w:type="spellEnd"/>
            <w:r w:rsidRPr="00BE6FB7">
              <w:rPr>
                <w:bCs/>
                <w:iCs/>
                <w:szCs w:val="24"/>
                <w:lang w:eastAsia="zh-CN"/>
              </w:rPr>
              <w:t xml:space="preserve"> is expected</w:t>
            </w:r>
            <w:r w:rsidRPr="00BE6FB7">
              <w:rPr>
                <w:rFonts w:hint="eastAsia"/>
                <w:bCs/>
                <w:iCs/>
                <w:szCs w:val="24"/>
                <w:lang w:eastAsia="zh-CN"/>
              </w:rPr>
              <w:t xml:space="preserve">. </w:t>
            </w:r>
          </w:p>
          <w:p w14:paraId="2D3A50D3" w14:textId="77777777" w:rsidR="00C50BB7" w:rsidRPr="00BE6FB7" w:rsidRDefault="00C50BB7" w:rsidP="00C50BB7">
            <w:pPr>
              <w:pStyle w:val="af5"/>
              <w:numPr>
                <w:ilvl w:val="0"/>
                <w:numId w:val="38"/>
              </w:numPr>
              <w:spacing w:after="120"/>
              <w:ind w:left="720"/>
              <w:contextualSpacing w:val="0"/>
              <w:rPr>
                <w:rFonts w:eastAsia="SimSun"/>
                <w:szCs w:val="24"/>
                <w:lang w:eastAsia="zh-CN"/>
              </w:rPr>
            </w:pPr>
            <w:r w:rsidRPr="00BE6FB7">
              <w:rPr>
                <w:rFonts w:eastAsia="SimSun"/>
                <w:szCs w:val="24"/>
                <w:lang w:eastAsia="zh-CN"/>
              </w:rPr>
              <w:t>O</w:t>
            </w:r>
            <w:r w:rsidRPr="00BE6FB7">
              <w:rPr>
                <w:rFonts w:eastAsia="SimSun" w:hint="eastAsia"/>
                <w:szCs w:val="24"/>
                <w:lang w:eastAsia="zh-CN"/>
              </w:rPr>
              <w:t>ption 3: (Ericsson)</w:t>
            </w:r>
          </w:p>
          <w:p w14:paraId="676AB64A" w14:textId="4A8C8DA8" w:rsidR="00C50BB7" w:rsidRPr="00BE6FB7" w:rsidRDefault="00C50BB7" w:rsidP="00185BAE">
            <w:pPr>
              <w:pStyle w:val="af5"/>
              <w:numPr>
                <w:ilvl w:val="1"/>
                <w:numId w:val="38"/>
              </w:numPr>
              <w:spacing w:after="120"/>
              <w:contextualSpacing w:val="0"/>
              <w:rPr>
                <w:szCs w:val="24"/>
                <w:lang w:val="pl-PL"/>
              </w:rPr>
            </w:pPr>
            <w:r w:rsidRPr="00BE6FB7">
              <w:rPr>
                <w:szCs w:val="24"/>
                <w:lang w:val="pl-PL"/>
              </w:rPr>
              <w:t>Delay requirements for PUCCH Scell activation shall account for additional time when PDCCH order is received outside T</w:t>
            </w:r>
            <w:r w:rsidRPr="00BE6FB7">
              <w:rPr>
                <w:szCs w:val="24"/>
                <w:vertAlign w:val="subscript"/>
                <w:lang w:val="pl-PL"/>
              </w:rPr>
              <w:t>activate_basic</w:t>
            </w:r>
            <w:r w:rsidRPr="00BE6FB7">
              <w:rPr>
                <w:szCs w:val="24"/>
                <w:lang w:val="pl-PL"/>
              </w:rPr>
              <w:t>. The additional time shall be accounted for by an expression and/or a delay component, e.g. max(T</w:t>
            </w:r>
            <w:r w:rsidRPr="00BE6FB7">
              <w:rPr>
                <w:szCs w:val="24"/>
                <w:vertAlign w:val="subscript"/>
                <w:lang w:val="pl-PL"/>
              </w:rPr>
              <w:t>activate_basic</w:t>
            </w:r>
            <w:r w:rsidRPr="00BE6FB7">
              <w:rPr>
                <w:szCs w:val="24"/>
                <w:lang w:val="pl-PL"/>
              </w:rPr>
              <w:t>, T</w:t>
            </w:r>
            <w:r w:rsidRPr="00BE6FB7">
              <w:rPr>
                <w:szCs w:val="24"/>
                <w:vertAlign w:val="subscript"/>
                <w:lang w:val="pl-PL"/>
              </w:rPr>
              <w:t>PDCCH_order</w:t>
            </w:r>
            <w:r w:rsidRPr="00BE6FB7">
              <w:rPr>
                <w:szCs w:val="24"/>
                <w:lang w:val="pl-PL"/>
              </w:rPr>
              <w:t xml:space="preserve">). </w:t>
            </w:r>
          </w:p>
        </w:tc>
      </w:tr>
    </w:tbl>
    <w:p w14:paraId="0EEBF17D" w14:textId="77777777" w:rsidR="00C50BB7" w:rsidRPr="00BE6FB7" w:rsidRDefault="00C50BB7" w:rsidP="00185BAE">
      <w:pPr>
        <w:rPr>
          <w:rFonts w:eastAsia="新細明體" w:cstheme="minorHAnsi"/>
          <w:szCs w:val="24"/>
        </w:rPr>
      </w:pPr>
    </w:p>
    <w:p w14:paraId="1E799F4C" w14:textId="77F7E139" w:rsidR="00C50BB7" w:rsidRPr="00BE6FB7" w:rsidRDefault="00A5485C" w:rsidP="00BE6FB7">
      <w:pPr>
        <w:jc w:val="both"/>
        <w:rPr>
          <w:rFonts w:eastAsia="新細明體" w:cstheme="minorHAnsi"/>
          <w:szCs w:val="24"/>
        </w:rPr>
      </w:pPr>
      <w:r w:rsidRPr="00BE6FB7">
        <w:rPr>
          <w:rFonts w:eastAsia="新細明體" w:cstheme="minorHAnsi"/>
          <w:szCs w:val="24"/>
        </w:rPr>
        <w:t xml:space="preserve">In this issue, the discussion is about where UE </w:t>
      </w:r>
      <w:r w:rsidR="0003380E">
        <w:rPr>
          <w:rFonts w:eastAsia="新細明體" w:cstheme="minorHAnsi"/>
          <w:szCs w:val="24"/>
        </w:rPr>
        <w:t xml:space="preserve">should expect to </w:t>
      </w:r>
      <w:r w:rsidRPr="00BE6FB7">
        <w:rPr>
          <w:rFonts w:eastAsia="新細明體" w:cstheme="minorHAnsi"/>
          <w:szCs w:val="24"/>
        </w:rPr>
        <w:t xml:space="preserve">receive the PDCCH order for triggering PRACH transmission. </w:t>
      </w:r>
      <w:r w:rsidR="00C50BB7" w:rsidRPr="00BE6FB7">
        <w:rPr>
          <w:rFonts w:eastAsia="新細明體" w:cstheme="minorHAnsi" w:hint="eastAsia"/>
          <w:szCs w:val="24"/>
        </w:rPr>
        <w:t>I</w:t>
      </w:r>
      <w:r w:rsidR="00C50BB7" w:rsidRPr="00BE6FB7">
        <w:rPr>
          <w:rFonts w:eastAsia="新細明體" w:cstheme="minorHAnsi"/>
          <w:szCs w:val="24"/>
        </w:rPr>
        <w:t xml:space="preserve">n our understanding, the PDCCH order should be </w:t>
      </w:r>
      <w:r w:rsidR="0003380E">
        <w:rPr>
          <w:rFonts w:eastAsia="新細明體" w:cstheme="minorHAnsi"/>
          <w:szCs w:val="24"/>
        </w:rPr>
        <w:t>provided to</w:t>
      </w:r>
      <w:r w:rsidR="00C50BB7" w:rsidRPr="00BE6FB7">
        <w:rPr>
          <w:rFonts w:eastAsia="新細明體" w:cstheme="minorHAnsi"/>
          <w:szCs w:val="24"/>
        </w:rPr>
        <w:t xml:space="preserve"> UE when the DL beam is ready. </w:t>
      </w:r>
      <w:r w:rsidRPr="00BE6FB7">
        <w:rPr>
          <w:rFonts w:eastAsia="新細明體" w:cstheme="minorHAnsi"/>
          <w:szCs w:val="24"/>
        </w:rPr>
        <w:t>Otherwise, UE may not receive the PDCCH order successfully and the longer PUCCH activation time is expected.</w:t>
      </w:r>
    </w:p>
    <w:p w14:paraId="16C0C6CF" w14:textId="77777777" w:rsidR="00A5485C" w:rsidRPr="00BE6FB7" w:rsidRDefault="00A5485C" w:rsidP="00185BAE">
      <w:pPr>
        <w:rPr>
          <w:rFonts w:eastAsia="新細明體" w:cstheme="minorHAnsi"/>
          <w:szCs w:val="24"/>
        </w:rPr>
      </w:pPr>
    </w:p>
    <w:p w14:paraId="02499CBD" w14:textId="5C751FB0" w:rsidR="00A5485C" w:rsidRPr="00BE6FB7" w:rsidRDefault="00A5485C" w:rsidP="00A5485C">
      <w:pPr>
        <w:jc w:val="both"/>
        <w:rPr>
          <w:rFonts w:eastAsia="新細明體" w:cstheme="minorHAnsi"/>
          <w:b/>
          <w:szCs w:val="24"/>
          <w:lang w:val="en-GB"/>
        </w:rPr>
      </w:pPr>
      <w:bookmarkStart w:id="21" w:name="_Ref85631281"/>
      <w:r w:rsidRPr="00BE6FB7">
        <w:rPr>
          <w:rFonts w:cstheme="minorHAnsi"/>
          <w:b/>
          <w:szCs w:val="24"/>
          <w:lang w:eastAsia="x-none"/>
        </w:rPr>
        <w:t xml:space="preserve">Proposal </w:t>
      </w:r>
      <w:r w:rsidRPr="00BE6FB7">
        <w:rPr>
          <w:rFonts w:cstheme="minorHAnsi"/>
          <w:b/>
          <w:szCs w:val="24"/>
          <w:lang w:eastAsia="x-none"/>
        </w:rPr>
        <w:fldChar w:fldCharType="begin"/>
      </w:r>
      <w:r w:rsidRPr="00BE6FB7">
        <w:rPr>
          <w:rFonts w:cstheme="minorHAnsi"/>
          <w:b/>
          <w:szCs w:val="24"/>
          <w:lang w:eastAsia="x-none"/>
        </w:rPr>
        <w:instrText xml:space="preserve"> SEQ Proposal \* ARABIC </w:instrText>
      </w:r>
      <w:r w:rsidRPr="00BE6FB7">
        <w:rPr>
          <w:rFonts w:cstheme="minorHAnsi"/>
          <w:b/>
          <w:szCs w:val="24"/>
          <w:lang w:eastAsia="x-none"/>
        </w:rPr>
        <w:fldChar w:fldCharType="separate"/>
      </w:r>
      <w:r w:rsidR="00366139">
        <w:rPr>
          <w:rFonts w:cstheme="minorHAnsi"/>
          <w:b/>
          <w:noProof/>
          <w:szCs w:val="24"/>
          <w:lang w:eastAsia="x-none"/>
        </w:rPr>
        <w:t>8</w:t>
      </w:r>
      <w:r w:rsidRPr="00BE6FB7">
        <w:rPr>
          <w:rFonts w:cstheme="minorHAnsi"/>
          <w:b/>
          <w:szCs w:val="24"/>
          <w:lang w:eastAsia="x-none"/>
        </w:rPr>
        <w:fldChar w:fldCharType="end"/>
      </w:r>
      <w:r w:rsidRPr="00BE6FB7">
        <w:rPr>
          <w:rFonts w:cstheme="minorHAnsi"/>
          <w:b/>
          <w:szCs w:val="24"/>
          <w:lang w:eastAsia="x-none"/>
        </w:rPr>
        <w:t xml:space="preserve">: UE </w:t>
      </w:r>
      <w:r w:rsidR="00B67B73">
        <w:rPr>
          <w:rFonts w:cstheme="minorHAnsi"/>
          <w:b/>
          <w:szCs w:val="24"/>
          <w:lang w:eastAsia="x-none"/>
        </w:rPr>
        <w:t>needs to</w:t>
      </w:r>
      <w:r w:rsidRPr="00BE6FB7">
        <w:rPr>
          <w:rFonts w:cstheme="minorHAnsi"/>
          <w:b/>
          <w:szCs w:val="24"/>
          <w:lang w:eastAsia="x-none"/>
        </w:rPr>
        <w:t xml:space="preserve"> receive a PDCCH order to initiate RA procedure on the PUCCH </w:t>
      </w:r>
      <w:proofErr w:type="spellStart"/>
      <w:r w:rsidRPr="00BE6FB7">
        <w:rPr>
          <w:rFonts w:cstheme="minorHAnsi"/>
          <w:b/>
          <w:szCs w:val="24"/>
          <w:lang w:eastAsia="x-none"/>
        </w:rPr>
        <w:t>Scell</w:t>
      </w:r>
      <w:proofErr w:type="spellEnd"/>
      <w:r w:rsidRPr="00BE6FB7">
        <w:rPr>
          <w:rFonts w:cstheme="minorHAnsi"/>
          <w:b/>
          <w:szCs w:val="24"/>
          <w:lang w:eastAsia="x-none"/>
        </w:rPr>
        <w:t xml:space="preserve"> within </w:t>
      </w:r>
      <w:proofErr w:type="spellStart"/>
      <w:r w:rsidRPr="00BE6FB7">
        <w:rPr>
          <w:rFonts w:cstheme="minorHAnsi"/>
          <w:b/>
          <w:szCs w:val="24"/>
          <w:lang w:eastAsia="x-none"/>
        </w:rPr>
        <w:t>T</w:t>
      </w:r>
      <w:r w:rsidRPr="00BE6FB7">
        <w:rPr>
          <w:rFonts w:cstheme="minorHAnsi"/>
          <w:b/>
          <w:szCs w:val="24"/>
          <w:vertAlign w:val="subscript"/>
          <w:lang w:eastAsia="x-none"/>
        </w:rPr>
        <w:t>CSI_Reporting</w:t>
      </w:r>
      <w:proofErr w:type="spellEnd"/>
      <w:r w:rsidRPr="00BE6FB7">
        <w:rPr>
          <w:rFonts w:cstheme="minorHAnsi"/>
          <w:b/>
          <w:szCs w:val="24"/>
          <w:lang w:eastAsia="x-none"/>
        </w:rPr>
        <w:t xml:space="preserve"> (can’t earlier than THARQ + </w:t>
      </w:r>
      <w:proofErr w:type="spellStart"/>
      <w:r w:rsidRPr="00BE6FB7">
        <w:rPr>
          <w:rFonts w:cstheme="minorHAnsi"/>
          <w:b/>
          <w:szCs w:val="24"/>
          <w:lang w:eastAsia="x-none"/>
        </w:rPr>
        <w:t>T</w:t>
      </w:r>
      <w:r w:rsidRPr="00BE6FB7">
        <w:rPr>
          <w:rFonts w:cstheme="minorHAnsi"/>
          <w:b/>
          <w:szCs w:val="24"/>
          <w:vertAlign w:val="subscript"/>
          <w:lang w:eastAsia="x-none"/>
        </w:rPr>
        <w:t>activation_time</w:t>
      </w:r>
      <w:proofErr w:type="spellEnd"/>
      <w:r w:rsidRPr="00BE6FB7">
        <w:rPr>
          <w:rFonts w:cstheme="minorHAnsi"/>
          <w:b/>
          <w:szCs w:val="24"/>
          <w:lang w:eastAsia="x-none"/>
        </w:rPr>
        <w:t>) otherwise</w:t>
      </w:r>
      <w:r w:rsidRPr="00BE6FB7">
        <w:rPr>
          <w:rFonts w:eastAsia="新細明體" w:cstheme="minorHAnsi"/>
          <w:b/>
          <w:szCs w:val="24"/>
          <w:lang w:val="en-GB"/>
        </w:rPr>
        <w:t xml:space="preserve"> the longer PUCCH </w:t>
      </w:r>
      <w:proofErr w:type="spellStart"/>
      <w:r w:rsidRPr="00BE6FB7">
        <w:rPr>
          <w:rFonts w:eastAsia="新細明體" w:cstheme="minorHAnsi"/>
          <w:b/>
          <w:szCs w:val="24"/>
          <w:lang w:val="en-GB"/>
        </w:rPr>
        <w:t>SCell</w:t>
      </w:r>
      <w:proofErr w:type="spellEnd"/>
      <w:r w:rsidRPr="00BE6FB7">
        <w:rPr>
          <w:rFonts w:eastAsia="新細明體" w:cstheme="minorHAnsi"/>
          <w:b/>
          <w:szCs w:val="24"/>
          <w:lang w:val="en-GB"/>
        </w:rPr>
        <w:t xml:space="preserve"> activation time is expected.</w:t>
      </w:r>
      <w:bookmarkEnd w:id="21"/>
    </w:p>
    <w:p w14:paraId="66334E70" w14:textId="77777777" w:rsidR="00C50BB7" w:rsidRPr="00BE6FB7" w:rsidRDefault="00C50BB7" w:rsidP="00185BAE">
      <w:pPr>
        <w:rPr>
          <w:rFonts w:eastAsia="新細明體" w:cstheme="minorHAnsi"/>
          <w:szCs w:val="24"/>
          <w:lang w:val="en-GB"/>
        </w:rPr>
      </w:pPr>
    </w:p>
    <w:p w14:paraId="23661BC8" w14:textId="69065A92" w:rsidR="00D66F96" w:rsidRPr="00BE6FB7" w:rsidRDefault="00D66F96" w:rsidP="00D66F96">
      <w:pPr>
        <w:pStyle w:val="2"/>
        <w:rPr>
          <w:rFonts w:asciiTheme="minorHAnsi" w:eastAsia="新細明體" w:hAnsiTheme="minorHAnsi" w:cstheme="minorHAnsi"/>
          <w:szCs w:val="32"/>
          <w:lang w:eastAsia="zh-TW"/>
        </w:rPr>
      </w:pPr>
      <w:r w:rsidRPr="00BE6FB7">
        <w:rPr>
          <w:rFonts w:asciiTheme="minorHAnsi" w:eastAsia="新細明體" w:hAnsiTheme="minorHAnsi" w:cstheme="minorHAnsi"/>
          <w:szCs w:val="32"/>
          <w:lang w:eastAsia="zh-TW"/>
        </w:rPr>
        <w:lastRenderedPageBreak/>
        <w:t>2.</w:t>
      </w:r>
      <w:r w:rsidR="009A2A8B" w:rsidRPr="00BE6FB7">
        <w:rPr>
          <w:rFonts w:asciiTheme="minorHAnsi" w:eastAsia="新細明體" w:hAnsiTheme="minorHAnsi" w:cstheme="minorHAnsi"/>
          <w:szCs w:val="32"/>
          <w:lang w:eastAsia="zh-TW"/>
        </w:rPr>
        <w:t>6</w:t>
      </w:r>
      <w:r w:rsidRPr="00BE6FB7">
        <w:rPr>
          <w:rFonts w:asciiTheme="minorHAnsi" w:eastAsia="新細明體" w:hAnsiTheme="minorHAnsi" w:cstheme="minorHAnsi"/>
          <w:szCs w:val="32"/>
          <w:lang w:eastAsia="zh-TW"/>
        </w:rPr>
        <w:t xml:space="preserve"> Interruption</w:t>
      </w:r>
      <w:r w:rsidR="00CA6E42" w:rsidRPr="00BE6FB7">
        <w:rPr>
          <w:rFonts w:asciiTheme="minorHAnsi" w:eastAsia="新細明體" w:hAnsiTheme="minorHAnsi" w:cstheme="minorHAnsi"/>
          <w:szCs w:val="32"/>
          <w:lang w:eastAsia="zh-TW"/>
        </w:rPr>
        <w:t xml:space="preserve"> requirement</w:t>
      </w:r>
    </w:p>
    <w:p w14:paraId="1F449846" w14:textId="77777777" w:rsidR="0072553A" w:rsidRPr="00BE6FB7" w:rsidRDefault="0072553A" w:rsidP="00D66F96">
      <w:pPr>
        <w:rPr>
          <w:rFonts w:eastAsia="新細明體" w:cstheme="minorHAnsi"/>
          <w:szCs w:val="24"/>
          <w:lang w:val="en-GB"/>
        </w:rPr>
      </w:pPr>
      <w:r w:rsidRPr="00BE6FB7">
        <w:rPr>
          <w:rFonts w:eastAsia="新細明體" w:cstheme="minorHAnsi"/>
          <w:szCs w:val="24"/>
          <w:lang w:val="en-GB"/>
        </w:rPr>
        <w:t>In last meeting, some companies provide some reference</w:t>
      </w:r>
      <w:r w:rsidR="00BD0F35" w:rsidRPr="00BE6FB7">
        <w:rPr>
          <w:rFonts w:eastAsia="新細明體" w:cstheme="minorHAnsi"/>
          <w:szCs w:val="24"/>
          <w:lang w:val="en-GB"/>
        </w:rPr>
        <w:t>s</w:t>
      </w:r>
      <w:r w:rsidRPr="00BE6FB7">
        <w:rPr>
          <w:rFonts w:eastAsia="新細明體" w:cstheme="minorHAnsi"/>
          <w:szCs w:val="24"/>
          <w:lang w:val="en-GB"/>
        </w:rPr>
        <w:t xml:space="preserve"> as follows to show the possibility of interruption due to PRACH. </w:t>
      </w:r>
    </w:p>
    <w:p w14:paraId="25926ABE" w14:textId="77777777" w:rsidR="00BD0F35" w:rsidRPr="00BE6FB7" w:rsidRDefault="00BD0F35" w:rsidP="00D66F96">
      <w:pPr>
        <w:rPr>
          <w:rFonts w:eastAsia="新細明體" w:cstheme="minorHAnsi"/>
          <w:szCs w:val="24"/>
          <w:lang w:val="en-GB"/>
        </w:rPr>
      </w:pPr>
      <w:r w:rsidRPr="00BE6FB7">
        <w:rPr>
          <w:rFonts w:eastAsia="新細明體" w:cstheme="minorHAnsi"/>
          <w:szCs w:val="24"/>
          <w:lang w:val="en-GB"/>
        </w:rPr>
        <w:t>Content extracted from TS 38.306</w:t>
      </w:r>
    </w:p>
    <w:tbl>
      <w:tblPr>
        <w:tblStyle w:val="af7"/>
        <w:tblW w:w="9428" w:type="dxa"/>
        <w:tblLook w:val="04A0" w:firstRow="1" w:lastRow="0" w:firstColumn="1" w:lastColumn="0" w:noHBand="0" w:noVBand="1"/>
      </w:tblPr>
      <w:tblGrid>
        <w:gridCol w:w="6516"/>
        <w:gridCol w:w="728"/>
        <w:gridCol w:w="728"/>
        <w:gridCol w:w="728"/>
        <w:gridCol w:w="728"/>
      </w:tblGrid>
      <w:tr w:rsidR="0072553A" w:rsidRPr="00BE6FB7" w14:paraId="2BA2D8BD" w14:textId="77777777" w:rsidTr="0072553A">
        <w:tc>
          <w:tcPr>
            <w:tcW w:w="6516" w:type="dxa"/>
          </w:tcPr>
          <w:p w14:paraId="7D15CAC8" w14:textId="77777777" w:rsidR="0072553A" w:rsidRPr="00BE6FB7" w:rsidRDefault="0072553A" w:rsidP="0072553A">
            <w:pPr>
              <w:pStyle w:val="TAL"/>
              <w:rPr>
                <w:rFonts w:asciiTheme="minorHAnsi" w:hAnsiTheme="minorHAnsi" w:cstheme="minorHAnsi"/>
                <w:b/>
                <w:i/>
                <w:sz w:val="24"/>
                <w:szCs w:val="24"/>
              </w:rPr>
            </w:pPr>
            <w:proofErr w:type="spellStart"/>
            <w:r w:rsidRPr="00BE6FB7">
              <w:rPr>
                <w:rFonts w:asciiTheme="minorHAnsi" w:hAnsiTheme="minorHAnsi" w:cstheme="minorHAnsi"/>
                <w:b/>
                <w:i/>
                <w:sz w:val="24"/>
                <w:szCs w:val="24"/>
              </w:rPr>
              <w:t>diffNumerologyAcrossPUCCH</w:t>
            </w:r>
            <w:proofErr w:type="spellEnd"/>
            <w:r w:rsidRPr="00BE6FB7">
              <w:rPr>
                <w:rFonts w:asciiTheme="minorHAnsi" w:hAnsiTheme="minorHAnsi" w:cstheme="minorHAnsi"/>
                <w:b/>
                <w:i/>
                <w:sz w:val="24"/>
                <w:szCs w:val="24"/>
              </w:rPr>
              <w:t>-Group</w:t>
            </w:r>
          </w:p>
          <w:p w14:paraId="4811555A" w14:textId="77777777" w:rsidR="0072553A" w:rsidRPr="00BE6FB7" w:rsidRDefault="0072553A" w:rsidP="0072553A">
            <w:pPr>
              <w:pStyle w:val="TAL"/>
              <w:rPr>
                <w:rFonts w:asciiTheme="minorHAnsi" w:hAnsiTheme="minorHAnsi" w:cstheme="minorHAnsi"/>
                <w:sz w:val="24"/>
                <w:szCs w:val="24"/>
              </w:rPr>
            </w:pPr>
            <w:r w:rsidRPr="00BE6FB7">
              <w:rPr>
                <w:rFonts w:asciiTheme="minorHAnsi" w:hAnsiTheme="minorHAnsi" w:cstheme="minorHAnsi"/>
                <w:sz w:val="24"/>
                <w:szCs w:val="24"/>
              </w:rPr>
              <w:t xml:space="preserve">Indicates whether different numerology across two NR PUCCH groups for </w:t>
            </w:r>
            <w:r w:rsidRPr="00BE6FB7">
              <w:rPr>
                <w:rFonts w:asciiTheme="minorHAnsi" w:hAnsiTheme="minorHAnsi" w:cstheme="minorHAnsi"/>
                <w:sz w:val="24"/>
                <w:szCs w:val="24"/>
                <w:highlight w:val="yellow"/>
              </w:rPr>
              <w:t>data and control channel</w:t>
            </w:r>
            <w:r w:rsidRPr="00BE6FB7">
              <w:rPr>
                <w:rFonts w:asciiTheme="minorHAnsi" w:hAnsiTheme="minorHAnsi" w:cstheme="minorHAnsi"/>
                <w:sz w:val="24"/>
                <w:szCs w:val="24"/>
              </w:rPr>
              <w:t xml:space="preserve"> at a given time in NR CA and (NG)EN-DC</w:t>
            </w:r>
            <w:r w:rsidRPr="00BE6FB7">
              <w:rPr>
                <w:rFonts w:asciiTheme="minorHAnsi" w:hAnsiTheme="minorHAnsi" w:cstheme="minorHAnsi"/>
                <w:sz w:val="24"/>
                <w:szCs w:val="24"/>
                <w:lang w:eastAsia="en-GB"/>
              </w:rPr>
              <w:t>/NE-DC</w:t>
            </w:r>
            <w:r w:rsidRPr="00BE6FB7">
              <w:rPr>
                <w:rFonts w:asciiTheme="minorHAnsi" w:hAnsiTheme="minorHAnsi" w:cstheme="minorHAnsi"/>
                <w:sz w:val="24"/>
                <w:szCs w:val="24"/>
              </w:rPr>
              <w:t xml:space="preserve"> is supported by the UE.</w:t>
            </w:r>
          </w:p>
        </w:tc>
        <w:tc>
          <w:tcPr>
            <w:tcW w:w="728" w:type="dxa"/>
          </w:tcPr>
          <w:p w14:paraId="5C043523" w14:textId="77777777" w:rsidR="0072553A" w:rsidRPr="00BE6FB7" w:rsidRDefault="0072553A" w:rsidP="0072553A">
            <w:pPr>
              <w:pStyle w:val="TAL"/>
              <w:jc w:val="center"/>
              <w:rPr>
                <w:rFonts w:asciiTheme="minorHAnsi" w:hAnsiTheme="minorHAnsi" w:cstheme="minorHAnsi"/>
                <w:sz w:val="24"/>
                <w:szCs w:val="24"/>
              </w:rPr>
            </w:pPr>
            <w:r w:rsidRPr="00BE6FB7">
              <w:rPr>
                <w:rFonts w:asciiTheme="minorHAnsi" w:hAnsiTheme="minorHAnsi" w:cstheme="minorHAnsi"/>
                <w:sz w:val="24"/>
                <w:szCs w:val="24"/>
              </w:rPr>
              <w:t>BC</w:t>
            </w:r>
          </w:p>
        </w:tc>
        <w:tc>
          <w:tcPr>
            <w:tcW w:w="728" w:type="dxa"/>
          </w:tcPr>
          <w:p w14:paraId="28775895" w14:textId="77777777" w:rsidR="0072553A" w:rsidRPr="00BE6FB7" w:rsidRDefault="0072553A" w:rsidP="0072553A">
            <w:pPr>
              <w:pStyle w:val="TAL"/>
              <w:jc w:val="center"/>
              <w:rPr>
                <w:rFonts w:asciiTheme="minorHAnsi" w:hAnsiTheme="minorHAnsi" w:cstheme="minorHAnsi"/>
                <w:sz w:val="24"/>
                <w:szCs w:val="24"/>
              </w:rPr>
            </w:pPr>
            <w:r w:rsidRPr="00BE6FB7">
              <w:rPr>
                <w:rFonts w:asciiTheme="minorHAnsi" w:hAnsiTheme="minorHAnsi" w:cstheme="minorHAnsi"/>
                <w:sz w:val="24"/>
                <w:szCs w:val="24"/>
              </w:rPr>
              <w:t>No</w:t>
            </w:r>
          </w:p>
        </w:tc>
        <w:tc>
          <w:tcPr>
            <w:tcW w:w="728" w:type="dxa"/>
          </w:tcPr>
          <w:p w14:paraId="058E0FF1" w14:textId="77777777" w:rsidR="0072553A" w:rsidRPr="00BE6FB7" w:rsidRDefault="0072553A" w:rsidP="0072553A">
            <w:pPr>
              <w:pStyle w:val="TAL"/>
              <w:jc w:val="center"/>
              <w:rPr>
                <w:rFonts w:asciiTheme="minorHAnsi" w:hAnsiTheme="minorHAnsi" w:cstheme="minorHAnsi"/>
                <w:sz w:val="24"/>
                <w:szCs w:val="24"/>
              </w:rPr>
            </w:pPr>
            <w:r w:rsidRPr="00BE6FB7">
              <w:rPr>
                <w:rFonts w:asciiTheme="minorHAnsi" w:hAnsiTheme="minorHAnsi" w:cstheme="minorHAnsi"/>
                <w:bCs/>
                <w:iCs/>
                <w:sz w:val="24"/>
                <w:szCs w:val="24"/>
              </w:rPr>
              <w:t>N/A</w:t>
            </w:r>
          </w:p>
        </w:tc>
        <w:tc>
          <w:tcPr>
            <w:tcW w:w="728" w:type="dxa"/>
          </w:tcPr>
          <w:p w14:paraId="360652CA" w14:textId="77777777" w:rsidR="0072553A" w:rsidRPr="00BE6FB7" w:rsidRDefault="0072553A" w:rsidP="0072553A">
            <w:pPr>
              <w:pStyle w:val="TAL"/>
              <w:jc w:val="center"/>
              <w:rPr>
                <w:rFonts w:asciiTheme="minorHAnsi" w:hAnsiTheme="minorHAnsi" w:cstheme="minorHAnsi"/>
                <w:sz w:val="24"/>
                <w:szCs w:val="24"/>
              </w:rPr>
            </w:pPr>
            <w:r w:rsidRPr="00BE6FB7">
              <w:rPr>
                <w:rFonts w:asciiTheme="minorHAnsi" w:hAnsiTheme="minorHAnsi" w:cstheme="minorHAnsi"/>
                <w:bCs/>
                <w:iCs/>
                <w:sz w:val="24"/>
                <w:szCs w:val="24"/>
              </w:rPr>
              <w:t>N/A</w:t>
            </w:r>
          </w:p>
        </w:tc>
      </w:tr>
    </w:tbl>
    <w:p w14:paraId="21619DD5" w14:textId="4C6C2E03" w:rsidR="0072553A" w:rsidRPr="00BE6FB7" w:rsidRDefault="007A10D9" w:rsidP="00CE73C5">
      <w:pPr>
        <w:jc w:val="both"/>
        <w:rPr>
          <w:rFonts w:eastAsia="新細明體" w:cstheme="minorHAnsi"/>
          <w:szCs w:val="24"/>
          <w:lang w:val="en-GB"/>
        </w:rPr>
      </w:pPr>
      <w:r w:rsidRPr="00BE6FB7">
        <w:rPr>
          <w:rFonts w:eastAsia="新細明體" w:cstheme="minorHAnsi"/>
          <w:szCs w:val="24"/>
          <w:lang w:val="en-GB"/>
        </w:rPr>
        <w:t>I</w:t>
      </w:r>
      <w:r w:rsidR="0095452C" w:rsidRPr="00BE6FB7">
        <w:rPr>
          <w:rFonts w:eastAsia="新細明體" w:cstheme="minorHAnsi"/>
          <w:szCs w:val="24"/>
          <w:lang w:val="en-GB"/>
        </w:rPr>
        <w:t xml:space="preserve">n our understanding, the PRACH is </w:t>
      </w:r>
      <w:r w:rsidR="00B67B73" w:rsidRPr="00B67B73">
        <w:rPr>
          <w:rFonts w:eastAsia="新細明體" w:cstheme="minorHAnsi"/>
          <w:szCs w:val="24"/>
          <w:lang w:val="en-GB"/>
        </w:rPr>
        <w:t>neither</w:t>
      </w:r>
      <w:r w:rsidR="00B67B73" w:rsidRPr="00B67B73" w:rsidDel="00B67B73">
        <w:rPr>
          <w:rFonts w:eastAsia="新細明體" w:cstheme="minorHAnsi"/>
          <w:szCs w:val="24"/>
          <w:lang w:val="en-GB"/>
        </w:rPr>
        <w:t xml:space="preserve"> </w:t>
      </w:r>
      <w:r w:rsidR="00B67B73">
        <w:rPr>
          <w:rFonts w:eastAsia="新細明體" w:cstheme="minorHAnsi"/>
          <w:szCs w:val="24"/>
          <w:lang w:val="en-GB"/>
        </w:rPr>
        <w:t xml:space="preserve">a </w:t>
      </w:r>
      <w:r w:rsidR="0095452C" w:rsidRPr="00BE6FB7">
        <w:rPr>
          <w:rFonts w:eastAsia="新細明體" w:cstheme="minorHAnsi"/>
          <w:szCs w:val="24"/>
          <w:lang w:val="en-GB"/>
        </w:rPr>
        <w:t xml:space="preserve">data </w:t>
      </w:r>
      <w:r w:rsidR="0003380E">
        <w:rPr>
          <w:rFonts w:eastAsia="新細明體" w:cstheme="minorHAnsi"/>
          <w:szCs w:val="24"/>
          <w:lang w:val="en-GB"/>
        </w:rPr>
        <w:t>n</w:t>
      </w:r>
      <w:r w:rsidR="0095452C" w:rsidRPr="00BE6FB7">
        <w:rPr>
          <w:rFonts w:eastAsia="新細明體" w:cstheme="minorHAnsi"/>
          <w:szCs w:val="24"/>
          <w:lang w:val="en-GB"/>
        </w:rPr>
        <w:t xml:space="preserve">or </w:t>
      </w:r>
      <w:r w:rsidR="00B67B73">
        <w:rPr>
          <w:rFonts w:eastAsia="新細明體" w:cstheme="minorHAnsi"/>
          <w:szCs w:val="24"/>
          <w:lang w:val="en-GB"/>
        </w:rPr>
        <w:t xml:space="preserve">a </w:t>
      </w:r>
      <w:r w:rsidR="0095452C" w:rsidRPr="00BE6FB7">
        <w:rPr>
          <w:rFonts w:eastAsia="新細明體" w:cstheme="minorHAnsi"/>
          <w:szCs w:val="24"/>
          <w:lang w:val="en-GB"/>
        </w:rPr>
        <w:t>control channel. Thus, the IE seems</w:t>
      </w:r>
      <w:r w:rsidRPr="00BE6FB7">
        <w:rPr>
          <w:rFonts w:eastAsia="新細明體" w:cstheme="minorHAnsi"/>
          <w:szCs w:val="24"/>
          <w:lang w:val="en-GB"/>
        </w:rPr>
        <w:t xml:space="preserve"> </w:t>
      </w:r>
      <w:r w:rsidR="0095452C" w:rsidRPr="00BE6FB7">
        <w:rPr>
          <w:rFonts w:eastAsia="新細明體" w:cstheme="minorHAnsi"/>
          <w:szCs w:val="24"/>
          <w:lang w:val="en-GB"/>
        </w:rPr>
        <w:t xml:space="preserve">not </w:t>
      </w:r>
      <w:r w:rsidR="00717451" w:rsidRPr="00BE6FB7">
        <w:rPr>
          <w:rFonts w:eastAsia="新細明體" w:cstheme="minorHAnsi"/>
          <w:szCs w:val="24"/>
          <w:lang w:val="en-GB"/>
        </w:rPr>
        <w:t>applicable</w:t>
      </w:r>
      <w:r w:rsidR="0095452C" w:rsidRPr="00BE6FB7">
        <w:rPr>
          <w:rFonts w:eastAsia="新細明體" w:cstheme="minorHAnsi"/>
          <w:szCs w:val="24"/>
          <w:lang w:val="en-GB"/>
        </w:rPr>
        <w:t xml:space="preserve"> to PRACH. Besides, when we check the TS 38.133, there is no requirement that UE is allowed to cause interruption due to PRACH. </w:t>
      </w:r>
      <w:r w:rsidR="008B5F0D" w:rsidRPr="00BE6FB7">
        <w:rPr>
          <w:rFonts w:eastAsia="新細明體" w:cstheme="minorHAnsi" w:hint="eastAsia"/>
          <w:szCs w:val="24"/>
          <w:lang w:val="en-GB"/>
        </w:rPr>
        <w:t>In</w:t>
      </w:r>
      <w:r w:rsidR="008B5F0D" w:rsidRPr="00BE6FB7">
        <w:rPr>
          <w:rFonts w:eastAsia="新細明體" w:cstheme="minorHAnsi"/>
          <w:szCs w:val="24"/>
          <w:lang w:val="en-GB"/>
        </w:rPr>
        <w:t xml:space="preserve"> addition, in last meeting, some companies suggest to send LS to RAN1 to clarify about the priority for the PRACH. In order to clarify whether the IE is applicable for this </w:t>
      </w:r>
      <w:r w:rsidR="00717451" w:rsidRPr="00BE6FB7">
        <w:rPr>
          <w:rFonts w:eastAsia="新細明體" w:cstheme="minorHAnsi"/>
          <w:szCs w:val="24"/>
          <w:lang w:val="en-GB"/>
        </w:rPr>
        <w:t>case</w:t>
      </w:r>
      <w:r w:rsidR="008B5F0D" w:rsidRPr="00BE6FB7">
        <w:rPr>
          <w:rFonts w:eastAsia="新細明體" w:cstheme="minorHAnsi"/>
          <w:szCs w:val="24"/>
          <w:lang w:val="en-GB"/>
        </w:rPr>
        <w:t xml:space="preserve">, </w:t>
      </w:r>
      <w:r w:rsidR="0003380E">
        <w:rPr>
          <w:rFonts w:eastAsia="新細明體" w:cstheme="minorHAnsi"/>
          <w:szCs w:val="24"/>
          <w:lang w:val="en-GB"/>
        </w:rPr>
        <w:t xml:space="preserve">we </w:t>
      </w:r>
      <w:r w:rsidR="008B5F0D" w:rsidRPr="00BE6FB7">
        <w:rPr>
          <w:rFonts w:eastAsia="新細明體" w:cstheme="minorHAnsi"/>
          <w:szCs w:val="24"/>
          <w:lang w:val="en-GB"/>
        </w:rPr>
        <w:t>suggest RAN4 to send LS to RAN1</w:t>
      </w:r>
      <w:r w:rsidR="00B67B73">
        <w:rPr>
          <w:rFonts w:eastAsia="新細明體" w:cstheme="minorHAnsi"/>
          <w:szCs w:val="24"/>
          <w:lang w:val="en-GB"/>
        </w:rPr>
        <w:t xml:space="preserve"> to</w:t>
      </w:r>
      <w:r w:rsidR="008B5F0D" w:rsidRPr="00BE6FB7">
        <w:rPr>
          <w:rFonts w:eastAsia="新細明體" w:cstheme="minorHAnsi"/>
          <w:szCs w:val="24"/>
          <w:lang w:val="en-GB"/>
        </w:rPr>
        <w:t xml:space="preserve"> </w:t>
      </w:r>
      <w:r w:rsidR="00B67B73">
        <w:rPr>
          <w:rFonts w:eastAsia="新細明體" w:cstheme="minorHAnsi"/>
          <w:szCs w:val="24"/>
          <w:lang w:val="en-GB"/>
        </w:rPr>
        <w:t>clarify</w:t>
      </w:r>
      <w:r w:rsidR="008B5F0D" w:rsidRPr="00BE6FB7">
        <w:rPr>
          <w:rFonts w:eastAsia="新細明體" w:cstheme="minorHAnsi"/>
          <w:szCs w:val="24"/>
          <w:lang w:val="en-GB"/>
        </w:rPr>
        <w:t xml:space="preserve"> whether the IE can be used for PRACH and </w:t>
      </w:r>
      <w:r w:rsidR="00B67B73" w:rsidRPr="00BE6FB7">
        <w:rPr>
          <w:rFonts w:eastAsia="新細明體" w:cstheme="minorHAnsi"/>
          <w:szCs w:val="24"/>
          <w:lang w:val="en-GB"/>
        </w:rPr>
        <w:t xml:space="preserve">whether </w:t>
      </w:r>
      <w:r w:rsidR="00B67B73">
        <w:rPr>
          <w:rFonts w:eastAsia="新細明體" w:cstheme="minorHAnsi"/>
          <w:szCs w:val="24"/>
          <w:lang w:val="en-GB"/>
        </w:rPr>
        <w:t xml:space="preserve">there exists </w:t>
      </w:r>
      <w:r w:rsidR="00717451" w:rsidRPr="00BE6FB7">
        <w:rPr>
          <w:rFonts w:eastAsia="新細明體" w:cstheme="minorHAnsi"/>
          <w:szCs w:val="24"/>
          <w:lang w:val="en-GB"/>
        </w:rPr>
        <w:t>impact</w:t>
      </w:r>
      <w:r w:rsidR="008B5F0D" w:rsidRPr="00BE6FB7">
        <w:rPr>
          <w:rFonts w:eastAsia="新細明體" w:cstheme="minorHAnsi"/>
          <w:szCs w:val="24"/>
          <w:lang w:val="en-GB"/>
        </w:rPr>
        <w:t xml:space="preserve"> of the PRACH. </w:t>
      </w:r>
      <w:r w:rsidR="00717451" w:rsidRPr="00BE6FB7">
        <w:rPr>
          <w:rFonts w:eastAsia="新細明體" w:cstheme="minorHAnsi"/>
          <w:szCs w:val="24"/>
          <w:lang w:val="en-GB"/>
        </w:rPr>
        <w:t>Our</w:t>
      </w:r>
      <w:r w:rsidR="008B5F0D" w:rsidRPr="00BE6FB7">
        <w:rPr>
          <w:rFonts w:eastAsia="新細明體" w:cstheme="minorHAnsi"/>
          <w:szCs w:val="24"/>
          <w:lang w:val="en-GB"/>
        </w:rPr>
        <w:t xml:space="preserve"> draft LS is provided in Annex.</w:t>
      </w:r>
    </w:p>
    <w:p w14:paraId="476197C1" w14:textId="77777777" w:rsidR="008B5F0D" w:rsidRPr="00BE6FB7" w:rsidRDefault="008B5F0D" w:rsidP="00CE73C5">
      <w:pPr>
        <w:jc w:val="both"/>
        <w:rPr>
          <w:rFonts w:eastAsia="新細明體" w:cstheme="minorHAnsi"/>
          <w:szCs w:val="24"/>
          <w:lang w:val="en-GB"/>
        </w:rPr>
      </w:pPr>
    </w:p>
    <w:p w14:paraId="38F0BFAF" w14:textId="7AFFED93" w:rsidR="008B5F0D" w:rsidRPr="00BE6FB7" w:rsidRDefault="00C1767A" w:rsidP="008B5F0D">
      <w:pPr>
        <w:jc w:val="both"/>
        <w:rPr>
          <w:rFonts w:cstheme="minorHAnsi"/>
          <w:b/>
          <w:szCs w:val="24"/>
          <w:lang w:eastAsia="x-none"/>
        </w:rPr>
      </w:pPr>
      <w:bookmarkStart w:id="22" w:name="_Ref78276849"/>
      <w:bookmarkStart w:id="23" w:name="_Ref85631296"/>
      <w:r w:rsidRPr="00BE6FB7">
        <w:rPr>
          <w:rFonts w:cstheme="minorHAnsi"/>
          <w:b/>
          <w:szCs w:val="24"/>
          <w:lang w:eastAsia="x-none"/>
        </w:rPr>
        <w:t xml:space="preserve">Proposal </w:t>
      </w:r>
      <w:r w:rsidRPr="00BE6FB7">
        <w:rPr>
          <w:rFonts w:cstheme="minorHAnsi"/>
          <w:b/>
          <w:szCs w:val="24"/>
          <w:lang w:eastAsia="x-none"/>
        </w:rPr>
        <w:fldChar w:fldCharType="begin"/>
      </w:r>
      <w:r w:rsidRPr="00BE6FB7">
        <w:rPr>
          <w:rFonts w:cstheme="minorHAnsi"/>
          <w:b/>
          <w:szCs w:val="24"/>
          <w:lang w:eastAsia="x-none"/>
        </w:rPr>
        <w:instrText xml:space="preserve"> SEQ Proposal \* ARABIC </w:instrText>
      </w:r>
      <w:r w:rsidRPr="00BE6FB7">
        <w:rPr>
          <w:rFonts w:cstheme="minorHAnsi"/>
          <w:b/>
          <w:szCs w:val="24"/>
          <w:lang w:eastAsia="x-none"/>
        </w:rPr>
        <w:fldChar w:fldCharType="separate"/>
      </w:r>
      <w:r w:rsidR="00366139">
        <w:rPr>
          <w:rFonts w:cstheme="minorHAnsi"/>
          <w:b/>
          <w:noProof/>
          <w:szCs w:val="24"/>
          <w:lang w:eastAsia="x-none"/>
        </w:rPr>
        <w:t>9</w:t>
      </w:r>
      <w:r w:rsidRPr="00BE6FB7">
        <w:rPr>
          <w:rFonts w:cstheme="minorHAnsi"/>
          <w:b/>
          <w:szCs w:val="24"/>
          <w:lang w:eastAsia="x-none"/>
        </w:rPr>
        <w:fldChar w:fldCharType="end"/>
      </w:r>
      <w:r w:rsidRPr="00BE6FB7">
        <w:rPr>
          <w:rFonts w:cstheme="minorHAnsi"/>
          <w:b/>
          <w:szCs w:val="24"/>
          <w:lang w:eastAsia="x-none"/>
        </w:rPr>
        <w:t xml:space="preserve">: </w:t>
      </w:r>
      <w:r w:rsidR="008B5F0D" w:rsidRPr="00BE6FB7">
        <w:rPr>
          <w:rFonts w:cstheme="minorHAnsi"/>
          <w:b/>
          <w:szCs w:val="24"/>
          <w:lang w:eastAsia="x-none"/>
        </w:rPr>
        <w:t>For the</w:t>
      </w:r>
      <w:r w:rsidRPr="00BE6FB7">
        <w:rPr>
          <w:rFonts w:cstheme="minorHAnsi"/>
          <w:b/>
          <w:szCs w:val="24"/>
          <w:lang w:eastAsia="x-none"/>
        </w:rPr>
        <w:t xml:space="preserve"> interruption</w:t>
      </w:r>
      <w:r w:rsidR="008B5F0D" w:rsidRPr="00BE6FB7">
        <w:rPr>
          <w:rFonts w:cstheme="minorHAnsi"/>
          <w:b/>
          <w:szCs w:val="24"/>
          <w:lang w:eastAsia="x-none"/>
        </w:rPr>
        <w:t xml:space="preserve"> of the</w:t>
      </w:r>
      <w:r w:rsidRPr="00BE6FB7">
        <w:rPr>
          <w:rFonts w:cstheme="minorHAnsi"/>
          <w:b/>
          <w:szCs w:val="24"/>
          <w:lang w:eastAsia="x-none"/>
        </w:rPr>
        <w:t xml:space="preserve"> PRACH</w:t>
      </w:r>
      <w:r w:rsidR="008B5F0D" w:rsidRPr="00BE6FB7">
        <w:rPr>
          <w:rFonts w:ascii="新細明體" w:eastAsia="新細明體" w:hAnsi="新細明體" w:cstheme="minorHAnsi" w:hint="eastAsia"/>
          <w:b/>
          <w:szCs w:val="24"/>
        </w:rPr>
        <w:t xml:space="preserve"> </w:t>
      </w:r>
      <w:r w:rsidR="008B5F0D" w:rsidRPr="00BE6FB7">
        <w:rPr>
          <w:rFonts w:eastAsia="新細明體" w:cstheme="minorHAnsi" w:hint="eastAsia"/>
          <w:b/>
          <w:szCs w:val="24"/>
        </w:rPr>
        <w:t>t</w:t>
      </w:r>
      <w:r w:rsidR="008B5F0D" w:rsidRPr="00BE6FB7">
        <w:rPr>
          <w:rFonts w:eastAsia="新細明體" w:cstheme="minorHAnsi"/>
          <w:b/>
          <w:szCs w:val="24"/>
        </w:rPr>
        <w:t>ransmission</w:t>
      </w:r>
      <w:r w:rsidR="008B5F0D" w:rsidRPr="00BE6FB7">
        <w:rPr>
          <w:rFonts w:cstheme="minorHAnsi"/>
          <w:b/>
          <w:szCs w:val="24"/>
          <w:lang w:eastAsia="x-none"/>
        </w:rPr>
        <w:t xml:space="preserve">, send </w:t>
      </w:r>
      <w:r w:rsidR="00582C61">
        <w:rPr>
          <w:rFonts w:cstheme="minorHAnsi"/>
          <w:b/>
          <w:szCs w:val="24"/>
          <w:lang w:eastAsia="x-none"/>
        </w:rPr>
        <w:t xml:space="preserve">an </w:t>
      </w:r>
      <w:r w:rsidR="008B5F0D" w:rsidRPr="00BE6FB7">
        <w:rPr>
          <w:rFonts w:cstheme="minorHAnsi"/>
          <w:b/>
          <w:szCs w:val="24"/>
          <w:lang w:eastAsia="x-none"/>
        </w:rPr>
        <w:t xml:space="preserve">LS to ask RAN1 whether </w:t>
      </w:r>
      <w:bookmarkEnd w:id="22"/>
      <w:r w:rsidR="00745ACE" w:rsidRPr="00BE6FB7">
        <w:rPr>
          <w:rFonts w:cstheme="minorHAnsi"/>
          <w:b/>
          <w:szCs w:val="24"/>
          <w:lang w:eastAsia="x-none"/>
        </w:rPr>
        <w:t xml:space="preserve">the signaling is applicable to PRACH and </w:t>
      </w:r>
      <w:r w:rsidR="008A2B6C">
        <w:rPr>
          <w:rFonts w:cstheme="minorHAnsi"/>
          <w:b/>
          <w:szCs w:val="24"/>
          <w:lang w:eastAsia="x-none"/>
        </w:rPr>
        <w:t xml:space="preserve">clarify </w:t>
      </w:r>
      <w:r w:rsidR="00745ACE" w:rsidRPr="00BE6FB7">
        <w:rPr>
          <w:rFonts w:cstheme="minorHAnsi"/>
          <w:b/>
          <w:szCs w:val="24"/>
          <w:lang w:eastAsia="x-none"/>
        </w:rPr>
        <w:t>the impact on the other serving cell belonging to the other PUCCH group</w:t>
      </w:r>
      <w:r w:rsidR="008B5F0D" w:rsidRPr="00BE6FB7">
        <w:rPr>
          <w:rFonts w:cstheme="minorHAnsi"/>
          <w:b/>
          <w:szCs w:val="24"/>
          <w:lang w:eastAsia="x-none"/>
        </w:rPr>
        <w:t>.</w:t>
      </w:r>
      <w:bookmarkEnd w:id="23"/>
    </w:p>
    <w:p w14:paraId="2C503B5C" w14:textId="77777777" w:rsidR="00CE73C5" w:rsidRPr="00F46FD7" w:rsidRDefault="00CE73C5" w:rsidP="000628F9">
      <w:pPr>
        <w:jc w:val="both"/>
        <w:rPr>
          <w:rFonts w:cstheme="minorHAnsi"/>
          <w:b/>
          <w:szCs w:val="24"/>
          <w:lang w:eastAsia="x-none"/>
        </w:rPr>
      </w:pPr>
    </w:p>
    <w:p w14:paraId="1D01FCD5" w14:textId="5096E449" w:rsidR="00CE73C5" w:rsidRPr="002B469B" w:rsidRDefault="00CE73C5" w:rsidP="00CE73C5">
      <w:pPr>
        <w:pStyle w:val="2"/>
        <w:rPr>
          <w:rFonts w:asciiTheme="minorHAnsi" w:eastAsia="新細明體" w:hAnsiTheme="minorHAnsi" w:cstheme="minorHAnsi"/>
          <w:szCs w:val="32"/>
          <w:lang w:eastAsia="zh-TW"/>
        </w:rPr>
      </w:pPr>
      <w:r w:rsidRPr="002B469B">
        <w:rPr>
          <w:rFonts w:asciiTheme="minorHAnsi" w:eastAsia="新細明體" w:hAnsiTheme="minorHAnsi" w:cstheme="minorHAnsi"/>
          <w:szCs w:val="32"/>
          <w:lang w:eastAsia="zh-TW"/>
        </w:rPr>
        <w:t>2.</w:t>
      </w:r>
      <w:r w:rsidR="009A2A8B" w:rsidRPr="002B469B">
        <w:rPr>
          <w:rFonts w:asciiTheme="minorHAnsi" w:eastAsia="新細明體" w:hAnsiTheme="minorHAnsi" w:cstheme="minorHAnsi"/>
          <w:szCs w:val="32"/>
          <w:lang w:eastAsia="zh-TW"/>
        </w:rPr>
        <w:t>7</w:t>
      </w:r>
      <w:r w:rsidRPr="002B469B">
        <w:rPr>
          <w:rFonts w:asciiTheme="minorHAnsi" w:eastAsia="新細明體" w:hAnsiTheme="minorHAnsi" w:cstheme="minorHAnsi"/>
          <w:szCs w:val="32"/>
          <w:lang w:eastAsia="zh-TW"/>
        </w:rPr>
        <w:t xml:space="preserve"> </w:t>
      </w:r>
      <w:r w:rsidR="00CA6E42" w:rsidRPr="002B469B">
        <w:rPr>
          <w:rFonts w:asciiTheme="minorHAnsi" w:eastAsia="新細明體" w:hAnsiTheme="minorHAnsi" w:cstheme="minorHAnsi"/>
          <w:szCs w:val="32"/>
          <w:lang w:eastAsia="zh-TW"/>
        </w:rPr>
        <w:t>Applicability on interruption</w:t>
      </w:r>
    </w:p>
    <w:p w14:paraId="428B0C79" w14:textId="3E38C034" w:rsidR="00CA6E42" w:rsidRPr="002B469B" w:rsidRDefault="00CA6E42" w:rsidP="00723A84">
      <w:pPr>
        <w:jc w:val="both"/>
        <w:rPr>
          <w:rFonts w:eastAsia="新細明體" w:cstheme="minorHAnsi"/>
          <w:szCs w:val="24"/>
          <w:lang w:val="en-GB"/>
        </w:rPr>
      </w:pPr>
      <w:r w:rsidRPr="002B469B">
        <w:rPr>
          <w:rFonts w:eastAsia="新細明體" w:cstheme="minorHAnsi" w:hint="eastAsia"/>
          <w:szCs w:val="24"/>
          <w:lang w:val="en-GB"/>
        </w:rPr>
        <w:t>I</w:t>
      </w:r>
      <w:r w:rsidRPr="002B469B">
        <w:rPr>
          <w:rFonts w:eastAsia="新細明體" w:cstheme="minorHAnsi"/>
          <w:szCs w:val="24"/>
          <w:lang w:val="en-GB"/>
        </w:rPr>
        <w:t>n last meeting, two options for the applicability on interruption are provided as follows:</w:t>
      </w:r>
    </w:p>
    <w:tbl>
      <w:tblPr>
        <w:tblStyle w:val="af7"/>
        <w:tblW w:w="0" w:type="auto"/>
        <w:tblLook w:val="04A0" w:firstRow="1" w:lastRow="0" w:firstColumn="1" w:lastColumn="0" w:noHBand="0" w:noVBand="1"/>
      </w:tblPr>
      <w:tblGrid>
        <w:gridCol w:w="9629"/>
      </w:tblGrid>
      <w:tr w:rsidR="00CA6E42" w:rsidRPr="002B469B" w14:paraId="70A32341" w14:textId="77777777" w:rsidTr="00CA6E42">
        <w:tc>
          <w:tcPr>
            <w:tcW w:w="9629" w:type="dxa"/>
          </w:tcPr>
          <w:p w14:paraId="3D8C65E8" w14:textId="77777777" w:rsidR="00CA6E42" w:rsidRPr="002B469B" w:rsidRDefault="00CA6E42" w:rsidP="00CA6E42">
            <w:pPr>
              <w:pStyle w:val="4"/>
              <w:rPr>
                <w:szCs w:val="24"/>
              </w:rPr>
            </w:pPr>
            <w:r w:rsidRPr="002B469B">
              <w:rPr>
                <w:szCs w:val="24"/>
              </w:rPr>
              <w:lastRenderedPageBreak/>
              <w:t>I</w:t>
            </w:r>
            <w:r w:rsidRPr="002B469B">
              <w:rPr>
                <w:rFonts w:hint="eastAsia"/>
                <w:szCs w:val="24"/>
              </w:rPr>
              <w:t xml:space="preserve">ssue 1-7-1 </w:t>
            </w:r>
            <w:r w:rsidRPr="002B469B">
              <w:rPr>
                <w:szCs w:val="24"/>
              </w:rPr>
              <w:t>A</w:t>
            </w:r>
            <w:r w:rsidRPr="002B469B">
              <w:rPr>
                <w:rFonts w:hint="eastAsia"/>
                <w:szCs w:val="24"/>
              </w:rPr>
              <w:t xml:space="preserve">pplicability on interruption: </w:t>
            </w:r>
          </w:p>
          <w:p w14:paraId="4E2E4CDF" w14:textId="77777777" w:rsidR="00CA6E42" w:rsidRPr="002B469B" w:rsidRDefault="00CA6E42" w:rsidP="00CA6E42">
            <w:pPr>
              <w:rPr>
                <w:szCs w:val="24"/>
                <w:lang w:val="sv-SE" w:eastAsia="zh-CN"/>
              </w:rPr>
            </w:pPr>
            <w:r w:rsidRPr="002B469B">
              <w:rPr>
                <w:rFonts w:hint="eastAsia"/>
                <w:szCs w:val="24"/>
                <w:lang w:val="sv-SE" w:eastAsia="zh-CN"/>
              </w:rPr>
              <w:t xml:space="preserve">FFS: </w:t>
            </w:r>
          </w:p>
          <w:p w14:paraId="6147EDD0" w14:textId="77777777" w:rsidR="00CA6E42" w:rsidRPr="002B469B" w:rsidRDefault="00CA6E42" w:rsidP="00CA6E42">
            <w:pPr>
              <w:pStyle w:val="af5"/>
              <w:numPr>
                <w:ilvl w:val="0"/>
                <w:numId w:val="38"/>
              </w:numPr>
              <w:spacing w:after="120"/>
              <w:ind w:left="720"/>
              <w:contextualSpacing w:val="0"/>
              <w:rPr>
                <w:rFonts w:eastAsia="SimSun"/>
                <w:szCs w:val="24"/>
                <w:lang w:eastAsia="zh-CN"/>
              </w:rPr>
            </w:pPr>
            <w:r w:rsidRPr="002B469B">
              <w:rPr>
                <w:rFonts w:eastAsia="SimSun"/>
                <w:szCs w:val="24"/>
                <w:lang w:eastAsia="zh-CN"/>
              </w:rPr>
              <w:t>O</w:t>
            </w:r>
            <w:r w:rsidRPr="002B469B">
              <w:rPr>
                <w:rFonts w:eastAsia="SimSun" w:hint="eastAsia"/>
                <w:szCs w:val="24"/>
                <w:lang w:eastAsia="zh-CN"/>
              </w:rPr>
              <w:t>ption 1: (Apple, CATT, Qualcomm, Huawei, Intel, OPPO)</w:t>
            </w:r>
          </w:p>
          <w:p w14:paraId="1F7B267F" w14:textId="77777777" w:rsidR="00CA6E42" w:rsidRPr="002B469B" w:rsidRDefault="00CA6E42" w:rsidP="00CA6E42">
            <w:pPr>
              <w:pStyle w:val="af5"/>
              <w:numPr>
                <w:ilvl w:val="1"/>
                <w:numId w:val="38"/>
              </w:numPr>
              <w:spacing w:after="120"/>
              <w:contextualSpacing w:val="0"/>
              <w:rPr>
                <w:rFonts w:eastAsia="SimSun"/>
                <w:szCs w:val="24"/>
                <w:lang w:eastAsia="zh-CN"/>
              </w:rPr>
            </w:pPr>
            <w:r w:rsidRPr="002B469B">
              <w:rPr>
                <w:rFonts w:eastAsia="SimSun"/>
                <w:szCs w:val="24"/>
                <w:lang w:eastAsia="zh-CN"/>
              </w:rPr>
              <w:t xml:space="preserve">No interruption occurs in same FR as the target PUCCH </w:t>
            </w:r>
            <w:proofErr w:type="spellStart"/>
            <w:r w:rsidRPr="002B469B">
              <w:rPr>
                <w:rFonts w:eastAsia="SimSun"/>
                <w:szCs w:val="24"/>
                <w:lang w:eastAsia="zh-CN"/>
              </w:rPr>
              <w:t>Scell</w:t>
            </w:r>
            <w:proofErr w:type="spellEnd"/>
            <w:r w:rsidRPr="002B469B">
              <w:rPr>
                <w:rFonts w:eastAsia="SimSun"/>
                <w:szCs w:val="24"/>
                <w:lang w:eastAsia="zh-CN"/>
              </w:rPr>
              <w:t xml:space="preserve"> during the </w:t>
            </w:r>
            <w:proofErr w:type="spellStart"/>
            <w:r w:rsidRPr="002B469B">
              <w:rPr>
                <w:rFonts w:eastAsia="SimSun"/>
                <w:szCs w:val="24"/>
                <w:lang w:eastAsia="zh-CN"/>
              </w:rPr>
              <w:t>Scell</w:t>
            </w:r>
            <w:proofErr w:type="spellEnd"/>
            <w:r w:rsidRPr="002B469B">
              <w:rPr>
                <w:rFonts w:eastAsia="SimSun"/>
                <w:szCs w:val="24"/>
                <w:lang w:eastAsia="zh-CN"/>
              </w:rPr>
              <w:t xml:space="preserve"> activation procedure if UE supports per-FR MG, otherwise the PUCCH </w:t>
            </w:r>
            <w:proofErr w:type="spellStart"/>
            <w:r w:rsidRPr="002B469B">
              <w:rPr>
                <w:rFonts w:eastAsia="SimSun"/>
                <w:szCs w:val="24"/>
                <w:lang w:eastAsia="zh-CN"/>
              </w:rPr>
              <w:t>Scell</w:t>
            </w:r>
            <w:proofErr w:type="spellEnd"/>
            <w:r w:rsidRPr="002B469B">
              <w:rPr>
                <w:rFonts w:eastAsia="SimSun"/>
                <w:szCs w:val="24"/>
                <w:lang w:eastAsia="zh-CN"/>
              </w:rPr>
              <w:t xml:space="preserve"> activation delay can be extended, and</w:t>
            </w:r>
          </w:p>
          <w:p w14:paraId="5280991F" w14:textId="77777777" w:rsidR="00CA6E42" w:rsidRPr="002B469B" w:rsidRDefault="00CA6E42" w:rsidP="00CA6E42">
            <w:pPr>
              <w:pStyle w:val="af5"/>
              <w:numPr>
                <w:ilvl w:val="1"/>
                <w:numId w:val="38"/>
              </w:numPr>
              <w:spacing w:after="120"/>
              <w:contextualSpacing w:val="0"/>
              <w:rPr>
                <w:rFonts w:eastAsia="SimSun"/>
                <w:szCs w:val="24"/>
                <w:lang w:eastAsia="zh-CN"/>
              </w:rPr>
            </w:pPr>
            <w:r w:rsidRPr="002B469B">
              <w:rPr>
                <w:rFonts w:eastAsia="SimSun"/>
                <w:szCs w:val="24"/>
                <w:lang w:eastAsia="zh-CN"/>
              </w:rPr>
              <w:t xml:space="preserve">No interruption occurs during the </w:t>
            </w:r>
            <w:proofErr w:type="spellStart"/>
            <w:r w:rsidRPr="002B469B">
              <w:rPr>
                <w:rFonts w:eastAsia="SimSun"/>
                <w:szCs w:val="24"/>
                <w:lang w:eastAsia="zh-CN"/>
              </w:rPr>
              <w:t>Scell</w:t>
            </w:r>
            <w:proofErr w:type="spellEnd"/>
            <w:r w:rsidRPr="002B469B">
              <w:rPr>
                <w:rFonts w:eastAsia="SimSun"/>
                <w:szCs w:val="24"/>
                <w:lang w:eastAsia="zh-CN"/>
              </w:rPr>
              <w:t xml:space="preserve"> activation procedure if UE does not support per-FR MG, otherwise the PUCCH </w:t>
            </w:r>
            <w:proofErr w:type="spellStart"/>
            <w:r w:rsidRPr="002B469B">
              <w:rPr>
                <w:rFonts w:eastAsia="SimSun"/>
                <w:szCs w:val="24"/>
                <w:lang w:eastAsia="zh-CN"/>
              </w:rPr>
              <w:t>Scell</w:t>
            </w:r>
            <w:proofErr w:type="spellEnd"/>
            <w:r w:rsidRPr="002B469B">
              <w:rPr>
                <w:rFonts w:eastAsia="SimSun"/>
                <w:szCs w:val="24"/>
                <w:lang w:eastAsia="zh-CN"/>
              </w:rPr>
              <w:t xml:space="preserve"> activation delay can be extended.</w:t>
            </w:r>
          </w:p>
          <w:p w14:paraId="2A7F22F0" w14:textId="77777777" w:rsidR="00CA6E42" w:rsidRPr="002B469B" w:rsidRDefault="00CA6E42" w:rsidP="00CA6E42">
            <w:pPr>
              <w:pStyle w:val="af5"/>
              <w:numPr>
                <w:ilvl w:val="1"/>
                <w:numId w:val="38"/>
              </w:numPr>
              <w:spacing w:after="120"/>
              <w:contextualSpacing w:val="0"/>
              <w:rPr>
                <w:rFonts w:eastAsia="SimSun"/>
                <w:szCs w:val="24"/>
                <w:lang w:eastAsia="zh-CN"/>
              </w:rPr>
            </w:pPr>
            <w:r w:rsidRPr="002B469B">
              <w:rPr>
                <w:rFonts w:eastAsia="SimSun"/>
                <w:szCs w:val="24"/>
                <w:lang w:eastAsia="zh-CN"/>
              </w:rPr>
              <w:t>The above interruption is caused by factor defined in TS38.133 section 8.2.1.1 for EN-DC, in TS38.133 section 8.2.2.1 for NR SA, in TS38.133 section 8.2.3.1 for NE-DC and in TS38.133 section 8.2.4.1 for NR-DC.</w:t>
            </w:r>
          </w:p>
          <w:p w14:paraId="6A6C2182" w14:textId="77777777" w:rsidR="00CA6E42" w:rsidRPr="002B469B" w:rsidRDefault="00CA6E42" w:rsidP="00CA6E42">
            <w:pPr>
              <w:pStyle w:val="af5"/>
              <w:numPr>
                <w:ilvl w:val="0"/>
                <w:numId w:val="38"/>
              </w:numPr>
              <w:spacing w:after="120"/>
              <w:ind w:left="720"/>
              <w:contextualSpacing w:val="0"/>
              <w:rPr>
                <w:rFonts w:eastAsia="SimSun"/>
                <w:szCs w:val="24"/>
                <w:lang w:eastAsia="zh-CN"/>
              </w:rPr>
            </w:pPr>
            <w:r w:rsidRPr="002B469B">
              <w:rPr>
                <w:rFonts w:eastAsia="SimSun"/>
                <w:szCs w:val="24"/>
                <w:lang w:eastAsia="zh-CN"/>
              </w:rPr>
              <w:t>O</w:t>
            </w:r>
            <w:r w:rsidRPr="002B469B">
              <w:rPr>
                <w:rFonts w:eastAsia="SimSun" w:hint="eastAsia"/>
                <w:szCs w:val="24"/>
                <w:lang w:eastAsia="zh-CN"/>
              </w:rPr>
              <w:t>ption 2: (MTK)</w:t>
            </w:r>
          </w:p>
          <w:p w14:paraId="514E6DA3" w14:textId="77777777" w:rsidR="00CA6E42" w:rsidRPr="002B469B" w:rsidRDefault="00CA6E42" w:rsidP="00CA6E42">
            <w:pPr>
              <w:pStyle w:val="af5"/>
              <w:numPr>
                <w:ilvl w:val="1"/>
                <w:numId w:val="38"/>
              </w:numPr>
              <w:overflowPunct w:val="0"/>
              <w:autoSpaceDE w:val="0"/>
              <w:autoSpaceDN w:val="0"/>
              <w:adjustRightInd w:val="0"/>
              <w:spacing w:after="120"/>
              <w:contextualSpacing w:val="0"/>
              <w:textAlignment w:val="baseline"/>
              <w:rPr>
                <w:rFonts w:eastAsia="SimSun"/>
                <w:szCs w:val="24"/>
                <w:lang w:eastAsia="zh-CN"/>
              </w:rPr>
            </w:pPr>
            <w:r w:rsidRPr="002B469B">
              <w:rPr>
                <w:rFonts w:eastAsia="SimSun"/>
                <w:szCs w:val="24"/>
                <w:lang w:eastAsia="zh-CN"/>
              </w:rPr>
              <w:t xml:space="preserve">No interruption occurs in same FR as the target PUCCH </w:t>
            </w:r>
            <w:proofErr w:type="spellStart"/>
            <w:r w:rsidRPr="002B469B">
              <w:rPr>
                <w:rFonts w:eastAsia="SimSun"/>
                <w:szCs w:val="24"/>
                <w:lang w:eastAsia="zh-CN"/>
              </w:rPr>
              <w:t>Scell</w:t>
            </w:r>
            <w:proofErr w:type="spellEnd"/>
            <w:r w:rsidRPr="002B469B">
              <w:rPr>
                <w:rFonts w:eastAsia="SimSun"/>
                <w:szCs w:val="24"/>
                <w:lang w:eastAsia="zh-CN"/>
              </w:rPr>
              <w:t xml:space="preserve"> during other </w:t>
            </w:r>
            <w:proofErr w:type="spellStart"/>
            <w:r w:rsidRPr="002B469B">
              <w:rPr>
                <w:rFonts w:eastAsia="SimSun"/>
                <w:szCs w:val="24"/>
                <w:lang w:eastAsia="zh-CN"/>
              </w:rPr>
              <w:t>Scell</w:t>
            </w:r>
            <w:proofErr w:type="spellEnd"/>
            <w:r w:rsidRPr="002B469B">
              <w:rPr>
                <w:rFonts w:eastAsia="SimSun"/>
                <w:szCs w:val="24"/>
                <w:lang w:eastAsia="zh-CN"/>
              </w:rPr>
              <w:t xml:space="preserve"> activation procedure if UE supports per-FR MG, otherwise the PUCCH </w:t>
            </w:r>
            <w:proofErr w:type="spellStart"/>
            <w:r w:rsidRPr="002B469B">
              <w:rPr>
                <w:rFonts w:eastAsia="SimSun"/>
                <w:szCs w:val="24"/>
                <w:lang w:eastAsia="zh-CN"/>
              </w:rPr>
              <w:t>Scell</w:t>
            </w:r>
            <w:proofErr w:type="spellEnd"/>
            <w:r w:rsidRPr="002B469B">
              <w:rPr>
                <w:rFonts w:eastAsia="SimSun"/>
                <w:szCs w:val="24"/>
                <w:lang w:eastAsia="zh-CN"/>
              </w:rPr>
              <w:t xml:space="preserve"> activation delay can be extended, and</w:t>
            </w:r>
          </w:p>
          <w:p w14:paraId="48D0F841" w14:textId="77777777" w:rsidR="00CA6E42" w:rsidRPr="002B469B" w:rsidRDefault="00CA6E42" w:rsidP="00CA6E42">
            <w:pPr>
              <w:pStyle w:val="af5"/>
              <w:numPr>
                <w:ilvl w:val="1"/>
                <w:numId w:val="38"/>
              </w:numPr>
              <w:overflowPunct w:val="0"/>
              <w:autoSpaceDE w:val="0"/>
              <w:autoSpaceDN w:val="0"/>
              <w:adjustRightInd w:val="0"/>
              <w:spacing w:after="120"/>
              <w:contextualSpacing w:val="0"/>
              <w:textAlignment w:val="baseline"/>
              <w:rPr>
                <w:rFonts w:eastAsia="SimSun"/>
                <w:szCs w:val="24"/>
                <w:lang w:eastAsia="zh-CN"/>
              </w:rPr>
            </w:pPr>
            <w:r w:rsidRPr="002B469B">
              <w:rPr>
                <w:rFonts w:eastAsia="SimSun"/>
                <w:szCs w:val="24"/>
                <w:lang w:eastAsia="zh-CN"/>
              </w:rPr>
              <w:t xml:space="preserve">No interruption occurs during other </w:t>
            </w:r>
            <w:proofErr w:type="spellStart"/>
            <w:r w:rsidRPr="002B469B">
              <w:rPr>
                <w:rFonts w:eastAsia="SimSun"/>
                <w:szCs w:val="24"/>
                <w:lang w:eastAsia="zh-CN"/>
              </w:rPr>
              <w:t>Scell</w:t>
            </w:r>
            <w:proofErr w:type="spellEnd"/>
            <w:r w:rsidRPr="002B469B">
              <w:rPr>
                <w:rFonts w:eastAsia="SimSun"/>
                <w:szCs w:val="24"/>
                <w:lang w:eastAsia="zh-CN"/>
              </w:rPr>
              <w:t xml:space="preserve"> activation procedure if UE does not support per-FR MG, otherwise the PUCCH </w:t>
            </w:r>
            <w:proofErr w:type="spellStart"/>
            <w:r w:rsidRPr="002B469B">
              <w:rPr>
                <w:rFonts w:eastAsia="SimSun"/>
                <w:szCs w:val="24"/>
                <w:lang w:eastAsia="zh-CN"/>
              </w:rPr>
              <w:t>Scell</w:t>
            </w:r>
            <w:proofErr w:type="spellEnd"/>
            <w:r w:rsidRPr="002B469B">
              <w:rPr>
                <w:rFonts w:eastAsia="SimSun"/>
                <w:szCs w:val="24"/>
                <w:lang w:eastAsia="zh-CN"/>
              </w:rPr>
              <w:t xml:space="preserve"> activation delay can be extended.</w:t>
            </w:r>
          </w:p>
          <w:p w14:paraId="0181EE64" w14:textId="55D2B7CE" w:rsidR="00CA6E42" w:rsidRPr="002B469B" w:rsidRDefault="00CA6E42" w:rsidP="00CA6E42">
            <w:pPr>
              <w:pStyle w:val="af5"/>
              <w:numPr>
                <w:ilvl w:val="1"/>
                <w:numId w:val="38"/>
              </w:numPr>
              <w:spacing w:after="120"/>
              <w:contextualSpacing w:val="0"/>
              <w:rPr>
                <w:rFonts w:eastAsia="SimSun"/>
                <w:szCs w:val="24"/>
                <w:lang w:eastAsia="zh-CN"/>
              </w:rPr>
            </w:pPr>
            <w:r w:rsidRPr="002B469B">
              <w:rPr>
                <w:rFonts w:eastAsia="SimSun"/>
                <w:szCs w:val="24"/>
                <w:lang w:eastAsia="zh-CN"/>
              </w:rPr>
              <w:t>The above interruption is caused by factor defined in TS38.133 section 8.2.1.1 for EN-DC, in TS38.133 section 8.2.2.1 for NR SA, in TS38.133 section 8.2.3.1 for NE-DC and in TS38.133 section 8.2.4.1 for NR-DC.</w:t>
            </w:r>
          </w:p>
        </w:tc>
      </w:tr>
    </w:tbl>
    <w:p w14:paraId="22325572" w14:textId="1B13C2AF" w:rsidR="00CA6E42" w:rsidRPr="002B469B" w:rsidRDefault="00CA6E42" w:rsidP="00723A84">
      <w:pPr>
        <w:jc w:val="both"/>
        <w:rPr>
          <w:rFonts w:eastAsia="新細明體" w:cstheme="minorHAnsi"/>
          <w:szCs w:val="24"/>
          <w:lang w:val="en-GB"/>
        </w:rPr>
      </w:pPr>
    </w:p>
    <w:p w14:paraId="60206BFE" w14:textId="1296718E" w:rsidR="00CA6E42" w:rsidRPr="002B469B" w:rsidRDefault="00CA6E42" w:rsidP="00723A84">
      <w:pPr>
        <w:jc w:val="both"/>
        <w:rPr>
          <w:rFonts w:eastAsia="新細明體" w:cstheme="minorHAnsi"/>
          <w:szCs w:val="24"/>
          <w:lang w:val="en-GB"/>
        </w:rPr>
      </w:pPr>
      <w:r w:rsidRPr="002B469B">
        <w:rPr>
          <w:rFonts w:eastAsia="新細明體" w:cstheme="minorHAnsi" w:hint="eastAsia"/>
          <w:szCs w:val="24"/>
          <w:lang w:val="en-GB"/>
        </w:rPr>
        <w:t>H</w:t>
      </w:r>
      <w:r w:rsidRPr="002B469B">
        <w:rPr>
          <w:rFonts w:eastAsia="新細明體" w:cstheme="minorHAnsi"/>
          <w:szCs w:val="24"/>
          <w:lang w:val="en-GB"/>
        </w:rPr>
        <w:t xml:space="preserve">owever, we have concern on the wording for the option 1. </w:t>
      </w:r>
      <w:r w:rsidR="00B67B73">
        <w:rPr>
          <w:rFonts w:eastAsia="新細明體" w:cstheme="minorHAnsi"/>
          <w:szCs w:val="24"/>
          <w:lang w:val="en-GB"/>
        </w:rPr>
        <w:t>I</w:t>
      </w:r>
      <w:r w:rsidRPr="002B469B">
        <w:rPr>
          <w:rFonts w:eastAsia="新細明體" w:cstheme="minorHAnsi"/>
          <w:szCs w:val="24"/>
          <w:lang w:val="en-GB"/>
        </w:rPr>
        <w:t xml:space="preserve">t is unclear </w:t>
      </w:r>
      <w:r w:rsidR="00B67B73">
        <w:rPr>
          <w:rFonts w:eastAsia="新細明體" w:cstheme="minorHAnsi"/>
          <w:szCs w:val="24"/>
          <w:lang w:val="en-GB"/>
        </w:rPr>
        <w:t xml:space="preserve">on </w:t>
      </w:r>
      <w:r w:rsidRPr="002B469B">
        <w:rPr>
          <w:rFonts w:eastAsia="新細明體" w:cstheme="minorHAnsi"/>
          <w:szCs w:val="24"/>
          <w:lang w:val="en-GB"/>
        </w:rPr>
        <w:t xml:space="preserve">whether the other </w:t>
      </w:r>
      <w:proofErr w:type="spellStart"/>
      <w:r w:rsidRPr="002B469B">
        <w:rPr>
          <w:rFonts w:eastAsia="新細明體" w:cstheme="minorHAnsi"/>
          <w:szCs w:val="24"/>
          <w:lang w:val="en-GB"/>
        </w:rPr>
        <w:t>SCell</w:t>
      </w:r>
      <w:proofErr w:type="spellEnd"/>
      <w:r w:rsidRPr="002B469B">
        <w:rPr>
          <w:rFonts w:eastAsia="新細明體" w:cstheme="minorHAnsi"/>
          <w:szCs w:val="24"/>
          <w:lang w:val="en-GB"/>
        </w:rPr>
        <w:t xml:space="preserve"> and the PUCCH </w:t>
      </w:r>
      <w:proofErr w:type="spellStart"/>
      <w:r w:rsidRPr="002B469B">
        <w:rPr>
          <w:rFonts w:eastAsia="新細明體" w:cstheme="minorHAnsi"/>
          <w:szCs w:val="24"/>
          <w:lang w:val="en-GB"/>
        </w:rPr>
        <w:t>SCell</w:t>
      </w:r>
      <w:proofErr w:type="spellEnd"/>
      <w:r w:rsidRPr="002B469B">
        <w:rPr>
          <w:rFonts w:eastAsia="新細明體" w:cstheme="minorHAnsi"/>
          <w:szCs w:val="24"/>
          <w:lang w:val="en-GB"/>
        </w:rPr>
        <w:t xml:space="preserve"> locate in the same FR.</w:t>
      </w:r>
      <w:r w:rsidR="00BE49BB" w:rsidRPr="002B469B">
        <w:rPr>
          <w:rFonts w:eastAsia="新細明體" w:cstheme="minorHAnsi"/>
          <w:szCs w:val="24"/>
          <w:lang w:val="en-GB"/>
        </w:rPr>
        <w:t xml:space="preserve"> Besides, we are confused about “the </w:t>
      </w:r>
      <w:proofErr w:type="spellStart"/>
      <w:r w:rsidR="00BE49BB" w:rsidRPr="002B469B">
        <w:rPr>
          <w:rFonts w:eastAsia="新細明體" w:cstheme="minorHAnsi"/>
          <w:szCs w:val="24"/>
          <w:lang w:val="en-GB"/>
        </w:rPr>
        <w:t>SCell</w:t>
      </w:r>
      <w:proofErr w:type="spellEnd"/>
      <w:r w:rsidR="00BE49BB" w:rsidRPr="002B469B">
        <w:rPr>
          <w:rFonts w:eastAsia="新細明體" w:cstheme="minorHAnsi"/>
          <w:szCs w:val="24"/>
          <w:lang w:val="en-GB"/>
        </w:rPr>
        <w:t xml:space="preserve"> activation” because the PUCCH </w:t>
      </w:r>
      <w:proofErr w:type="spellStart"/>
      <w:r w:rsidR="00BE49BB" w:rsidRPr="002B469B">
        <w:rPr>
          <w:rFonts w:eastAsia="新細明體" w:cstheme="minorHAnsi"/>
          <w:szCs w:val="24"/>
          <w:lang w:val="en-GB"/>
        </w:rPr>
        <w:t>SCell</w:t>
      </w:r>
      <w:proofErr w:type="spellEnd"/>
      <w:r w:rsidR="00BE49BB" w:rsidRPr="002B469B">
        <w:rPr>
          <w:rFonts w:eastAsia="新細明體" w:cstheme="minorHAnsi"/>
          <w:szCs w:val="24"/>
          <w:lang w:val="en-GB"/>
        </w:rPr>
        <w:t xml:space="preserve"> is also a </w:t>
      </w:r>
      <w:proofErr w:type="spellStart"/>
      <w:r w:rsidR="00BE49BB" w:rsidRPr="002B469B">
        <w:rPr>
          <w:rFonts w:eastAsia="新細明體" w:cstheme="minorHAnsi"/>
          <w:szCs w:val="24"/>
          <w:lang w:val="en-GB"/>
        </w:rPr>
        <w:t>SCell</w:t>
      </w:r>
      <w:proofErr w:type="spellEnd"/>
      <w:r w:rsidR="00BE49BB" w:rsidRPr="002B469B">
        <w:rPr>
          <w:rFonts w:eastAsia="新細明體" w:cstheme="minorHAnsi"/>
          <w:szCs w:val="24"/>
          <w:lang w:val="en-GB"/>
        </w:rPr>
        <w:t>.</w:t>
      </w:r>
    </w:p>
    <w:p w14:paraId="761CA776" w14:textId="79C804B2" w:rsidR="00BE49BB" w:rsidRPr="002B469B" w:rsidRDefault="00BE49BB" w:rsidP="00723A84">
      <w:pPr>
        <w:jc w:val="both"/>
        <w:rPr>
          <w:rFonts w:eastAsia="新細明體" w:cstheme="minorHAnsi"/>
          <w:szCs w:val="24"/>
          <w:lang w:val="en-GB"/>
        </w:rPr>
      </w:pPr>
      <w:r w:rsidRPr="002B469B">
        <w:rPr>
          <w:rFonts w:eastAsia="新細明體" w:cstheme="minorHAnsi" w:hint="eastAsia"/>
          <w:szCs w:val="24"/>
          <w:lang w:val="en-GB"/>
        </w:rPr>
        <w:t>T</w:t>
      </w:r>
      <w:r w:rsidRPr="002B469B">
        <w:rPr>
          <w:rFonts w:eastAsia="新細明體" w:cstheme="minorHAnsi"/>
          <w:szCs w:val="24"/>
          <w:lang w:val="en-GB"/>
        </w:rPr>
        <w:t>o be</w:t>
      </w:r>
      <w:r w:rsidR="0007796A" w:rsidRPr="002B469B">
        <w:rPr>
          <w:rFonts w:eastAsia="新細明體" w:cstheme="minorHAnsi"/>
          <w:szCs w:val="24"/>
          <w:lang w:val="en-GB"/>
        </w:rPr>
        <w:t xml:space="preserve"> more</w:t>
      </w:r>
      <w:r w:rsidRPr="002B469B">
        <w:rPr>
          <w:rFonts w:eastAsia="新細明體" w:cstheme="minorHAnsi"/>
          <w:szCs w:val="24"/>
          <w:lang w:val="en-GB"/>
        </w:rPr>
        <w:t xml:space="preserve"> clear, the following </w:t>
      </w:r>
      <w:r w:rsidR="0007796A" w:rsidRPr="002B469B">
        <w:rPr>
          <w:rFonts w:eastAsia="新細明體" w:cstheme="minorHAnsi"/>
          <w:szCs w:val="24"/>
          <w:lang w:val="en-GB"/>
        </w:rPr>
        <w:t>proposal</w:t>
      </w:r>
      <w:r w:rsidRPr="002B469B">
        <w:rPr>
          <w:rFonts w:eastAsia="新細明體" w:cstheme="minorHAnsi"/>
          <w:szCs w:val="24"/>
          <w:lang w:val="en-GB"/>
        </w:rPr>
        <w:t xml:space="preserve"> is suggested.</w:t>
      </w:r>
    </w:p>
    <w:p w14:paraId="713C5E23" w14:textId="77777777" w:rsidR="00BE49BB" w:rsidRPr="002B469B" w:rsidRDefault="00BE49BB" w:rsidP="00BE49BB">
      <w:pPr>
        <w:jc w:val="both"/>
        <w:rPr>
          <w:rFonts w:eastAsia="新細明體" w:cstheme="minorHAnsi"/>
          <w:szCs w:val="24"/>
          <w:lang w:val="en-GB"/>
        </w:rPr>
      </w:pPr>
    </w:p>
    <w:p w14:paraId="313294D2" w14:textId="25E7F7F3" w:rsidR="00BE49BB" w:rsidRPr="002B469B" w:rsidRDefault="00BE49BB" w:rsidP="00BE49BB">
      <w:pPr>
        <w:jc w:val="both"/>
        <w:rPr>
          <w:rFonts w:eastAsia="新細明體" w:cstheme="minorHAnsi"/>
          <w:szCs w:val="24"/>
        </w:rPr>
      </w:pPr>
      <w:bookmarkStart w:id="24" w:name="_Ref85631307"/>
      <w:r w:rsidRPr="002B469B">
        <w:rPr>
          <w:rFonts w:cstheme="minorHAnsi"/>
          <w:b/>
          <w:szCs w:val="24"/>
          <w:lang w:eastAsia="x-none"/>
        </w:rPr>
        <w:t xml:space="preserve">Proposal </w:t>
      </w:r>
      <w:r w:rsidRPr="002B469B">
        <w:rPr>
          <w:rFonts w:cstheme="minorHAnsi"/>
          <w:b/>
          <w:szCs w:val="24"/>
          <w:lang w:eastAsia="x-none"/>
        </w:rPr>
        <w:fldChar w:fldCharType="begin"/>
      </w:r>
      <w:r w:rsidRPr="002B469B">
        <w:rPr>
          <w:rFonts w:cstheme="minorHAnsi"/>
          <w:b/>
          <w:szCs w:val="24"/>
          <w:lang w:eastAsia="x-none"/>
        </w:rPr>
        <w:instrText xml:space="preserve"> SEQ Proposal \* ARABIC </w:instrText>
      </w:r>
      <w:r w:rsidRPr="002B469B">
        <w:rPr>
          <w:rFonts w:cstheme="minorHAnsi"/>
          <w:b/>
          <w:szCs w:val="24"/>
          <w:lang w:eastAsia="x-none"/>
        </w:rPr>
        <w:fldChar w:fldCharType="separate"/>
      </w:r>
      <w:r w:rsidR="00366139">
        <w:rPr>
          <w:rFonts w:cstheme="minorHAnsi"/>
          <w:b/>
          <w:noProof/>
          <w:szCs w:val="24"/>
          <w:lang w:eastAsia="x-none"/>
        </w:rPr>
        <w:t>10</w:t>
      </w:r>
      <w:r w:rsidRPr="002B469B">
        <w:rPr>
          <w:rFonts w:cstheme="minorHAnsi"/>
          <w:b/>
          <w:szCs w:val="24"/>
          <w:lang w:eastAsia="x-none"/>
        </w:rPr>
        <w:fldChar w:fldCharType="end"/>
      </w:r>
      <w:r w:rsidRPr="002B469B">
        <w:rPr>
          <w:rFonts w:cstheme="minorHAnsi"/>
          <w:b/>
          <w:szCs w:val="24"/>
          <w:lang w:eastAsia="x-none"/>
        </w:rPr>
        <w:t>: The applicability on interruption is as follows:</w:t>
      </w:r>
      <w:bookmarkEnd w:id="24"/>
      <w:r w:rsidRPr="002B469B">
        <w:rPr>
          <w:rFonts w:cstheme="minorHAnsi"/>
          <w:b/>
          <w:szCs w:val="24"/>
          <w:lang w:eastAsia="x-none"/>
        </w:rPr>
        <w:t xml:space="preserve"> </w:t>
      </w:r>
    </w:p>
    <w:p w14:paraId="01F3DAA0" w14:textId="77777777" w:rsidR="00BE49BB" w:rsidRPr="002B469B" w:rsidRDefault="00BE49BB" w:rsidP="00BE49BB">
      <w:pPr>
        <w:numPr>
          <w:ilvl w:val="0"/>
          <w:numId w:val="39"/>
        </w:numPr>
        <w:jc w:val="both"/>
        <w:textAlignment w:val="center"/>
        <w:rPr>
          <w:rFonts w:ascii="新細明體" w:eastAsia="新細明體" w:hAnsi="新細明體" w:cs="新細明體"/>
          <w:b/>
          <w:bCs/>
          <w:szCs w:val="24"/>
        </w:rPr>
      </w:pPr>
      <w:r w:rsidRPr="002B469B">
        <w:rPr>
          <w:rFonts w:ascii="Calibri" w:eastAsia="新細明體" w:hAnsi="Calibri" w:cs="Calibri"/>
          <w:b/>
          <w:bCs/>
          <w:color w:val="000000"/>
          <w:szCs w:val="24"/>
        </w:rPr>
        <w:t>For the</w:t>
      </w:r>
      <w:r w:rsidRPr="002B469B">
        <w:rPr>
          <w:rFonts w:ascii="Calibri" w:eastAsia="新細明體" w:hAnsi="Calibri" w:cs="Calibri"/>
          <w:b/>
          <w:bCs/>
          <w:szCs w:val="24"/>
        </w:rPr>
        <w:t xml:space="preserve"> UE supporting per-FR MG, </w:t>
      </w:r>
    </w:p>
    <w:p w14:paraId="0316E167" w14:textId="7D349CF3" w:rsidR="00BE49BB" w:rsidRPr="002B469B" w:rsidRDefault="00BE49BB" w:rsidP="00BE49BB">
      <w:pPr>
        <w:numPr>
          <w:ilvl w:val="1"/>
          <w:numId w:val="39"/>
        </w:numPr>
        <w:jc w:val="both"/>
        <w:textAlignment w:val="center"/>
        <w:rPr>
          <w:rFonts w:ascii="新細明體" w:eastAsia="新細明體" w:hAnsi="新細明體" w:cs="新細明體"/>
          <w:b/>
          <w:bCs/>
          <w:szCs w:val="24"/>
        </w:rPr>
      </w:pPr>
      <w:r w:rsidRPr="002B469B">
        <w:rPr>
          <w:rFonts w:ascii="Calibri" w:eastAsia="新細明體" w:hAnsi="Calibri" w:cs="Calibri"/>
          <w:b/>
          <w:bCs/>
          <w:szCs w:val="24"/>
        </w:rPr>
        <w:t xml:space="preserve">UE is allowed to cause interruption on PUCCH </w:t>
      </w:r>
      <w:proofErr w:type="spellStart"/>
      <w:r w:rsidRPr="002B469B">
        <w:rPr>
          <w:rFonts w:ascii="Calibri" w:eastAsia="新細明體" w:hAnsi="Calibri" w:cs="Calibri"/>
          <w:b/>
          <w:bCs/>
          <w:szCs w:val="24"/>
        </w:rPr>
        <w:t>Scell</w:t>
      </w:r>
      <w:proofErr w:type="spellEnd"/>
      <w:r w:rsidRPr="002B469B">
        <w:rPr>
          <w:rFonts w:ascii="Calibri" w:eastAsia="新細明體" w:hAnsi="Calibri" w:cs="Calibri"/>
          <w:b/>
          <w:bCs/>
          <w:szCs w:val="24"/>
        </w:rPr>
        <w:t xml:space="preserve"> </w:t>
      </w:r>
      <w:r w:rsidR="00366139">
        <w:rPr>
          <w:rFonts w:ascii="Calibri" w:eastAsia="新細明體" w:hAnsi="Calibri" w:cs="Calibri"/>
          <w:b/>
          <w:bCs/>
          <w:szCs w:val="24"/>
        </w:rPr>
        <w:t>when</w:t>
      </w:r>
      <w:r w:rsidR="00366139" w:rsidRPr="002B469B">
        <w:rPr>
          <w:rFonts w:ascii="Calibri" w:eastAsia="新細明體" w:hAnsi="Calibri" w:cs="Calibri"/>
          <w:b/>
          <w:bCs/>
          <w:szCs w:val="24"/>
        </w:rPr>
        <w:t xml:space="preserve"> </w:t>
      </w:r>
      <w:r w:rsidRPr="002B469B">
        <w:rPr>
          <w:rFonts w:ascii="Calibri" w:eastAsia="新細明體" w:hAnsi="Calibri" w:cs="Calibri"/>
          <w:b/>
          <w:bCs/>
          <w:szCs w:val="24"/>
        </w:rPr>
        <w:t xml:space="preserve">the other(s) </w:t>
      </w:r>
      <w:r w:rsidRPr="002B469B">
        <w:rPr>
          <w:rFonts w:ascii="Calibri" w:eastAsia="新細明體" w:hAnsi="Calibri" w:cs="Calibri"/>
          <w:b/>
          <w:bCs/>
          <w:szCs w:val="24"/>
          <w:lang w:val="pl-PL"/>
        </w:rPr>
        <w:t xml:space="preserve">Scell </w:t>
      </w:r>
      <w:r w:rsidRPr="002B469B">
        <w:rPr>
          <w:rFonts w:ascii="Calibri" w:eastAsia="新細明體" w:hAnsi="Calibri" w:cs="Calibri"/>
          <w:b/>
          <w:bCs/>
          <w:szCs w:val="24"/>
        </w:rPr>
        <w:t xml:space="preserve">is activating in the same frequency range as </w:t>
      </w:r>
      <w:r w:rsidR="00366139" w:rsidRPr="00366139">
        <w:rPr>
          <w:rFonts w:ascii="Calibri" w:eastAsia="新細明體" w:hAnsi="Calibri" w:cs="Calibri"/>
          <w:b/>
          <w:bCs/>
          <w:szCs w:val="24"/>
        </w:rPr>
        <w:t xml:space="preserve">where PUCCH </w:t>
      </w:r>
      <w:proofErr w:type="spellStart"/>
      <w:r w:rsidR="00366139" w:rsidRPr="00366139">
        <w:rPr>
          <w:rFonts w:ascii="Calibri" w:eastAsia="新細明體" w:hAnsi="Calibri" w:cs="Calibri"/>
          <w:b/>
          <w:bCs/>
          <w:szCs w:val="24"/>
        </w:rPr>
        <w:t>Scell</w:t>
      </w:r>
      <w:proofErr w:type="spellEnd"/>
      <w:r w:rsidR="00366139" w:rsidRPr="00366139">
        <w:rPr>
          <w:rFonts w:ascii="Calibri" w:eastAsia="新細明體" w:hAnsi="Calibri" w:cs="Calibri"/>
          <w:b/>
          <w:bCs/>
          <w:szCs w:val="24"/>
        </w:rPr>
        <w:t xml:space="preserve"> locates</w:t>
      </w:r>
      <w:r w:rsidRPr="002B469B">
        <w:rPr>
          <w:rFonts w:ascii="Calibri" w:eastAsia="新細明體" w:hAnsi="Calibri" w:cs="Calibri"/>
          <w:b/>
          <w:bCs/>
          <w:szCs w:val="24"/>
        </w:rPr>
        <w:t>. T</w:t>
      </w:r>
      <w:r w:rsidRPr="002B469B">
        <w:rPr>
          <w:rFonts w:ascii="Calibri" w:eastAsia="新細明體" w:hAnsi="Calibri" w:cs="Calibri"/>
          <w:b/>
          <w:bCs/>
          <w:szCs w:val="24"/>
          <w:lang w:val="en-GB"/>
        </w:rPr>
        <w:t xml:space="preserve">he PUCCH </w:t>
      </w:r>
      <w:proofErr w:type="spellStart"/>
      <w:r w:rsidRPr="002B469B">
        <w:rPr>
          <w:rFonts w:ascii="Calibri" w:eastAsia="新細明體" w:hAnsi="Calibri" w:cs="Calibri"/>
          <w:b/>
          <w:bCs/>
          <w:szCs w:val="24"/>
          <w:lang w:val="en-GB"/>
        </w:rPr>
        <w:t>Scell</w:t>
      </w:r>
      <w:proofErr w:type="spellEnd"/>
      <w:r w:rsidRPr="002B469B">
        <w:rPr>
          <w:rFonts w:ascii="Calibri" w:eastAsia="新細明體" w:hAnsi="Calibri" w:cs="Calibri"/>
          <w:b/>
          <w:bCs/>
          <w:szCs w:val="24"/>
          <w:lang w:val="en-GB"/>
        </w:rPr>
        <w:t xml:space="preserve"> activation delay </w:t>
      </w:r>
      <w:r w:rsidRPr="002B469B">
        <w:rPr>
          <w:rFonts w:ascii="Calibri" w:eastAsia="新細明體" w:hAnsi="Calibri" w:cs="Calibri"/>
          <w:b/>
          <w:bCs/>
          <w:szCs w:val="24"/>
        </w:rPr>
        <w:t xml:space="preserve">may </w:t>
      </w:r>
      <w:r w:rsidRPr="002B469B">
        <w:rPr>
          <w:rFonts w:ascii="Calibri" w:eastAsia="新細明體" w:hAnsi="Calibri" w:cs="Calibri"/>
          <w:b/>
          <w:bCs/>
          <w:szCs w:val="24"/>
          <w:lang w:val="en-GB"/>
        </w:rPr>
        <w:t>be extended.</w:t>
      </w:r>
    </w:p>
    <w:p w14:paraId="1FD1E585" w14:textId="5D0C8A0D" w:rsidR="00BE49BB" w:rsidRPr="002B469B" w:rsidRDefault="00BE49BB" w:rsidP="00366139">
      <w:pPr>
        <w:numPr>
          <w:ilvl w:val="1"/>
          <w:numId w:val="39"/>
        </w:numPr>
        <w:jc w:val="both"/>
        <w:textAlignment w:val="center"/>
        <w:rPr>
          <w:rFonts w:ascii="新細明體" w:eastAsia="新細明體" w:hAnsi="新細明體" w:cs="新細明體"/>
          <w:b/>
          <w:bCs/>
          <w:szCs w:val="24"/>
        </w:rPr>
      </w:pPr>
      <w:r w:rsidRPr="002B469B">
        <w:rPr>
          <w:rFonts w:ascii="Calibri" w:eastAsia="新細明體" w:hAnsi="Calibri" w:cs="Calibri"/>
          <w:b/>
          <w:bCs/>
          <w:szCs w:val="24"/>
        </w:rPr>
        <w:t xml:space="preserve">UE is not allowed to cause interruption on PUCCH </w:t>
      </w:r>
      <w:proofErr w:type="spellStart"/>
      <w:r w:rsidRPr="002B469B">
        <w:rPr>
          <w:rFonts w:ascii="Calibri" w:eastAsia="新細明體" w:hAnsi="Calibri" w:cs="Calibri"/>
          <w:b/>
          <w:bCs/>
          <w:szCs w:val="24"/>
        </w:rPr>
        <w:t>Scell</w:t>
      </w:r>
      <w:proofErr w:type="spellEnd"/>
      <w:r w:rsidRPr="002B469B">
        <w:rPr>
          <w:rFonts w:ascii="Calibri" w:eastAsia="新細明體" w:hAnsi="Calibri" w:cs="Calibri"/>
          <w:b/>
          <w:bCs/>
          <w:szCs w:val="24"/>
        </w:rPr>
        <w:t xml:space="preserve"> </w:t>
      </w:r>
      <w:r w:rsidR="00366139">
        <w:rPr>
          <w:rFonts w:ascii="Calibri" w:eastAsia="新細明體" w:hAnsi="Calibri" w:cs="Calibri"/>
          <w:b/>
          <w:bCs/>
          <w:szCs w:val="24"/>
        </w:rPr>
        <w:t>when</w:t>
      </w:r>
      <w:r w:rsidR="00366139" w:rsidRPr="002B469B">
        <w:rPr>
          <w:rFonts w:ascii="Calibri" w:eastAsia="新細明體" w:hAnsi="Calibri" w:cs="Calibri"/>
          <w:b/>
          <w:bCs/>
          <w:szCs w:val="24"/>
        </w:rPr>
        <w:t xml:space="preserve"> </w:t>
      </w:r>
      <w:r w:rsidRPr="002B469B">
        <w:rPr>
          <w:rFonts w:ascii="Calibri" w:eastAsia="新細明體" w:hAnsi="Calibri" w:cs="Calibri"/>
          <w:b/>
          <w:bCs/>
          <w:szCs w:val="24"/>
        </w:rPr>
        <w:t xml:space="preserve">the other(s) </w:t>
      </w:r>
      <w:r w:rsidRPr="002B469B">
        <w:rPr>
          <w:rFonts w:ascii="Calibri" w:eastAsia="新細明體" w:hAnsi="Calibri" w:cs="Calibri"/>
          <w:b/>
          <w:bCs/>
          <w:szCs w:val="24"/>
          <w:lang w:val="pl-PL"/>
        </w:rPr>
        <w:t xml:space="preserve">Scell </w:t>
      </w:r>
      <w:r w:rsidRPr="002B469B">
        <w:rPr>
          <w:rFonts w:ascii="Calibri" w:eastAsia="新細明體" w:hAnsi="Calibri" w:cs="Calibri"/>
          <w:b/>
          <w:bCs/>
          <w:szCs w:val="24"/>
        </w:rPr>
        <w:t xml:space="preserve">is activating in the different frequency range from </w:t>
      </w:r>
      <w:r w:rsidR="00366139" w:rsidRPr="00366139">
        <w:rPr>
          <w:rFonts w:ascii="Calibri" w:eastAsia="新細明體" w:hAnsi="Calibri" w:cs="Calibri"/>
          <w:b/>
          <w:bCs/>
          <w:szCs w:val="24"/>
        </w:rPr>
        <w:t xml:space="preserve">where PUCCH </w:t>
      </w:r>
      <w:proofErr w:type="spellStart"/>
      <w:r w:rsidR="00366139" w:rsidRPr="00366139">
        <w:rPr>
          <w:rFonts w:ascii="Calibri" w:eastAsia="新細明體" w:hAnsi="Calibri" w:cs="Calibri"/>
          <w:b/>
          <w:bCs/>
          <w:szCs w:val="24"/>
        </w:rPr>
        <w:t>Scell</w:t>
      </w:r>
      <w:proofErr w:type="spellEnd"/>
      <w:r w:rsidR="00366139" w:rsidRPr="00366139">
        <w:rPr>
          <w:rFonts w:ascii="Calibri" w:eastAsia="新細明體" w:hAnsi="Calibri" w:cs="Calibri"/>
          <w:b/>
          <w:bCs/>
          <w:szCs w:val="24"/>
        </w:rPr>
        <w:t xml:space="preserve"> locates</w:t>
      </w:r>
      <w:r w:rsidRPr="002B469B">
        <w:rPr>
          <w:rFonts w:ascii="Calibri" w:eastAsia="新細明體" w:hAnsi="Calibri" w:cs="Calibri"/>
          <w:b/>
          <w:bCs/>
          <w:szCs w:val="24"/>
        </w:rPr>
        <w:t>. T</w:t>
      </w:r>
      <w:r w:rsidRPr="002B469B">
        <w:rPr>
          <w:rFonts w:ascii="Calibri" w:eastAsia="新細明體" w:hAnsi="Calibri" w:cs="Calibri"/>
          <w:b/>
          <w:bCs/>
          <w:szCs w:val="24"/>
          <w:lang w:val="en-GB"/>
        </w:rPr>
        <w:t xml:space="preserve">he PUCCH </w:t>
      </w:r>
      <w:proofErr w:type="spellStart"/>
      <w:r w:rsidRPr="002B469B">
        <w:rPr>
          <w:rFonts w:ascii="Calibri" w:eastAsia="新細明體" w:hAnsi="Calibri" w:cs="Calibri"/>
          <w:b/>
          <w:bCs/>
          <w:szCs w:val="24"/>
          <w:lang w:val="en-GB"/>
        </w:rPr>
        <w:t>Scell</w:t>
      </w:r>
      <w:proofErr w:type="spellEnd"/>
      <w:r w:rsidRPr="002B469B">
        <w:rPr>
          <w:rFonts w:ascii="Calibri" w:eastAsia="新細明體" w:hAnsi="Calibri" w:cs="Calibri"/>
          <w:b/>
          <w:bCs/>
          <w:szCs w:val="24"/>
          <w:lang w:val="en-GB"/>
        </w:rPr>
        <w:t xml:space="preserve"> activation delay </w:t>
      </w:r>
      <w:r w:rsidRPr="002B469B">
        <w:rPr>
          <w:rFonts w:ascii="Calibri" w:eastAsia="新細明體" w:hAnsi="Calibri" w:cs="Calibri"/>
          <w:b/>
          <w:bCs/>
          <w:szCs w:val="24"/>
        </w:rPr>
        <w:t xml:space="preserve">shall not </w:t>
      </w:r>
      <w:r w:rsidRPr="002B469B">
        <w:rPr>
          <w:rFonts w:ascii="Calibri" w:eastAsia="新細明體" w:hAnsi="Calibri" w:cs="Calibri"/>
          <w:b/>
          <w:bCs/>
          <w:szCs w:val="24"/>
          <w:lang w:val="en-GB"/>
        </w:rPr>
        <w:t>be extended.</w:t>
      </w:r>
    </w:p>
    <w:p w14:paraId="525ED329" w14:textId="77777777" w:rsidR="00BE49BB" w:rsidRPr="002B469B" w:rsidRDefault="00BE49BB" w:rsidP="00BE49BB">
      <w:pPr>
        <w:numPr>
          <w:ilvl w:val="0"/>
          <w:numId w:val="39"/>
        </w:numPr>
        <w:jc w:val="both"/>
        <w:textAlignment w:val="center"/>
        <w:rPr>
          <w:rFonts w:ascii="新細明體" w:eastAsia="新細明體" w:hAnsi="新細明體" w:cs="新細明體"/>
          <w:b/>
          <w:bCs/>
          <w:szCs w:val="24"/>
        </w:rPr>
      </w:pPr>
      <w:r w:rsidRPr="002B469B">
        <w:rPr>
          <w:rFonts w:ascii="Calibri" w:eastAsia="新細明體" w:hAnsi="Calibri" w:cs="Calibri"/>
          <w:b/>
          <w:bCs/>
          <w:szCs w:val="24"/>
        </w:rPr>
        <w:t xml:space="preserve">For the UE not supporting per-FR MG, </w:t>
      </w:r>
    </w:p>
    <w:p w14:paraId="1AD7B8C5" w14:textId="4518F348" w:rsidR="00BE49BB" w:rsidRPr="002B469B" w:rsidRDefault="00BE49BB" w:rsidP="00BE49BB">
      <w:pPr>
        <w:numPr>
          <w:ilvl w:val="1"/>
          <w:numId w:val="39"/>
        </w:numPr>
        <w:tabs>
          <w:tab w:val="num" w:pos="2160"/>
        </w:tabs>
        <w:jc w:val="both"/>
        <w:textAlignment w:val="center"/>
        <w:rPr>
          <w:rFonts w:ascii="新細明體" w:eastAsia="新細明體" w:hAnsi="新細明體" w:cs="新細明體"/>
          <w:b/>
          <w:bCs/>
          <w:szCs w:val="24"/>
        </w:rPr>
      </w:pPr>
      <w:r w:rsidRPr="002B469B">
        <w:rPr>
          <w:rFonts w:ascii="Calibri" w:eastAsia="新細明體" w:hAnsi="Calibri" w:cs="Calibri"/>
          <w:b/>
          <w:bCs/>
          <w:szCs w:val="24"/>
        </w:rPr>
        <w:t xml:space="preserve">UE is allowed to cause interruption on PUCCH </w:t>
      </w:r>
      <w:proofErr w:type="spellStart"/>
      <w:r w:rsidRPr="002B469B">
        <w:rPr>
          <w:rFonts w:ascii="Calibri" w:eastAsia="新細明體" w:hAnsi="Calibri" w:cs="Calibri"/>
          <w:b/>
          <w:bCs/>
          <w:szCs w:val="24"/>
        </w:rPr>
        <w:t>Scell</w:t>
      </w:r>
      <w:proofErr w:type="spellEnd"/>
      <w:r w:rsidRPr="002B469B">
        <w:rPr>
          <w:rFonts w:ascii="Calibri" w:eastAsia="新細明體" w:hAnsi="Calibri" w:cs="Calibri"/>
          <w:b/>
          <w:bCs/>
          <w:szCs w:val="24"/>
        </w:rPr>
        <w:t xml:space="preserve"> </w:t>
      </w:r>
      <w:r w:rsidR="00366139">
        <w:rPr>
          <w:rFonts w:ascii="Calibri" w:eastAsia="新細明體" w:hAnsi="Calibri" w:cs="Calibri"/>
          <w:b/>
          <w:bCs/>
          <w:szCs w:val="24"/>
        </w:rPr>
        <w:t>when</w:t>
      </w:r>
      <w:r w:rsidR="00366139" w:rsidRPr="002B469B">
        <w:rPr>
          <w:rFonts w:ascii="Calibri" w:eastAsia="新細明體" w:hAnsi="Calibri" w:cs="Calibri"/>
          <w:b/>
          <w:bCs/>
          <w:szCs w:val="24"/>
        </w:rPr>
        <w:t xml:space="preserve"> </w:t>
      </w:r>
      <w:r w:rsidRPr="002B469B">
        <w:rPr>
          <w:rFonts w:ascii="Calibri" w:eastAsia="新細明體" w:hAnsi="Calibri" w:cs="Calibri"/>
          <w:b/>
          <w:bCs/>
          <w:szCs w:val="24"/>
        </w:rPr>
        <w:t xml:space="preserve">the other(s) </w:t>
      </w:r>
      <w:r w:rsidRPr="002B469B">
        <w:rPr>
          <w:rFonts w:ascii="Calibri" w:eastAsia="新細明體" w:hAnsi="Calibri" w:cs="Calibri"/>
          <w:b/>
          <w:bCs/>
          <w:szCs w:val="24"/>
          <w:lang w:val="pl-PL"/>
        </w:rPr>
        <w:t xml:space="preserve">Scell </w:t>
      </w:r>
      <w:r w:rsidRPr="002B469B">
        <w:rPr>
          <w:rFonts w:ascii="Calibri" w:eastAsia="新細明體" w:hAnsi="Calibri" w:cs="Calibri"/>
          <w:b/>
          <w:bCs/>
          <w:szCs w:val="24"/>
        </w:rPr>
        <w:t>is activating. T</w:t>
      </w:r>
      <w:r w:rsidRPr="002B469B">
        <w:rPr>
          <w:rFonts w:ascii="Calibri" w:eastAsia="新細明體" w:hAnsi="Calibri" w:cs="Calibri"/>
          <w:b/>
          <w:bCs/>
          <w:szCs w:val="24"/>
          <w:lang w:val="en-GB"/>
        </w:rPr>
        <w:t xml:space="preserve">he PUCCH </w:t>
      </w:r>
      <w:proofErr w:type="spellStart"/>
      <w:r w:rsidRPr="002B469B">
        <w:rPr>
          <w:rFonts w:ascii="Calibri" w:eastAsia="新細明體" w:hAnsi="Calibri" w:cs="Calibri"/>
          <w:b/>
          <w:bCs/>
          <w:szCs w:val="24"/>
          <w:lang w:val="en-GB"/>
        </w:rPr>
        <w:t>Scell</w:t>
      </w:r>
      <w:proofErr w:type="spellEnd"/>
      <w:r w:rsidRPr="002B469B">
        <w:rPr>
          <w:rFonts w:ascii="Calibri" w:eastAsia="新細明體" w:hAnsi="Calibri" w:cs="Calibri"/>
          <w:b/>
          <w:bCs/>
          <w:szCs w:val="24"/>
          <w:lang w:val="en-GB"/>
        </w:rPr>
        <w:t xml:space="preserve"> activation delay </w:t>
      </w:r>
      <w:r w:rsidRPr="002B469B">
        <w:rPr>
          <w:rFonts w:ascii="Calibri" w:eastAsia="新細明體" w:hAnsi="Calibri" w:cs="Calibri"/>
          <w:b/>
          <w:bCs/>
          <w:szCs w:val="24"/>
        </w:rPr>
        <w:t xml:space="preserve">may </w:t>
      </w:r>
      <w:r w:rsidRPr="002B469B">
        <w:rPr>
          <w:rFonts w:ascii="Calibri" w:eastAsia="新細明體" w:hAnsi="Calibri" w:cs="Calibri"/>
          <w:b/>
          <w:bCs/>
          <w:szCs w:val="24"/>
          <w:lang w:val="en-GB"/>
        </w:rPr>
        <w:t>be extended.</w:t>
      </w:r>
    </w:p>
    <w:p w14:paraId="3CCF1000" w14:textId="416B58E5" w:rsidR="00976391" w:rsidRPr="002B469B" w:rsidRDefault="00BE49BB" w:rsidP="00976391">
      <w:pPr>
        <w:pStyle w:val="af5"/>
        <w:numPr>
          <w:ilvl w:val="0"/>
          <w:numId w:val="39"/>
        </w:numPr>
        <w:tabs>
          <w:tab w:val="num" w:pos="2160"/>
        </w:tabs>
        <w:jc w:val="both"/>
        <w:textAlignment w:val="center"/>
        <w:rPr>
          <w:rFonts w:ascii="新細明體" w:eastAsia="新細明體" w:hAnsi="新細明體" w:cs="新細明體"/>
          <w:b/>
          <w:bCs/>
          <w:szCs w:val="24"/>
        </w:rPr>
      </w:pPr>
      <w:r w:rsidRPr="002B469B">
        <w:rPr>
          <w:rFonts w:ascii="Calibri" w:hAnsi="Calibri" w:cs="Calibri"/>
          <w:b/>
          <w:bCs/>
          <w:szCs w:val="24"/>
          <w:lang w:val="en-GB"/>
        </w:rPr>
        <w:t xml:space="preserve">The above interruption is caused by </w:t>
      </w:r>
      <w:r w:rsidR="00366139">
        <w:rPr>
          <w:rFonts w:ascii="Calibri" w:hAnsi="Calibri" w:cs="Calibri"/>
          <w:b/>
          <w:bCs/>
          <w:szCs w:val="24"/>
          <w:lang w:val="en-GB"/>
        </w:rPr>
        <w:t xml:space="preserve">impact </w:t>
      </w:r>
      <w:r w:rsidRPr="002B469B">
        <w:rPr>
          <w:rFonts w:ascii="Calibri" w:hAnsi="Calibri" w:cs="Calibri"/>
          <w:b/>
          <w:bCs/>
          <w:szCs w:val="24"/>
          <w:lang w:val="en-GB"/>
        </w:rPr>
        <w:t>factor</w:t>
      </w:r>
      <w:r w:rsidR="00366139">
        <w:rPr>
          <w:rFonts w:ascii="Calibri" w:hAnsi="Calibri" w:cs="Calibri"/>
          <w:b/>
          <w:bCs/>
          <w:szCs w:val="24"/>
          <w:lang w:val="en-GB"/>
        </w:rPr>
        <w:t>s</w:t>
      </w:r>
      <w:r w:rsidRPr="002B469B">
        <w:rPr>
          <w:rFonts w:ascii="Calibri" w:hAnsi="Calibri" w:cs="Calibri"/>
          <w:b/>
          <w:bCs/>
          <w:szCs w:val="24"/>
          <w:lang w:val="en-GB"/>
        </w:rPr>
        <w:t xml:space="preserve"> defined in TS38.133 section 8.2.1.1 for EN-DC, in TS38.133 section 8.2.2.1 for NR SA, in TS38.133 section 8.2.3.1 for NE-DC and in TS38.133 section 8.2.4.1 for NR-DC.</w:t>
      </w:r>
    </w:p>
    <w:p w14:paraId="6EA5A7BD" w14:textId="77777777" w:rsidR="0032451B" w:rsidRPr="009A2A8B" w:rsidRDefault="0032451B" w:rsidP="0022440E">
      <w:pPr>
        <w:jc w:val="both"/>
        <w:rPr>
          <w:rFonts w:eastAsia="新細明體" w:cstheme="minorHAnsi"/>
          <w:szCs w:val="24"/>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lastRenderedPageBreak/>
        <w:t>Summary</w:t>
      </w:r>
    </w:p>
    <w:p w14:paraId="5F000CE4" w14:textId="77777777" w:rsidR="004C0364" w:rsidRDefault="006F7557" w:rsidP="004C0364">
      <w:pPr>
        <w:adjustRightInd w:val="0"/>
        <w:snapToGrid w:val="0"/>
        <w:spacing w:before="180" w:after="120"/>
        <w:jc w:val="both"/>
        <w:rPr>
          <w:rFonts w:cstheme="minorHAnsi"/>
          <w:szCs w:val="24"/>
        </w:rPr>
      </w:pPr>
      <w:r w:rsidRPr="009A2A8B">
        <w:rPr>
          <w:rFonts w:cstheme="minorHAnsi"/>
          <w:szCs w:val="24"/>
        </w:rPr>
        <w:t>In this paper,</w:t>
      </w:r>
      <w:r w:rsidR="00FB24ED" w:rsidRPr="009A2A8B">
        <w:rPr>
          <w:rFonts w:cstheme="minorHAnsi"/>
          <w:szCs w:val="24"/>
        </w:rPr>
        <w:t xml:space="preserve"> </w:t>
      </w:r>
      <w:r w:rsidR="00CE0CB5" w:rsidRPr="009A2A8B">
        <w:rPr>
          <w:rFonts w:cstheme="minorHAnsi"/>
          <w:szCs w:val="24"/>
        </w:rPr>
        <w:t xml:space="preserve">the </w:t>
      </w:r>
      <w:r w:rsidR="009758A1" w:rsidRPr="009A2A8B">
        <w:rPr>
          <w:rFonts w:cstheme="minorHAnsi"/>
          <w:szCs w:val="24"/>
        </w:rPr>
        <w:t>discussion</w:t>
      </w:r>
      <w:r w:rsidR="00CE0CB5" w:rsidRPr="009A2A8B">
        <w:rPr>
          <w:rFonts w:cstheme="minorHAnsi"/>
          <w:szCs w:val="24"/>
        </w:rPr>
        <w:t xml:space="preserve"> of </w:t>
      </w:r>
      <w:r w:rsidR="009F788C" w:rsidRPr="009A2A8B">
        <w:rPr>
          <w:rFonts w:cstheme="minorHAnsi"/>
          <w:szCs w:val="24"/>
        </w:rPr>
        <w:t xml:space="preserve">PUCCH </w:t>
      </w:r>
      <w:proofErr w:type="spellStart"/>
      <w:r w:rsidR="009F788C" w:rsidRPr="009A2A8B">
        <w:rPr>
          <w:rFonts w:cstheme="minorHAnsi"/>
          <w:szCs w:val="24"/>
        </w:rPr>
        <w:t>SCell</w:t>
      </w:r>
      <w:proofErr w:type="spellEnd"/>
      <w:r w:rsidR="009F788C" w:rsidRPr="009A2A8B">
        <w:rPr>
          <w:rFonts w:cstheme="minorHAnsi"/>
          <w:szCs w:val="24"/>
        </w:rPr>
        <w:t xml:space="preserve"> activation/deactivation</w:t>
      </w:r>
      <w:r w:rsidR="009758A1" w:rsidRPr="009A2A8B">
        <w:rPr>
          <w:rFonts w:cstheme="minorHAnsi"/>
          <w:szCs w:val="24"/>
        </w:rPr>
        <w:t xml:space="preserve"> is</w:t>
      </w:r>
      <w:r w:rsidR="006D29F5" w:rsidRPr="009A2A8B">
        <w:rPr>
          <w:rFonts w:cstheme="minorHAnsi"/>
          <w:szCs w:val="24"/>
          <w:lang w:eastAsia="ja-JP"/>
        </w:rPr>
        <w:t xml:space="preserve"> provided</w:t>
      </w:r>
      <w:r w:rsidR="00CE0CB5" w:rsidRPr="009A2A8B">
        <w:rPr>
          <w:rFonts w:cstheme="minorHAnsi"/>
          <w:szCs w:val="24"/>
        </w:rPr>
        <w:t>.</w:t>
      </w:r>
      <w:r w:rsidR="00E710BA" w:rsidRPr="009A2A8B">
        <w:rPr>
          <w:rFonts w:cstheme="minorHAnsi"/>
          <w:szCs w:val="24"/>
        </w:rPr>
        <w:t xml:space="preserve"> </w:t>
      </w:r>
      <w:r w:rsidR="009758A1" w:rsidRPr="009A2A8B">
        <w:rPr>
          <w:rFonts w:cstheme="minorHAnsi"/>
          <w:szCs w:val="24"/>
        </w:rPr>
        <w:t>We have the following proposal</w:t>
      </w:r>
      <w:r w:rsidR="00E710BA" w:rsidRPr="009A2A8B">
        <w:rPr>
          <w:rFonts w:cstheme="minorHAnsi"/>
          <w:szCs w:val="24"/>
        </w:rPr>
        <w:t>:</w:t>
      </w:r>
    </w:p>
    <w:p w14:paraId="7200C6F2" w14:textId="164907EF" w:rsidR="00BC1F81" w:rsidRPr="00FB7E25" w:rsidRDefault="00840812" w:rsidP="00114532">
      <w:pPr>
        <w:adjustRightInd w:val="0"/>
        <w:snapToGrid w:val="0"/>
        <w:spacing w:before="180" w:after="120"/>
        <w:jc w:val="both"/>
        <w:rPr>
          <w:rFonts w:cstheme="minorHAnsi"/>
          <w:b/>
          <w:bCs/>
          <w:szCs w:val="24"/>
        </w:rPr>
      </w:pPr>
      <w:r w:rsidRPr="00FB7E25">
        <w:rPr>
          <w:rFonts w:cstheme="minorHAnsi"/>
          <w:b/>
          <w:bCs/>
          <w:szCs w:val="24"/>
        </w:rPr>
        <w:fldChar w:fldCharType="begin"/>
      </w:r>
      <w:r w:rsidRPr="00FB7E25">
        <w:rPr>
          <w:rFonts w:cstheme="minorHAnsi"/>
          <w:b/>
          <w:bCs/>
          <w:szCs w:val="24"/>
        </w:rPr>
        <w:instrText xml:space="preserve"> REF _Ref85631141 \h </w:instrText>
      </w:r>
      <w:r w:rsidR="00FB7E25">
        <w:rPr>
          <w:rFonts w:cstheme="minorHAnsi"/>
          <w:b/>
          <w:bCs/>
          <w:szCs w:val="24"/>
        </w:rPr>
        <w:instrText xml:space="preserve"> \* MERGEFORMAT </w:instrText>
      </w:r>
      <w:r w:rsidRPr="00FB7E25">
        <w:rPr>
          <w:rFonts w:cstheme="minorHAnsi"/>
          <w:b/>
          <w:bCs/>
          <w:szCs w:val="24"/>
        </w:rPr>
      </w:r>
      <w:r w:rsidRPr="00FB7E25">
        <w:rPr>
          <w:rFonts w:cstheme="minorHAnsi"/>
          <w:b/>
          <w:bCs/>
          <w:szCs w:val="24"/>
        </w:rPr>
        <w:fldChar w:fldCharType="separate"/>
      </w:r>
      <w:r w:rsidR="00366139" w:rsidRPr="00A72534">
        <w:rPr>
          <w:rFonts w:cstheme="minorHAnsi"/>
          <w:b/>
          <w:bCs/>
        </w:rPr>
        <w:t xml:space="preserve">Observation </w:t>
      </w:r>
      <w:r w:rsidR="00366139" w:rsidRPr="00A72534">
        <w:rPr>
          <w:rFonts w:cstheme="minorHAnsi"/>
          <w:b/>
          <w:bCs/>
          <w:noProof/>
        </w:rPr>
        <w:t>1</w:t>
      </w:r>
      <w:r w:rsidR="00366139" w:rsidRPr="00A72534">
        <w:rPr>
          <w:rFonts w:cstheme="minorHAnsi"/>
          <w:b/>
          <w:bCs/>
        </w:rPr>
        <w:t xml:space="preserve">: </w:t>
      </w:r>
      <w:r w:rsidR="00366139" w:rsidRPr="00A72534">
        <w:rPr>
          <w:rFonts w:cstheme="minorHAnsi"/>
          <w:b/>
          <w:bCs/>
          <w:lang w:eastAsia="x-none"/>
        </w:rPr>
        <w:t xml:space="preserve">According to clause 8.3.2 in TS 38.133, for </w:t>
      </w:r>
      <w:r w:rsidR="00366139" w:rsidRPr="00A72534">
        <w:rPr>
          <w:rFonts w:eastAsia="新細明體" w:cstheme="minorHAnsi"/>
          <w:b/>
          <w:bCs/>
        </w:rPr>
        <w:t xml:space="preserve">R15/R16 </w:t>
      </w:r>
      <w:proofErr w:type="spellStart"/>
      <w:r w:rsidR="00366139" w:rsidRPr="00A72534">
        <w:rPr>
          <w:rFonts w:eastAsia="新細明體" w:cstheme="minorHAnsi"/>
          <w:b/>
          <w:bCs/>
        </w:rPr>
        <w:t>SCell</w:t>
      </w:r>
      <w:proofErr w:type="spellEnd"/>
      <w:r w:rsidR="00366139" w:rsidRPr="00A72534">
        <w:rPr>
          <w:rFonts w:eastAsia="新細明體" w:cstheme="minorHAnsi"/>
          <w:b/>
          <w:bCs/>
        </w:rPr>
        <w:t xml:space="preserve"> activation requirement, the TCI determination is not precluded from the requirements both</w:t>
      </w:r>
      <w:r w:rsidR="00366139" w:rsidRPr="008419DD">
        <w:rPr>
          <w:rFonts w:eastAsia="新細明體" w:cstheme="minorHAnsi"/>
          <w:b/>
          <w:bCs/>
          <w:szCs w:val="24"/>
        </w:rPr>
        <w:t xml:space="preserve"> in FR1 and FR2</w:t>
      </w:r>
      <w:r w:rsidR="00366139" w:rsidRPr="008419DD">
        <w:rPr>
          <w:rFonts w:cstheme="minorHAnsi"/>
          <w:b/>
          <w:bCs/>
          <w:szCs w:val="24"/>
          <w:lang w:eastAsia="x-none"/>
        </w:rPr>
        <w:t>.</w:t>
      </w:r>
      <w:r w:rsidRPr="00FB7E25">
        <w:rPr>
          <w:rFonts w:cstheme="minorHAnsi"/>
          <w:b/>
          <w:bCs/>
          <w:szCs w:val="24"/>
        </w:rPr>
        <w:fldChar w:fldCharType="end"/>
      </w:r>
    </w:p>
    <w:p w14:paraId="4FF105DF" w14:textId="4866A871" w:rsidR="00840812" w:rsidRDefault="00840812" w:rsidP="00114532">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_Ref85631145 \h </w:instrText>
      </w:r>
      <w:r>
        <w:rPr>
          <w:rFonts w:cstheme="minorHAnsi"/>
          <w:szCs w:val="24"/>
        </w:rPr>
      </w:r>
      <w:r>
        <w:rPr>
          <w:rFonts w:cstheme="minorHAnsi"/>
          <w:szCs w:val="24"/>
        </w:rPr>
        <w:fldChar w:fldCharType="separate"/>
      </w:r>
      <w:r w:rsidR="00366139" w:rsidRPr="0050019B">
        <w:rPr>
          <w:rFonts w:cstheme="minorHAnsi"/>
          <w:b/>
          <w:bCs/>
          <w:szCs w:val="24"/>
        </w:rPr>
        <w:t xml:space="preserve">Observation </w:t>
      </w:r>
      <w:r w:rsidR="00366139">
        <w:rPr>
          <w:rFonts w:cstheme="minorHAnsi"/>
          <w:b/>
          <w:bCs/>
          <w:noProof/>
          <w:szCs w:val="24"/>
        </w:rPr>
        <w:t>2</w:t>
      </w:r>
      <w:r w:rsidR="00366139" w:rsidRPr="0050019B">
        <w:rPr>
          <w:rFonts w:cstheme="minorHAnsi"/>
          <w:b/>
          <w:bCs/>
          <w:szCs w:val="24"/>
        </w:rPr>
        <w:t xml:space="preserve">: </w:t>
      </w:r>
      <w:r w:rsidR="00366139" w:rsidRPr="0050019B">
        <w:rPr>
          <w:rFonts w:cstheme="minorHAnsi"/>
          <w:b/>
          <w:szCs w:val="24"/>
          <w:lang w:eastAsia="x-none"/>
        </w:rPr>
        <w:t xml:space="preserve">For R17 PUCCH </w:t>
      </w:r>
      <w:proofErr w:type="spellStart"/>
      <w:r w:rsidR="00366139" w:rsidRPr="0050019B">
        <w:rPr>
          <w:rFonts w:cstheme="minorHAnsi"/>
          <w:b/>
          <w:szCs w:val="24"/>
          <w:lang w:eastAsia="x-none"/>
        </w:rPr>
        <w:t>SCell</w:t>
      </w:r>
      <w:proofErr w:type="spellEnd"/>
      <w:r w:rsidR="00366139" w:rsidRPr="0050019B">
        <w:rPr>
          <w:rFonts w:cstheme="minorHAnsi"/>
          <w:b/>
          <w:szCs w:val="24"/>
          <w:lang w:eastAsia="x-none"/>
        </w:rPr>
        <w:t xml:space="preserve"> activation, </w:t>
      </w:r>
      <w:r w:rsidR="00366139" w:rsidRPr="0050019B">
        <w:rPr>
          <w:rFonts w:eastAsia="新細明體" w:cstheme="minorHAnsi"/>
          <w:b/>
          <w:szCs w:val="24"/>
        </w:rPr>
        <w:t>the TCI determination has nothing to do with TA information</w:t>
      </w:r>
      <w:r w:rsidR="00366139" w:rsidRPr="0050019B">
        <w:rPr>
          <w:rFonts w:cstheme="minorHAnsi"/>
          <w:b/>
          <w:szCs w:val="24"/>
          <w:lang w:eastAsia="x-none"/>
        </w:rPr>
        <w:t>.</w:t>
      </w:r>
      <w:r>
        <w:rPr>
          <w:rFonts w:cstheme="minorHAnsi"/>
          <w:szCs w:val="24"/>
        </w:rPr>
        <w:fldChar w:fldCharType="end"/>
      </w:r>
    </w:p>
    <w:p w14:paraId="27227364" w14:textId="36452657" w:rsidR="00840812" w:rsidRDefault="00840812" w:rsidP="00114532">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_Ref85631157 \h </w:instrText>
      </w:r>
      <w:r>
        <w:rPr>
          <w:rFonts w:cstheme="minorHAnsi"/>
          <w:szCs w:val="24"/>
        </w:rPr>
      </w:r>
      <w:r>
        <w:rPr>
          <w:rFonts w:cstheme="minorHAnsi"/>
          <w:szCs w:val="24"/>
        </w:rPr>
        <w:fldChar w:fldCharType="separate"/>
      </w:r>
      <w:r w:rsidR="00366139" w:rsidRPr="0050019B">
        <w:rPr>
          <w:rFonts w:cstheme="minorHAnsi"/>
          <w:b/>
          <w:szCs w:val="24"/>
          <w:lang w:eastAsia="x-none"/>
        </w:rPr>
        <w:t xml:space="preserve">Proposal </w:t>
      </w:r>
      <w:r w:rsidR="00366139">
        <w:rPr>
          <w:rFonts w:cstheme="minorHAnsi"/>
          <w:b/>
          <w:noProof/>
          <w:szCs w:val="24"/>
          <w:lang w:eastAsia="x-none"/>
        </w:rPr>
        <w:t>1</w:t>
      </w:r>
      <w:r w:rsidR="00366139" w:rsidRPr="0050019B">
        <w:rPr>
          <w:rFonts w:cstheme="minorHAnsi"/>
          <w:b/>
          <w:szCs w:val="24"/>
          <w:lang w:eastAsia="x-none"/>
        </w:rPr>
        <w:t xml:space="preserve">: </w:t>
      </w:r>
      <w:r w:rsidR="00366139">
        <w:rPr>
          <w:rFonts w:cstheme="minorHAnsi"/>
          <w:b/>
          <w:szCs w:val="24"/>
          <w:lang w:eastAsia="x-none"/>
        </w:rPr>
        <w:t>During</w:t>
      </w:r>
      <w:r w:rsidR="00366139" w:rsidRPr="0050019B">
        <w:rPr>
          <w:rFonts w:cstheme="minorHAnsi"/>
          <w:b/>
          <w:szCs w:val="24"/>
          <w:lang w:eastAsia="x-none"/>
        </w:rPr>
        <w:t xml:space="preserve"> the PUCCH </w:t>
      </w:r>
      <w:proofErr w:type="spellStart"/>
      <w:r w:rsidR="00366139" w:rsidRPr="0050019B">
        <w:rPr>
          <w:rFonts w:cstheme="minorHAnsi"/>
          <w:b/>
          <w:szCs w:val="24"/>
          <w:lang w:eastAsia="x-none"/>
        </w:rPr>
        <w:t>SCell</w:t>
      </w:r>
      <w:proofErr w:type="spellEnd"/>
      <w:r w:rsidR="00366139" w:rsidRPr="0050019B">
        <w:rPr>
          <w:rFonts w:cstheme="minorHAnsi"/>
          <w:b/>
          <w:szCs w:val="24"/>
          <w:lang w:eastAsia="x-none"/>
        </w:rPr>
        <w:t xml:space="preserve"> activation procedure, the beam information is need</w:t>
      </w:r>
      <w:r w:rsidR="00366139">
        <w:rPr>
          <w:rFonts w:cstheme="minorHAnsi"/>
          <w:b/>
          <w:szCs w:val="24"/>
          <w:lang w:eastAsia="x-none"/>
        </w:rPr>
        <w:t>ed</w:t>
      </w:r>
      <w:r w:rsidR="00366139" w:rsidRPr="0050019B">
        <w:rPr>
          <w:rFonts w:cstheme="minorHAnsi"/>
          <w:b/>
          <w:szCs w:val="24"/>
          <w:lang w:eastAsia="x-none"/>
        </w:rPr>
        <w:t xml:space="preserve"> </w:t>
      </w:r>
      <w:r w:rsidR="00366139">
        <w:rPr>
          <w:rFonts w:cstheme="minorHAnsi"/>
          <w:b/>
          <w:szCs w:val="24"/>
          <w:lang w:eastAsia="x-none"/>
        </w:rPr>
        <w:t xml:space="preserve">by network </w:t>
      </w:r>
      <w:r w:rsidR="00366139" w:rsidRPr="0050019B">
        <w:rPr>
          <w:rFonts w:cstheme="minorHAnsi"/>
          <w:b/>
          <w:szCs w:val="24"/>
          <w:lang w:eastAsia="x-none"/>
        </w:rPr>
        <w:t xml:space="preserve">for unknown PUCCH </w:t>
      </w:r>
      <w:proofErr w:type="spellStart"/>
      <w:r w:rsidR="00366139" w:rsidRPr="0050019B">
        <w:rPr>
          <w:rFonts w:cstheme="minorHAnsi"/>
          <w:b/>
          <w:szCs w:val="24"/>
          <w:lang w:eastAsia="x-none"/>
        </w:rPr>
        <w:t>Scell</w:t>
      </w:r>
      <w:proofErr w:type="spellEnd"/>
      <w:r w:rsidR="00366139" w:rsidRPr="0050019B">
        <w:rPr>
          <w:rFonts w:cstheme="minorHAnsi"/>
          <w:b/>
          <w:szCs w:val="24"/>
          <w:lang w:eastAsia="x-none"/>
        </w:rPr>
        <w:t xml:space="preserve"> activation </w:t>
      </w:r>
      <w:r w:rsidR="00366139">
        <w:rPr>
          <w:rFonts w:cstheme="minorHAnsi"/>
          <w:b/>
          <w:szCs w:val="24"/>
          <w:lang w:eastAsia="x-none"/>
        </w:rPr>
        <w:t>in order to determine</w:t>
      </w:r>
      <w:r w:rsidR="00366139" w:rsidRPr="0050019B">
        <w:rPr>
          <w:rFonts w:cstheme="minorHAnsi"/>
          <w:b/>
          <w:szCs w:val="24"/>
          <w:lang w:eastAsia="x-none"/>
        </w:rPr>
        <w:t xml:space="preserve"> TCI </w:t>
      </w:r>
      <w:r w:rsidR="00366139">
        <w:rPr>
          <w:rFonts w:cstheme="minorHAnsi"/>
          <w:b/>
          <w:szCs w:val="24"/>
          <w:lang w:eastAsia="x-none"/>
        </w:rPr>
        <w:t xml:space="preserve">regardless of </w:t>
      </w:r>
      <w:r w:rsidR="00366139" w:rsidRPr="0050019B">
        <w:rPr>
          <w:rFonts w:cstheme="minorHAnsi"/>
          <w:b/>
          <w:szCs w:val="24"/>
          <w:lang w:eastAsia="x-none"/>
        </w:rPr>
        <w:t>valid</w:t>
      </w:r>
      <w:r w:rsidR="00366139">
        <w:rPr>
          <w:rFonts w:cstheme="minorHAnsi"/>
          <w:b/>
          <w:szCs w:val="24"/>
          <w:lang w:eastAsia="x-none"/>
        </w:rPr>
        <w:t>/</w:t>
      </w:r>
      <w:r w:rsidR="00366139" w:rsidRPr="0050019B">
        <w:rPr>
          <w:rFonts w:cstheme="minorHAnsi"/>
          <w:b/>
          <w:szCs w:val="24"/>
          <w:lang w:eastAsia="x-none"/>
        </w:rPr>
        <w:t xml:space="preserve">invalid TA </w:t>
      </w:r>
      <w:r w:rsidR="00366139">
        <w:rPr>
          <w:rFonts w:cstheme="minorHAnsi"/>
          <w:b/>
          <w:szCs w:val="24"/>
          <w:lang w:eastAsia="x-none"/>
        </w:rPr>
        <w:t>or</w:t>
      </w:r>
      <w:r w:rsidR="00366139" w:rsidRPr="0050019B">
        <w:rPr>
          <w:rFonts w:cstheme="minorHAnsi"/>
          <w:b/>
          <w:szCs w:val="24"/>
          <w:lang w:eastAsia="x-none"/>
        </w:rPr>
        <w:t xml:space="preserve"> FR1</w:t>
      </w:r>
      <w:r w:rsidR="00366139">
        <w:rPr>
          <w:rFonts w:cstheme="minorHAnsi"/>
          <w:b/>
          <w:szCs w:val="24"/>
          <w:lang w:eastAsia="x-none"/>
        </w:rPr>
        <w:t>/</w:t>
      </w:r>
      <w:r w:rsidR="00366139" w:rsidRPr="0050019B">
        <w:rPr>
          <w:rFonts w:cstheme="minorHAnsi"/>
          <w:b/>
          <w:szCs w:val="24"/>
          <w:lang w:eastAsia="x-none"/>
        </w:rPr>
        <w:t xml:space="preserve">FR2, i.e., same as the existing R15/R16 requirement of TCI determination for </w:t>
      </w:r>
      <w:proofErr w:type="spellStart"/>
      <w:r w:rsidR="00366139" w:rsidRPr="0050019B">
        <w:rPr>
          <w:rFonts w:cstheme="minorHAnsi"/>
          <w:b/>
          <w:szCs w:val="24"/>
          <w:lang w:eastAsia="x-none"/>
        </w:rPr>
        <w:t>SCell</w:t>
      </w:r>
      <w:proofErr w:type="spellEnd"/>
      <w:r w:rsidR="00366139" w:rsidRPr="0050019B">
        <w:rPr>
          <w:rFonts w:cstheme="minorHAnsi"/>
          <w:b/>
          <w:szCs w:val="24"/>
          <w:lang w:eastAsia="x-none"/>
        </w:rPr>
        <w:t>.</w:t>
      </w:r>
      <w:r>
        <w:rPr>
          <w:rFonts w:cstheme="minorHAnsi"/>
          <w:szCs w:val="24"/>
        </w:rPr>
        <w:fldChar w:fldCharType="end"/>
      </w:r>
    </w:p>
    <w:p w14:paraId="4A332833" w14:textId="192FF34D" w:rsidR="00840812" w:rsidRDefault="00840812" w:rsidP="00114532">
      <w:pPr>
        <w:adjustRightInd w:val="0"/>
        <w:snapToGrid w:val="0"/>
        <w:spacing w:before="180" w:after="120"/>
        <w:jc w:val="both"/>
        <w:rPr>
          <w:rFonts w:cstheme="minorHAnsi"/>
          <w:szCs w:val="24"/>
        </w:rPr>
      </w:pPr>
      <w:r>
        <w:rPr>
          <w:rFonts w:cstheme="minorHAnsi"/>
          <w:szCs w:val="24"/>
        </w:rPr>
        <w:fldChar w:fldCharType="begin"/>
      </w:r>
      <w:r>
        <w:rPr>
          <w:rFonts w:cstheme="minorHAnsi"/>
          <w:szCs w:val="24"/>
        </w:rPr>
        <w:instrText xml:space="preserve"> REF _Ref85631164 \h </w:instrText>
      </w:r>
      <w:r>
        <w:rPr>
          <w:rFonts w:cstheme="minorHAnsi"/>
          <w:szCs w:val="24"/>
        </w:rPr>
      </w:r>
      <w:r>
        <w:rPr>
          <w:rFonts w:cstheme="minorHAnsi"/>
          <w:szCs w:val="24"/>
        </w:rPr>
        <w:fldChar w:fldCharType="separate"/>
      </w:r>
      <w:r w:rsidR="00366139" w:rsidRPr="0050019B">
        <w:rPr>
          <w:rFonts w:cstheme="minorHAnsi"/>
          <w:b/>
          <w:szCs w:val="24"/>
          <w:lang w:eastAsia="x-none"/>
        </w:rPr>
        <w:t xml:space="preserve">Proposal </w:t>
      </w:r>
      <w:r w:rsidR="00366139">
        <w:rPr>
          <w:rFonts w:cstheme="minorHAnsi"/>
          <w:b/>
          <w:noProof/>
          <w:szCs w:val="24"/>
          <w:lang w:eastAsia="x-none"/>
        </w:rPr>
        <w:t>2</w:t>
      </w:r>
      <w:r w:rsidR="00366139" w:rsidRPr="0050019B">
        <w:rPr>
          <w:rFonts w:cstheme="minorHAnsi"/>
          <w:b/>
          <w:szCs w:val="24"/>
          <w:lang w:eastAsia="x-none"/>
        </w:rPr>
        <w:t>: For the MAC-CE parsing time, no extra delay time is needed if spatial relation activation command, PL-RS activation command and TCI activation command are received within the same MAC CE.</w:t>
      </w:r>
      <w:r>
        <w:rPr>
          <w:rFonts w:cstheme="minorHAnsi"/>
          <w:szCs w:val="24"/>
        </w:rPr>
        <w:fldChar w:fldCharType="end"/>
      </w:r>
    </w:p>
    <w:p w14:paraId="4668B074" w14:textId="02A2B529" w:rsidR="00840812" w:rsidRDefault="00840812" w:rsidP="00114532">
      <w:pPr>
        <w:adjustRightInd w:val="0"/>
        <w:snapToGrid w:val="0"/>
        <w:spacing w:before="180" w:after="120"/>
        <w:jc w:val="both"/>
        <w:rPr>
          <w:rFonts w:eastAsia="新細明體" w:cstheme="minorHAnsi"/>
          <w:b/>
          <w:szCs w:val="24"/>
          <w:lang w:eastAsia="x-none"/>
        </w:rPr>
      </w:pPr>
      <w:r>
        <w:rPr>
          <w:rFonts w:eastAsia="新細明體" w:cstheme="minorHAnsi"/>
          <w:b/>
          <w:szCs w:val="24"/>
          <w:lang w:eastAsia="x-none"/>
        </w:rPr>
        <w:fldChar w:fldCharType="begin"/>
      </w:r>
      <w:r>
        <w:rPr>
          <w:rFonts w:eastAsia="新細明體" w:cstheme="minorHAnsi"/>
          <w:b/>
          <w:szCs w:val="24"/>
          <w:lang w:eastAsia="x-none"/>
        </w:rPr>
        <w:instrText xml:space="preserve"> </w:instrText>
      </w:r>
      <w:r>
        <w:rPr>
          <w:rFonts w:eastAsia="新細明體" w:cstheme="minorHAnsi" w:hint="eastAsia"/>
          <w:b/>
          <w:szCs w:val="24"/>
          <w:lang w:eastAsia="x-none"/>
        </w:rPr>
        <w:instrText>REF _Ref85631172 \h</w:instrText>
      </w:r>
      <w:r>
        <w:rPr>
          <w:rFonts w:eastAsia="新細明體" w:cstheme="minorHAnsi"/>
          <w:b/>
          <w:szCs w:val="24"/>
          <w:lang w:eastAsia="x-none"/>
        </w:rPr>
        <w:instrText xml:space="preserve"> </w:instrText>
      </w:r>
      <w:r>
        <w:rPr>
          <w:rFonts w:eastAsia="新細明體" w:cstheme="minorHAnsi"/>
          <w:b/>
          <w:szCs w:val="24"/>
          <w:lang w:eastAsia="x-none"/>
        </w:rPr>
      </w:r>
      <w:r>
        <w:rPr>
          <w:rFonts w:eastAsia="新細明體" w:cstheme="minorHAnsi"/>
          <w:b/>
          <w:szCs w:val="24"/>
          <w:lang w:eastAsia="x-none"/>
        </w:rPr>
        <w:fldChar w:fldCharType="separate"/>
      </w:r>
      <w:r w:rsidR="00366139" w:rsidRPr="0050019B">
        <w:rPr>
          <w:rFonts w:cstheme="minorHAnsi"/>
          <w:b/>
          <w:bCs/>
          <w:szCs w:val="24"/>
        </w:rPr>
        <w:t xml:space="preserve">Observation </w:t>
      </w:r>
      <w:r w:rsidR="00366139">
        <w:rPr>
          <w:rFonts w:cstheme="minorHAnsi"/>
          <w:b/>
          <w:bCs/>
          <w:noProof/>
          <w:szCs w:val="24"/>
        </w:rPr>
        <w:t>3</w:t>
      </w:r>
      <w:r w:rsidR="00366139" w:rsidRPr="0050019B">
        <w:rPr>
          <w:rFonts w:cstheme="minorHAnsi"/>
          <w:b/>
          <w:bCs/>
          <w:szCs w:val="24"/>
        </w:rPr>
        <w:t xml:space="preserve">: </w:t>
      </w:r>
      <w:r w:rsidR="00366139" w:rsidRPr="0050019B">
        <w:rPr>
          <w:rFonts w:cstheme="minorHAnsi"/>
          <w:b/>
          <w:szCs w:val="24"/>
          <w:lang w:eastAsia="x-none"/>
        </w:rPr>
        <w:t xml:space="preserve">For R15/R16 </w:t>
      </w:r>
      <w:proofErr w:type="spellStart"/>
      <w:r w:rsidR="00366139" w:rsidRPr="0050019B">
        <w:rPr>
          <w:rFonts w:cstheme="minorHAnsi"/>
          <w:b/>
          <w:szCs w:val="24"/>
          <w:lang w:eastAsia="x-none"/>
        </w:rPr>
        <w:t>SCell</w:t>
      </w:r>
      <w:proofErr w:type="spellEnd"/>
      <w:r w:rsidR="00366139" w:rsidRPr="0050019B">
        <w:rPr>
          <w:rFonts w:cstheme="minorHAnsi"/>
          <w:b/>
          <w:szCs w:val="24"/>
          <w:lang w:eastAsia="x-none"/>
        </w:rPr>
        <w:t xml:space="preserve"> activation requirement, </w:t>
      </w:r>
      <w:r w:rsidR="00366139" w:rsidRPr="0050019B">
        <w:rPr>
          <w:rFonts w:eastAsia="新細明體" w:cstheme="minorHAnsi"/>
          <w:b/>
          <w:szCs w:val="24"/>
        </w:rPr>
        <w:t>the TCI state activation is based on the L3-RSRP and L1-RSRP measurement for known and unknown case, respectively</w:t>
      </w:r>
      <w:r w:rsidR="00366139" w:rsidRPr="0050019B">
        <w:rPr>
          <w:rFonts w:cstheme="minorHAnsi"/>
          <w:b/>
          <w:szCs w:val="24"/>
          <w:lang w:eastAsia="x-none"/>
        </w:rPr>
        <w:t>.</w:t>
      </w:r>
      <w:r>
        <w:rPr>
          <w:rFonts w:eastAsia="新細明體" w:cstheme="minorHAnsi"/>
          <w:b/>
          <w:szCs w:val="24"/>
          <w:lang w:eastAsia="x-none"/>
        </w:rPr>
        <w:fldChar w:fldCharType="end"/>
      </w:r>
    </w:p>
    <w:p w14:paraId="197027D7" w14:textId="5417494C" w:rsidR="00840812" w:rsidRDefault="00840812" w:rsidP="00114532">
      <w:pPr>
        <w:adjustRightInd w:val="0"/>
        <w:snapToGrid w:val="0"/>
        <w:spacing w:before="180" w:after="120"/>
        <w:jc w:val="both"/>
        <w:rPr>
          <w:rFonts w:eastAsia="新細明體" w:cstheme="minorHAnsi"/>
          <w:b/>
          <w:szCs w:val="24"/>
          <w:lang w:eastAsia="x-none"/>
        </w:rPr>
      </w:pPr>
      <w:r>
        <w:rPr>
          <w:rFonts w:eastAsia="新細明體" w:cstheme="minorHAnsi"/>
          <w:b/>
          <w:szCs w:val="24"/>
          <w:lang w:eastAsia="x-none"/>
        </w:rPr>
        <w:fldChar w:fldCharType="begin"/>
      </w:r>
      <w:r>
        <w:rPr>
          <w:rFonts w:eastAsia="新細明體" w:cstheme="minorHAnsi"/>
          <w:b/>
          <w:szCs w:val="24"/>
          <w:lang w:eastAsia="x-none"/>
        </w:rPr>
        <w:instrText xml:space="preserve"> </w:instrText>
      </w:r>
      <w:r>
        <w:rPr>
          <w:rFonts w:eastAsia="新細明體" w:cstheme="minorHAnsi" w:hint="eastAsia"/>
          <w:b/>
          <w:szCs w:val="24"/>
          <w:lang w:eastAsia="x-none"/>
        </w:rPr>
        <w:instrText>REF _Ref85631180 \h</w:instrText>
      </w:r>
      <w:r>
        <w:rPr>
          <w:rFonts w:eastAsia="新細明體" w:cstheme="minorHAnsi"/>
          <w:b/>
          <w:szCs w:val="24"/>
          <w:lang w:eastAsia="x-none"/>
        </w:rPr>
        <w:instrText xml:space="preserve"> </w:instrText>
      </w:r>
      <w:r>
        <w:rPr>
          <w:rFonts w:eastAsia="新細明體" w:cstheme="minorHAnsi"/>
          <w:b/>
          <w:szCs w:val="24"/>
          <w:lang w:eastAsia="x-none"/>
        </w:rPr>
      </w:r>
      <w:r>
        <w:rPr>
          <w:rFonts w:eastAsia="新細明體" w:cstheme="minorHAnsi"/>
          <w:b/>
          <w:szCs w:val="24"/>
          <w:lang w:eastAsia="x-none"/>
        </w:rPr>
        <w:fldChar w:fldCharType="separate"/>
      </w:r>
      <w:r w:rsidR="00366139" w:rsidRPr="0050019B">
        <w:rPr>
          <w:rFonts w:cstheme="minorHAnsi"/>
          <w:b/>
          <w:szCs w:val="24"/>
          <w:lang w:eastAsia="x-none"/>
        </w:rPr>
        <w:t xml:space="preserve">Proposal </w:t>
      </w:r>
      <w:r w:rsidR="00366139">
        <w:rPr>
          <w:rFonts w:cstheme="minorHAnsi"/>
          <w:b/>
          <w:noProof/>
          <w:szCs w:val="24"/>
          <w:lang w:eastAsia="x-none"/>
        </w:rPr>
        <w:t>3</w:t>
      </w:r>
      <w:r w:rsidR="00366139" w:rsidRPr="0050019B">
        <w:rPr>
          <w:rFonts w:cstheme="minorHAnsi"/>
          <w:b/>
          <w:szCs w:val="24"/>
          <w:lang w:eastAsia="x-none"/>
        </w:rPr>
        <w:t>: The activation of the TCI state, PL-RS and spatial relation should follow the L3 and L1-RSRP measurement reported by UE for known and unknown case</w:t>
      </w:r>
      <w:r w:rsidR="00366139">
        <w:rPr>
          <w:rFonts w:cstheme="minorHAnsi"/>
          <w:b/>
          <w:szCs w:val="24"/>
          <w:lang w:eastAsia="x-none"/>
        </w:rPr>
        <w:t>s</w:t>
      </w:r>
      <w:r w:rsidR="00366139" w:rsidRPr="0050019B">
        <w:rPr>
          <w:rFonts w:cstheme="minorHAnsi"/>
          <w:b/>
          <w:szCs w:val="24"/>
          <w:lang w:eastAsia="x-none"/>
        </w:rPr>
        <w:t>, respectively.</w:t>
      </w:r>
      <w:r>
        <w:rPr>
          <w:rFonts w:eastAsia="新細明體" w:cstheme="minorHAnsi"/>
          <w:b/>
          <w:szCs w:val="24"/>
          <w:lang w:eastAsia="x-none"/>
        </w:rPr>
        <w:fldChar w:fldCharType="end"/>
      </w:r>
    </w:p>
    <w:p w14:paraId="49D3A7E9" w14:textId="54D897EB" w:rsidR="00840812" w:rsidRDefault="00840812" w:rsidP="00114532">
      <w:pPr>
        <w:adjustRightInd w:val="0"/>
        <w:snapToGrid w:val="0"/>
        <w:spacing w:before="180" w:after="120"/>
        <w:jc w:val="both"/>
        <w:rPr>
          <w:rFonts w:eastAsia="新細明體" w:cstheme="minorHAnsi"/>
          <w:b/>
          <w:szCs w:val="24"/>
          <w:lang w:eastAsia="x-none"/>
        </w:rPr>
      </w:pPr>
      <w:r>
        <w:rPr>
          <w:rFonts w:eastAsia="新細明體" w:cstheme="minorHAnsi"/>
          <w:b/>
          <w:szCs w:val="24"/>
          <w:lang w:eastAsia="x-none"/>
        </w:rPr>
        <w:fldChar w:fldCharType="begin"/>
      </w:r>
      <w:r>
        <w:rPr>
          <w:rFonts w:eastAsia="新細明體" w:cstheme="minorHAnsi"/>
          <w:b/>
          <w:szCs w:val="24"/>
          <w:lang w:eastAsia="x-none"/>
        </w:rPr>
        <w:instrText xml:space="preserve"> </w:instrText>
      </w:r>
      <w:r>
        <w:rPr>
          <w:rFonts w:eastAsia="新細明體" w:cstheme="minorHAnsi" w:hint="eastAsia"/>
          <w:b/>
          <w:szCs w:val="24"/>
          <w:lang w:eastAsia="x-none"/>
        </w:rPr>
        <w:instrText>REF _Ref85631229 \h</w:instrText>
      </w:r>
      <w:r>
        <w:rPr>
          <w:rFonts w:eastAsia="新細明體" w:cstheme="minorHAnsi"/>
          <w:b/>
          <w:szCs w:val="24"/>
          <w:lang w:eastAsia="x-none"/>
        </w:rPr>
        <w:instrText xml:space="preserve"> </w:instrText>
      </w:r>
      <w:r>
        <w:rPr>
          <w:rFonts w:eastAsia="新細明體" w:cstheme="minorHAnsi"/>
          <w:b/>
          <w:szCs w:val="24"/>
          <w:lang w:eastAsia="x-none"/>
        </w:rPr>
      </w:r>
      <w:r>
        <w:rPr>
          <w:rFonts w:eastAsia="新細明體" w:cstheme="minorHAnsi"/>
          <w:b/>
          <w:szCs w:val="24"/>
          <w:lang w:eastAsia="x-none"/>
        </w:rPr>
        <w:fldChar w:fldCharType="separate"/>
      </w:r>
      <w:r w:rsidR="00366139" w:rsidRPr="0050019B">
        <w:rPr>
          <w:rFonts w:cstheme="minorHAnsi"/>
          <w:b/>
          <w:szCs w:val="24"/>
          <w:lang w:eastAsia="x-none"/>
        </w:rPr>
        <w:t xml:space="preserve">Proposal </w:t>
      </w:r>
      <w:r w:rsidR="00366139">
        <w:rPr>
          <w:rFonts w:cstheme="minorHAnsi"/>
          <w:b/>
          <w:noProof/>
          <w:szCs w:val="24"/>
          <w:lang w:eastAsia="x-none"/>
        </w:rPr>
        <w:t>4</w:t>
      </w:r>
      <w:r w:rsidR="00366139" w:rsidRPr="0050019B">
        <w:rPr>
          <w:rFonts w:cstheme="minorHAnsi"/>
          <w:b/>
          <w:szCs w:val="24"/>
          <w:lang w:eastAsia="x-none"/>
        </w:rPr>
        <w:t xml:space="preserve">: For delay requirement of </w:t>
      </w:r>
      <w:proofErr w:type="spellStart"/>
      <w:r w:rsidR="00366139" w:rsidRPr="0050019B">
        <w:rPr>
          <w:szCs w:val="24"/>
        </w:rPr>
        <w:t>T</w:t>
      </w:r>
      <w:r w:rsidR="00366139" w:rsidRPr="0050019B">
        <w:rPr>
          <w:szCs w:val="24"/>
          <w:vertAlign w:val="subscript"/>
        </w:rPr>
        <w:t>activation_time</w:t>
      </w:r>
      <w:proofErr w:type="spellEnd"/>
      <w:r w:rsidR="00366139" w:rsidRPr="00333BCE">
        <w:rPr>
          <w:szCs w:val="24"/>
        </w:rPr>
        <w:t>,</w:t>
      </w:r>
      <w:r w:rsidR="00366139" w:rsidRPr="0050019B">
        <w:rPr>
          <w:rFonts w:cstheme="minorHAnsi"/>
          <w:b/>
          <w:szCs w:val="24"/>
          <w:lang w:eastAsia="x-none"/>
        </w:rPr>
        <w:t xml:space="preserve"> </w:t>
      </w:r>
      <w:r w:rsidR="00366139">
        <w:rPr>
          <w:rFonts w:cstheme="minorHAnsi"/>
          <w:b/>
          <w:szCs w:val="24"/>
          <w:lang w:eastAsia="x-none"/>
        </w:rPr>
        <w:t>if the</w:t>
      </w:r>
      <w:r w:rsidR="00366139" w:rsidRPr="00146251">
        <w:rPr>
          <w:rFonts w:cstheme="minorHAnsi"/>
          <w:b/>
          <w:szCs w:val="24"/>
          <w:lang w:eastAsia="x-none"/>
        </w:rPr>
        <w:t xml:space="preserve"> </w:t>
      </w:r>
      <w:r w:rsidR="00366139">
        <w:rPr>
          <w:rFonts w:cstheme="minorHAnsi"/>
          <w:b/>
          <w:szCs w:val="24"/>
          <w:lang w:eastAsia="x-none"/>
        </w:rPr>
        <w:t xml:space="preserve">activating PUCCH </w:t>
      </w:r>
      <w:proofErr w:type="spellStart"/>
      <w:r w:rsidR="00366139">
        <w:rPr>
          <w:rFonts w:cstheme="minorHAnsi"/>
          <w:b/>
          <w:szCs w:val="24"/>
          <w:lang w:eastAsia="x-none"/>
        </w:rPr>
        <w:t>SCell</w:t>
      </w:r>
      <w:proofErr w:type="spellEnd"/>
      <w:r w:rsidR="00366139">
        <w:rPr>
          <w:rFonts w:cstheme="minorHAnsi"/>
          <w:b/>
          <w:szCs w:val="24"/>
          <w:lang w:eastAsia="x-none"/>
        </w:rPr>
        <w:t xml:space="preserve"> is</w:t>
      </w:r>
      <w:r w:rsidR="00366139" w:rsidRPr="0050019B">
        <w:rPr>
          <w:rFonts w:cstheme="minorHAnsi"/>
          <w:b/>
          <w:szCs w:val="24"/>
          <w:lang w:eastAsia="x-none"/>
        </w:rPr>
        <w:t xml:space="preserve"> known, the </w:t>
      </w:r>
      <w:proofErr w:type="spellStart"/>
      <w:r w:rsidR="00366139" w:rsidRPr="0050019B">
        <w:rPr>
          <w:rFonts w:cstheme="minorHAnsi"/>
          <w:b/>
          <w:szCs w:val="24"/>
          <w:lang w:eastAsia="x-none"/>
        </w:rPr>
        <w:t>T</w:t>
      </w:r>
      <w:r w:rsidR="00366139" w:rsidRPr="0050019B">
        <w:rPr>
          <w:rFonts w:cstheme="minorHAnsi"/>
          <w:b/>
          <w:szCs w:val="24"/>
          <w:vertAlign w:val="subscript"/>
          <w:lang w:eastAsia="x-none"/>
        </w:rPr>
        <w:t>activation_time</w:t>
      </w:r>
      <w:proofErr w:type="spellEnd"/>
      <w:r w:rsidR="00366139" w:rsidRPr="0050019B">
        <w:rPr>
          <w:rFonts w:cstheme="minorHAnsi"/>
          <w:b/>
          <w:szCs w:val="24"/>
          <w:lang w:eastAsia="x-none"/>
        </w:rPr>
        <w:t xml:space="preserve"> defined in R15/R16 </w:t>
      </w:r>
      <w:proofErr w:type="spellStart"/>
      <w:r w:rsidR="00366139" w:rsidRPr="0050019B">
        <w:rPr>
          <w:rFonts w:cstheme="minorHAnsi"/>
          <w:b/>
          <w:szCs w:val="24"/>
          <w:lang w:eastAsia="x-none"/>
        </w:rPr>
        <w:t>SCell</w:t>
      </w:r>
      <w:proofErr w:type="spellEnd"/>
      <w:r w:rsidR="00366139" w:rsidRPr="0050019B">
        <w:rPr>
          <w:rFonts w:cstheme="minorHAnsi"/>
          <w:b/>
          <w:szCs w:val="24"/>
          <w:lang w:eastAsia="x-none"/>
        </w:rPr>
        <w:t xml:space="preserve"> activation requirement can be reused.</w:t>
      </w:r>
      <w:r>
        <w:rPr>
          <w:rFonts w:eastAsia="新細明體" w:cstheme="minorHAnsi"/>
          <w:b/>
          <w:szCs w:val="24"/>
          <w:lang w:eastAsia="x-none"/>
        </w:rPr>
        <w:fldChar w:fldCharType="end"/>
      </w:r>
    </w:p>
    <w:p w14:paraId="71C3DE87" w14:textId="73D02815" w:rsidR="00840812" w:rsidRDefault="00840812" w:rsidP="00114532">
      <w:pPr>
        <w:adjustRightInd w:val="0"/>
        <w:snapToGrid w:val="0"/>
        <w:spacing w:before="180" w:after="120"/>
        <w:jc w:val="both"/>
        <w:rPr>
          <w:rFonts w:eastAsia="新細明體" w:cstheme="minorHAnsi"/>
          <w:b/>
          <w:szCs w:val="24"/>
          <w:lang w:eastAsia="x-none"/>
        </w:rPr>
      </w:pPr>
      <w:r>
        <w:rPr>
          <w:rFonts w:eastAsia="新細明體" w:cstheme="minorHAnsi"/>
          <w:b/>
          <w:szCs w:val="24"/>
          <w:lang w:eastAsia="x-none"/>
        </w:rPr>
        <w:fldChar w:fldCharType="begin"/>
      </w:r>
      <w:r>
        <w:rPr>
          <w:rFonts w:eastAsia="新細明體" w:cstheme="minorHAnsi"/>
          <w:b/>
          <w:szCs w:val="24"/>
          <w:lang w:eastAsia="x-none"/>
        </w:rPr>
        <w:instrText xml:space="preserve"> </w:instrText>
      </w:r>
      <w:r>
        <w:rPr>
          <w:rFonts w:eastAsia="新細明體" w:cstheme="minorHAnsi" w:hint="eastAsia"/>
          <w:b/>
          <w:szCs w:val="24"/>
          <w:lang w:eastAsia="x-none"/>
        </w:rPr>
        <w:instrText>REF _Ref85631238 \h</w:instrText>
      </w:r>
      <w:r>
        <w:rPr>
          <w:rFonts w:eastAsia="新細明體" w:cstheme="minorHAnsi"/>
          <w:b/>
          <w:szCs w:val="24"/>
          <w:lang w:eastAsia="x-none"/>
        </w:rPr>
        <w:instrText xml:space="preserve"> </w:instrText>
      </w:r>
      <w:r>
        <w:rPr>
          <w:rFonts w:eastAsia="新細明體" w:cstheme="minorHAnsi"/>
          <w:b/>
          <w:szCs w:val="24"/>
          <w:lang w:eastAsia="x-none"/>
        </w:rPr>
      </w:r>
      <w:r>
        <w:rPr>
          <w:rFonts w:eastAsia="新細明體" w:cstheme="minorHAnsi"/>
          <w:b/>
          <w:szCs w:val="24"/>
          <w:lang w:eastAsia="x-none"/>
        </w:rPr>
        <w:fldChar w:fldCharType="separate"/>
      </w:r>
      <w:r w:rsidR="00366139" w:rsidRPr="0050019B">
        <w:rPr>
          <w:rFonts w:cstheme="minorHAnsi"/>
          <w:b/>
          <w:szCs w:val="24"/>
          <w:lang w:eastAsia="x-none"/>
        </w:rPr>
        <w:t xml:space="preserve">Proposal </w:t>
      </w:r>
      <w:r w:rsidR="00366139">
        <w:rPr>
          <w:rFonts w:cstheme="minorHAnsi"/>
          <w:b/>
          <w:noProof/>
          <w:szCs w:val="24"/>
          <w:lang w:eastAsia="x-none"/>
        </w:rPr>
        <w:t>5</w:t>
      </w:r>
      <w:r w:rsidR="00366139" w:rsidRPr="0050019B">
        <w:rPr>
          <w:rFonts w:cstheme="minorHAnsi"/>
          <w:b/>
          <w:szCs w:val="24"/>
          <w:lang w:eastAsia="x-none"/>
        </w:rPr>
        <w:t xml:space="preserve">: For delay requirement of </w:t>
      </w:r>
      <w:proofErr w:type="spellStart"/>
      <w:r w:rsidR="00366139" w:rsidRPr="009420A2">
        <w:rPr>
          <w:b/>
          <w:bCs/>
          <w:szCs w:val="24"/>
        </w:rPr>
        <w:t>T</w:t>
      </w:r>
      <w:r w:rsidR="00366139" w:rsidRPr="009420A2">
        <w:rPr>
          <w:b/>
          <w:bCs/>
          <w:szCs w:val="24"/>
          <w:vertAlign w:val="subscript"/>
        </w:rPr>
        <w:t>activation_time</w:t>
      </w:r>
      <w:proofErr w:type="spellEnd"/>
      <w:r w:rsidR="00366139" w:rsidRPr="0050019B">
        <w:rPr>
          <w:rFonts w:cstheme="minorHAnsi"/>
          <w:b/>
          <w:szCs w:val="24"/>
          <w:lang w:eastAsia="x-none"/>
        </w:rPr>
        <w:t xml:space="preserve">, </w:t>
      </w:r>
      <w:r w:rsidR="00366139">
        <w:rPr>
          <w:rFonts w:cstheme="minorHAnsi"/>
          <w:b/>
          <w:szCs w:val="24"/>
          <w:lang w:eastAsia="x-none"/>
        </w:rPr>
        <w:t xml:space="preserve">if the activating PUCCH </w:t>
      </w:r>
      <w:proofErr w:type="spellStart"/>
      <w:r w:rsidR="00366139">
        <w:rPr>
          <w:rFonts w:cstheme="minorHAnsi"/>
          <w:b/>
          <w:szCs w:val="24"/>
          <w:lang w:eastAsia="x-none"/>
        </w:rPr>
        <w:t>SCell</w:t>
      </w:r>
      <w:proofErr w:type="spellEnd"/>
      <w:r w:rsidR="00366139">
        <w:rPr>
          <w:rFonts w:cstheme="minorHAnsi"/>
          <w:b/>
          <w:szCs w:val="24"/>
          <w:lang w:eastAsia="x-none"/>
        </w:rPr>
        <w:t xml:space="preserve"> is</w:t>
      </w:r>
      <w:r w:rsidR="00366139" w:rsidRPr="0050019B">
        <w:rPr>
          <w:rFonts w:cstheme="minorHAnsi"/>
          <w:b/>
          <w:szCs w:val="24"/>
          <w:lang w:eastAsia="x-none"/>
        </w:rPr>
        <w:t xml:space="preserve"> </w:t>
      </w:r>
      <w:r w:rsidR="00366139">
        <w:rPr>
          <w:rFonts w:cstheme="minorHAnsi"/>
          <w:b/>
          <w:szCs w:val="24"/>
          <w:lang w:eastAsia="x-none"/>
        </w:rPr>
        <w:t>un</w:t>
      </w:r>
      <w:r w:rsidR="00366139" w:rsidRPr="0050019B">
        <w:rPr>
          <w:rFonts w:cstheme="minorHAnsi"/>
          <w:b/>
          <w:szCs w:val="24"/>
          <w:lang w:eastAsia="x-none"/>
        </w:rPr>
        <w:t>known</w:t>
      </w:r>
      <w:r w:rsidR="00366139">
        <w:rPr>
          <w:rFonts w:cstheme="minorHAnsi"/>
          <w:b/>
          <w:szCs w:val="24"/>
          <w:lang w:eastAsia="x-none"/>
        </w:rPr>
        <w:t>,</w:t>
      </w:r>
      <w:r w:rsidR="00366139" w:rsidRPr="0050019B">
        <w:rPr>
          <w:rFonts w:cstheme="minorHAnsi"/>
          <w:b/>
          <w:szCs w:val="24"/>
          <w:lang w:eastAsia="x-none"/>
        </w:rPr>
        <w:t xml:space="preserve"> the TCI state indication and spatial relation activation will not introduce the extra delay time for </w:t>
      </w:r>
      <w:proofErr w:type="spellStart"/>
      <w:r w:rsidR="00366139" w:rsidRPr="009420A2">
        <w:rPr>
          <w:b/>
          <w:bCs/>
          <w:szCs w:val="24"/>
        </w:rPr>
        <w:t>T</w:t>
      </w:r>
      <w:r w:rsidR="00366139" w:rsidRPr="009420A2">
        <w:rPr>
          <w:b/>
          <w:bCs/>
          <w:szCs w:val="24"/>
          <w:vertAlign w:val="subscript"/>
        </w:rPr>
        <w:t>activation_time</w:t>
      </w:r>
      <w:proofErr w:type="spellEnd"/>
      <w:r w:rsidR="00366139" w:rsidRPr="0050019B">
        <w:rPr>
          <w:rFonts w:cstheme="minorHAnsi"/>
          <w:b/>
          <w:szCs w:val="24"/>
          <w:lang w:eastAsia="x-none"/>
        </w:rPr>
        <w:t xml:space="preserve">. FFS for PL-RS </w:t>
      </w:r>
      <w:r w:rsidR="00366139">
        <w:rPr>
          <w:rFonts w:cstheme="minorHAnsi"/>
          <w:b/>
          <w:szCs w:val="24"/>
          <w:lang w:eastAsia="x-none"/>
        </w:rPr>
        <w:t>which needs</w:t>
      </w:r>
      <w:r w:rsidR="00366139" w:rsidRPr="0050019B">
        <w:rPr>
          <w:rFonts w:cstheme="minorHAnsi"/>
          <w:b/>
          <w:szCs w:val="24"/>
          <w:lang w:eastAsia="x-none"/>
        </w:rPr>
        <w:t xml:space="preserve"> five measurement samples</w:t>
      </w:r>
      <w:r>
        <w:rPr>
          <w:rFonts w:eastAsia="新細明體" w:cstheme="minorHAnsi"/>
          <w:b/>
          <w:szCs w:val="24"/>
          <w:lang w:eastAsia="x-none"/>
        </w:rPr>
        <w:fldChar w:fldCharType="end"/>
      </w:r>
    </w:p>
    <w:p w14:paraId="23E6752D" w14:textId="56804DC9" w:rsidR="00840812" w:rsidRPr="00840812" w:rsidRDefault="00840812" w:rsidP="00114532">
      <w:pPr>
        <w:adjustRightInd w:val="0"/>
        <w:snapToGrid w:val="0"/>
        <w:spacing w:before="180" w:after="120"/>
        <w:jc w:val="both"/>
        <w:rPr>
          <w:rFonts w:eastAsia="新細明體" w:cstheme="minorHAnsi"/>
          <w:b/>
          <w:szCs w:val="24"/>
          <w:lang w:eastAsia="x-none"/>
        </w:rPr>
      </w:pPr>
      <w:r>
        <w:rPr>
          <w:rFonts w:eastAsia="新細明體" w:cstheme="minorHAnsi"/>
          <w:b/>
          <w:szCs w:val="24"/>
          <w:lang w:eastAsia="x-none"/>
        </w:rPr>
        <w:fldChar w:fldCharType="begin"/>
      </w:r>
      <w:r>
        <w:rPr>
          <w:rFonts w:eastAsia="新細明體" w:cstheme="minorHAnsi"/>
          <w:b/>
          <w:szCs w:val="24"/>
          <w:lang w:eastAsia="x-none"/>
        </w:rPr>
        <w:instrText xml:space="preserve"> </w:instrText>
      </w:r>
      <w:r>
        <w:rPr>
          <w:rFonts w:eastAsia="新細明體" w:cstheme="minorHAnsi" w:hint="eastAsia"/>
          <w:b/>
          <w:szCs w:val="24"/>
          <w:lang w:eastAsia="x-none"/>
        </w:rPr>
        <w:instrText>REF _Ref85631258 \h</w:instrText>
      </w:r>
      <w:r>
        <w:rPr>
          <w:rFonts w:eastAsia="新細明體" w:cstheme="minorHAnsi"/>
          <w:b/>
          <w:szCs w:val="24"/>
          <w:lang w:eastAsia="x-none"/>
        </w:rPr>
        <w:instrText xml:space="preserve"> </w:instrText>
      </w:r>
      <w:r>
        <w:rPr>
          <w:rFonts w:eastAsia="新細明體" w:cstheme="minorHAnsi"/>
          <w:b/>
          <w:szCs w:val="24"/>
          <w:lang w:eastAsia="x-none"/>
        </w:rPr>
      </w:r>
      <w:r>
        <w:rPr>
          <w:rFonts w:eastAsia="新細明體" w:cstheme="minorHAnsi"/>
          <w:b/>
          <w:szCs w:val="24"/>
          <w:lang w:eastAsia="x-none"/>
        </w:rPr>
        <w:fldChar w:fldCharType="separate"/>
      </w:r>
      <w:r w:rsidR="00366139" w:rsidRPr="00790765">
        <w:rPr>
          <w:rFonts w:cstheme="minorHAnsi"/>
          <w:b/>
          <w:lang w:eastAsia="x-none"/>
        </w:rPr>
        <w:t xml:space="preserve">Proposal </w:t>
      </w:r>
      <w:r w:rsidR="00366139">
        <w:rPr>
          <w:rFonts w:cstheme="minorHAnsi"/>
          <w:b/>
          <w:noProof/>
          <w:lang w:eastAsia="x-none"/>
        </w:rPr>
        <w:t>6</w:t>
      </w:r>
      <w:r w:rsidR="00366139" w:rsidRPr="00790765">
        <w:rPr>
          <w:rFonts w:cstheme="minorHAnsi"/>
          <w:b/>
          <w:lang w:eastAsia="x-none"/>
        </w:rPr>
        <w:t xml:space="preserve">: </w:t>
      </w:r>
      <w:r w:rsidR="00366139">
        <w:rPr>
          <w:rFonts w:cstheme="minorHAnsi"/>
          <w:b/>
          <w:lang w:eastAsia="x-none"/>
        </w:rPr>
        <w:t>For the delayer requirement for valid TA case, no need to introduce the additional delay due to the time uncertainty. Suggest to only update the de</w:t>
      </w:r>
      <w:r w:rsidR="00366139" w:rsidRPr="008233AA">
        <w:rPr>
          <w:rFonts w:cstheme="minorHAnsi"/>
          <w:b/>
          <w:lang w:eastAsia="x-none"/>
        </w:rPr>
        <w:t xml:space="preserve">finition of the </w:t>
      </w:r>
      <w:proofErr w:type="spellStart"/>
      <w:r w:rsidR="00366139" w:rsidRPr="008233AA">
        <w:rPr>
          <w:rFonts w:eastAsia="新細明體" w:cstheme="minorHAnsi"/>
          <w:b/>
          <w:lang w:val="en-GB"/>
        </w:rPr>
        <w:t>T</w:t>
      </w:r>
      <w:r w:rsidR="00366139" w:rsidRPr="008233AA">
        <w:rPr>
          <w:rFonts w:eastAsia="新細明體" w:cstheme="minorHAnsi"/>
          <w:b/>
          <w:vertAlign w:val="subscript"/>
          <w:lang w:val="en-GB"/>
        </w:rPr>
        <w:t>uncertainty_MAC</w:t>
      </w:r>
      <w:proofErr w:type="spellEnd"/>
      <w:r w:rsidR="00366139" w:rsidRPr="008233AA">
        <w:rPr>
          <w:rFonts w:eastAsia="新細明體" w:cstheme="minorHAnsi"/>
          <w:b/>
          <w:lang w:val="en-GB"/>
        </w:rPr>
        <w:t>.</w:t>
      </w:r>
      <w:r w:rsidR="00366139">
        <w:rPr>
          <w:rFonts w:eastAsia="新細明體" w:cstheme="minorHAnsi"/>
          <w:b/>
          <w:lang w:val="en-GB"/>
        </w:rPr>
        <w:t xml:space="preserve"> For examp</w:t>
      </w:r>
      <w:r w:rsidR="00366139" w:rsidRPr="008233AA">
        <w:rPr>
          <w:rFonts w:eastAsia="新細明體" w:cstheme="minorHAnsi"/>
          <w:b/>
          <w:lang w:val="en-GB"/>
        </w:rPr>
        <w:t>le,</w:t>
      </w:r>
      <w:r>
        <w:rPr>
          <w:rFonts w:eastAsia="新細明體" w:cstheme="minorHAnsi"/>
          <w:b/>
          <w:szCs w:val="24"/>
          <w:lang w:eastAsia="x-none"/>
        </w:rPr>
        <w:fldChar w:fldCharType="end"/>
      </w:r>
    </w:p>
    <w:p w14:paraId="1D8FBE8B" w14:textId="77777777" w:rsidR="00840812" w:rsidRPr="005631F7" w:rsidRDefault="00840812" w:rsidP="00840812">
      <w:pPr>
        <w:pStyle w:val="af5"/>
        <w:numPr>
          <w:ilvl w:val="0"/>
          <w:numId w:val="43"/>
        </w:numPr>
        <w:jc w:val="both"/>
        <w:rPr>
          <w:rFonts w:eastAsia="新細明體" w:cstheme="minorHAnsi"/>
          <w:b/>
          <w:lang w:val="en-GB"/>
        </w:rPr>
      </w:pPr>
      <w:proofErr w:type="spellStart"/>
      <w:r w:rsidRPr="005631F7">
        <w:rPr>
          <w:rFonts w:eastAsia="新細明體" w:cstheme="minorHAnsi"/>
          <w:b/>
          <w:lang w:val="en-GB"/>
        </w:rPr>
        <w:t>T</w:t>
      </w:r>
      <w:r w:rsidRPr="005631F7">
        <w:rPr>
          <w:rFonts w:eastAsia="新細明體" w:cstheme="minorHAnsi"/>
          <w:b/>
          <w:vertAlign w:val="subscript"/>
          <w:lang w:val="en-GB"/>
        </w:rPr>
        <w:t>uncertainty_MAC</w:t>
      </w:r>
      <w:proofErr w:type="spellEnd"/>
      <w:r w:rsidRPr="005631F7">
        <w:rPr>
          <w:rFonts w:eastAsia="新細明體" w:cstheme="minorHAnsi"/>
          <w:b/>
          <w:lang w:val="en-GB"/>
        </w:rPr>
        <w:t xml:space="preserve"> = 0 if </w:t>
      </w:r>
      <w:r w:rsidRPr="005631F7">
        <w:rPr>
          <w:b/>
          <w:lang w:eastAsia="zh-CN"/>
        </w:rPr>
        <w:t xml:space="preserve">UE receives the activation command of </w:t>
      </w:r>
      <w:proofErr w:type="spellStart"/>
      <w:r w:rsidRPr="005631F7">
        <w:rPr>
          <w:b/>
          <w:lang w:eastAsia="zh-CN"/>
        </w:rPr>
        <w:t>SCell</w:t>
      </w:r>
      <w:proofErr w:type="spellEnd"/>
      <w:r w:rsidRPr="005631F7">
        <w:rPr>
          <w:b/>
          <w:lang w:eastAsia="zh-CN"/>
        </w:rPr>
        <w:t xml:space="preserve">, </w:t>
      </w:r>
      <w:r w:rsidRPr="005631F7">
        <w:rPr>
          <w:b/>
          <w:shd w:val="clear" w:color="auto" w:fill="FFFFFF" w:themeFill="background1"/>
          <w:lang w:eastAsia="zh-CN"/>
        </w:rPr>
        <w:t xml:space="preserve">TCI state, PL-RS and </w:t>
      </w:r>
      <w:r w:rsidRPr="005631F7">
        <w:rPr>
          <w:rFonts w:eastAsia="新細明體" w:hint="eastAsia"/>
          <w:b/>
          <w:shd w:val="clear" w:color="auto" w:fill="FFFFFF" w:themeFill="background1"/>
        </w:rPr>
        <w:t>s</w:t>
      </w:r>
      <w:r w:rsidRPr="005631F7">
        <w:rPr>
          <w:rFonts w:eastAsia="新細明體"/>
          <w:b/>
          <w:shd w:val="clear" w:color="auto" w:fill="FFFFFF" w:themeFill="background1"/>
        </w:rPr>
        <w:t xml:space="preserve">patial relation </w:t>
      </w:r>
      <w:r w:rsidRPr="005631F7">
        <w:rPr>
          <w:b/>
          <w:shd w:val="clear" w:color="auto" w:fill="FFFFFF" w:themeFill="background1"/>
          <w:lang w:eastAsia="zh-CN"/>
        </w:rPr>
        <w:t>at the sa</w:t>
      </w:r>
      <w:r w:rsidRPr="005631F7">
        <w:rPr>
          <w:b/>
          <w:lang w:eastAsia="zh-CN"/>
        </w:rPr>
        <w:t>me time</w:t>
      </w:r>
      <w:r w:rsidRPr="005631F7">
        <w:rPr>
          <w:rFonts w:eastAsia="新細明體" w:cstheme="minorHAnsi"/>
          <w:b/>
          <w:lang w:val="en-GB"/>
        </w:rPr>
        <w:t xml:space="preserve">. </w:t>
      </w:r>
    </w:p>
    <w:p w14:paraId="2E8DA99F" w14:textId="77777777" w:rsidR="00840812" w:rsidRPr="005631F7" w:rsidRDefault="00840812" w:rsidP="00840812">
      <w:pPr>
        <w:pStyle w:val="af5"/>
        <w:numPr>
          <w:ilvl w:val="0"/>
          <w:numId w:val="43"/>
        </w:numPr>
        <w:jc w:val="both"/>
        <w:rPr>
          <w:rFonts w:cstheme="minorHAnsi"/>
          <w:lang w:val="en-GB"/>
        </w:rPr>
      </w:pPr>
      <w:r w:rsidRPr="005631F7">
        <w:rPr>
          <w:rFonts w:eastAsia="新細明體" w:cstheme="minorHAnsi"/>
          <w:b/>
          <w:lang w:val="en-GB"/>
        </w:rPr>
        <w:t xml:space="preserve">Otherwise, the ending time of </w:t>
      </w:r>
      <w:proofErr w:type="spellStart"/>
      <w:r w:rsidRPr="005631F7">
        <w:rPr>
          <w:rFonts w:eastAsia="新細明體" w:cstheme="minorHAnsi"/>
          <w:b/>
          <w:lang w:val="en-GB"/>
        </w:rPr>
        <w:t>T</w:t>
      </w:r>
      <w:r w:rsidRPr="005631F7">
        <w:rPr>
          <w:rFonts w:eastAsia="新細明體" w:cstheme="minorHAnsi"/>
          <w:b/>
          <w:vertAlign w:val="subscript"/>
          <w:lang w:val="en-GB"/>
        </w:rPr>
        <w:t>uncertainty_MAC</w:t>
      </w:r>
      <w:proofErr w:type="spellEnd"/>
      <w:r w:rsidRPr="005631F7">
        <w:rPr>
          <w:rFonts w:eastAsia="新細明體" w:cstheme="minorHAnsi"/>
          <w:b/>
          <w:lang w:val="en-GB"/>
        </w:rPr>
        <w:t xml:space="preserve"> is the reception of the last activation command for Spatial relation, PL-RS, PDCCH TCI or PDSCH TCI (when applicable).</w:t>
      </w:r>
    </w:p>
    <w:p w14:paraId="1B347682" w14:textId="2BB4242F" w:rsidR="00BC1F81" w:rsidRPr="00840812" w:rsidRDefault="00840812" w:rsidP="00114532">
      <w:pPr>
        <w:adjustRightInd w:val="0"/>
        <w:snapToGrid w:val="0"/>
        <w:spacing w:before="180" w:after="120"/>
        <w:jc w:val="both"/>
        <w:rPr>
          <w:rFonts w:cstheme="minorHAnsi"/>
          <w:b/>
          <w:szCs w:val="24"/>
          <w:lang w:val="en-GB" w:eastAsia="x-none"/>
        </w:rPr>
      </w:pPr>
      <w:r>
        <w:rPr>
          <w:rFonts w:cstheme="minorHAnsi"/>
          <w:b/>
          <w:szCs w:val="24"/>
          <w:lang w:val="en-GB" w:eastAsia="x-none"/>
        </w:rPr>
        <w:fldChar w:fldCharType="begin"/>
      </w:r>
      <w:r>
        <w:rPr>
          <w:rFonts w:cstheme="minorHAnsi"/>
          <w:b/>
          <w:szCs w:val="24"/>
          <w:lang w:val="en-GB" w:eastAsia="x-none"/>
        </w:rPr>
        <w:instrText xml:space="preserve"> REF _Ref85631270 \h </w:instrText>
      </w:r>
      <w:r>
        <w:rPr>
          <w:rFonts w:cstheme="minorHAnsi"/>
          <w:b/>
          <w:szCs w:val="24"/>
          <w:lang w:val="en-GB" w:eastAsia="x-none"/>
        </w:rPr>
      </w:r>
      <w:r>
        <w:rPr>
          <w:rFonts w:cstheme="minorHAnsi"/>
          <w:b/>
          <w:szCs w:val="24"/>
          <w:lang w:val="en-GB" w:eastAsia="x-none"/>
        </w:rPr>
        <w:fldChar w:fldCharType="separate"/>
      </w:r>
      <w:r w:rsidR="00366139" w:rsidRPr="009A2A8B">
        <w:rPr>
          <w:rFonts w:cstheme="minorHAnsi"/>
          <w:b/>
          <w:szCs w:val="24"/>
          <w:lang w:eastAsia="x-none"/>
        </w:rPr>
        <w:t xml:space="preserve">Proposal </w:t>
      </w:r>
      <w:r w:rsidR="00366139">
        <w:rPr>
          <w:rFonts w:cstheme="minorHAnsi"/>
          <w:b/>
          <w:noProof/>
          <w:szCs w:val="24"/>
          <w:lang w:eastAsia="x-none"/>
        </w:rPr>
        <w:t>7</w:t>
      </w:r>
      <w:r w:rsidR="00366139" w:rsidRPr="009A2A8B">
        <w:rPr>
          <w:rFonts w:cstheme="minorHAnsi"/>
          <w:b/>
          <w:szCs w:val="24"/>
          <w:lang w:eastAsia="x-none"/>
        </w:rPr>
        <w:t xml:space="preserve">: For </w:t>
      </w:r>
      <w:r w:rsidR="00366139">
        <w:rPr>
          <w:rFonts w:cstheme="minorHAnsi"/>
          <w:b/>
          <w:szCs w:val="24"/>
          <w:lang w:eastAsia="x-none"/>
        </w:rPr>
        <w:t>in</w:t>
      </w:r>
      <w:r w:rsidR="00366139" w:rsidRPr="009A2A8B">
        <w:rPr>
          <w:rFonts w:cstheme="minorHAnsi"/>
          <w:b/>
          <w:szCs w:val="24"/>
          <w:lang w:eastAsia="x-none"/>
        </w:rPr>
        <w:t xml:space="preserve">valid TA case </w:t>
      </w:r>
      <w:r w:rsidR="00366139">
        <w:rPr>
          <w:rFonts w:cstheme="minorHAnsi"/>
          <w:b/>
          <w:szCs w:val="24"/>
          <w:lang w:eastAsia="x-none"/>
        </w:rPr>
        <w:t>of the</w:t>
      </w:r>
      <w:r w:rsidR="00366139" w:rsidRPr="009A2A8B">
        <w:rPr>
          <w:rFonts w:cstheme="minorHAnsi"/>
          <w:b/>
          <w:szCs w:val="24"/>
          <w:lang w:eastAsia="x-none"/>
        </w:rPr>
        <w:t xml:space="preserve"> known PUCCH </w:t>
      </w:r>
      <w:proofErr w:type="spellStart"/>
      <w:r w:rsidR="00366139" w:rsidRPr="009A2A8B">
        <w:rPr>
          <w:rFonts w:cstheme="minorHAnsi"/>
          <w:b/>
          <w:szCs w:val="24"/>
          <w:lang w:eastAsia="x-none"/>
        </w:rPr>
        <w:t>SCell</w:t>
      </w:r>
      <w:proofErr w:type="spellEnd"/>
      <w:r w:rsidR="00366139" w:rsidRPr="009A2A8B">
        <w:rPr>
          <w:rFonts w:cstheme="minorHAnsi"/>
          <w:b/>
          <w:szCs w:val="24"/>
          <w:lang w:eastAsia="x-none"/>
        </w:rPr>
        <w:t xml:space="preserve"> </w:t>
      </w:r>
      <w:r w:rsidR="00366139">
        <w:rPr>
          <w:rFonts w:cstheme="minorHAnsi"/>
          <w:b/>
          <w:szCs w:val="24"/>
          <w:lang w:eastAsia="x-none"/>
        </w:rPr>
        <w:t>activation</w:t>
      </w:r>
      <w:r w:rsidR="00366139" w:rsidRPr="009A2A8B">
        <w:rPr>
          <w:rFonts w:cstheme="minorHAnsi"/>
          <w:b/>
          <w:szCs w:val="24"/>
          <w:lang w:eastAsia="x-none"/>
        </w:rPr>
        <w:t xml:space="preserve"> (include FR1 &amp; FR2), the activation delay requirement shall be </w:t>
      </w:r>
      <w:r w:rsidR="00366139" w:rsidRPr="009A2A8B">
        <w:rPr>
          <w:rFonts w:eastAsia="新細明體" w:cstheme="minorHAnsi"/>
          <w:b/>
          <w:szCs w:val="24"/>
          <w:lang w:val="en-GB"/>
        </w:rPr>
        <w:t>T</w:t>
      </w:r>
      <w:r w:rsidR="00366139" w:rsidRPr="009A2A8B">
        <w:rPr>
          <w:rFonts w:eastAsia="新細明體" w:cstheme="minorHAnsi"/>
          <w:b/>
          <w:szCs w:val="24"/>
          <w:vertAlign w:val="subscript"/>
          <w:lang w:val="en-GB"/>
        </w:rPr>
        <w:t xml:space="preserve">HARQ </w:t>
      </w:r>
      <w:r w:rsidR="00366139" w:rsidRPr="009A2A8B">
        <w:rPr>
          <w:rFonts w:eastAsia="新細明體" w:cstheme="minorHAnsi"/>
          <w:b/>
          <w:szCs w:val="24"/>
          <w:lang w:val="en-GB"/>
        </w:rPr>
        <w:t xml:space="preserve">+ </w:t>
      </w:r>
      <w:proofErr w:type="spellStart"/>
      <w:r w:rsidR="00366139" w:rsidRPr="009A2A8B">
        <w:rPr>
          <w:rFonts w:cstheme="minorHAnsi"/>
          <w:b/>
          <w:szCs w:val="24"/>
          <w:lang w:eastAsia="x-none"/>
        </w:rPr>
        <w:t>T</w:t>
      </w:r>
      <w:r w:rsidR="00366139" w:rsidRPr="009A2A8B">
        <w:rPr>
          <w:rFonts w:cstheme="minorHAnsi"/>
          <w:b/>
          <w:szCs w:val="24"/>
          <w:vertAlign w:val="subscript"/>
          <w:lang w:eastAsia="x-none"/>
        </w:rPr>
        <w:t>activate_basic</w:t>
      </w:r>
      <w:proofErr w:type="spellEnd"/>
      <w:r w:rsidR="00366139" w:rsidRPr="009A2A8B">
        <w:rPr>
          <w:rFonts w:cstheme="minorHAnsi"/>
          <w:b/>
          <w:szCs w:val="24"/>
          <w:lang w:eastAsia="x-none"/>
        </w:rPr>
        <w:t xml:space="preserve"> + T1 + T2 + T3 </w:t>
      </w:r>
      <w:r w:rsidR="00366139" w:rsidRPr="009A2A8B">
        <w:rPr>
          <w:rFonts w:eastAsia="新細明體" w:cstheme="minorHAnsi"/>
          <w:b/>
          <w:szCs w:val="24"/>
          <w:lang w:val="en-GB"/>
        </w:rPr>
        <w:t xml:space="preserve">+ </w:t>
      </w:r>
      <w:proofErr w:type="spellStart"/>
      <w:r w:rsidR="00366139" w:rsidRPr="009A2A8B">
        <w:rPr>
          <w:rFonts w:eastAsia="新細明體" w:cstheme="minorHAnsi"/>
          <w:b/>
          <w:szCs w:val="24"/>
          <w:lang w:val="en-GB"/>
        </w:rPr>
        <w:t>T</w:t>
      </w:r>
      <w:r w:rsidR="00366139" w:rsidRPr="009A2A8B">
        <w:rPr>
          <w:rFonts w:eastAsia="新細明體" w:cstheme="minorHAnsi"/>
          <w:b/>
          <w:szCs w:val="24"/>
          <w:vertAlign w:val="subscript"/>
          <w:lang w:val="en-GB"/>
        </w:rPr>
        <w:t>CSI_Reporting</w:t>
      </w:r>
      <w:proofErr w:type="spellEnd"/>
      <w:r w:rsidR="00366139" w:rsidRPr="009A2A8B">
        <w:rPr>
          <w:rFonts w:cstheme="minorHAnsi"/>
          <w:b/>
          <w:szCs w:val="24"/>
          <w:lang w:eastAsia="x-none"/>
        </w:rPr>
        <w:t>, where</w:t>
      </w:r>
      <w:r>
        <w:rPr>
          <w:rFonts w:cstheme="minorHAnsi"/>
          <w:b/>
          <w:szCs w:val="24"/>
          <w:lang w:val="en-GB" w:eastAsia="x-none"/>
        </w:rPr>
        <w:fldChar w:fldCharType="end"/>
      </w:r>
    </w:p>
    <w:p w14:paraId="004FB69C" w14:textId="77777777" w:rsidR="00840812" w:rsidRPr="009A2A8B" w:rsidRDefault="00840812" w:rsidP="00840812">
      <w:pPr>
        <w:pStyle w:val="af5"/>
        <w:numPr>
          <w:ilvl w:val="0"/>
          <w:numId w:val="22"/>
        </w:numPr>
        <w:ind w:rightChars="100" w:right="240"/>
        <w:jc w:val="both"/>
        <w:rPr>
          <w:rFonts w:cstheme="minorHAnsi"/>
          <w:b/>
          <w:szCs w:val="24"/>
          <w:lang w:eastAsia="x-none"/>
        </w:rPr>
      </w:pPr>
      <w:proofErr w:type="spellStart"/>
      <w:r w:rsidRPr="009A2A8B">
        <w:rPr>
          <w:rFonts w:cstheme="minorHAnsi"/>
          <w:b/>
          <w:szCs w:val="24"/>
          <w:lang w:eastAsia="x-none"/>
        </w:rPr>
        <w:t>T</w:t>
      </w:r>
      <w:r w:rsidRPr="009A2A8B">
        <w:rPr>
          <w:rFonts w:cstheme="minorHAnsi"/>
          <w:b/>
          <w:szCs w:val="24"/>
          <w:vertAlign w:val="subscript"/>
          <w:lang w:eastAsia="x-none"/>
        </w:rPr>
        <w:t>activate_basic</w:t>
      </w:r>
      <w:proofErr w:type="spellEnd"/>
      <w:r w:rsidRPr="009A2A8B">
        <w:rPr>
          <w:rFonts w:cstheme="minorHAnsi"/>
          <w:b/>
          <w:szCs w:val="24"/>
          <w:lang w:eastAsia="x-none"/>
        </w:rPr>
        <w:t xml:space="preserve">: the </w:t>
      </w:r>
      <w:proofErr w:type="spellStart"/>
      <w:r w:rsidRPr="009A2A8B">
        <w:rPr>
          <w:rFonts w:cstheme="minorHAnsi"/>
          <w:b/>
          <w:szCs w:val="24"/>
          <w:lang w:eastAsia="x-none"/>
        </w:rPr>
        <w:t>SCell</w:t>
      </w:r>
      <w:proofErr w:type="spellEnd"/>
      <w:r w:rsidRPr="009A2A8B">
        <w:rPr>
          <w:rFonts w:cstheme="minorHAnsi"/>
          <w:b/>
          <w:szCs w:val="24"/>
          <w:lang w:eastAsia="x-none"/>
        </w:rPr>
        <w:t xml:space="preserve"> activation delay specified in TS38.133 section 8.3.2.</w:t>
      </w:r>
    </w:p>
    <w:p w14:paraId="0D1D1F1F" w14:textId="77777777" w:rsidR="00840812" w:rsidRPr="009A2A8B" w:rsidRDefault="00840812" w:rsidP="00840812">
      <w:pPr>
        <w:pStyle w:val="af5"/>
        <w:numPr>
          <w:ilvl w:val="0"/>
          <w:numId w:val="22"/>
        </w:numPr>
        <w:ind w:rightChars="100" w:right="240"/>
        <w:jc w:val="both"/>
        <w:rPr>
          <w:rFonts w:cstheme="minorHAnsi"/>
          <w:b/>
          <w:szCs w:val="24"/>
          <w:lang w:eastAsia="x-none"/>
        </w:rPr>
      </w:pPr>
      <w:r w:rsidRPr="009A2A8B">
        <w:rPr>
          <w:rFonts w:cstheme="minorHAnsi"/>
          <w:b/>
          <w:szCs w:val="24"/>
          <w:lang w:eastAsia="x-none"/>
        </w:rPr>
        <w:t>T1:</w:t>
      </w:r>
      <w:r w:rsidRPr="009A2A8B">
        <w:rPr>
          <w:rFonts w:cstheme="minorHAnsi"/>
          <w:szCs w:val="24"/>
        </w:rPr>
        <w:t xml:space="preserve"> </w:t>
      </w:r>
      <w:r w:rsidRPr="009A2A8B">
        <w:rPr>
          <w:rFonts w:cstheme="minorHAnsi"/>
          <w:b/>
          <w:szCs w:val="24"/>
          <w:lang w:eastAsia="x-none"/>
        </w:rPr>
        <w:t xml:space="preserve">the delay uncertainty in acquiring the first available PRACH occasion in the PUCCH </w:t>
      </w:r>
      <w:proofErr w:type="spellStart"/>
      <w:r w:rsidRPr="009A2A8B">
        <w:rPr>
          <w:rFonts w:cstheme="minorHAnsi"/>
          <w:b/>
          <w:szCs w:val="24"/>
          <w:lang w:eastAsia="x-none"/>
        </w:rPr>
        <w:t>SCell</w:t>
      </w:r>
      <w:proofErr w:type="spellEnd"/>
      <w:r w:rsidRPr="009A2A8B">
        <w:rPr>
          <w:rFonts w:cstheme="minorHAnsi"/>
          <w:b/>
          <w:szCs w:val="24"/>
          <w:lang w:eastAsia="x-none"/>
        </w:rPr>
        <w:t xml:space="preserve">. T1 is up to the summation of SSB to PRACH occasion association period and 10 </w:t>
      </w:r>
      <w:proofErr w:type="spellStart"/>
      <w:r w:rsidRPr="009A2A8B">
        <w:rPr>
          <w:rFonts w:cstheme="minorHAnsi"/>
          <w:b/>
          <w:szCs w:val="24"/>
          <w:lang w:eastAsia="x-none"/>
        </w:rPr>
        <w:t>ms.</w:t>
      </w:r>
      <w:proofErr w:type="spellEnd"/>
      <w:r w:rsidRPr="009A2A8B">
        <w:rPr>
          <w:rFonts w:cstheme="minorHAnsi"/>
          <w:b/>
          <w:szCs w:val="24"/>
          <w:lang w:eastAsia="x-none"/>
        </w:rPr>
        <w:t xml:space="preserve"> SSB to PRACH occasion associated period is defined in</w:t>
      </w:r>
      <w:r>
        <w:rPr>
          <w:rFonts w:cstheme="minorHAnsi"/>
          <w:b/>
          <w:szCs w:val="24"/>
          <w:lang w:eastAsia="x-none"/>
        </w:rPr>
        <w:t xml:space="preserve"> the table 8.1-1 of TS 38.213</w:t>
      </w:r>
      <w:r w:rsidRPr="009A2A8B">
        <w:rPr>
          <w:rFonts w:cstheme="minorHAnsi"/>
          <w:b/>
          <w:szCs w:val="24"/>
          <w:lang w:eastAsia="x-none"/>
        </w:rPr>
        <w:t>.</w:t>
      </w:r>
    </w:p>
    <w:p w14:paraId="313F8E54" w14:textId="77777777" w:rsidR="00840812" w:rsidRPr="009A2A8B" w:rsidRDefault="00840812" w:rsidP="00840812">
      <w:pPr>
        <w:pStyle w:val="af5"/>
        <w:numPr>
          <w:ilvl w:val="0"/>
          <w:numId w:val="22"/>
        </w:numPr>
        <w:ind w:rightChars="100" w:right="240"/>
        <w:jc w:val="both"/>
        <w:rPr>
          <w:rFonts w:cstheme="minorHAnsi"/>
          <w:b/>
          <w:szCs w:val="24"/>
          <w:lang w:eastAsia="x-none"/>
        </w:rPr>
      </w:pPr>
      <w:r w:rsidRPr="009A2A8B">
        <w:rPr>
          <w:rFonts w:cstheme="minorHAnsi"/>
          <w:b/>
          <w:szCs w:val="24"/>
          <w:lang w:eastAsia="x-none"/>
        </w:rPr>
        <w:t>T2:</w:t>
      </w:r>
      <w:r w:rsidRPr="009A2A8B">
        <w:rPr>
          <w:rFonts w:cstheme="minorHAnsi"/>
          <w:szCs w:val="24"/>
        </w:rPr>
        <w:t xml:space="preserve"> </w:t>
      </w:r>
      <w:r w:rsidRPr="009A2A8B">
        <w:rPr>
          <w:rFonts w:cstheme="minorHAnsi"/>
          <w:b/>
          <w:szCs w:val="24"/>
          <w:lang w:eastAsia="x-none"/>
        </w:rPr>
        <w:t>the delay from slot n + (</w:t>
      </w:r>
      <w:proofErr w:type="spellStart"/>
      <w:r w:rsidRPr="009A2A8B">
        <w:rPr>
          <w:rFonts w:cstheme="minorHAnsi"/>
          <w:b/>
          <w:szCs w:val="24"/>
          <w:lang w:eastAsia="x-none"/>
        </w:rPr>
        <w:t>T</w:t>
      </w:r>
      <w:r w:rsidRPr="009A2A8B">
        <w:rPr>
          <w:rFonts w:cstheme="minorHAnsi"/>
          <w:b/>
          <w:szCs w:val="24"/>
          <w:vertAlign w:val="subscript"/>
          <w:lang w:eastAsia="x-none"/>
        </w:rPr>
        <w:t>activate_basic</w:t>
      </w:r>
      <w:proofErr w:type="spellEnd"/>
      <w:r w:rsidRPr="009A2A8B">
        <w:rPr>
          <w:rFonts w:cstheme="minorHAnsi"/>
          <w:b/>
          <w:szCs w:val="24"/>
          <w:lang w:eastAsia="x-none"/>
        </w:rPr>
        <w:t xml:space="preserve"> +T1)/(NR slot length) until UE has obtained a valid TA command for the target PUCCH </w:t>
      </w:r>
      <w:proofErr w:type="spellStart"/>
      <w:r w:rsidRPr="009A2A8B">
        <w:rPr>
          <w:rFonts w:cstheme="minorHAnsi"/>
          <w:b/>
          <w:szCs w:val="24"/>
          <w:lang w:eastAsia="x-none"/>
        </w:rPr>
        <w:t>SCell</w:t>
      </w:r>
      <w:proofErr w:type="spellEnd"/>
      <w:r w:rsidRPr="009A2A8B">
        <w:rPr>
          <w:rFonts w:cstheme="minorHAnsi"/>
          <w:b/>
          <w:szCs w:val="24"/>
          <w:lang w:eastAsia="x-none"/>
        </w:rPr>
        <w:t xml:space="preserve"> being activated. Slot n is the slot when UE received PUCCH </w:t>
      </w:r>
      <w:proofErr w:type="spellStart"/>
      <w:r w:rsidRPr="009A2A8B">
        <w:rPr>
          <w:rFonts w:cstheme="minorHAnsi"/>
          <w:b/>
          <w:szCs w:val="24"/>
          <w:lang w:eastAsia="x-none"/>
        </w:rPr>
        <w:t>SCell</w:t>
      </w:r>
      <w:proofErr w:type="spellEnd"/>
      <w:r w:rsidRPr="009A2A8B">
        <w:rPr>
          <w:rFonts w:cstheme="minorHAnsi"/>
          <w:b/>
          <w:szCs w:val="24"/>
          <w:lang w:eastAsia="x-none"/>
        </w:rPr>
        <w:t xml:space="preserve"> activation MAC CE.</w:t>
      </w:r>
    </w:p>
    <w:p w14:paraId="6E43F8DB" w14:textId="77777777" w:rsidR="00840812" w:rsidRPr="009A2A8B" w:rsidRDefault="00840812" w:rsidP="00840812">
      <w:pPr>
        <w:pStyle w:val="af5"/>
        <w:numPr>
          <w:ilvl w:val="0"/>
          <w:numId w:val="22"/>
        </w:numPr>
        <w:ind w:rightChars="100" w:right="240"/>
        <w:jc w:val="both"/>
        <w:rPr>
          <w:rFonts w:cstheme="minorHAnsi"/>
          <w:b/>
          <w:szCs w:val="24"/>
          <w:lang w:eastAsia="x-none"/>
        </w:rPr>
      </w:pPr>
      <w:r w:rsidRPr="009A2A8B">
        <w:rPr>
          <w:rFonts w:cstheme="minorHAnsi"/>
          <w:b/>
          <w:szCs w:val="24"/>
          <w:lang w:eastAsia="x-none"/>
        </w:rPr>
        <w:t xml:space="preserve">T3: the delay for applying the received TA for uplink transmission on target PUCCH </w:t>
      </w:r>
      <w:proofErr w:type="spellStart"/>
      <w:r w:rsidRPr="009A2A8B">
        <w:rPr>
          <w:rFonts w:cstheme="minorHAnsi"/>
          <w:b/>
          <w:szCs w:val="24"/>
          <w:lang w:eastAsia="x-none"/>
        </w:rPr>
        <w:t>SCell</w:t>
      </w:r>
      <w:proofErr w:type="spellEnd"/>
      <w:r w:rsidRPr="009A2A8B">
        <w:rPr>
          <w:rFonts w:cstheme="minorHAnsi"/>
          <w:b/>
          <w:szCs w:val="24"/>
          <w:lang w:eastAsia="x-none"/>
        </w:rPr>
        <w:t xml:space="preserve"> being activated, and greater than or equal to k+1 slot, where k is defined in clause 4.2 in </w:t>
      </w:r>
      <w:r w:rsidRPr="009A2A8B">
        <w:rPr>
          <w:rFonts w:cstheme="minorHAnsi"/>
          <w:b/>
          <w:szCs w:val="24"/>
          <w:lang w:eastAsia="x-none"/>
        </w:rPr>
        <w:lastRenderedPageBreak/>
        <w:t>TS 38.213.</w:t>
      </w:r>
    </w:p>
    <w:p w14:paraId="3F5E2A2A" w14:textId="1F4DD871" w:rsidR="00840812" w:rsidRDefault="00840812" w:rsidP="00114532">
      <w:pPr>
        <w:adjustRightInd w:val="0"/>
        <w:snapToGrid w:val="0"/>
        <w:spacing w:before="180" w:after="120"/>
        <w:jc w:val="both"/>
        <w:rPr>
          <w:rFonts w:cstheme="minorHAnsi"/>
          <w:b/>
          <w:szCs w:val="24"/>
          <w:lang w:eastAsia="x-none"/>
        </w:rPr>
      </w:pPr>
      <w:r>
        <w:rPr>
          <w:rFonts w:cstheme="minorHAnsi"/>
          <w:b/>
          <w:szCs w:val="24"/>
          <w:lang w:eastAsia="x-none"/>
        </w:rPr>
        <w:fldChar w:fldCharType="begin"/>
      </w:r>
      <w:r>
        <w:rPr>
          <w:rFonts w:cstheme="minorHAnsi"/>
          <w:b/>
          <w:szCs w:val="24"/>
          <w:lang w:eastAsia="x-none"/>
        </w:rPr>
        <w:instrText xml:space="preserve"> REF _Ref85631281 \h </w:instrText>
      </w:r>
      <w:r>
        <w:rPr>
          <w:rFonts w:cstheme="minorHAnsi"/>
          <w:b/>
          <w:szCs w:val="24"/>
          <w:lang w:eastAsia="x-none"/>
        </w:rPr>
      </w:r>
      <w:r>
        <w:rPr>
          <w:rFonts w:cstheme="minorHAnsi"/>
          <w:b/>
          <w:szCs w:val="24"/>
          <w:lang w:eastAsia="x-none"/>
        </w:rPr>
        <w:fldChar w:fldCharType="separate"/>
      </w:r>
      <w:r w:rsidR="00366139" w:rsidRPr="00BE6FB7">
        <w:rPr>
          <w:rFonts w:cstheme="minorHAnsi"/>
          <w:b/>
          <w:szCs w:val="24"/>
          <w:lang w:eastAsia="x-none"/>
        </w:rPr>
        <w:t xml:space="preserve">Proposal </w:t>
      </w:r>
      <w:r w:rsidR="00366139">
        <w:rPr>
          <w:rFonts w:cstheme="minorHAnsi"/>
          <w:b/>
          <w:noProof/>
          <w:szCs w:val="24"/>
          <w:lang w:eastAsia="x-none"/>
        </w:rPr>
        <w:t>8</w:t>
      </w:r>
      <w:r w:rsidR="00366139" w:rsidRPr="00BE6FB7">
        <w:rPr>
          <w:rFonts w:cstheme="minorHAnsi"/>
          <w:b/>
          <w:szCs w:val="24"/>
          <w:lang w:eastAsia="x-none"/>
        </w:rPr>
        <w:t xml:space="preserve">: UE </w:t>
      </w:r>
      <w:r w:rsidR="00366139">
        <w:rPr>
          <w:rFonts w:cstheme="minorHAnsi"/>
          <w:b/>
          <w:szCs w:val="24"/>
          <w:lang w:eastAsia="x-none"/>
        </w:rPr>
        <w:t>needs to</w:t>
      </w:r>
      <w:r w:rsidR="00366139" w:rsidRPr="00BE6FB7">
        <w:rPr>
          <w:rFonts w:cstheme="minorHAnsi"/>
          <w:b/>
          <w:szCs w:val="24"/>
          <w:lang w:eastAsia="x-none"/>
        </w:rPr>
        <w:t xml:space="preserve"> receive a PDCCH order to initiate RA procedure on the PUCCH </w:t>
      </w:r>
      <w:proofErr w:type="spellStart"/>
      <w:r w:rsidR="00366139" w:rsidRPr="00BE6FB7">
        <w:rPr>
          <w:rFonts w:cstheme="minorHAnsi"/>
          <w:b/>
          <w:szCs w:val="24"/>
          <w:lang w:eastAsia="x-none"/>
        </w:rPr>
        <w:t>Scell</w:t>
      </w:r>
      <w:proofErr w:type="spellEnd"/>
      <w:r w:rsidR="00366139" w:rsidRPr="00BE6FB7">
        <w:rPr>
          <w:rFonts w:cstheme="minorHAnsi"/>
          <w:b/>
          <w:szCs w:val="24"/>
          <w:lang w:eastAsia="x-none"/>
        </w:rPr>
        <w:t xml:space="preserve"> within </w:t>
      </w:r>
      <w:proofErr w:type="spellStart"/>
      <w:r w:rsidR="00366139" w:rsidRPr="00BE6FB7">
        <w:rPr>
          <w:rFonts w:cstheme="minorHAnsi"/>
          <w:b/>
          <w:szCs w:val="24"/>
          <w:lang w:eastAsia="x-none"/>
        </w:rPr>
        <w:t>T</w:t>
      </w:r>
      <w:r w:rsidR="00366139" w:rsidRPr="00BE6FB7">
        <w:rPr>
          <w:rFonts w:cstheme="minorHAnsi"/>
          <w:b/>
          <w:szCs w:val="24"/>
          <w:vertAlign w:val="subscript"/>
          <w:lang w:eastAsia="x-none"/>
        </w:rPr>
        <w:t>CSI_Reporting</w:t>
      </w:r>
      <w:proofErr w:type="spellEnd"/>
      <w:r w:rsidR="00366139" w:rsidRPr="00BE6FB7">
        <w:rPr>
          <w:rFonts w:cstheme="minorHAnsi"/>
          <w:b/>
          <w:szCs w:val="24"/>
          <w:lang w:eastAsia="x-none"/>
        </w:rPr>
        <w:t xml:space="preserve"> (can’t earlier than THARQ + </w:t>
      </w:r>
      <w:proofErr w:type="spellStart"/>
      <w:r w:rsidR="00366139" w:rsidRPr="00BE6FB7">
        <w:rPr>
          <w:rFonts w:cstheme="minorHAnsi"/>
          <w:b/>
          <w:szCs w:val="24"/>
          <w:lang w:eastAsia="x-none"/>
        </w:rPr>
        <w:t>T</w:t>
      </w:r>
      <w:r w:rsidR="00366139" w:rsidRPr="00BE6FB7">
        <w:rPr>
          <w:rFonts w:cstheme="minorHAnsi"/>
          <w:b/>
          <w:szCs w:val="24"/>
          <w:vertAlign w:val="subscript"/>
          <w:lang w:eastAsia="x-none"/>
        </w:rPr>
        <w:t>activation_time</w:t>
      </w:r>
      <w:proofErr w:type="spellEnd"/>
      <w:r w:rsidR="00366139" w:rsidRPr="00BE6FB7">
        <w:rPr>
          <w:rFonts w:cstheme="minorHAnsi"/>
          <w:b/>
          <w:szCs w:val="24"/>
          <w:lang w:eastAsia="x-none"/>
        </w:rPr>
        <w:t>) otherwise</w:t>
      </w:r>
      <w:r w:rsidR="00366139" w:rsidRPr="00BE6FB7">
        <w:rPr>
          <w:rFonts w:eastAsia="新細明體" w:cstheme="minorHAnsi"/>
          <w:b/>
          <w:szCs w:val="24"/>
          <w:lang w:val="en-GB"/>
        </w:rPr>
        <w:t xml:space="preserve"> the longer PUCCH </w:t>
      </w:r>
      <w:proofErr w:type="spellStart"/>
      <w:r w:rsidR="00366139" w:rsidRPr="00BE6FB7">
        <w:rPr>
          <w:rFonts w:eastAsia="新細明體" w:cstheme="minorHAnsi"/>
          <w:b/>
          <w:szCs w:val="24"/>
          <w:lang w:val="en-GB"/>
        </w:rPr>
        <w:t>SCell</w:t>
      </w:r>
      <w:proofErr w:type="spellEnd"/>
      <w:r w:rsidR="00366139" w:rsidRPr="00BE6FB7">
        <w:rPr>
          <w:rFonts w:eastAsia="新細明體" w:cstheme="minorHAnsi"/>
          <w:b/>
          <w:szCs w:val="24"/>
          <w:lang w:val="en-GB"/>
        </w:rPr>
        <w:t xml:space="preserve"> activation time is expected.</w:t>
      </w:r>
      <w:r>
        <w:rPr>
          <w:rFonts w:cstheme="minorHAnsi"/>
          <w:b/>
          <w:szCs w:val="24"/>
          <w:lang w:eastAsia="x-none"/>
        </w:rPr>
        <w:fldChar w:fldCharType="end"/>
      </w:r>
    </w:p>
    <w:p w14:paraId="2D7FD318" w14:textId="37063553" w:rsidR="00840812" w:rsidRDefault="00840812" w:rsidP="00114532">
      <w:pPr>
        <w:adjustRightInd w:val="0"/>
        <w:snapToGrid w:val="0"/>
        <w:spacing w:before="180" w:after="120"/>
        <w:jc w:val="both"/>
        <w:rPr>
          <w:rFonts w:cstheme="minorHAnsi"/>
          <w:b/>
          <w:szCs w:val="24"/>
          <w:lang w:eastAsia="x-none"/>
        </w:rPr>
      </w:pPr>
      <w:r>
        <w:rPr>
          <w:rFonts w:cstheme="minorHAnsi"/>
          <w:b/>
          <w:szCs w:val="24"/>
          <w:lang w:eastAsia="x-none"/>
        </w:rPr>
        <w:fldChar w:fldCharType="begin"/>
      </w:r>
      <w:r>
        <w:rPr>
          <w:rFonts w:cstheme="minorHAnsi"/>
          <w:b/>
          <w:szCs w:val="24"/>
          <w:lang w:eastAsia="x-none"/>
        </w:rPr>
        <w:instrText xml:space="preserve"> REF _Ref85631296 \h </w:instrText>
      </w:r>
      <w:r>
        <w:rPr>
          <w:rFonts w:cstheme="minorHAnsi"/>
          <w:b/>
          <w:szCs w:val="24"/>
          <w:lang w:eastAsia="x-none"/>
        </w:rPr>
      </w:r>
      <w:r>
        <w:rPr>
          <w:rFonts w:cstheme="minorHAnsi"/>
          <w:b/>
          <w:szCs w:val="24"/>
          <w:lang w:eastAsia="x-none"/>
        </w:rPr>
        <w:fldChar w:fldCharType="separate"/>
      </w:r>
      <w:r w:rsidR="00366139" w:rsidRPr="00BE6FB7">
        <w:rPr>
          <w:rFonts w:cstheme="minorHAnsi"/>
          <w:b/>
          <w:szCs w:val="24"/>
          <w:lang w:eastAsia="x-none"/>
        </w:rPr>
        <w:t xml:space="preserve">Proposal </w:t>
      </w:r>
      <w:r w:rsidR="00366139">
        <w:rPr>
          <w:rFonts w:cstheme="minorHAnsi"/>
          <w:b/>
          <w:noProof/>
          <w:szCs w:val="24"/>
          <w:lang w:eastAsia="x-none"/>
        </w:rPr>
        <w:t>9</w:t>
      </w:r>
      <w:r w:rsidR="00366139" w:rsidRPr="00BE6FB7">
        <w:rPr>
          <w:rFonts w:cstheme="minorHAnsi"/>
          <w:b/>
          <w:szCs w:val="24"/>
          <w:lang w:eastAsia="x-none"/>
        </w:rPr>
        <w:t>: For the interruption of the PRACH</w:t>
      </w:r>
      <w:r w:rsidR="00366139" w:rsidRPr="00BE6FB7">
        <w:rPr>
          <w:rFonts w:ascii="新細明體" w:eastAsia="新細明體" w:hAnsi="新細明體" w:cstheme="minorHAnsi" w:hint="eastAsia"/>
          <w:b/>
          <w:szCs w:val="24"/>
        </w:rPr>
        <w:t xml:space="preserve"> </w:t>
      </w:r>
      <w:r w:rsidR="00366139" w:rsidRPr="00BE6FB7">
        <w:rPr>
          <w:rFonts w:eastAsia="新細明體" w:cstheme="minorHAnsi" w:hint="eastAsia"/>
          <w:b/>
          <w:szCs w:val="24"/>
        </w:rPr>
        <w:t>t</w:t>
      </w:r>
      <w:r w:rsidR="00366139" w:rsidRPr="00BE6FB7">
        <w:rPr>
          <w:rFonts w:eastAsia="新細明體" w:cstheme="minorHAnsi"/>
          <w:b/>
          <w:szCs w:val="24"/>
        </w:rPr>
        <w:t>ransmission</w:t>
      </w:r>
      <w:r w:rsidR="00366139" w:rsidRPr="00BE6FB7">
        <w:rPr>
          <w:rFonts w:cstheme="minorHAnsi"/>
          <w:b/>
          <w:szCs w:val="24"/>
          <w:lang w:eastAsia="x-none"/>
        </w:rPr>
        <w:t xml:space="preserve">, send </w:t>
      </w:r>
      <w:r w:rsidR="00366139">
        <w:rPr>
          <w:rFonts w:cstheme="minorHAnsi"/>
          <w:b/>
          <w:szCs w:val="24"/>
          <w:lang w:eastAsia="x-none"/>
        </w:rPr>
        <w:t xml:space="preserve">an </w:t>
      </w:r>
      <w:r w:rsidR="00366139" w:rsidRPr="00BE6FB7">
        <w:rPr>
          <w:rFonts w:cstheme="minorHAnsi"/>
          <w:b/>
          <w:szCs w:val="24"/>
          <w:lang w:eastAsia="x-none"/>
        </w:rPr>
        <w:t xml:space="preserve">LS to ask RAN1 whether the signaling is applicable to PRACH and </w:t>
      </w:r>
      <w:r w:rsidR="00366139">
        <w:rPr>
          <w:rFonts w:cstheme="minorHAnsi"/>
          <w:b/>
          <w:szCs w:val="24"/>
          <w:lang w:eastAsia="x-none"/>
        </w:rPr>
        <w:t xml:space="preserve">clarify </w:t>
      </w:r>
      <w:r w:rsidR="00366139" w:rsidRPr="00BE6FB7">
        <w:rPr>
          <w:rFonts w:cstheme="minorHAnsi"/>
          <w:b/>
          <w:szCs w:val="24"/>
          <w:lang w:eastAsia="x-none"/>
        </w:rPr>
        <w:t>the impact on the other serving cell belonging to the other PUCCH group.</w:t>
      </w:r>
      <w:r>
        <w:rPr>
          <w:rFonts w:cstheme="minorHAnsi"/>
          <w:b/>
          <w:szCs w:val="24"/>
          <w:lang w:eastAsia="x-none"/>
        </w:rPr>
        <w:fldChar w:fldCharType="end"/>
      </w:r>
    </w:p>
    <w:p w14:paraId="30E63318" w14:textId="068581EF" w:rsidR="00840812" w:rsidRDefault="00840812" w:rsidP="00114532">
      <w:pPr>
        <w:adjustRightInd w:val="0"/>
        <w:snapToGrid w:val="0"/>
        <w:spacing w:before="180" w:after="120"/>
        <w:jc w:val="both"/>
        <w:rPr>
          <w:rFonts w:cstheme="minorHAnsi"/>
          <w:b/>
          <w:szCs w:val="24"/>
          <w:lang w:eastAsia="x-none"/>
        </w:rPr>
      </w:pPr>
      <w:r>
        <w:rPr>
          <w:rFonts w:cstheme="minorHAnsi"/>
          <w:b/>
          <w:szCs w:val="24"/>
          <w:lang w:eastAsia="x-none"/>
        </w:rPr>
        <w:fldChar w:fldCharType="begin"/>
      </w:r>
      <w:r>
        <w:rPr>
          <w:rFonts w:cstheme="minorHAnsi"/>
          <w:b/>
          <w:szCs w:val="24"/>
          <w:lang w:eastAsia="x-none"/>
        </w:rPr>
        <w:instrText xml:space="preserve"> REF _Ref85631307 \h </w:instrText>
      </w:r>
      <w:r>
        <w:rPr>
          <w:rFonts w:cstheme="minorHAnsi"/>
          <w:b/>
          <w:szCs w:val="24"/>
          <w:lang w:eastAsia="x-none"/>
        </w:rPr>
      </w:r>
      <w:r>
        <w:rPr>
          <w:rFonts w:cstheme="minorHAnsi"/>
          <w:b/>
          <w:szCs w:val="24"/>
          <w:lang w:eastAsia="x-none"/>
        </w:rPr>
        <w:fldChar w:fldCharType="separate"/>
      </w:r>
      <w:r w:rsidR="00366139" w:rsidRPr="002B469B">
        <w:rPr>
          <w:rFonts w:cstheme="minorHAnsi"/>
          <w:b/>
          <w:szCs w:val="24"/>
          <w:lang w:eastAsia="x-none"/>
        </w:rPr>
        <w:t xml:space="preserve">Proposal </w:t>
      </w:r>
      <w:r w:rsidR="00366139">
        <w:rPr>
          <w:rFonts w:cstheme="minorHAnsi"/>
          <w:b/>
          <w:noProof/>
          <w:szCs w:val="24"/>
          <w:lang w:eastAsia="x-none"/>
        </w:rPr>
        <w:t>10</w:t>
      </w:r>
      <w:r w:rsidR="00366139" w:rsidRPr="002B469B">
        <w:rPr>
          <w:rFonts w:cstheme="minorHAnsi"/>
          <w:b/>
          <w:szCs w:val="24"/>
          <w:lang w:eastAsia="x-none"/>
        </w:rPr>
        <w:t>: The applicability on interruption is as follows:</w:t>
      </w:r>
      <w:r>
        <w:rPr>
          <w:rFonts w:cstheme="minorHAnsi"/>
          <w:b/>
          <w:szCs w:val="24"/>
          <w:lang w:eastAsia="x-none"/>
        </w:rPr>
        <w:fldChar w:fldCharType="end"/>
      </w:r>
    </w:p>
    <w:p w14:paraId="4A20E7E4" w14:textId="77777777" w:rsidR="00C85A6D" w:rsidRPr="002B469B" w:rsidRDefault="00C85A6D" w:rsidP="00C85A6D">
      <w:pPr>
        <w:numPr>
          <w:ilvl w:val="0"/>
          <w:numId w:val="39"/>
        </w:numPr>
        <w:jc w:val="both"/>
        <w:textAlignment w:val="center"/>
        <w:rPr>
          <w:rFonts w:ascii="新細明體" w:eastAsia="新細明體" w:hAnsi="新細明體" w:cs="新細明體"/>
          <w:b/>
          <w:bCs/>
          <w:szCs w:val="24"/>
        </w:rPr>
      </w:pPr>
      <w:r w:rsidRPr="002B469B">
        <w:rPr>
          <w:rFonts w:ascii="Calibri" w:eastAsia="新細明體" w:hAnsi="Calibri" w:cs="Calibri"/>
          <w:b/>
          <w:bCs/>
          <w:color w:val="000000"/>
          <w:szCs w:val="24"/>
        </w:rPr>
        <w:t>For the</w:t>
      </w:r>
      <w:r w:rsidRPr="002B469B">
        <w:rPr>
          <w:rFonts w:ascii="Calibri" w:eastAsia="新細明體" w:hAnsi="Calibri" w:cs="Calibri"/>
          <w:b/>
          <w:bCs/>
          <w:szCs w:val="24"/>
        </w:rPr>
        <w:t xml:space="preserve"> UE supporting per-FR MG, </w:t>
      </w:r>
    </w:p>
    <w:p w14:paraId="6B6CFEF3" w14:textId="77777777" w:rsidR="00C85A6D" w:rsidRPr="002B469B" w:rsidRDefault="00C85A6D" w:rsidP="00C85A6D">
      <w:pPr>
        <w:numPr>
          <w:ilvl w:val="1"/>
          <w:numId w:val="39"/>
        </w:numPr>
        <w:jc w:val="both"/>
        <w:textAlignment w:val="center"/>
        <w:rPr>
          <w:rFonts w:ascii="新細明體" w:eastAsia="新細明體" w:hAnsi="新細明體" w:cs="新細明體"/>
          <w:b/>
          <w:bCs/>
          <w:szCs w:val="24"/>
        </w:rPr>
      </w:pPr>
      <w:r w:rsidRPr="002B469B">
        <w:rPr>
          <w:rFonts w:ascii="Calibri" w:eastAsia="新細明體" w:hAnsi="Calibri" w:cs="Calibri"/>
          <w:b/>
          <w:bCs/>
          <w:szCs w:val="24"/>
        </w:rPr>
        <w:t xml:space="preserve">UE is allowed to cause interruption on PUCCH </w:t>
      </w:r>
      <w:proofErr w:type="spellStart"/>
      <w:r w:rsidRPr="002B469B">
        <w:rPr>
          <w:rFonts w:ascii="Calibri" w:eastAsia="新細明體" w:hAnsi="Calibri" w:cs="Calibri"/>
          <w:b/>
          <w:bCs/>
          <w:szCs w:val="24"/>
        </w:rPr>
        <w:t>Scell</w:t>
      </w:r>
      <w:proofErr w:type="spellEnd"/>
      <w:r w:rsidRPr="002B469B">
        <w:rPr>
          <w:rFonts w:ascii="Calibri" w:eastAsia="新細明體" w:hAnsi="Calibri" w:cs="Calibri"/>
          <w:b/>
          <w:bCs/>
          <w:szCs w:val="24"/>
        </w:rPr>
        <w:t xml:space="preserve"> </w:t>
      </w:r>
      <w:r>
        <w:rPr>
          <w:rFonts w:ascii="Calibri" w:eastAsia="新細明體" w:hAnsi="Calibri" w:cs="Calibri"/>
          <w:b/>
          <w:bCs/>
          <w:szCs w:val="24"/>
        </w:rPr>
        <w:t>when</w:t>
      </w:r>
      <w:r w:rsidRPr="002B469B">
        <w:rPr>
          <w:rFonts w:ascii="Calibri" w:eastAsia="新細明體" w:hAnsi="Calibri" w:cs="Calibri"/>
          <w:b/>
          <w:bCs/>
          <w:szCs w:val="24"/>
        </w:rPr>
        <w:t xml:space="preserve"> the other(s) </w:t>
      </w:r>
      <w:r w:rsidRPr="002B469B">
        <w:rPr>
          <w:rFonts w:ascii="Calibri" w:eastAsia="新細明體" w:hAnsi="Calibri" w:cs="Calibri"/>
          <w:b/>
          <w:bCs/>
          <w:szCs w:val="24"/>
          <w:lang w:val="pl-PL"/>
        </w:rPr>
        <w:t xml:space="preserve">Scell </w:t>
      </w:r>
      <w:r w:rsidRPr="002B469B">
        <w:rPr>
          <w:rFonts w:ascii="Calibri" w:eastAsia="新細明體" w:hAnsi="Calibri" w:cs="Calibri"/>
          <w:b/>
          <w:bCs/>
          <w:szCs w:val="24"/>
        </w:rPr>
        <w:t xml:space="preserve">is activating in the same frequency range as </w:t>
      </w:r>
      <w:r w:rsidRPr="00366139">
        <w:rPr>
          <w:rFonts w:ascii="Calibri" w:eastAsia="新細明體" w:hAnsi="Calibri" w:cs="Calibri"/>
          <w:b/>
          <w:bCs/>
          <w:szCs w:val="24"/>
        </w:rPr>
        <w:t xml:space="preserve">where PUCCH </w:t>
      </w:r>
      <w:proofErr w:type="spellStart"/>
      <w:r w:rsidRPr="00366139">
        <w:rPr>
          <w:rFonts w:ascii="Calibri" w:eastAsia="新細明體" w:hAnsi="Calibri" w:cs="Calibri"/>
          <w:b/>
          <w:bCs/>
          <w:szCs w:val="24"/>
        </w:rPr>
        <w:t>Scell</w:t>
      </w:r>
      <w:proofErr w:type="spellEnd"/>
      <w:r w:rsidRPr="00366139">
        <w:rPr>
          <w:rFonts w:ascii="Calibri" w:eastAsia="新細明體" w:hAnsi="Calibri" w:cs="Calibri"/>
          <w:b/>
          <w:bCs/>
          <w:szCs w:val="24"/>
        </w:rPr>
        <w:t xml:space="preserve"> locates</w:t>
      </w:r>
      <w:r w:rsidRPr="002B469B">
        <w:rPr>
          <w:rFonts w:ascii="Calibri" w:eastAsia="新細明體" w:hAnsi="Calibri" w:cs="Calibri"/>
          <w:b/>
          <w:bCs/>
          <w:szCs w:val="24"/>
        </w:rPr>
        <w:t>. T</w:t>
      </w:r>
      <w:r w:rsidRPr="002B469B">
        <w:rPr>
          <w:rFonts w:ascii="Calibri" w:eastAsia="新細明體" w:hAnsi="Calibri" w:cs="Calibri"/>
          <w:b/>
          <w:bCs/>
          <w:szCs w:val="24"/>
          <w:lang w:val="en-GB"/>
        </w:rPr>
        <w:t xml:space="preserve">he PUCCH </w:t>
      </w:r>
      <w:proofErr w:type="spellStart"/>
      <w:r w:rsidRPr="002B469B">
        <w:rPr>
          <w:rFonts w:ascii="Calibri" w:eastAsia="新細明體" w:hAnsi="Calibri" w:cs="Calibri"/>
          <w:b/>
          <w:bCs/>
          <w:szCs w:val="24"/>
          <w:lang w:val="en-GB"/>
        </w:rPr>
        <w:t>Scell</w:t>
      </w:r>
      <w:proofErr w:type="spellEnd"/>
      <w:r w:rsidRPr="002B469B">
        <w:rPr>
          <w:rFonts w:ascii="Calibri" w:eastAsia="新細明體" w:hAnsi="Calibri" w:cs="Calibri"/>
          <w:b/>
          <w:bCs/>
          <w:szCs w:val="24"/>
          <w:lang w:val="en-GB"/>
        </w:rPr>
        <w:t xml:space="preserve"> activation delay </w:t>
      </w:r>
      <w:r w:rsidRPr="002B469B">
        <w:rPr>
          <w:rFonts w:ascii="Calibri" w:eastAsia="新細明體" w:hAnsi="Calibri" w:cs="Calibri"/>
          <w:b/>
          <w:bCs/>
          <w:szCs w:val="24"/>
        </w:rPr>
        <w:t xml:space="preserve">may </w:t>
      </w:r>
      <w:r w:rsidRPr="002B469B">
        <w:rPr>
          <w:rFonts w:ascii="Calibri" w:eastAsia="新細明體" w:hAnsi="Calibri" w:cs="Calibri"/>
          <w:b/>
          <w:bCs/>
          <w:szCs w:val="24"/>
          <w:lang w:val="en-GB"/>
        </w:rPr>
        <w:t>be extended.</w:t>
      </w:r>
    </w:p>
    <w:p w14:paraId="4F7DAA69" w14:textId="77777777" w:rsidR="00C85A6D" w:rsidRPr="002B469B" w:rsidRDefault="00C85A6D" w:rsidP="00C85A6D">
      <w:pPr>
        <w:numPr>
          <w:ilvl w:val="1"/>
          <w:numId w:val="39"/>
        </w:numPr>
        <w:jc w:val="both"/>
        <w:textAlignment w:val="center"/>
        <w:rPr>
          <w:rFonts w:ascii="新細明體" w:eastAsia="新細明體" w:hAnsi="新細明體" w:cs="新細明體"/>
          <w:b/>
          <w:bCs/>
          <w:szCs w:val="24"/>
        </w:rPr>
      </w:pPr>
      <w:r w:rsidRPr="002B469B">
        <w:rPr>
          <w:rFonts w:ascii="Calibri" w:eastAsia="新細明體" w:hAnsi="Calibri" w:cs="Calibri"/>
          <w:b/>
          <w:bCs/>
          <w:szCs w:val="24"/>
        </w:rPr>
        <w:t xml:space="preserve">UE is not allowed to cause interruption on PUCCH </w:t>
      </w:r>
      <w:proofErr w:type="spellStart"/>
      <w:r w:rsidRPr="002B469B">
        <w:rPr>
          <w:rFonts w:ascii="Calibri" w:eastAsia="新細明體" w:hAnsi="Calibri" w:cs="Calibri"/>
          <w:b/>
          <w:bCs/>
          <w:szCs w:val="24"/>
        </w:rPr>
        <w:t>Scell</w:t>
      </w:r>
      <w:proofErr w:type="spellEnd"/>
      <w:r w:rsidRPr="002B469B">
        <w:rPr>
          <w:rFonts w:ascii="Calibri" w:eastAsia="新細明體" w:hAnsi="Calibri" w:cs="Calibri"/>
          <w:b/>
          <w:bCs/>
          <w:szCs w:val="24"/>
        </w:rPr>
        <w:t xml:space="preserve"> </w:t>
      </w:r>
      <w:r>
        <w:rPr>
          <w:rFonts w:ascii="Calibri" w:eastAsia="新細明體" w:hAnsi="Calibri" w:cs="Calibri"/>
          <w:b/>
          <w:bCs/>
          <w:szCs w:val="24"/>
        </w:rPr>
        <w:t>when</w:t>
      </w:r>
      <w:r w:rsidRPr="002B469B">
        <w:rPr>
          <w:rFonts w:ascii="Calibri" w:eastAsia="新細明體" w:hAnsi="Calibri" w:cs="Calibri"/>
          <w:b/>
          <w:bCs/>
          <w:szCs w:val="24"/>
        </w:rPr>
        <w:t xml:space="preserve"> the other(s) </w:t>
      </w:r>
      <w:r w:rsidRPr="002B469B">
        <w:rPr>
          <w:rFonts w:ascii="Calibri" w:eastAsia="新細明體" w:hAnsi="Calibri" w:cs="Calibri"/>
          <w:b/>
          <w:bCs/>
          <w:szCs w:val="24"/>
          <w:lang w:val="pl-PL"/>
        </w:rPr>
        <w:t xml:space="preserve">Scell </w:t>
      </w:r>
      <w:r w:rsidRPr="002B469B">
        <w:rPr>
          <w:rFonts w:ascii="Calibri" w:eastAsia="新細明體" w:hAnsi="Calibri" w:cs="Calibri"/>
          <w:b/>
          <w:bCs/>
          <w:szCs w:val="24"/>
        </w:rPr>
        <w:t xml:space="preserve">is activating in the different frequency range from </w:t>
      </w:r>
      <w:r w:rsidRPr="00366139">
        <w:rPr>
          <w:rFonts w:ascii="Calibri" w:eastAsia="新細明體" w:hAnsi="Calibri" w:cs="Calibri"/>
          <w:b/>
          <w:bCs/>
          <w:szCs w:val="24"/>
        </w:rPr>
        <w:t xml:space="preserve">where PUCCH </w:t>
      </w:r>
      <w:proofErr w:type="spellStart"/>
      <w:r w:rsidRPr="00366139">
        <w:rPr>
          <w:rFonts w:ascii="Calibri" w:eastAsia="新細明體" w:hAnsi="Calibri" w:cs="Calibri"/>
          <w:b/>
          <w:bCs/>
          <w:szCs w:val="24"/>
        </w:rPr>
        <w:t>Scell</w:t>
      </w:r>
      <w:proofErr w:type="spellEnd"/>
      <w:r w:rsidRPr="00366139">
        <w:rPr>
          <w:rFonts w:ascii="Calibri" w:eastAsia="新細明體" w:hAnsi="Calibri" w:cs="Calibri"/>
          <w:b/>
          <w:bCs/>
          <w:szCs w:val="24"/>
        </w:rPr>
        <w:t xml:space="preserve"> locates</w:t>
      </w:r>
      <w:r w:rsidRPr="002B469B">
        <w:rPr>
          <w:rFonts w:ascii="Calibri" w:eastAsia="新細明體" w:hAnsi="Calibri" w:cs="Calibri"/>
          <w:b/>
          <w:bCs/>
          <w:szCs w:val="24"/>
        </w:rPr>
        <w:t>. T</w:t>
      </w:r>
      <w:r w:rsidRPr="002B469B">
        <w:rPr>
          <w:rFonts w:ascii="Calibri" w:eastAsia="新細明體" w:hAnsi="Calibri" w:cs="Calibri"/>
          <w:b/>
          <w:bCs/>
          <w:szCs w:val="24"/>
          <w:lang w:val="en-GB"/>
        </w:rPr>
        <w:t xml:space="preserve">he PUCCH </w:t>
      </w:r>
      <w:proofErr w:type="spellStart"/>
      <w:r w:rsidRPr="002B469B">
        <w:rPr>
          <w:rFonts w:ascii="Calibri" w:eastAsia="新細明體" w:hAnsi="Calibri" w:cs="Calibri"/>
          <w:b/>
          <w:bCs/>
          <w:szCs w:val="24"/>
          <w:lang w:val="en-GB"/>
        </w:rPr>
        <w:t>Scell</w:t>
      </w:r>
      <w:proofErr w:type="spellEnd"/>
      <w:r w:rsidRPr="002B469B">
        <w:rPr>
          <w:rFonts w:ascii="Calibri" w:eastAsia="新細明體" w:hAnsi="Calibri" w:cs="Calibri"/>
          <w:b/>
          <w:bCs/>
          <w:szCs w:val="24"/>
          <w:lang w:val="en-GB"/>
        </w:rPr>
        <w:t xml:space="preserve"> activation delay </w:t>
      </w:r>
      <w:r w:rsidRPr="002B469B">
        <w:rPr>
          <w:rFonts w:ascii="Calibri" w:eastAsia="新細明體" w:hAnsi="Calibri" w:cs="Calibri"/>
          <w:b/>
          <w:bCs/>
          <w:szCs w:val="24"/>
        </w:rPr>
        <w:t xml:space="preserve">shall not </w:t>
      </w:r>
      <w:r w:rsidRPr="002B469B">
        <w:rPr>
          <w:rFonts w:ascii="Calibri" w:eastAsia="新細明體" w:hAnsi="Calibri" w:cs="Calibri"/>
          <w:b/>
          <w:bCs/>
          <w:szCs w:val="24"/>
          <w:lang w:val="en-GB"/>
        </w:rPr>
        <w:t>be extended.</w:t>
      </w:r>
    </w:p>
    <w:p w14:paraId="22FF5AFC" w14:textId="77777777" w:rsidR="00C85A6D" w:rsidRPr="002B469B" w:rsidRDefault="00C85A6D" w:rsidP="00C85A6D">
      <w:pPr>
        <w:numPr>
          <w:ilvl w:val="0"/>
          <w:numId w:val="39"/>
        </w:numPr>
        <w:jc w:val="both"/>
        <w:textAlignment w:val="center"/>
        <w:rPr>
          <w:rFonts w:ascii="新細明體" w:eastAsia="新細明體" w:hAnsi="新細明體" w:cs="新細明體"/>
          <w:b/>
          <w:bCs/>
          <w:szCs w:val="24"/>
        </w:rPr>
      </w:pPr>
      <w:r w:rsidRPr="002B469B">
        <w:rPr>
          <w:rFonts w:ascii="Calibri" w:eastAsia="新細明體" w:hAnsi="Calibri" w:cs="Calibri"/>
          <w:b/>
          <w:bCs/>
          <w:szCs w:val="24"/>
        </w:rPr>
        <w:t xml:space="preserve">For the UE not supporting per-FR MG, </w:t>
      </w:r>
    </w:p>
    <w:p w14:paraId="39522B0C" w14:textId="77777777" w:rsidR="00C85A6D" w:rsidRPr="002B469B" w:rsidRDefault="00C85A6D" w:rsidP="00C85A6D">
      <w:pPr>
        <w:numPr>
          <w:ilvl w:val="1"/>
          <w:numId w:val="39"/>
        </w:numPr>
        <w:tabs>
          <w:tab w:val="num" w:pos="2160"/>
        </w:tabs>
        <w:jc w:val="both"/>
        <w:textAlignment w:val="center"/>
        <w:rPr>
          <w:rFonts w:ascii="新細明體" w:eastAsia="新細明體" w:hAnsi="新細明體" w:cs="新細明體"/>
          <w:b/>
          <w:bCs/>
          <w:szCs w:val="24"/>
        </w:rPr>
      </w:pPr>
      <w:r w:rsidRPr="002B469B">
        <w:rPr>
          <w:rFonts w:ascii="Calibri" w:eastAsia="新細明體" w:hAnsi="Calibri" w:cs="Calibri"/>
          <w:b/>
          <w:bCs/>
          <w:szCs w:val="24"/>
        </w:rPr>
        <w:t xml:space="preserve">UE is allowed to cause interruption on PUCCH </w:t>
      </w:r>
      <w:proofErr w:type="spellStart"/>
      <w:r w:rsidRPr="002B469B">
        <w:rPr>
          <w:rFonts w:ascii="Calibri" w:eastAsia="新細明體" w:hAnsi="Calibri" w:cs="Calibri"/>
          <w:b/>
          <w:bCs/>
          <w:szCs w:val="24"/>
        </w:rPr>
        <w:t>Scell</w:t>
      </w:r>
      <w:proofErr w:type="spellEnd"/>
      <w:r w:rsidRPr="002B469B">
        <w:rPr>
          <w:rFonts w:ascii="Calibri" w:eastAsia="新細明體" w:hAnsi="Calibri" w:cs="Calibri"/>
          <w:b/>
          <w:bCs/>
          <w:szCs w:val="24"/>
        </w:rPr>
        <w:t xml:space="preserve"> </w:t>
      </w:r>
      <w:r>
        <w:rPr>
          <w:rFonts w:ascii="Calibri" w:eastAsia="新細明體" w:hAnsi="Calibri" w:cs="Calibri"/>
          <w:b/>
          <w:bCs/>
          <w:szCs w:val="24"/>
        </w:rPr>
        <w:t>when</w:t>
      </w:r>
      <w:r w:rsidRPr="002B469B">
        <w:rPr>
          <w:rFonts w:ascii="Calibri" w:eastAsia="新細明體" w:hAnsi="Calibri" w:cs="Calibri"/>
          <w:b/>
          <w:bCs/>
          <w:szCs w:val="24"/>
        </w:rPr>
        <w:t xml:space="preserve"> the other(s) </w:t>
      </w:r>
      <w:r w:rsidRPr="002B469B">
        <w:rPr>
          <w:rFonts w:ascii="Calibri" w:eastAsia="新細明體" w:hAnsi="Calibri" w:cs="Calibri"/>
          <w:b/>
          <w:bCs/>
          <w:szCs w:val="24"/>
          <w:lang w:val="pl-PL"/>
        </w:rPr>
        <w:t xml:space="preserve">Scell </w:t>
      </w:r>
      <w:r w:rsidRPr="002B469B">
        <w:rPr>
          <w:rFonts w:ascii="Calibri" w:eastAsia="新細明體" w:hAnsi="Calibri" w:cs="Calibri"/>
          <w:b/>
          <w:bCs/>
          <w:szCs w:val="24"/>
        </w:rPr>
        <w:t>is activating. T</w:t>
      </w:r>
      <w:r w:rsidRPr="002B469B">
        <w:rPr>
          <w:rFonts w:ascii="Calibri" w:eastAsia="新細明體" w:hAnsi="Calibri" w:cs="Calibri"/>
          <w:b/>
          <w:bCs/>
          <w:szCs w:val="24"/>
          <w:lang w:val="en-GB"/>
        </w:rPr>
        <w:t xml:space="preserve">he PUCCH </w:t>
      </w:r>
      <w:proofErr w:type="spellStart"/>
      <w:r w:rsidRPr="002B469B">
        <w:rPr>
          <w:rFonts w:ascii="Calibri" w:eastAsia="新細明體" w:hAnsi="Calibri" w:cs="Calibri"/>
          <w:b/>
          <w:bCs/>
          <w:szCs w:val="24"/>
          <w:lang w:val="en-GB"/>
        </w:rPr>
        <w:t>Scell</w:t>
      </w:r>
      <w:proofErr w:type="spellEnd"/>
      <w:r w:rsidRPr="002B469B">
        <w:rPr>
          <w:rFonts w:ascii="Calibri" w:eastAsia="新細明體" w:hAnsi="Calibri" w:cs="Calibri"/>
          <w:b/>
          <w:bCs/>
          <w:szCs w:val="24"/>
          <w:lang w:val="en-GB"/>
        </w:rPr>
        <w:t xml:space="preserve"> activation delay </w:t>
      </w:r>
      <w:r w:rsidRPr="002B469B">
        <w:rPr>
          <w:rFonts w:ascii="Calibri" w:eastAsia="新細明體" w:hAnsi="Calibri" w:cs="Calibri"/>
          <w:b/>
          <w:bCs/>
          <w:szCs w:val="24"/>
        </w:rPr>
        <w:t xml:space="preserve">may </w:t>
      </w:r>
      <w:r w:rsidRPr="002B469B">
        <w:rPr>
          <w:rFonts w:ascii="Calibri" w:eastAsia="新細明體" w:hAnsi="Calibri" w:cs="Calibri"/>
          <w:b/>
          <w:bCs/>
          <w:szCs w:val="24"/>
          <w:lang w:val="en-GB"/>
        </w:rPr>
        <w:t>be extended.</w:t>
      </w:r>
    </w:p>
    <w:p w14:paraId="204A395D" w14:textId="77777777" w:rsidR="00C85A6D" w:rsidRPr="002B469B" w:rsidRDefault="00C85A6D" w:rsidP="00C85A6D">
      <w:pPr>
        <w:pStyle w:val="af5"/>
        <w:numPr>
          <w:ilvl w:val="0"/>
          <w:numId w:val="39"/>
        </w:numPr>
        <w:tabs>
          <w:tab w:val="num" w:pos="2160"/>
        </w:tabs>
        <w:jc w:val="both"/>
        <w:textAlignment w:val="center"/>
        <w:rPr>
          <w:rFonts w:ascii="新細明體" w:eastAsia="新細明體" w:hAnsi="新細明體" w:cs="新細明體"/>
          <w:b/>
          <w:bCs/>
          <w:szCs w:val="24"/>
        </w:rPr>
      </w:pPr>
      <w:r w:rsidRPr="002B469B">
        <w:rPr>
          <w:rFonts w:ascii="Calibri" w:hAnsi="Calibri" w:cs="Calibri"/>
          <w:b/>
          <w:bCs/>
          <w:szCs w:val="24"/>
          <w:lang w:val="en-GB"/>
        </w:rPr>
        <w:t xml:space="preserve">The above interruption is caused by </w:t>
      </w:r>
      <w:r>
        <w:rPr>
          <w:rFonts w:ascii="Calibri" w:hAnsi="Calibri" w:cs="Calibri"/>
          <w:b/>
          <w:bCs/>
          <w:szCs w:val="24"/>
          <w:lang w:val="en-GB"/>
        </w:rPr>
        <w:t xml:space="preserve">impact </w:t>
      </w:r>
      <w:r w:rsidRPr="002B469B">
        <w:rPr>
          <w:rFonts w:ascii="Calibri" w:hAnsi="Calibri" w:cs="Calibri"/>
          <w:b/>
          <w:bCs/>
          <w:szCs w:val="24"/>
          <w:lang w:val="en-GB"/>
        </w:rPr>
        <w:t>factor</w:t>
      </w:r>
      <w:r>
        <w:rPr>
          <w:rFonts w:ascii="Calibri" w:hAnsi="Calibri" w:cs="Calibri"/>
          <w:b/>
          <w:bCs/>
          <w:szCs w:val="24"/>
          <w:lang w:val="en-GB"/>
        </w:rPr>
        <w:t>s</w:t>
      </w:r>
      <w:r w:rsidRPr="002B469B">
        <w:rPr>
          <w:rFonts w:ascii="Calibri" w:hAnsi="Calibri" w:cs="Calibri"/>
          <w:b/>
          <w:bCs/>
          <w:szCs w:val="24"/>
          <w:lang w:val="en-GB"/>
        </w:rPr>
        <w:t xml:space="preserve"> defined in TS38.133 section 8.2.1.1 for EN-DC, in TS38.133 section 8.2.2.1 for NR SA, in TS38.133 section 8.2.3.1 for NE-DC and in TS38.133 section 8.2.4.1 for NR-DC.</w:t>
      </w:r>
    </w:p>
    <w:p w14:paraId="754FFA14" w14:textId="77777777" w:rsidR="00840812" w:rsidRPr="000628F9" w:rsidRDefault="00840812" w:rsidP="00840812">
      <w:pPr>
        <w:pStyle w:val="af5"/>
        <w:tabs>
          <w:tab w:val="num" w:pos="2160"/>
        </w:tabs>
        <w:ind w:left="644"/>
        <w:jc w:val="both"/>
        <w:textAlignment w:val="center"/>
        <w:rPr>
          <w:rFonts w:ascii="新細明體" w:eastAsia="新細明體" w:hAnsi="新細明體" w:cs="新細明體"/>
          <w:b/>
          <w:bCs/>
          <w:szCs w:val="24"/>
        </w:rPr>
      </w:pPr>
    </w:p>
    <w:p w14:paraId="68B1F59C" w14:textId="77777777" w:rsidR="00BC1F81" w:rsidRPr="009F29FB" w:rsidRDefault="00BC1F81" w:rsidP="00BC1F81">
      <w:pPr>
        <w:pStyle w:val="1"/>
        <w:ind w:left="0" w:firstLine="0"/>
        <w:jc w:val="both"/>
        <w:rPr>
          <w:rFonts w:cs="Arial"/>
          <w:color w:val="000000" w:themeColor="text1"/>
        </w:rPr>
      </w:pPr>
      <w:bookmarkStart w:id="25" w:name="_Ref61295182"/>
      <w:r>
        <w:rPr>
          <w:rFonts w:eastAsia="新細明體" w:cs="Arial"/>
          <w:color w:val="000000" w:themeColor="text1"/>
          <w:lang w:eastAsia="zh-TW"/>
        </w:rPr>
        <w:t>Appendix</w:t>
      </w:r>
      <w:bookmarkEnd w:id="25"/>
      <w:r w:rsidRPr="009F29FB">
        <w:rPr>
          <w:rFonts w:cs="Arial"/>
          <w:color w:val="000000" w:themeColor="text1"/>
        </w:rPr>
        <w:t xml:space="preserve"> </w:t>
      </w:r>
    </w:p>
    <w:p w14:paraId="0E284ACD" w14:textId="77777777" w:rsidR="00BC1F81" w:rsidRDefault="00BC1F81" w:rsidP="00BC1F81">
      <w:pPr>
        <w:rPr>
          <w:rFonts w:ascii="Arial" w:hAnsi="Arial" w:cs="Arial"/>
        </w:rPr>
      </w:pPr>
      <w:r>
        <w:rPr>
          <w:rFonts w:ascii="Arial" w:hAnsi="Arial" w:cs="Arial"/>
          <w:b/>
        </w:rPr>
        <w:t>[Draft LS to RAN1]</w:t>
      </w:r>
      <w:r>
        <w:rPr>
          <w:rFonts w:ascii="Arial" w:hAnsi="Arial" w:cs="Arial"/>
        </w:rPr>
        <w:t xml:space="preserve"> </w:t>
      </w:r>
    </w:p>
    <w:p w14:paraId="3ACA47E1" w14:textId="77777777" w:rsidR="00BC1F81" w:rsidRPr="00F432BB" w:rsidRDefault="00BC1F81" w:rsidP="00BC1F81">
      <w:pPr>
        <w:rPr>
          <w:rFonts w:ascii="Arial" w:eastAsia="新細明體" w:hAnsi="Arial" w:cs="Arial"/>
          <w:b/>
          <w:szCs w:val="24"/>
          <w:lang w:eastAsia="ja-JP"/>
        </w:rPr>
      </w:pPr>
      <w:r w:rsidRPr="00F432BB">
        <w:rPr>
          <w:rFonts w:ascii="Arial" w:eastAsia="新細明體" w:hAnsi="Arial" w:cs="Arial"/>
          <w:b/>
          <w:szCs w:val="24"/>
          <w:lang w:eastAsia="ja-JP"/>
        </w:rPr>
        <w:t>3GPP TSG-RAN WG4 Meeting # 101-e</w:t>
      </w:r>
      <w:r w:rsidRPr="00F432BB">
        <w:rPr>
          <w:rFonts w:ascii="Arial" w:eastAsia="新細明體" w:hAnsi="Arial" w:cs="Arial"/>
          <w:b/>
          <w:szCs w:val="24"/>
          <w:lang w:eastAsia="ja-JP"/>
        </w:rPr>
        <w:tab/>
      </w:r>
      <w:r>
        <w:rPr>
          <w:rFonts w:ascii="Arial" w:eastAsia="新細明體" w:hAnsi="Arial" w:cs="Arial"/>
          <w:b/>
          <w:szCs w:val="24"/>
          <w:lang w:eastAsia="ja-JP"/>
        </w:rPr>
        <w:t xml:space="preserve">                               </w:t>
      </w:r>
      <w:r w:rsidRPr="00F432BB">
        <w:rPr>
          <w:rFonts w:ascii="Arial" w:eastAsia="新細明體" w:hAnsi="Arial" w:cs="Arial"/>
          <w:b/>
          <w:szCs w:val="24"/>
          <w:lang w:eastAsia="ja-JP"/>
        </w:rPr>
        <w:t>R4-211xxxx</w:t>
      </w:r>
    </w:p>
    <w:p w14:paraId="7D345F6C" w14:textId="77777777" w:rsidR="00BC1F81" w:rsidRDefault="00BC1F81" w:rsidP="00BC1F81">
      <w:pPr>
        <w:rPr>
          <w:rFonts w:ascii="Arial" w:hAnsi="Arial" w:cs="Arial"/>
        </w:rPr>
      </w:pPr>
      <w:r w:rsidRPr="00F432BB">
        <w:rPr>
          <w:rFonts w:ascii="Arial" w:eastAsia="新細明體" w:hAnsi="Arial" w:cs="Arial"/>
          <w:b/>
          <w:szCs w:val="24"/>
          <w:lang w:eastAsia="ja-JP"/>
        </w:rPr>
        <w:t>Electronic Meeting, November 01-12, 2021</w:t>
      </w:r>
    </w:p>
    <w:p w14:paraId="5D3DA686" w14:textId="5BF71541" w:rsidR="00BC1F81" w:rsidRDefault="00BC1F81" w:rsidP="00BC1F81">
      <w:pPr>
        <w:spacing w:after="60"/>
        <w:ind w:left="1985" w:hanging="1985"/>
        <w:rPr>
          <w:rFonts w:ascii="Arial" w:hAnsi="Arial" w:cs="Arial"/>
          <w:bCs/>
        </w:rPr>
      </w:pPr>
      <w:r>
        <w:rPr>
          <w:rFonts w:ascii="Arial" w:hAnsi="Arial" w:cs="Arial"/>
          <w:b/>
        </w:rPr>
        <w:t>Title:</w:t>
      </w:r>
      <w:r>
        <w:rPr>
          <w:rFonts w:ascii="Arial" w:hAnsi="Arial" w:cs="Arial"/>
          <w:b/>
        </w:rPr>
        <w:tab/>
      </w:r>
      <w:r w:rsidRPr="007A0DDE">
        <w:rPr>
          <w:rFonts w:ascii="Arial" w:hAnsi="Arial" w:cs="Arial"/>
          <w:bCs/>
        </w:rPr>
        <w:t xml:space="preserve">LS on Rel-17 </w:t>
      </w:r>
      <w:r>
        <w:rPr>
          <w:rFonts w:ascii="Arial" w:hAnsi="Arial" w:cs="Arial"/>
          <w:bCs/>
        </w:rPr>
        <w:t xml:space="preserve">PUCCH </w:t>
      </w:r>
      <w:proofErr w:type="spellStart"/>
      <w:r>
        <w:rPr>
          <w:rFonts w:ascii="Arial" w:hAnsi="Arial" w:cs="Arial"/>
          <w:bCs/>
        </w:rPr>
        <w:t>SCell</w:t>
      </w:r>
      <w:proofErr w:type="spellEnd"/>
      <w:r>
        <w:rPr>
          <w:rFonts w:ascii="Arial" w:hAnsi="Arial" w:cs="Arial"/>
          <w:bCs/>
        </w:rPr>
        <w:t xml:space="preserve"> activation for the interruption</w:t>
      </w:r>
    </w:p>
    <w:p w14:paraId="212A38ED" w14:textId="77777777" w:rsidR="00BC1F81" w:rsidRDefault="00BC1F81" w:rsidP="00BC1F81">
      <w:pPr>
        <w:spacing w:after="60"/>
        <w:ind w:left="1985" w:hanging="1985"/>
        <w:rPr>
          <w:rFonts w:ascii="Arial" w:hAnsi="Arial" w:cs="Arial"/>
          <w:bCs/>
        </w:rPr>
      </w:pPr>
      <w:r>
        <w:rPr>
          <w:rFonts w:ascii="Arial" w:hAnsi="Arial" w:cs="Arial"/>
          <w:b/>
        </w:rPr>
        <w:t>Response to:</w:t>
      </w:r>
      <w:r>
        <w:rPr>
          <w:rFonts w:ascii="Arial" w:hAnsi="Arial" w:cs="Arial"/>
          <w:bCs/>
        </w:rPr>
        <w:tab/>
      </w:r>
    </w:p>
    <w:p w14:paraId="6BD69232" w14:textId="77777777" w:rsidR="00BC1F81" w:rsidRDefault="00BC1F81" w:rsidP="00BC1F81">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7</w:t>
      </w:r>
    </w:p>
    <w:p w14:paraId="21B3678D" w14:textId="742D883D" w:rsidR="00BC1F81" w:rsidRDefault="00BC1F81" w:rsidP="00BC1F81">
      <w:pPr>
        <w:spacing w:after="60"/>
        <w:ind w:left="1985" w:hanging="1985"/>
        <w:rPr>
          <w:rFonts w:ascii="Arial" w:hAnsi="Arial" w:cs="Arial"/>
          <w:bCs/>
        </w:rPr>
      </w:pPr>
      <w:r>
        <w:rPr>
          <w:rFonts w:ascii="Arial" w:hAnsi="Arial" w:cs="Arial"/>
          <w:b/>
        </w:rPr>
        <w:t>Work Item:</w:t>
      </w:r>
      <w:r>
        <w:rPr>
          <w:rFonts w:ascii="Arial" w:hAnsi="Arial" w:cs="Arial"/>
          <w:bCs/>
        </w:rPr>
        <w:tab/>
      </w:r>
      <w:r w:rsidRPr="00BC1F81">
        <w:rPr>
          <w:rFonts w:ascii="Arial" w:hAnsi="Arial" w:cs="Arial"/>
        </w:rPr>
        <w:t>NR_RRM_enh2-Core</w:t>
      </w:r>
    </w:p>
    <w:p w14:paraId="7A984889" w14:textId="77777777" w:rsidR="00BC1F81" w:rsidRPr="007A0DDE" w:rsidRDefault="00BC1F81" w:rsidP="00BC1F81">
      <w:pPr>
        <w:rPr>
          <w:rFonts w:ascii="Arial" w:hAnsi="Arial" w:cs="Arial"/>
        </w:rPr>
      </w:pPr>
    </w:p>
    <w:p w14:paraId="3F23B870" w14:textId="77777777" w:rsidR="00BC1F81" w:rsidRDefault="00BC1F81" w:rsidP="00BC1F81">
      <w:pPr>
        <w:spacing w:after="60"/>
        <w:ind w:left="1985" w:hanging="1985"/>
        <w:rPr>
          <w:rFonts w:ascii="Arial" w:hAnsi="Arial" w:cs="Arial"/>
          <w:bCs/>
        </w:rPr>
      </w:pPr>
      <w:r>
        <w:rPr>
          <w:rFonts w:ascii="Arial" w:hAnsi="Arial" w:cs="Arial"/>
          <w:b/>
        </w:rPr>
        <w:t>Source:</w:t>
      </w:r>
      <w:r>
        <w:rPr>
          <w:rFonts w:ascii="Arial" w:hAnsi="Arial" w:cs="Arial"/>
          <w:bCs/>
        </w:rPr>
        <w:tab/>
        <w:t>RAN WG4</w:t>
      </w:r>
    </w:p>
    <w:p w14:paraId="58678684" w14:textId="7A68AD03" w:rsidR="00BC1F81" w:rsidRDefault="00BC1F81" w:rsidP="00BC1F81">
      <w:pPr>
        <w:spacing w:after="60"/>
        <w:ind w:left="1985" w:hanging="1985"/>
        <w:rPr>
          <w:rFonts w:ascii="Arial" w:hAnsi="Arial" w:cs="Arial"/>
          <w:bCs/>
        </w:rPr>
      </w:pPr>
      <w:r>
        <w:rPr>
          <w:rFonts w:ascii="Arial" w:hAnsi="Arial" w:cs="Arial"/>
          <w:b/>
        </w:rPr>
        <w:t>To:</w:t>
      </w:r>
      <w:r>
        <w:rPr>
          <w:rFonts w:ascii="Arial" w:hAnsi="Arial" w:cs="Arial"/>
          <w:bCs/>
        </w:rPr>
        <w:tab/>
        <w:t>RAN WG1</w:t>
      </w:r>
    </w:p>
    <w:p w14:paraId="16A04A07" w14:textId="77777777" w:rsidR="00BC1F81" w:rsidRDefault="00BC1F81" w:rsidP="00BC1F81">
      <w:pPr>
        <w:spacing w:after="60"/>
        <w:ind w:left="1985" w:hanging="1985"/>
        <w:rPr>
          <w:rFonts w:ascii="Arial" w:hAnsi="Arial" w:cs="Arial"/>
          <w:bCs/>
        </w:rPr>
      </w:pPr>
      <w:r>
        <w:rPr>
          <w:rFonts w:ascii="Arial" w:hAnsi="Arial" w:cs="Arial"/>
          <w:b/>
        </w:rPr>
        <w:t>Cc:</w:t>
      </w:r>
      <w:r>
        <w:rPr>
          <w:rFonts w:ascii="Arial" w:hAnsi="Arial" w:cs="Arial"/>
          <w:bCs/>
        </w:rPr>
        <w:tab/>
      </w:r>
    </w:p>
    <w:p w14:paraId="1E449A61" w14:textId="77777777" w:rsidR="00BC1F81" w:rsidRDefault="00BC1F81" w:rsidP="00BC1F81">
      <w:pPr>
        <w:tabs>
          <w:tab w:val="left" w:pos="2268"/>
        </w:tabs>
        <w:rPr>
          <w:rFonts w:ascii="Arial" w:hAnsi="Arial" w:cs="Arial"/>
        </w:rPr>
      </w:pPr>
      <w:r>
        <w:rPr>
          <w:rFonts w:ascii="Arial" w:hAnsi="Arial" w:cs="Arial"/>
          <w:b/>
          <w:bCs/>
        </w:rPr>
        <w:t>Contact Person:</w:t>
      </w:r>
      <w:r>
        <w:rPr>
          <w:rFonts w:ascii="Arial" w:hAnsi="Arial" w:cs="Arial"/>
          <w:bCs/>
        </w:rPr>
        <w:tab/>
      </w:r>
    </w:p>
    <w:p w14:paraId="48E338AE" w14:textId="577FD823" w:rsidR="00BC1F81" w:rsidRDefault="00BC1F81" w:rsidP="00BC1F81">
      <w:pPr>
        <w:pStyle w:val="4"/>
        <w:tabs>
          <w:tab w:val="left" w:pos="2268"/>
        </w:tabs>
        <w:ind w:leftChars="145" w:left="1766"/>
        <w:rPr>
          <w:rFonts w:cs="Arial"/>
          <w:b/>
        </w:rPr>
      </w:pPr>
      <w:r w:rsidRPr="007A0DDE">
        <w:rPr>
          <w:rFonts w:eastAsiaTheme="minorEastAsia" w:cs="Arial"/>
          <w:b/>
          <w:bCs/>
          <w:kern w:val="2"/>
          <w:szCs w:val="22"/>
          <w:lang w:val="en-US" w:eastAsia="zh-TW"/>
        </w:rPr>
        <w:t>Name</w:t>
      </w:r>
      <w:r>
        <w:rPr>
          <w:rFonts w:cs="Arial"/>
        </w:rPr>
        <w:t>:</w:t>
      </w:r>
      <w:r>
        <w:rPr>
          <w:rFonts w:cs="Arial"/>
          <w:bCs/>
        </w:rPr>
        <w:tab/>
      </w:r>
      <w:proofErr w:type="spellStart"/>
      <w:r>
        <w:rPr>
          <w:rFonts w:cs="Arial"/>
          <w:bCs/>
        </w:rPr>
        <w:t>Chih</w:t>
      </w:r>
      <w:proofErr w:type="spellEnd"/>
      <w:r>
        <w:rPr>
          <w:rFonts w:cs="Arial"/>
          <w:bCs/>
        </w:rPr>
        <w:t>-Kai, Yang</w:t>
      </w:r>
    </w:p>
    <w:p w14:paraId="500242F4" w14:textId="5ED0975C" w:rsidR="00BC1F81" w:rsidRPr="00D3072D" w:rsidRDefault="00BC1F81" w:rsidP="00BC1F81">
      <w:pPr>
        <w:pStyle w:val="7"/>
        <w:tabs>
          <w:tab w:val="left" w:pos="2268"/>
        </w:tabs>
        <w:ind w:leftChars="138" w:left="2316"/>
        <w:rPr>
          <w:rFonts w:cs="Arial"/>
          <w:lang w:val="de-DE"/>
        </w:rPr>
      </w:pPr>
      <w:r w:rsidRPr="00D3072D">
        <w:rPr>
          <w:rFonts w:eastAsiaTheme="minorEastAsia" w:cs="Arial"/>
          <w:b/>
          <w:bCs/>
          <w:kern w:val="2"/>
          <w:sz w:val="24"/>
          <w:szCs w:val="22"/>
          <w:lang w:val="de-DE" w:eastAsia="zh-TW"/>
        </w:rPr>
        <w:t>E-mail Address</w:t>
      </w:r>
      <w:r w:rsidRPr="00D3072D">
        <w:rPr>
          <w:rFonts w:cs="Arial"/>
          <w:lang w:val="de-DE"/>
        </w:rPr>
        <w:t>:</w:t>
      </w:r>
      <w:r w:rsidRPr="00D3072D">
        <w:rPr>
          <w:rFonts w:cs="Arial"/>
          <w:lang w:val="de-DE"/>
        </w:rPr>
        <w:tab/>
      </w:r>
      <w:r>
        <w:rPr>
          <w:rFonts w:cs="Arial"/>
          <w:lang w:val="de-DE"/>
        </w:rPr>
        <w:t>ck.yang</w:t>
      </w:r>
      <w:r w:rsidRPr="00D3072D">
        <w:rPr>
          <w:rFonts w:cs="Arial"/>
          <w:lang w:val="de-DE"/>
        </w:rPr>
        <w:t>@mediatek.com</w:t>
      </w:r>
    </w:p>
    <w:p w14:paraId="01CF5905" w14:textId="77777777" w:rsidR="00BC1F81" w:rsidRPr="00D3072D" w:rsidRDefault="00BC1F81" w:rsidP="00BC1F81">
      <w:pPr>
        <w:pBdr>
          <w:bottom w:val="single" w:sz="4" w:space="1" w:color="auto"/>
        </w:pBdr>
        <w:rPr>
          <w:rFonts w:ascii="Arial" w:hAnsi="Arial" w:cs="Arial"/>
          <w:lang w:val="de-DE"/>
        </w:rPr>
      </w:pPr>
    </w:p>
    <w:p w14:paraId="0A96C825" w14:textId="77777777" w:rsidR="00BC1F81" w:rsidRPr="007A0DDE" w:rsidRDefault="00BC1F81" w:rsidP="00BC1F81">
      <w:pPr>
        <w:spacing w:after="120"/>
        <w:rPr>
          <w:rFonts w:ascii="Arial" w:hAnsi="Arial" w:cs="Arial"/>
          <w:b/>
        </w:rPr>
      </w:pPr>
      <w:r>
        <w:rPr>
          <w:rFonts w:ascii="Arial" w:hAnsi="Arial" w:cs="Arial"/>
          <w:b/>
        </w:rPr>
        <w:t>1. Overall Description:</w:t>
      </w:r>
    </w:p>
    <w:p w14:paraId="581A05E1" w14:textId="79331585" w:rsidR="008567A6" w:rsidRPr="008567A6" w:rsidRDefault="00BC1F81" w:rsidP="009C1D78">
      <w:pPr>
        <w:pStyle w:val="TAL"/>
        <w:jc w:val="both"/>
        <w:rPr>
          <w:rFonts w:eastAsia="新細明體" w:cs="Arial"/>
          <w:sz w:val="24"/>
          <w:szCs w:val="24"/>
        </w:rPr>
      </w:pPr>
      <w:r w:rsidRPr="008567A6">
        <w:rPr>
          <w:rFonts w:eastAsia="新細明體" w:cs="Arial" w:hint="eastAsia"/>
          <w:sz w:val="24"/>
          <w:szCs w:val="24"/>
        </w:rPr>
        <w:lastRenderedPageBreak/>
        <w:t>R</w:t>
      </w:r>
      <w:r w:rsidRPr="008567A6">
        <w:rPr>
          <w:rFonts w:eastAsia="新細明體" w:cs="Arial"/>
          <w:sz w:val="24"/>
          <w:szCs w:val="24"/>
        </w:rPr>
        <w:t xml:space="preserve">AN4 </w:t>
      </w:r>
      <w:r w:rsidR="00996870" w:rsidRPr="008567A6">
        <w:rPr>
          <w:rFonts w:eastAsia="新細明體" w:cs="Arial"/>
          <w:sz w:val="24"/>
          <w:szCs w:val="24"/>
        </w:rPr>
        <w:t xml:space="preserve">is currently discussing the interruption requirements for PUCCH </w:t>
      </w:r>
      <w:proofErr w:type="spellStart"/>
      <w:r w:rsidR="00996870" w:rsidRPr="008567A6">
        <w:rPr>
          <w:rFonts w:eastAsia="新細明體" w:cs="Arial"/>
          <w:sz w:val="24"/>
          <w:szCs w:val="24"/>
        </w:rPr>
        <w:t>SCell</w:t>
      </w:r>
      <w:proofErr w:type="spellEnd"/>
      <w:r w:rsidR="00996870" w:rsidRPr="008567A6">
        <w:rPr>
          <w:rFonts w:eastAsia="新細明體" w:cs="Arial"/>
          <w:sz w:val="24"/>
          <w:szCs w:val="24"/>
        </w:rPr>
        <w:t xml:space="preserve"> activation.</w:t>
      </w:r>
      <w:r w:rsidR="009C1D78">
        <w:rPr>
          <w:rFonts w:eastAsia="新細明體" w:cs="Arial"/>
          <w:sz w:val="24"/>
          <w:szCs w:val="24"/>
        </w:rPr>
        <w:t xml:space="preserve"> </w:t>
      </w:r>
      <w:r w:rsidR="005E463A" w:rsidRPr="008567A6">
        <w:rPr>
          <w:rFonts w:eastAsia="新細明體" w:cs="Arial" w:hint="eastAsia"/>
          <w:sz w:val="24"/>
          <w:szCs w:val="24"/>
        </w:rPr>
        <w:t>F</w:t>
      </w:r>
      <w:r w:rsidR="005E463A" w:rsidRPr="008567A6">
        <w:rPr>
          <w:rFonts w:eastAsia="新細明體" w:cs="Arial"/>
          <w:sz w:val="24"/>
          <w:szCs w:val="24"/>
        </w:rPr>
        <w:t xml:space="preserve">or the PUCCH </w:t>
      </w:r>
      <w:proofErr w:type="spellStart"/>
      <w:r w:rsidR="005E463A" w:rsidRPr="008567A6">
        <w:rPr>
          <w:rFonts w:eastAsia="新細明體" w:cs="Arial"/>
          <w:sz w:val="24"/>
          <w:szCs w:val="24"/>
        </w:rPr>
        <w:t>SCell</w:t>
      </w:r>
      <w:proofErr w:type="spellEnd"/>
      <w:r w:rsidR="005E463A" w:rsidRPr="008567A6">
        <w:rPr>
          <w:rFonts w:eastAsia="新細明體" w:cs="Arial"/>
          <w:sz w:val="24"/>
          <w:szCs w:val="24"/>
        </w:rPr>
        <w:t xml:space="preserve"> activation with invalid TA case, the </w:t>
      </w:r>
      <w:r w:rsidR="005770FB">
        <w:rPr>
          <w:rFonts w:eastAsia="新細明體" w:cs="Arial"/>
          <w:sz w:val="24"/>
          <w:szCs w:val="24"/>
        </w:rPr>
        <w:t>P</w:t>
      </w:r>
      <w:r w:rsidR="005E463A" w:rsidRPr="008567A6">
        <w:rPr>
          <w:rFonts w:eastAsia="新細明體" w:cs="Arial"/>
          <w:sz w:val="24"/>
          <w:szCs w:val="24"/>
        </w:rPr>
        <w:t xml:space="preserve">RACH transmission will be triggered </w:t>
      </w:r>
      <w:r w:rsidR="0008636B" w:rsidRPr="008567A6">
        <w:rPr>
          <w:rFonts w:eastAsia="新細明體" w:cs="Arial"/>
          <w:sz w:val="24"/>
          <w:szCs w:val="24"/>
        </w:rPr>
        <w:t xml:space="preserve">on PUCCH </w:t>
      </w:r>
      <w:proofErr w:type="spellStart"/>
      <w:r w:rsidR="0008636B" w:rsidRPr="008567A6">
        <w:rPr>
          <w:rFonts w:eastAsia="新細明體" w:cs="Arial"/>
          <w:sz w:val="24"/>
          <w:szCs w:val="24"/>
        </w:rPr>
        <w:t>SCell</w:t>
      </w:r>
      <w:proofErr w:type="spellEnd"/>
      <w:r w:rsidR="0008636B" w:rsidRPr="008567A6">
        <w:rPr>
          <w:rFonts w:eastAsia="新細明體" w:cs="Arial"/>
          <w:sz w:val="24"/>
          <w:szCs w:val="24"/>
        </w:rPr>
        <w:t xml:space="preserve"> </w:t>
      </w:r>
      <w:r w:rsidR="005E463A" w:rsidRPr="008567A6">
        <w:rPr>
          <w:rFonts w:eastAsia="新細明體" w:cs="Arial"/>
          <w:sz w:val="24"/>
          <w:szCs w:val="24"/>
        </w:rPr>
        <w:t xml:space="preserve">when PDCCH order is received by UE. </w:t>
      </w:r>
      <w:r w:rsidR="00FC3E2F" w:rsidRPr="008567A6">
        <w:rPr>
          <w:rFonts w:eastAsia="新細明體" w:cs="Arial"/>
          <w:sz w:val="24"/>
          <w:szCs w:val="24"/>
        </w:rPr>
        <w:t xml:space="preserve">We observe that the </w:t>
      </w:r>
      <w:r w:rsidR="00B93A00" w:rsidRPr="008567A6">
        <w:rPr>
          <w:rFonts w:eastAsia="新細明體" w:cs="Arial"/>
          <w:sz w:val="24"/>
          <w:szCs w:val="24"/>
        </w:rPr>
        <w:t>numerology</w:t>
      </w:r>
      <w:r w:rsidR="00B93A00">
        <w:rPr>
          <w:rFonts w:eastAsia="新細明體" w:cs="Arial"/>
          <w:sz w:val="24"/>
          <w:szCs w:val="24"/>
        </w:rPr>
        <w:t xml:space="preserve"> </w:t>
      </w:r>
      <w:r w:rsidR="00FC3E2F" w:rsidRPr="008567A6">
        <w:rPr>
          <w:rFonts w:eastAsia="新細明體" w:cs="Arial"/>
          <w:sz w:val="24"/>
          <w:szCs w:val="24"/>
        </w:rPr>
        <w:t xml:space="preserve">of </w:t>
      </w:r>
      <w:r w:rsidR="0008636B" w:rsidRPr="008567A6">
        <w:rPr>
          <w:rFonts w:eastAsia="新細明體" w:cs="Arial"/>
          <w:sz w:val="24"/>
          <w:szCs w:val="24"/>
        </w:rPr>
        <w:t xml:space="preserve">PUCCH </w:t>
      </w:r>
      <w:proofErr w:type="spellStart"/>
      <w:r w:rsidR="0008636B" w:rsidRPr="008567A6">
        <w:rPr>
          <w:rFonts w:eastAsia="新細明體" w:cs="Arial"/>
          <w:sz w:val="24"/>
          <w:szCs w:val="24"/>
        </w:rPr>
        <w:t>SCell</w:t>
      </w:r>
      <w:proofErr w:type="spellEnd"/>
      <w:r w:rsidR="0008636B" w:rsidRPr="008567A6">
        <w:rPr>
          <w:rFonts w:eastAsia="新細明體" w:cs="Arial"/>
          <w:sz w:val="24"/>
          <w:szCs w:val="24"/>
        </w:rPr>
        <w:t xml:space="preserve"> </w:t>
      </w:r>
      <w:r w:rsidR="00B93A00">
        <w:rPr>
          <w:rFonts w:eastAsia="新細明體" w:cs="Arial"/>
          <w:sz w:val="24"/>
          <w:szCs w:val="24"/>
        </w:rPr>
        <w:t>P</w:t>
      </w:r>
      <w:r w:rsidR="00FC3E2F" w:rsidRPr="008567A6">
        <w:rPr>
          <w:rFonts w:eastAsia="新細明體" w:cs="Arial"/>
          <w:sz w:val="24"/>
          <w:szCs w:val="24"/>
        </w:rPr>
        <w:t>RACH may be different from the numerology</w:t>
      </w:r>
      <w:r w:rsidR="00A3392B">
        <w:rPr>
          <w:rFonts w:eastAsia="新細明體" w:cs="Arial"/>
          <w:sz w:val="24"/>
          <w:szCs w:val="24"/>
        </w:rPr>
        <w:t xml:space="preserve"> of the data and control channel on </w:t>
      </w:r>
      <w:proofErr w:type="spellStart"/>
      <w:r w:rsidR="00A3392B" w:rsidRPr="008567A6">
        <w:rPr>
          <w:rFonts w:eastAsia="新細明體" w:cs="Arial"/>
          <w:sz w:val="24"/>
          <w:szCs w:val="24"/>
        </w:rPr>
        <w:t>SpCell</w:t>
      </w:r>
      <w:proofErr w:type="spellEnd"/>
      <w:r w:rsidR="00FC3E2F" w:rsidRPr="008567A6">
        <w:rPr>
          <w:rFonts w:eastAsia="新細明體" w:cs="Arial"/>
          <w:sz w:val="24"/>
          <w:szCs w:val="24"/>
        </w:rPr>
        <w:t>.</w:t>
      </w:r>
      <w:r w:rsidR="004B6F6E">
        <w:rPr>
          <w:rFonts w:eastAsia="新細明體" w:cs="Arial"/>
          <w:sz w:val="24"/>
          <w:szCs w:val="24"/>
        </w:rPr>
        <w:t xml:space="preserve"> </w:t>
      </w:r>
      <w:r w:rsidR="00A3392B">
        <w:rPr>
          <w:rFonts w:eastAsia="新細明體" w:cs="Arial"/>
          <w:sz w:val="24"/>
          <w:szCs w:val="24"/>
        </w:rPr>
        <w:t xml:space="preserve"> </w:t>
      </w:r>
    </w:p>
    <w:p w14:paraId="01CF5826" w14:textId="77777777" w:rsidR="008567A6" w:rsidRPr="008567A6" w:rsidRDefault="008567A6" w:rsidP="0008636B">
      <w:pPr>
        <w:pStyle w:val="TAL"/>
        <w:jc w:val="both"/>
        <w:rPr>
          <w:rFonts w:eastAsia="新細明體" w:cs="Arial"/>
          <w:sz w:val="24"/>
          <w:szCs w:val="24"/>
        </w:rPr>
      </w:pPr>
    </w:p>
    <w:p w14:paraId="64C492B7" w14:textId="79606353" w:rsidR="005E463A" w:rsidRPr="008567A6" w:rsidRDefault="00FC3E2F" w:rsidP="0008636B">
      <w:pPr>
        <w:pStyle w:val="TAL"/>
        <w:jc w:val="both"/>
        <w:rPr>
          <w:rFonts w:eastAsia="新細明體" w:cs="Arial"/>
          <w:sz w:val="24"/>
          <w:szCs w:val="24"/>
        </w:rPr>
      </w:pPr>
      <w:r w:rsidRPr="008567A6">
        <w:rPr>
          <w:rFonts w:eastAsia="新細明體" w:cs="Arial"/>
          <w:sz w:val="24"/>
          <w:szCs w:val="24"/>
        </w:rPr>
        <w:t>Thus, RAN4 would like to kindly ask RAN1 the following questions</w:t>
      </w:r>
      <w:r w:rsidR="007939B2" w:rsidRPr="008567A6">
        <w:rPr>
          <w:rFonts w:eastAsia="新細明體" w:cs="Arial"/>
          <w:sz w:val="24"/>
          <w:szCs w:val="24"/>
        </w:rPr>
        <w:t>:</w:t>
      </w:r>
    </w:p>
    <w:p w14:paraId="1F9287B6" w14:textId="77777777" w:rsidR="005E463A" w:rsidRPr="008567A6" w:rsidRDefault="005E463A" w:rsidP="0008636B">
      <w:pPr>
        <w:pStyle w:val="TAL"/>
        <w:jc w:val="both"/>
        <w:rPr>
          <w:rFonts w:eastAsia="新細明體" w:cs="Arial"/>
          <w:sz w:val="24"/>
          <w:szCs w:val="24"/>
        </w:rPr>
      </w:pPr>
    </w:p>
    <w:p w14:paraId="1A45715A" w14:textId="01095529" w:rsidR="00BC1F81" w:rsidRPr="008567A6" w:rsidRDefault="00FC3E2F" w:rsidP="0008636B">
      <w:pPr>
        <w:pStyle w:val="TAL"/>
        <w:jc w:val="both"/>
        <w:rPr>
          <w:rFonts w:eastAsia="新細明體" w:cs="Arial"/>
          <w:sz w:val="24"/>
          <w:szCs w:val="24"/>
        </w:rPr>
      </w:pPr>
      <w:r w:rsidRPr="008567A6">
        <w:rPr>
          <w:rFonts w:eastAsia="新細明體" w:cs="Arial"/>
          <w:sz w:val="24"/>
          <w:szCs w:val="24"/>
        </w:rPr>
        <w:t xml:space="preserve">Q1: </w:t>
      </w:r>
      <w:r w:rsidR="00996870" w:rsidRPr="008567A6">
        <w:rPr>
          <w:rFonts w:eastAsia="新細明體" w:cs="Arial"/>
          <w:sz w:val="24"/>
          <w:szCs w:val="24"/>
        </w:rPr>
        <w:t xml:space="preserve">For signaling </w:t>
      </w:r>
      <w:proofErr w:type="spellStart"/>
      <w:r w:rsidR="00996870" w:rsidRPr="008567A6">
        <w:rPr>
          <w:b/>
          <w:i/>
          <w:sz w:val="24"/>
          <w:szCs w:val="24"/>
        </w:rPr>
        <w:t>diffNumerologyAcrossPUCCH</w:t>
      </w:r>
      <w:proofErr w:type="spellEnd"/>
      <w:r w:rsidR="00996870" w:rsidRPr="008567A6">
        <w:rPr>
          <w:b/>
          <w:i/>
          <w:sz w:val="24"/>
          <w:szCs w:val="24"/>
        </w:rPr>
        <w:t>-Group</w:t>
      </w:r>
      <w:r w:rsidR="00996870" w:rsidRPr="008567A6">
        <w:rPr>
          <w:rFonts w:eastAsia="新細明體" w:cs="Arial"/>
          <w:sz w:val="24"/>
          <w:szCs w:val="24"/>
        </w:rPr>
        <w:t xml:space="preserve"> defined in TS 38.306,</w:t>
      </w:r>
      <w:r w:rsidR="00357B6D">
        <w:rPr>
          <w:rFonts w:eastAsia="新細明體" w:cs="Arial"/>
          <w:sz w:val="24"/>
          <w:szCs w:val="24"/>
        </w:rPr>
        <w:t xml:space="preserve"> w</w:t>
      </w:r>
      <w:r w:rsidR="005E463A" w:rsidRPr="008567A6">
        <w:rPr>
          <w:rFonts w:eastAsia="新細明體" w:cs="Arial"/>
          <w:sz w:val="24"/>
          <w:szCs w:val="24"/>
        </w:rPr>
        <w:t xml:space="preserve">hether </w:t>
      </w:r>
      <w:r w:rsidR="00357B6D">
        <w:rPr>
          <w:rFonts w:eastAsia="新細明體" w:cs="Arial"/>
          <w:sz w:val="24"/>
          <w:szCs w:val="24"/>
        </w:rPr>
        <w:t>it</w:t>
      </w:r>
      <w:r w:rsidR="005E463A" w:rsidRPr="008567A6">
        <w:rPr>
          <w:rFonts w:eastAsia="新細明體" w:cs="Arial"/>
          <w:sz w:val="24"/>
          <w:szCs w:val="24"/>
        </w:rPr>
        <w:t xml:space="preserve"> is applicable to the </w:t>
      </w:r>
      <w:r w:rsidR="00B93A00">
        <w:rPr>
          <w:rFonts w:eastAsia="新細明體" w:cs="Arial"/>
          <w:sz w:val="24"/>
          <w:szCs w:val="24"/>
        </w:rPr>
        <w:t>P</w:t>
      </w:r>
      <w:r w:rsidR="005E463A" w:rsidRPr="008567A6">
        <w:rPr>
          <w:rFonts w:eastAsia="新細明體" w:cs="Arial"/>
          <w:sz w:val="24"/>
          <w:szCs w:val="24"/>
        </w:rPr>
        <w:t>RACH or not</w:t>
      </w:r>
      <w:r w:rsidR="007939B2" w:rsidRPr="008567A6">
        <w:rPr>
          <w:rFonts w:eastAsia="新細明體" w:cs="Arial"/>
          <w:sz w:val="24"/>
          <w:szCs w:val="24"/>
        </w:rPr>
        <w:t>?</w:t>
      </w:r>
      <w:r w:rsidR="005E463A" w:rsidRPr="008567A6">
        <w:rPr>
          <w:rFonts w:eastAsia="新細明體" w:cs="Arial"/>
          <w:sz w:val="24"/>
          <w:szCs w:val="24"/>
        </w:rPr>
        <w:t xml:space="preserve"> </w:t>
      </w:r>
    </w:p>
    <w:p w14:paraId="732B9145" w14:textId="69710C49" w:rsidR="005770FB" w:rsidRDefault="005770FB" w:rsidP="004B6F6E">
      <w:pPr>
        <w:pStyle w:val="TAL"/>
        <w:jc w:val="both"/>
        <w:rPr>
          <w:rFonts w:eastAsia="新細明體" w:cs="Arial"/>
          <w:sz w:val="24"/>
          <w:szCs w:val="24"/>
        </w:rPr>
      </w:pPr>
    </w:p>
    <w:p w14:paraId="2FA6DA18" w14:textId="5E14B519" w:rsidR="005770FB" w:rsidRPr="008567A6" w:rsidRDefault="005770FB" w:rsidP="005770FB">
      <w:pPr>
        <w:pStyle w:val="TAL"/>
        <w:jc w:val="both"/>
        <w:rPr>
          <w:rFonts w:eastAsia="新細明體" w:cs="Arial"/>
          <w:sz w:val="24"/>
          <w:szCs w:val="24"/>
        </w:rPr>
      </w:pPr>
      <w:r w:rsidRPr="008567A6">
        <w:rPr>
          <w:rFonts w:eastAsia="新細明體" w:cs="Arial" w:hint="eastAsia"/>
          <w:sz w:val="24"/>
          <w:szCs w:val="24"/>
        </w:rPr>
        <w:t>Q</w:t>
      </w:r>
      <w:r w:rsidRPr="008567A6">
        <w:rPr>
          <w:rFonts w:eastAsia="新細明體" w:cs="Arial"/>
          <w:sz w:val="24"/>
          <w:szCs w:val="24"/>
        </w:rPr>
        <w:t xml:space="preserve">2: If the answer in Q1 is </w:t>
      </w:r>
      <w:r>
        <w:rPr>
          <w:rFonts w:eastAsia="新細明體" w:cs="Arial"/>
          <w:sz w:val="24"/>
          <w:szCs w:val="24"/>
        </w:rPr>
        <w:t>yes</w:t>
      </w:r>
      <w:r w:rsidRPr="008567A6">
        <w:rPr>
          <w:rFonts w:eastAsia="新細明體" w:cs="Arial"/>
          <w:sz w:val="24"/>
          <w:szCs w:val="24"/>
        </w:rPr>
        <w:t>,</w:t>
      </w:r>
      <w:r>
        <w:rPr>
          <w:rFonts w:eastAsia="新細明體" w:cs="Arial"/>
          <w:sz w:val="24"/>
          <w:szCs w:val="24"/>
        </w:rPr>
        <w:t xml:space="preserve"> could RAN1 explain the reason to include </w:t>
      </w:r>
      <w:r w:rsidR="00B93A00">
        <w:rPr>
          <w:rFonts w:eastAsia="新細明體" w:cs="Arial"/>
          <w:sz w:val="24"/>
          <w:szCs w:val="24"/>
        </w:rPr>
        <w:t>P</w:t>
      </w:r>
      <w:r>
        <w:rPr>
          <w:rFonts w:eastAsia="新細明體" w:cs="Arial"/>
          <w:sz w:val="24"/>
          <w:szCs w:val="24"/>
        </w:rPr>
        <w:t xml:space="preserve">RACH in </w:t>
      </w:r>
      <w:proofErr w:type="spellStart"/>
      <w:r w:rsidRPr="008567A6">
        <w:rPr>
          <w:b/>
          <w:i/>
          <w:sz w:val="24"/>
          <w:szCs w:val="24"/>
        </w:rPr>
        <w:t>diffNumerologyAcrossPUCCH</w:t>
      </w:r>
      <w:proofErr w:type="spellEnd"/>
      <w:r w:rsidRPr="008567A6">
        <w:rPr>
          <w:b/>
          <w:i/>
          <w:sz w:val="24"/>
          <w:szCs w:val="24"/>
        </w:rPr>
        <w:t>-Group</w:t>
      </w:r>
      <w:r>
        <w:rPr>
          <w:rFonts w:eastAsia="新細明體" w:cs="Arial"/>
          <w:sz w:val="24"/>
          <w:szCs w:val="24"/>
        </w:rPr>
        <w:t xml:space="preserve">? </w:t>
      </w:r>
    </w:p>
    <w:p w14:paraId="30F12F0D" w14:textId="77777777" w:rsidR="005770FB" w:rsidRPr="005770FB" w:rsidRDefault="005770FB" w:rsidP="004B6F6E">
      <w:pPr>
        <w:pStyle w:val="TAL"/>
        <w:jc w:val="both"/>
        <w:rPr>
          <w:rFonts w:eastAsia="新細明體" w:cs="Arial"/>
          <w:sz w:val="24"/>
          <w:szCs w:val="24"/>
        </w:rPr>
      </w:pPr>
    </w:p>
    <w:p w14:paraId="7C48AB0F" w14:textId="250337D0" w:rsidR="005770FB" w:rsidRDefault="005770FB" w:rsidP="005770FB">
      <w:pPr>
        <w:pStyle w:val="TAL"/>
        <w:jc w:val="both"/>
        <w:rPr>
          <w:rFonts w:eastAsia="新細明體" w:cs="Arial"/>
          <w:sz w:val="24"/>
          <w:szCs w:val="24"/>
        </w:rPr>
      </w:pPr>
      <w:r w:rsidRPr="008567A6">
        <w:rPr>
          <w:rFonts w:eastAsia="新細明體" w:cs="Arial" w:hint="eastAsia"/>
          <w:sz w:val="24"/>
          <w:szCs w:val="24"/>
        </w:rPr>
        <w:t>Q</w:t>
      </w:r>
      <w:r>
        <w:rPr>
          <w:rFonts w:eastAsia="新細明體" w:cs="Arial"/>
          <w:sz w:val="24"/>
          <w:szCs w:val="24"/>
        </w:rPr>
        <w:t>3</w:t>
      </w:r>
      <w:r w:rsidRPr="008567A6">
        <w:rPr>
          <w:rFonts w:eastAsia="新細明體" w:cs="Arial"/>
          <w:sz w:val="24"/>
          <w:szCs w:val="24"/>
        </w:rPr>
        <w:t>: If the answer in Q1 is no,</w:t>
      </w:r>
      <w:r>
        <w:rPr>
          <w:rFonts w:eastAsia="新細明體" w:cs="Arial"/>
          <w:sz w:val="24"/>
          <w:szCs w:val="24"/>
        </w:rPr>
        <w:t xml:space="preserve"> does that mean all UE</w:t>
      </w:r>
      <w:r w:rsidR="00B93A00">
        <w:rPr>
          <w:rFonts w:eastAsia="新細明體" w:cs="Arial"/>
          <w:sz w:val="24"/>
          <w:szCs w:val="24"/>
        </w:rPr>
        <w:t>s</w:t>
      </w:r>
      <w:r>
        <w:rPr>
          <w:rFonts w:eastAsia="新細明體" w:cs="Arial"/>
          <w:sz w:val="24"/>
          <w:szCs w:val="24"/>
        </w:rPr>
        <w:t xml:space="preserve"> ha</w:t>
      </w:r>
      <w:r w:rsidR="00B93A00">
        <w:rPr>
          <w:rFonts w:eastAsia="新細明體" w:cs="Arial"/>
          <w:sz w:val="24"/>
          <w:szCs w:val="24"/>
        </w:rPr>
        <w:t>ve</w:t>
      </w:r>
      <w:r>
        <w:rPr>
          <w:rFonts w:eastAsia="新細明體" w:cs="Arial"/>
          <w:sz w:val="24"/>
          <w:szCs w:val="24"/>
        </w:rPr>
        <w:t xml:space="preserve"> to support the case when t</w:t>
      </w:r>
      <w:r w:rsidRPr="008567A6">
        <w:rPr>
          <w:rFonts w:eastAsia="新細明體" w:cs="Arial"/>
          <w:sz w:val="24"/>
          <w:szCs w:val="24"/>
        </w:rPr>
        <w:t xml:space="preserve">he </w:t>
      </w:r>
      <w:r w:rsidR="00B93A00" w:rsidRPr="008567A6">
        <w:rPr>
          <w:rFonts w:eastAsia="新細明體" w:cs="Arial"/>
          <w:sz w:val="24"/>
          <w:szCs w:val="24"/>
        </w:rPr>
        <w:t>numerology</w:t>
      </w:r>
      <w:r>
        <w:rPr>
          <w:rFonts w:eastAsia="新細明體" w:cs="Arial"/>
          <w:sz w:val="24"/>
          <w:szCs w:val="24"/>
        </w:rPr>
        <w:t xml:space="preserve"> </w:t>
      </w:r>
      <w:r w:rsidRPr="008567A6">
        <w:rPr>
          <w:rFonts w:eastAsia="新細明體" w:cs="Arial"/>
          <w:sz w:val="24"/>
          <w:szCs w:val="24"/>
        </w:rPr>
        <w:t xml:space="preserve">of </w:t>
      </w:r>
      <w:r>
        <w:rPr>
          <w:rFonts w:eastAsia="新細明體" w:cs="Arial"/>
          <w:sz w:val="24"/>
          <w:szCs w:val="24"/>
        </w:rPr>
        <w:t xml:space="preserve">the </w:t>
      </w:r>
      <w:r w:rsidR="00B93A00">
        <w:rPr>
          <w:rFonts w:eastAsia="新細明體" w:cs="Arial"/>
          <w:sz w:val="24"/>
          <w:szCs w:val="24"/>
        </w:rPr>
        <w:t>P</w:t>
      </w:r>
      <w:r w:rsidRPr="008567A6">
        <w:rPr>
          <w:rFonts w:eastAsia="新細明體" w:cs="Arial"/>
          <w:sz w:val="24"/>
          <w:szCs w:val="24"/>
        </w:rPr>
        <w:t xml:space="preserve">RACH </w:t>
      </w:r>
      <w:r>
        <w:rPr>
          <w:rFonts w:eastAsia="新細明體" w:cs="Arial"/>
          <w:sz w:val="24"/>
          <w:szCs w:val="24"/>
        </w:rPr>
        <w:t>is</w:t>
      </w:r>
      <w:r w:rsidRPr="008567A6">
        <w:rPr>
          <w:rFonts w:eastAsia="新細明體" w:cs="Arial"/>
          <w:sz w:val="24"/>
          <w:szCs w:val="24"/>
        </w:rPr>
        <w:t xml:space="preserve"> different from the numerology</w:t>
      </w:r>
      <w:r>
        <w:rPr>
          <w:rFonts w:eastAsia="新細明體" w:cs="Arial"/>
          <w:sz w:val="24"/>
          <w:szCs w:val="24"/>
        </w:rPr>
        <w:t xml:space="preserve"> of the data and control channel on </w:t>
      </w:r>
      <w:proofErr w:type="spellStart"/>
      <w:r w:rsidRPr="008567A6">
        <w:rPr>
          <w:rFonts w:eastAsia="新細明體" w:cs="Arial"/>
          <w:sz w:val="24"/>
          <w:szCs w:val="24"/>
        </w:rPr>
        <w:t>SpCell</w:t>
      </w:r>
      <w:proofErr w:type="spellEnd"/>
      <w:r>
        <w:rPr>
          <w:rFonts w:eastAsia="新細明體" w:cs="Arial"/>
          <w:sz w:val="24"/>
          <w:szCs w:val="24"/>
        </w:rPr>
        <w:t>?</w:t>
      </w:r>
    </w:p>
    <w:p w14:paraId="1160C90E" w14:textId="77777777" w:rsidR="005E463A" w:rsidRPr="005770FB" w:rsidRDefault="005E463A" w:rsidP="00996870">
      <w:pPr>
        <w:pStyle w:val="TAL"/>
        <w:rPr>
          <w:b/>
          <w:i/>
        </w:rPr>
      </w:pPr>
    </w:p>
    <w:p w14:paraId="6905725F" w14:textId="77777777" w:rsidR="00BC1F81" w:rsidRDefault="00BC1F81" w:rsidP="00BC1F81">
      <w:pPr>
        <w:rPr>
          <w:rFonts w:ascii="Arial" w:hAnsi="Arial" w:cs="Arial"/>
        </w:rPr>
      </w:pPr>
    </w:p>
    <w:p w14:paraId="1101A13F" w14:textId="77777777" w:rsidR="00BC1F81" w:rsidRPr="00C82CC0" w:rsidRDefault="00BC1F81" w:rsidP="00BC1F81">
      <w:pPr>
        <w:spacing w:after="120"/>
        <w:rPr>
          <w:rFonts w:ascii="Arial" w:hAnsi="Arial" w:cs="Arial"/>
          <w:b/>
          <w:bCs/>
        </w:rPr>
      </w:pPr>
      <w:r w:rsidRPr="00C82CC0">
        <w:rPr>
          <w:rFonts w:ascii="Arial" w:hAnsi="Arial" w:cs="Arial"/>
          <w:b/>
          <w:bCs/>
        </w:rPr>
        <w:t>2. Actions:</w:t>
      </w:r>
    </w:p>
    <w:p w14:paraId="0693B599" w14:textId="7D2811C9" w:rsidR="00BC1F81" w:rsidRPr="00343C20" w:rsidRDefault="00BC1F81" w:rsidP="00BC1F81">
      <w:pPr>
        <w:spacing w:after="120"/>
        <w:ind w:left="993" w:hanging="993"/>
        <w:rPr>
          <w:rFonts w:ascii="Arial" w:hAnsi="Arial" w:cs="Arial"/>
        </w:rPr>
      </w:pPr>
      <w:r w:rsidRPr="00484C8A">
        <w:rPr>
          <w:rFonts w:ascii="Arial" w:hAnsi="Arial" w:cs="Arial"/>
          <w:b/>
        </w:rPr>
        <w:t xml:space="preserve">ACTION: </w:t>
      </w:r>
      <w:r w:rsidR="00573953" w:rsidRPr="00EF0A26">
        <w:rPr>
          <w:rFonts w:ascii="Arial" w:hAnsi="Arial" w:cs="Arial"/>
        </w:rPr>
        <w:t>RAN</w:t>
      </w:r>
      <w:r w:rsidR="00573953">
        <w:rPr>
          <w:rFonts w:ascii="Arial" w:hAnsi="Arial" w:cs="Arial"/>
        </w:rPr>
        <w:t>4</w:t>
      </w:r>
      <w:r w:rsidR="00573953" w:rsidRPr="00EF0A26">
        <w:rPr>
          <w:rFonts w:ascii="Arial" w:hAnsi="Arial" w:cs="Arial"/>
        </w:rPr>
        <w:t xml:space="preserve"> respectfully asks RAN</w:t>
      </w:r>
      <w:r w:rsidR="00573953">
        <w:rPr>
          <w:rFonts w:ascii="Arial" w:hAnsi="Arial" w:cs="Arial"/>
        </w:rPr>
        <w:t xml:space="preserve">1 </w:t>
      </w:r>
      <w:r w:rsidR="00573953" w:rsidRPr="00EF0A26">
        <w:rPr>
          <w:rFonts w:ascii="Arial" w:hAnsi="Arial" w:cs="Arial"/>
        </w:rPr>
        <w:t>to provide answers for the above questions</w:t>
      </w:r>
      <w:r w:rsidRPr="00003878">
        <w:rPr>
          <w:rFonts w:ascii="Arial" w:hAnsi="Arial" w:cs="Arial"/>
        </w:rPr>
        <w:t>.</w:t>
      </w:r>
    </w:p>
    <w:p w14:paraId="6BAA5B89" w14:textId="77777777" w:rsidR="00BC1F81" w:rsidRDefault="00BC1F81" w:rsidP="00BC1F81">
      <w:pPr>
        <w:spacing w:after="120"/>
        <w:rPr>
          <w:rFonts w:ascii="Arial" w:hAnsi="Arial" w:cs="Arial"/>
          <w:b/>
          <w:bCs/>
        </w:rPr>
      </w:pPr>
      <w:r>
        <w:rPr>
          <w:rFonts w:ascii="Arial" w:hAnsi="Arial" w:cs="Arial"/>
          <w:b/>
          <w:bCs/>
        </w:rPr>
        <w:t xml:space="preserve">3. Date of Next RAN4 Meetings: </w:t>
      </w:r>
    </w:p>
    <w:p w14:paraId="01869660" w14:textId="505CD6F7" w:rsidR="00BC1F81" w:rsidRDefault="00BC1F81" w:rsidP="00BC1F81">
      <w:pPr>
        <w:tabs>
          <w:tab w:val="left" w:pos="3625"/>
        </w:tabs>
        <w:ind w:left="2268" w:hanging="2268"/>
        <w:rPr>
          <w:rFonts w:ascii="Arial" w:hAnsi="Arial" w:cs="Arial"/>
          <w:bCs/>
        </w:rPr>
      </w:pPr>
      <w:r>
        <w:rPr>
          <w:rFonts w:ascii="Arial" w:hAnsi="Arial" w:cs="Arial"/>
          <w:bCs/>
        </w:rPr>
        <w:t>TSG-RAN4 Meeting #10</w:t>
      </w:r>
      <w:r w:rsidR="0008636B">
        <w:rPr>
          <w:rFonts w:ascii="Arial" w:hAnsi="Arial" w:cs="Arial"/>
          <w:bCs/>
        </w:rPr>
        <w:t>1</w:t>
      </w:r>
      <w:r>
        <w:rPr>
          <w:rFonts w:ascii="Arial" w:hAnsi="Arial" w:cs="Arial"/>
          <w:bCs/>
        </w:rPr>
        <w:t>-bis-e</w:t>
      </w:r>
      <w:r>
        <w:rPr>
          <w:rFonts w:ascii="Arial" w:hAnsi="Arial" w:cs="Arial"/>
          <w:bCs/>
        </w:rPr>
        <w:tab/>
      </w:r>
      <w:r>
        <w:rPr>
          <w:rFonts w:ascii="Arial" w:hAnsi="Arial" w:cs="Arial"/>
          <w:bCs/>
        </w:rPr>
        <w:tab/>
        <w:t>Online</w:t>
      </w:r>
    </w:p>
    <w:p w14:paraId="62311690" w14:textId="2C57BCD0" w:rsidR="00BC1F81" w:rsidRPr="00114532" w:rsidRDefault="00BC1F81" w:rsidP="00F227E5">
      <w:pPr>
        <w:tabs>
          <w:tab w:val="left" w:pos="3625"/>
        </w:tabs>
        <w:ind w:left="2268" w:hanging="2268"/>
        <w:rPr>
          <w:rFonts w:cstheme="minorHAnsi"/>
          <w:b/>
          <w:szCs w:val="24"/>
          <w:lang w:eastAsia="x-none"/>
        </w:rPr>
      </w:pPr>
      <w:r>
        <w:rPr>
          <w:rFonts w:ascii="Arial" w:hAnsi="Arial" w:cs="Arial"/>
          <w:bCs/>
        </w:rPr>
        <w:t>TSG-RAN4 Meeting #10</w:t>
      </w:r>
      <w:r w:rsidR="0008636B">
        <w:rPr>
          <w:rFonts w:ascii="Arial" w:hAnsi="Arial" w:cs="Arial"/>
          <w:bCs/>
        </w:rPr>
        <w:t>2</w:t>
      </w:r>
      <w:r>
        <w:rPr>
          <w:rFonts w:ascii="Arial" w:hAnsi="Arial" w:cs="Arial"/>
          <w:bCs/>
        </w:rPr>
        <w:t>-e</w:t>
      </w:r>
      <w:r>
        <w:rPr>
          <w:rFonts w:ascii="Arial" w:hAnsi="Arial" w:cs="Arial"/>
          <w:bCs/>
        </w:rPr>
        <w:tab/>
      </w:r>
      <w:r>
        <w:rPr>
          <w:rFonts w:ascii="Arial" w:hAnsi="Arial" w:cs="Arial"/>
          <w:bCs/>
        </w:rPr>
        <w:tab/>
        <w:t>Online</w:t>
      </w:r>
    </w:p>
    <w:sectPr w:rsidR="00BC1F81" w:rsidRPr="0011453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D607B" w14:textId="77777777" w:rsidR="00875942" w:rsidRDefault="00875942">
      <w:r>
        <w:separator/>
      </w:r>
    </w:p>
  </w:endnote>
  <w:endnote w:type="continuationSeparator" w:id="0">
    <w:p w14:paraId="0B83143B" w14:textId="77777777" w:rsidR="00875942" w:rsidRDefault="0087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20A91" w14:textId="77777777" w:rsidR="00875942" w:rsidRDefault="00875942">
      <w:r>
        <w:separator/>
      </w:r>
    </w:p>
  </w:footnote>
  <w:footnote w:type="continuationSeparator" w:id="0">
    <w:p w14:paraId="4B312E25" w14:textId="77777777" w:rsidR="00875942" w:rsidRDefault="00875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D65C9A"/>
    <w:multiLevelType w:val="hybridMultilevel"/>
    <w:tmpl w:val="B19639E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AC84991"/>
    <w:multiLevelType w:val="hybridMultilevel"/>
    <w:tmpl w:val="F410B28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D613D5"/>
    <w:multiLevelType w:val="hybridMultilevel"/>
    <w:tmpl w:val="F418C5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616ADB"/>
    <w:multiLevelType w:val="multilevel"/>
    <w:tmpl w:val="2362D46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6"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7"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1"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2"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22"/>
  </w:num>
  <w:num w:numId="3">
    <w:abstractNumId w:val="5"/>
  </w:num>
  <w:num w:numId="4">
    <w:abstractNumId w:val="40"/>
  </w:num>
  <w:num w:numId="5">
    <w:abstractNumId w:val="7"/>
  </w:num>
  <w:num w:numId="6">
    <w:abstractNumId w:val="14"/>
  </w:num>
  <w:num w:numId="7">
    <w:abstractNumId w:val="37"/>
  </w:num>
  <w:num w:numId="8">
    <w:abstractNumId w:val="21"/>
  </w:num>
  <w:num w:numId="9">
    <w:abstractNumId w:val="4"/>
  </w:num>
  <w:num w:numId="10">
    <w:abstractNumId w:val="1"/>
  </w:num>
  <w:num w:numId="11">
    <w:abstractNumId w:val="20"/>
  </w:num>
  <w:num w:numId="12">
    <w:abstractNumId w:val="28"/>
  </w:num>
  <w:num w:numId="13">
    <w:abstractNumId w:val="30"/>
  </w:num>
  <w:num w:numId="14">
    <w:abstractNumId w:val="26"/>
  </w:num>
  <w:num w:numId="15">
    <w:abstractNumId w:val="31"/>
  </w:num>
  <w:num w:numId="16">
    <w:abstractNumId w:val="19"/>
  </w:num>
  <w:num w:numId="17">
    <w:abstractNumId w:val="18"/>
  </w:num>
  <w:num w:numId="18">
    <w:abstractNumId w:val="0"/>
  </w:num>
  <w:num w:numId="19">
    <w:abstractNumId w:val="29"/>
  </w:num>
  <w:num w:numId="20">
    <w:abstractNumId w:val="2"/>
  </w:num>
  <w:num w:numId="21">
    <w:abstractNumId w:val="43"/>
  </w:num>
  <w:num w:numId="22">
    <w:abstractNumId w:val="41"/>
  </w:num>
  <w:num w:numId="23">
    <w:abstractNumId w:val="9"/>
  </w:num>
  <w:num w:numId="24">
    <w:abstractNumId w:val="24"/>
  </w:num>
  <w:num w:numId="25">
    <w:abstractNumId w:val="12"/>
  </w:num>
  <w:num w:numId="26">
    <w:abstractNumId w:val="11"/>
  </w:num>
  <w:num w:numId="27">
    <w:abstractNumId w:val="16"/>
  </w:num>
  <w:num w:numId="28">
    <w:abstractNumId w:val="36"/>
  </w:num>
  <w:num w:numId="29">
    <w:abstractNumId w:val="17"/>
  </w:num>
  <w:num w:numId="30">
    <w:abstractNumId w:val="8"/>
  </w:num>
  <w:num w:numId="31">
    <w:abstractNumId w:val="27"/>
  </w:num>
  <w:num w:numId="32">
    <w:abstractNumId w:val="13"/>
  </w:num>
  <w:num w:numId="33">
    <w:abstractNumId w:val="34"/>
  </w:num>
  <w:num w:numId="34">
    <w:abstractNumId w:val="15"/>
  </w:num>
  <w:num w:numId="35">
    <w:abstractNumId w:val="42"/>
  </w:num>
  <w:num w:numId="36">
    <w:abstractNumId w:val="32"/>
  </w:num>
  <w:num w:numId="37">
    <w:abstractNumId w:val="38"/>
  </w:num>
  <w:num w:numId="38">
    <w:abstractNumId w:val="33"/>
  </w:num>
  <w:num w:numId="39">
    <w:abstractNumId w:val="25"/>
  </w:num>
  <w:num w:numId="40">
    <w:abstractNumId w:val="23"/>
  </w:num>
  <w:num w:numId="41">
    <w:abstractNumId w:val="3"/>
  </w:num>
  <w:num w:numId="42">
    <w:abstractNumId w:val="35"/>
  </w:num>
  <w:num w:numId="43">
    <w:abstractNumId w:val="6"/>
  </w:num>
  <w:num w:numId="4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4366"/>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4436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4436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4068</Words>
  <Characters>22366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2021-10-22T08:43:00Z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