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</w:t>
      </w:r>
      <w:r w:rsidR="00204835">
        <w:rPr>
          <w:rFonts w:ascii="Arial" w:hAnsi="Arial" w:cs="Arial"/>
          <w:b/>
          <w:sz w:val="24"/>
          <w:szCs w:val="24"/>
        </w:rPr>
        <w:t>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6D4D95">
        <w:rPr>
          <w:rFonts w:ascii="Arial" w:hAnsi="Arial" w:cs="Arial"/>
          <w:b/>
          <w:sz w:val="24"/>
          <w:szCs w:val="24"/>
        </w:rPr>
        <w:t>117367</w:t>
      </w:r>
      <w:bookmarkStart w:id="1" w:name="_GoBack"/>
      <w:bookmarkEnd w:id="1"/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 w:rsidR="00204835">
        <w:rPr>
          <w:rFonts w:ascii="Arial" w:eastAsia="宋体" w:hAnsi="Arial" w:cs="Arial" w:hint="eastAsia"/>
          <w:b/>
          <w:sz w:val="24"/>
          <w:szCs w:val="24"/>
          <w:lang w:eastAsia="zh-CN"/>
        </w:rPr>
        <w:t>November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-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12187A">
        <w:rPr>
          <w:rFonts w:ascii="Arial" w:hAnsi="Arial" w:cs="Arial" w:hint="eastAsia"/>
          <w:b w:val="0"/>
        </w:rPr>
        <w:t>8.9.4.4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EA485C" w:rsidRDefault="002E0B24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EA485C">
        <w:rPr>
          <w:rFonts w:ascii="Arial" w:hAnsi="Arial" w:cs="Arial"/>
          <w:b w:val="0"/>
        </w:rPr>
        <w:t>Further discussion</w:t>
      </w:r>
      <w:r w:rsidR="00EA485C" w:rsidRPr="002C57FD">
        <w:rPr>
          <w:rFonts w:ascii="Arial" w:hAnsi="Arial" w:cs="Arial"/>
          <w:b w:val="0"/>
        </w:rPr>
        <w:t xml:space="preserve"> on</w:t>
      </w:r>
      <w:r w:rsidR="00EA485C" w:rsidRPr="00EA485C">
        <w:rPr>
          <w:rFonts w:ascii="Arial" w:hAnsi="Arial" w:cs="Arial"/>
          <w:b w:val="0"/>
        </w:rPr>
        <w:t xml:space="preserve"> timing requirements for </w:t>
      </w:r>
      <w:r w:rsidR="009E5A6F">
        <w:rPr>
          <w:rFonts w:ascii="Arial" w:hAnsi="Arial" w:cs="Arial"/>
          <w:b w:val="0"/>
        </w:rPr>
        <w:t>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30725" w:rsidRPr="00FD7537" w:rsidRDefault="00630725" w:rsidP="0063072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 during the past RAN4 meetings and a WF on</w:t>
      </w:r>
      <w:r>
        <w:rPr>
          <w:rFonts w:eastAsia="宋体"/>
          <w:lang w:eastAsia="zh-CN"/>
        </w:rPr>
        <w:t xml:space="preserve"> RRM requirements for NR FR2 HST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RAN4#100-e meeting</w:t>
      </w:r>
      <w:r>
        <w:rPr>
          <w:lang w:eastAsia="zh-CN"/>
        </w:rPr>
        <w:t xml:space="preserve">. Although some topics were agreed, there are still some open issues. </w:t>
      </w:r>
    </w:p>
    <w:p w:rsidR="00630725" w:rsidRPr="00FB289E" w:rsidRDefault="00630725" w:rsidP="00630725">
      <w:pPr>
        <w:spacing w:after="120"/>
        <w:rPr>
          <w:lang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our consideration of several open issues for timing requirements and </w:t>
      </w:r>
      <w:r w:rsidRPr="006318D2">
        <w:rPr>
          <w:lang w:eastAsia="zh-CN"/>
        </w:rPr>
        <w:t>give our proposals.</w:t>
      </w:r>
    </w:p>
    <w:p w:rsidR="00E23BCC" w:rsidRDefault="00FD73FA" w:rsidP="00E23BCC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3F5EFE" w:rsidRPr="003F5EFE" w:rsidRDefault="003F5EFE" w:rsidP="003F5EFE">
      <w:pPr>
        <w:pStyle w:val="a9"/>
        <w:numPr>
          <w:ilvl w:val="0"/>
          <w:numId w:val="2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Scheduling </w:t>
      </w:r>
      <w:r w:rsidRPr="003F5EFE">
        <w:rPr>
          <w:rFonts w:eastAsia="MS Mincho"/>
          <w:lang w:val="en-US"/>
        </w:rPr>
        <w:t>restriction</w:t>
      </w:r>
    </w:p>
    <w:p w:rsidR="003F5EFE" w:rsidRPr="003F5EFE" w:rsidRDefault="003F5EFE" w:rsidP="003F5EFE">
      <w:pPr>
        <w:rPr>
          <w:rFonts w:eastAsia="MS Mincho"/>
          <w:lang w:val="en-US"/>
        </w:rPr>
      </w:pPr>
      <w:r w:rsidRPr="003F5EFE">
        <w:rPr>
          <w:rFonts w:eastAsia="MS Mincho"/>
          <w:lang w:val="en-US"/>
        </w:rPr>
        <w:t xml:space="preserve">For </w:t>
      </w:r>
      <w:r w:rsidRPr="003F5EFE">
        <w:rPr>
          <w:rFonts w:eastAsia="宋体"/>
          <w:lang w:val="en-US" w:eastAsia="zh-CN"/>
        </w:rPr>
        <w:t xml:space="preserve">scheduling </w:t>
      </w:r>
      <w:r w:rsidRPr="003F5EFE">
        <w:rPr>
          <w:rFonts w:eastAsia="MS Mincho"/>
          <w:lang w:val="en-US"/>
        </w:rPr>
        <w:t>restriction, it is listed as below in the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F5EFE" w:rsidTr="003F5EFE">
        <w:tc>
          <w:tcPr>
            <w:tcW w:w="8856" w:type="dxa"/>
          </w:tcPr>
          <w:p w:rsidR="003F5EFE" w:rsidRDefault="003F5EFE" w:rsidP="003F5EFE">
            <w:pPr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rFonts w:eastAsiaTheme="minorEastAsia"/>
                <w:b/>
                <w:u w:val="single"/>
                <w:lang w:eastAsia="zh-CN"/>
              </w:rPr>
              <w:t xml:space="preserve">Scheduling restriction </w:t>
            </w:r>
          </w:p>
          <w:p w:rsidR="003F5EFE" w:rsidRPr="003F5EFE" w:rsidRDefault="003F5EFE" w:rsidP="003F5EFE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Study the impact of timing different between beams on measurement and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demod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to decide whether scheduling restrictions shall apply for one symbol before and one symbol after resources (SSB, CSI-RS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etc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>) used for L1-RSRP measurements.</w:t>
            </w:r>
          </w:p>
        </w:tc>
      </w:tr>
    </w:tbl>
    <w:p w:rsidR="008A6094" w:rsidRDefault="008A6094" w:rsidP="008A6094">
      <w:r>
        <w:t xml:space="preserve">When L1-RSRP measurement based on SSB or CSI-RS is applying, there is large propagation larger than CP in 120 kHz or 240 kHz SCS. For better performance of L1-RSRP measurement with no ISI, it should </w:t>
      </w:r>
      <w:r w:rsidR="005A4625">
        <w:t xml:space="preserve">apply the scheduling restriction for one symbol before and one symbol after resources used for L1-RSRP measurements. </w:t>
      </w:r>
    </w:p>
    <w:p w:rsidR="003F5EFE" w:rsidRPr="005A4625" w:rsidRDefault="005A4625" w:rsidP="00137EA8">
      <w:pPr>
        <w:spacing w:after="120"/>
        <w:rPr>
          <w:rFonts w:eastAsia="宋体"/>
          <w:b/>
          <w:lang w:eastAsia="zh-CN"/>
        </w:rPr>
      </w:pPr>
      <w:r w:rsidRPr="005A4625">
        <w:rPr>
          <w:rFonts w:eastAsia="宋体"/>
          <w:b/>
          <w:lang w:eastAsia="zh-CN"/>
        </w:rPr>
        <w:t xml:space="preserve">Proposal </w:t>
      </w:r>
      <w:r w:rsidR="00342976">
        <w:rPr>
          <w:rFonts w:eastAsia="宋体"/>
          <w:b/>
          <w:lang w:eastAsia="zh-CN"/>
        </w:rPr>
        <w:t>1</w:t>
      </w:r>
      <w:r w:rsidRPr="005A4625">
        <w:rPr>
          <w:rFonts w:eastAsia="宋体"/>
          <w:b/>
          <w:lang w:eastAsia="zh-CN"/>
        </w:rPr>
        <w:t xml:space="preserve">: Define </w:t>
      </w:r>
      <w:r w:rsidRPr="005A4625">
        <w:rPr>
          <w:b/>
        </w:rPr>
        <w:t>scheduling restriction for one symbol before and one symbol after resources used for L1-RSRP measurements.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4A5C2A" w:rsidRDefault="004A5C2A" w:rsidP="004A5C2A"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for timing requirements and </w:t>
      </w:r>
      <w:r>
        <w:t>present</w:t>
      </w:r>
      <w:r>
        <w:rPr>
          <w:rFonts w:hint="eastAsia"/>
        </w:rPr>
        <w:t xml:space="preserve"> </w:t>
      </w:r>
      <w:r>
        <w:t>our proposals as below</w:t>
      </w:r>
      <w:r>
        <w:rPr>
          <w:rFonts w:hint="eastAsia"/>
        </w:rPr>
        <w:t>:</w:t>
      </w:r>
    </w:p>
    <w:p w:rsidR="005A4625" w:rsidRPr="005A4625" w:rsidRDefault="00342976" w:rsidP="005A4625">
      <w:pPr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1</w:t>
      </w:r>
      <w:r w:rsidR="005A4625" w:rsidRPr="005A4625">
        <w:rPr>
          <w:rFonts w:eastAsia="宋体"/>
          <w:b/>
          <w:lang w:eastAsia="zh-CN"/>
        </w:rPr>
        <w:t xml:space="preserve">: Define </w:t>
      </w:r>
      <w:r w:rsidR="005A4625" w:rsidRPr="005A4625">
        <w:rPr>
          <w:b/>
        </w:rPr>
        <w:t>scheduling restriction for one symbol before and one symbol after resources used for L1-RSRP measurements.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055572" w:rsidRDefault="00585571" w:rsidP="00585571">
      <w:pPr>
        <w:rPr>
          <w:lang w:val="en-US"/>
        </w:rPr>
      </w:pPr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D84DAF">
        <w:t>R4-2</w:t>
      </w:r>
      <w:r w:rsidR="001E2DDD">
        <w:t>11533</w:t>
      </w:r>
      <w:r w:rsidR="00055572">
        <w:t>5</w:t>
      </w:r>
      <w:r w:rsidR="001E2DDD">
        <w:rPr>
          <w:lang w:val="en-US"/>
        </w:rPr>
        <w:t xml:space="preserve">, WF on FR2 HST </w:t>
      </w:r>
      <w:r w:rsidR="00342976">
        <w:rPr>
          <w:lang w:val="en-US"/>
        </w:rPr>
        <w:t>RRM (</w:t>
      </w:r>
      <w:r w:rsidR="001E2DDD">
        <w:rPr>
          <w:lang w:val="en-US"/>
        </w:rPr>
        <w:t xml:space="preserve">part </w:t>
      </w:r>
      <w:r w:rsidR="00055572">
        <w:rPr>
          <w:lang w:val="en-US"/>
        </w:rPr>
        <w:t>2</w:t>
      </w:r>
      <w:r w:rsidR="001E2DDD">
        <w:rPr>
          <w:lang w:val="en-US"/>
        </w:rPr>
        <w:t xml:space="preserve">), </w:t>
      </w:r>
      <w:r w:rsidR="00055572" w:rsidRPr="00055572">
        <w:rPr>
          <w:lang w:val="en-US"/>
        </w:rPr>
        <w:t>Samsung</w:t>
      </w:r>
    </w:p>
    <w:sectPr w:rsidR="00585571" w:rsidRPr="000555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200" w:rsidRDefault="00743200" w:rsidP="00070CCC">
      <w:pPr>
        <w:spacing w:after="0"/>
      </w:pPr>
      <w:r>
        <w:separator/>
      </w:r>
    </w:p>
  </w:endnote>
  <w:endnote w:type="continuationSeparator" w:id="0">
    <w:p w:rsidR="00743200" w:rsidRDefault="00743200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200" w:rsidRDefault="00743200" w:rsidP="00070CCC">
      <w:pPr>
        <w:spacing w:after="0"/>
      </w:pPr>
      <w:r>
        <w:separator/>
      </w:r>
    </w:p>
  </w:footnote>
  <w:footnote w:type="continuationSeparator" w:id="0">
    <w:p w:rsidR="00743200" w:rsidRDefault="00743200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BF24A77"/>
    <w:multiLevelType w:val="hybridMultilevel"/>
    <w:tmpl w:val="E57C77F0"/>
    <w:lvl w:ilvl="0" w:tplc="D624CB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1E2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82E8BC">
      <w:start w:val="207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ABCD1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704F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D48A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03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C290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1EB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00D4154"/>
    <w:multiLevelType w:val="hybridMultilevel"/>
    <w:tmpl w:val="CB3671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601253"/>
    <w:multiLevelType w:val="hybridMultilevel"/>
    <w:tmpl w:val="7E10B5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16"/>
  </w:num>
  <w:num w:numId="6">
    <w:abstractNumId w:val="5"/>
  </w:num>
  <w:num w:numId="7">
    <w:abstractNumId w:val="12"/>
  </w:num>
  <w:num w:numId="8">
    <w:abstractNumId w:val="1"/>
  </w:num>
  <w:num w:numId="9">
    <w:abstractNumId w:val="15"/>
  </w:num>
  <w:num w:numId="10">
    <w:abstractNumId w:val="13"/>
  </w:num>
  <w:num w:numId="11">
    <w:abstractNumId w:val="14"/>
  </w:num>
  <w:num w:numId="12">
    <w:abstractNumId w:val="6"/>
  </w:num>
  <w:num w:numId="13">
    <w:abstractNumId w:val="4"/>
  </w:num>
  <w:num w:numId="14">
    <w:abstractNumId w:val="17"/>
  </w:num>
  <w:num w:numId="15">
    <w:abstractNumId w:val="2"/>
  </w:num>
  <w:num w:numId="16">
    <w:abstractNumId w:val="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55572"/>
    <w:rsid w:val="00070CCC"/>
    <w:rsid w:val="000D7CD5"/>
    <w:rsid w:val="0012187A"/>
    <w:rsid w:val="00125476"/>
    <w:rsid w:val="00136717"/>
    <w:rsid w:val="001377DA"/>
    <w:rsid w:val="00137ADB"/>
    <w:rsid w:val="00137EA8"/>
    <w:rsid w:val="0016634F"/>
    <w:rsid w:val="001B112E"/>
    <w:rsid w:val="001C6085"/>
    <w:rsid w:val="001E2DDD"/>
    <w:rsid w:val="001E4604"/>
    <w:rsid w:val="001F2C08"/>
    <w:rsid w:val="00204835"/>
    <w:rsid w:val="00226AE0"/>
    <w:rsid w:val="002442FC"/>
    <w:rsid w:val="00280881"/>
    <w:rsid w:val="00284C0D"/>
    <w:rsid w:val="002A231F"/>
    <w:rsid w:val="002C2570"/>
    <w:rsid w:val="002C6CBA"/>
    <w:rsid w:val="002E0B24"/>
    <w:rsid w:val="002E2EE6"/>
    <w:rsid w:val="00304BE3"/>
    <w:rsid w:val="0030586D"/>
    <w:rsid w:val="00316B15"/>
    <w:rsid w:val="00332F2E"/>
    <w:rsid w:val="003358D5"/>
    <w:rsid w:val="00342976"/>
    <w:rsid w:val="00386949"/>
    <w:rsid w:val="003A08ED"/>
    <w:rsid w:val="003E5B09"/>
    <w:rsid w:val="003E6F50"/>
    <w:rsid w:val="003F5EFE"/>
    <w:rsid w:val="003F6E27"/>
    <w:rsid w:val="004429E7"/>
    <w:rsid w:val="00461DBD"/>
    <w:rsid w:val="004A5C2A"/>
    <w:rsid w:val="004E14B1"/>
    <w:rsid w:val="004E3DDD"/>
    <w:rsid w:val="004E6626"/>
    <w:rsid w:val="004F4982"/>
    <w:rsid w:val="005057DD"/>
    <w:rsid w:val="0056084E"/>
    <w:rsid w:val="00585571"/>
    <w:rsid w:val="005A441A"/>
    <w:rsid w:val="005A4625"/>
    <w:rsid w:val="005B2F13"/>
    <w:rsid w:val="005C3277"/>
    <w:rsid w:val="005C42E3"/>
    <w:rsid w:val="005C4EAE"/>
    <w:rsid w:val="005D6BBF"/>
    <w:rsid w:val="005F46C6"/>
    <w:rsid w:val="00630725"/>
    <w:rsid w:val="006318D2"/>
    <w:rsid w:val="0064146A"/>
    <w:rsid w:val="00651CD8"/>
    <w:rsid w:val="006A3523"/>
    <w:rsid w:val="006B69FD"/>
    <w:rsid w:val="006D1472"/>
    <w:rsid w:val="006D4D95"/>
    <w:rsid w:val="006E72CE"/>
    <w:rsid w:val="00727219"/>
    <w:rsid w:val="007273A7"/>
    <w:rsid w:val="00743200"/>
    <w:rsid w:val="007A185F"/>
    <w:rsid w:val="007D46C5"/>
    <w:rsid w:val="008236F9"/>
    <w:rsid w:val="00847093"/>
    <w:rsid w:val="008A1436"/>
    <w:rsid w:val="008A6094"/>
    <w:rsid w:val="008B66DE"/>
    <w:rsid w:val="008B79A0"/>
    <w:rsid w:val="008C3378"/>
    <w:rsid w:val="008C361A"/>
    <w:rsid w:val="008D1CCB"/>
    <w:rsid w:val="008D57E7"/>
    <w:rsid w:val="008E0DD5"/>
    <w:rsid w:val="009032D9"/>
    <w:rsid w:val="00966BD9"/>
    <w:rsid w:val="009E5A6F"/>
    <w:rsid w:val="009E5E32"/>
    <w:rsid w:val="009F22A4"/>
    <w:rsid w:val="009F526D"/>
    <w:rsid w:val="00A02DC0"/>
    <w:rsid w:val="00A16C30"/>
    <w:rsid w:val="00A4708D"/>
    <w:rsid w:val="00A82F72"/>
    <w:rsid w:val="00AA7B51"/>
    <w:rsid w:val="00B12894"/>
    <w:rsid w:val="00B2799F"/>
    <w:rsid w:val="00B30EB3"/>
    <w:rsid w:val="00B51CDF"/>
    <w:rsid w:val="00B71DE2"/>
    <w:rsid w:val="00B9130B"/>
    <w:rsid w:val="00BB7B85"/>
    <w:rsid w:val="00BE3187"/>
    <w:rsid w:val="00C00BFA"/>
    <w:rsid w:val="00C230E4"/>
    <w:rsid w:val="00C53146"/>
    <w:rsid w:val="00CC3C6E"/>
    <w:rsid w:val="00CD2318"/>
    <w:rsid w:val="00CF4D47"/>
    <w:rsid w:val="00D167C6"/>
    <w:rsid w:val="00D33885"/>
    <w:rsid w:val="00D42F6C"/>
    <w:rsid w:val="00D61B08"/>
    <w:rsid w:val="00D84DAF"/>
    <w:rsid w:val="00D963C7"/>
    <w:rsid w:val="00DB0E87"/>
    <w:rsid w:val="00DC7BB7"/>
    <w:rsid w:val="00DF0883"/>
    <w:rsid w:val="00DF1F7C"/>
    <w:rsid w:val="00DF5768"/>
    <w:rsid w:val="00E00E8C"/>
    <w:rsid w:val="00E23BCC"/>
    <w:rsid w:val="00E64574"/>
    <w:rsid w:val="00E8576E"/>
    <w:rsid w:val="00E9322A"/>
    <w:rsid w:val="00EA0B2A"/>
    <w:rsid w:val="00EA485C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D0147"/>
    <w:rsid w:val="00FD73FA"/>
    <w:rsid w:val="00FE151C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7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31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38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6458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4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529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9FFC1-BCE9-40CD-A03A-755C83E4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73</cp:revision>
  <dcterms:created xsi:type="dcterms:W3CDTF">2021-03-25T05:51:00Z</dcterms:created>
  <dcterms:modified xsi:type="dcterms:W3CDTF">2021-10-21T05:52:00Z</dcterms:modified>
</cp:coreProperties>
</file>